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585A" w:rsidRDefault="001E585A" w14:paraId="11C9C6B7" w14:textId="77777777"/>
    <w:p w:rsidR="003E02A0" w:rsidRDefault="003E02A0" w14:paraId="04D90B56" w14:textId="77777777">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rsidRPr="003E02A0" w:rsidR="003E02A0" w:rsidP="003E02A0" w:rsidRDefault="00FF1F48" w14:paraId="1594A634" w14:textId="1D782FAA">
      <w:pPr>
        <w:pStyle w:val="Header"/>
        <w:jc w:val="center"/>
        <w:rPr>
          <w:rFonts w:ascii="Arial" w:hAnsi="Arial" w:cs="Arial"/>
          <w:color w:val="002060"/>
          <w:szCs w:val="20"/>
        </w:rPr>
      </w:pPr>
      <w:r>
        <w:rPr>
          <w:rFonts w:ascii="Arial" w:hAnsi="Arial" w:cs="Arial"/>
          <w:color w:val="002060"/>
          <w:szCs w:val="20"/>
        </w:rPr>
        <w:t>The New Town Hall</w:t>
      </w:r>
      <w:r w:rsidRPr="003E02A0" w:rsidR="003E02A0">
        <w:rPr>
          <w:rFonts w:ascii="Arial" w:hAnsi="Arial" w:cs="Arial"/>
          <w:color w:val="002060"/>
          <w:szCs w:val="20"/>
        </w:rPr>
        <w:t>, Commercial Road, Weymouth, Dorset, DT4 8NG</w:t>
      </w:r>
    </w:p>
    <w:p w:rsidRPr="003E02A0" w:rsidR="003E02A0" w:rsidP="003E02A0" w:rsidRDefault="003E02A0" w14:paraId="02B8E911" w14:textId="77777777">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rsidR="003E02A0" w:rsidP="003E02A0" w:rsidRDefault="003E02A0" w14:paraId="0AD1F24B" w14:textId="77777777">
      <w:pPr>
        <w:widowControl w:val="0"/>
        <w:ind w:left="-567" w:right="-999"/>
        <w:jc w:val="center"/>
        <w:rPr>
          <w:rFonts w:cs="Arial"/>
          <w:snapToGrid w:val="0"/>
        </w:rPr>
      </w:pPr>
    </w:p>
    <w:p w:rsidR="003E02A0" w:rsidP="003E02A0" w:rsidRDefault="003E02A0" w14:paraId="3348D4CE" w14:textId="0EC84484">
      <w:pPr>
        <w:ind w:left="-567" w:right="-999"/>
        <w:jc w:val="center"/>
        <w:rPr>
          <w:rFonts w:cs="Arial"/>
          <w:b/>
          <w:bCs/>
        </w:rPr>
      </w:pPr>
      <w:r>
        <w:rPr>
          <w:rFonts w:cs="Arial"/>
          <w:b/>
          <w:bCs/>
        </w:rPr>
        <w:t>Minutes of meeting</w:t>
      </w:r>
    </w:p>
    <w:p w:rsidR="00AD2DBE" w:rsidP="003E02A0" w:rsidRDefault="00AD2DBE" w14:paraId="33F93533" w14:textId="77777777">
      <w:pPr>
        <w:ind w:left="-567" w:right="-999"/>
        <w:jc w:val="center"/>
        <w:rPr>
          <w:rFonts w:cs="Arial"/>
          <w:b/>
          <w:bCs/>
        </w:rPr>
      </w:pPr>
    </w:p>
    <w:p w:rsidR="003E02A0" w:rsidP="003E02A0" w:rsidRDefault="003E02A0" w14:paraId="2C414C17" w14:textId="3ED2A489">
      <w:pPr>
        <w:ind w:left="-567" w:right="-999"/>
        <w:rPr>
          <w:rFonts w:cs="Arial"/>
        </w:rPr>
      </w:pPr>
      <w:r>
        <w:rPr>
          <w:rFonts w:cs="Arial"/>
          <w:b/>
          <w:bCs/>
        </w:rPr>
        <w:t>MEETING:</w:t>
      </w:r>
      <w:r>
        <w:rPr>
          <w:rFonts w:cs="Arial"/>
        </w:rPr>
        <w:tab/>
      </w:r>
      <w:r>
        <w:rPr>
          <w:rFonts w:cs="Arial"/>
        </w:rPr>
        <w:tab/>
      </w:r>
      <w:r>
        <w:rPr>
          <w:rFonts w:cs="Arial"/>
        </w:rPr>
        <w:tab/>
      </w:r>
      <w:r w:rsidR="00A6371C">
        <w:rPr>
          <w:rFonts w:cs="Arial"/>
        </w:rPr>
        <w:t>Planning and Licensing</w:t>
      </w:r>
      <w:r w:rsidR="00AB025A">
        <w:rPr>
          <w:rFonts w:cs="Arial"/>
        </w:rPr>
        <w:t xml:space="preserve"> Committee</w:t>
      </w:r>
    </w:p>
    <w:p w:rsidR="003E02A0" w:rsidP="003E02A0" w:rsidRDefault="003E02A0" w14:paraId="6010D460" w14:textId="19C46032">
      <w:pPr>
        <w:ind w:left="-567" w:right="-999"/>
        <w:rPr>
          <w:rFonts w:cs="Arial"/>
        </w:rPr>
      </w:pPr>
      <w:r>
        <w:rPr>
          <w:rFonts w:cs="Arial"/>
          <w:b/>
          <w:bCs/>
        </w:rPr>
        <w:t>DATE &amp; TIME</w:t>
      </w:r>
      <w:r>
        <w:rPr>
          <w:rFonts w:cs="Arial"/>
        </w:rPr>
        <w:t>:</w:t>
      </w:r>
      <w:r>
        <w:rPr>
          <w:rFonts w:cs="Arial"/>
        </w:rPr>
        <w:tab/>
      </w:r>
      <w:r>
        <w:rPr>
          <w:rFonts w:cs="Arial"/>
        </w:rPr>
        <w:tab/>
      </w:r>
      <w:r w:rsidRPr="00265C68" w:rsidR="000B7B7B">
        <w:rPr>
          <w:rFonts w:cs="Arial"/>
        </w:rPr>
        <w:t>Tuesday</w:t>
      </w:r>
      <w:r w:rsidRPr="00265C68" w:rsidR="00E11DF1">
        <w:rPr>
          <w:rFonts w:cs="Arial"/>
        </w:rPr>
        <w:t xml:space="preserve"> </w:t>
      </w:r>
      <w:r w:rsidRPr="00265C68" w:rsidR="00265C68">
        <w:rPr>
          <w:rFonts w:cs="Arial"/>
        </w:rPr>
        <w:t>7</w:t>
      </w:r>
      <w:r w:rsidRPr="00265C68" w:rsidR="00265C68">
        <w:rPr>
          <w:rFonts w:cs="Arial"/>
          <w:vertAlign w:val="superscript"/>
        </w:rPr>
        <w:t>th</w:t>
      </w:r>
      <w:r w:rsidRPr="00265C68" w:rsidR="00D35B59">
        <w:rPr>
          <w:rFonts w:cs="Arial"/>
        </w:rPr>
        <w:t xml:space="preserve"> </w:t>
      </w:r>
      <w:r w:rsidRPr="00265C68" w:rsidR="00265C68">
        <w:rPr>
          <w:rFonts w:cs="Arial"/>
        </w:rPr>
        <w:t>March</w:t>
      </w:r>
      <w:r w:rsidRPr="00265C68" w:rsidR="001D5D55">
        <w:rPr>
          <w:rFonts w:cs="Arial"/>
        </w:rPr>
        <w:t xml:space="preserve"> 202</w:t>
      </w:r>
      <w:r w:rsidRPr="00265C68" w:rsidR="00D13CAE">
        <w:rPr>
          <w:rFonts w:cs="Arial"/>
        </w:rPr>
        <w:t>3</w:t>
      </w:r>
      <w:r w:rsidRPr="00265C68" w:rsidR="001454D7">
        <w:rPr>
          <w:rFonts w:cs="Arial"/>
        </w:rPr>
        <w:t xml:space="preserve"> </w:t>
      </w:r>
      <w:r w:rsidRPr="00265C68">
        <w:rPr>
          <w:rFonts w:cs="Arial"/>
        </w:rPr>
        <w:t>at 7</w:t>
      </w:r>
      <w:r>
        <w:rPr>
          <w:rFonts w:cs="Arial"/>
        </w:rPr>
        <w:t>.00pm</w:t>
      </w:r>
    </w:p>
    <w:p w:rsidR="003E02A0" w:rsidP="003E02A0" w:rsidRDefault="003E02A0" w14:paraId="00B04A0C" w14:textId="537ADA41">
      <w:pPr>
        <w:ind w:left="-567" w:right="-999"/>
        <w:rPr>
          <w:rFonts w:cs="Arial"/>
        </w:rPr>
      </w:pPr>
      <w:r>
        <w:rPr>
          <w:rFonts w:cs="Arial"/>
          <w:b/>
          <w:bCs/>
        </w:rPr>
        <w:t>PLACE:</w:t>
      </w:r>
      <w:r>
        <w:rPr>
          <w:rFonts w:cs="Arial"/>
        </w:rPr>
        <w:tab/>
      </w:r>
      <w:r>
        <w:rPr>
          <w:rFonts w:cs="Arial"/>
        </w:rPr>
        <w:tab/>
      </w:r>
      <w:r>
        <w:rPr>
          <w:rFonts w:cs="Arial"/>
        </w:rPr>
        <w:tab/>
      </w:r>
      <w:r w:rsidR="001456BA">
        <w:rPr>
          <w:rFonts w:cs="Arial"/>
        </w:rPr>
        <w:t xml:space="preserve">Council Chamber, </w:t>
      </w:r>
      <w:r w:rsidR="00FF1F48">
        <w:rPr>
          <w:rFonts w:cs="Arial"/>
        </w:rPr>
        <w:t>The New Town Hall</w:t>
      </w:r>
      <w:r w:rsidR="001456BA">
        <w:rPr>
          <w:rFonts w:cs="Arial"/>
        </w:rPr>
        <w:t>, Commercial Road, Weymouth,</w:t>
      </w:r>
    </w:p>
    <w:p w:rsidR="001456BA" w:rsidP="003E02A0" w:rsidRDefault="001456BA" w14:paraId="6D325A2D" w14:textId="6BBCE21A">
      <w:pPr>
        <w:ind w:left="-567" w:right="-999"/>
        <w:rPr>
          <w:rFonts w:cs="Arial"/>
        </w:rPr>
      </w:pPr>
      <w:r>
        <w:rPr>
          <w:rFonts w:cs="Arial"/>
          <w:b/>
          <w:bCs/>
        </w:rPr>
        <w:tab/>
      </w:r>
      <w:r>
        <w:rPr>
          <w:rFonts w:cs="Arial"/>
          <w:b/>
          <w:bCs/>
        </w:rPr>
        <w:tab/>
      </w:r>
      <w:r>
        <w:rPr>
          <w:rFonts w:cs="Arial"/>
          <w:b/>
          <w:bCs/>
        </w:rPr>
        <w:tab/>
      </w:r>
      <w:r>
        <w:rPr>
          <w:rFonts w:cs="Arial"/>
          <w:b/>
          <w:bCs/>
        </w:rPr>
        <w:tab/>
      </w:r>
      <w:r>
        <w:rPr>
          <w:rFonts w:cs="Arial"/>
        </w:rPr>
        <w:t>Dorset, DT4 8NG</w:t>
      </w:r>
    </w:p>
    <w:p w:rsidR="00BA6BEF" w:rsidP="003E02A0" w:rsidRDefault="00BA6BEF" w14:paraId="483AE413" w14:textId="164C84A5">
      <w:pPr>
        <w:ind w:left="-567" w:right="-999"/>
        <w:rPr>
          <w:rFonts w:cs="Arial"/>
        </w:rPr>
      </w:pPr>
    </w:p>
    <w:p w:rsidR="00BA6BEF" w:rsidP="00BA6BEF" w:rsidRDefault="00BA6BEF" w14:paraId="7FC3F576" w14:textId="77777777">
      <w:pPr>
        <w:ind w:left="-624"/>
        <w:jc w:val="both"/>
        <w:rPr>
          <w:rFonts w:cs="Arial"/>
          <w:bCs/>
          <w:snapToGrid w:val="0"/>
          <w:lang w:eastAsia="en-GB"/>
        </w:rPr>
      </w:pPr>
      <w:r>
        <w:rPr>
          <w:rFonts w:cs="Arial"/>
          <w:bCs/>
          <w:snapToGrid w:val="0"/>
          <w:lang w:eastAsia="en-GB"/>
        </w:rPr>
        <w:t xml:space="preserve">Members were asked to notify the Democratic Officer of any planning applications they wished to discuss by no later than midday one week prior to the meeting in order that they could be included in Item 5 of the agenda. </w:t>
      </w:r>
    </w:p>
    <w:p w:rsidR="00D54C48" w:rsidP="003E02A0" w:rsidRDefault="00D54C48" w14:paraId="3B6A8771" w14:textId="7751EBE6">
      <w:pPr>
        <w:ind w:left="-567" w:right="-999"/>
        <w:rPr>
          <w:rFonts w:cs="Arial"/>
          <w:b/>
        </w:rPr>
      </w:pPr>
    </w:p>
    <w:p w:rsidR="00297C67" w:rsidP="003E02A0" w:rsidRDefault="00297C67" w14:paraId="1CD3C168" w14:textId="404226C4">
      <w:pPr>
        <w:ind w:left="-567" w:right="-999"/>
        <w:rPr>
          <w:rFonts w:cs="Arial"/>
          <w:b/>
        </w:rPr>
      </w:pPr>
      <w:r>
        <w:rPr>
          <w:rFonts w:cs="Arial"/>
          <w:b/>
        </w:rPr>
        <w:t>Present:</w:t>
      </w:r>
    </w:p>
    <w:p w:rsidR="00501F49" w:rsidP="00501F49" w:rsidRDefault="00297C67" w14:paraId="5364FB3D" w14:textId="22973CA6">
      <w:pPr>
        <w:ind w:left="-567" w:right="-999"/>
        <w:rPr>
          <w:rFonts w:cs="Arial"/>
          <w:bCs/>
        </w:rPr>
      </w:pPr>
      <w:r>
        <w:rPr>
          <w:rFonts w:cs="Arial"/>
          <w:b/>
        </w:rPr>
        <w:t>Councillors</w:t>
      </w:r>
      <w:r w:rsidRPr="00B15DD9" w:rsidR="00B15DD9">
        <w:rPr>
          <w:rFonts w:cs="Arial"/>
          <w:bCs/>
        </w:rPr>
        <w:t xml:space="preserve"> </w:t>
      </w:r>
      <w:r w:rsidR="00B15DD9">
        <w:rPr>
          <w:rFonts w:cs="Arial"/>
          <w:bCs/>
        </w:rPr>
        <w:tab/>
      </w:r>
      <w:r w:rsidR="00501F49">
        <w:rPr>
          <w:rFonts w:cs="Arial"/>
          <w:bCs/>
        </w:rPr>
        <w:t>Peter Dickenson (C)</w:t>
      </w:r>
      <w:r w:rsidR="00501F49">
        <w:rPr>
          <w:rFonts w:cs="Arial"/>
          <w:bCs/>
        </w:rPr>
        <w:tab/>
      </w:r>
      <w:r w:rsidR="00501F49">
        <w:rPr>
          <w:rFonts w:cs="Arial"/>
          <w:bCs/>
        </w:rPr>
        <w:t>Christine James (VC</w:t>
      </w:r>
      <w:r w:rsidR="00757EE6">
        <w:rPr>
          <w:rFonts w:cs="Arial"/>
          <w:bCs/>
        </w:rPr>
        <w:t>)</w:t>
      </w:r>
    </w:p>
    <w:p w:rsidRPr="00757EE6" w:rsidR="00757EE6" w:rsidP="00501F49" w:rsidRDefault="00757EE6" w14:paraId="0726DE2D" w14:textId="78CAB201">
      <w:pPr>
        <w:ind w:left="-567" w:right="-999"/>
        <w:rPr>
          <w:rFonts w:cs="Arial"/>
          <w:bCs/>
        </w:rPr>
      </w:pPr>
      <w:r>
        <w:rPr>
          <w:rFonts w:cs="Arial"/>
          <w:b/>
        </w:rPr>
        <w:tab/>
      </w:r>
      <w:r>
        <w:rPr>
          <w:rFonts w:cs="Arial"/>
          <w:b/>
        </w:rPr>
        <w:tab/>
      </w:r>
      <w:r>
        <w:rPr>
          <w:rFonts w:cs="Arial"/>
          <w:b/>
        </w:rPr>
        <w:tab/>
      </w:r>
      <w:r>
        <w:rPr>
          <w:rFonts w:cs="Arial"/>
          <w:bCs/>
        </w:rPr>
        <w:t>David Northam</w:t>
      </w:r>
      <w:r>
        <w:rPr>
          <w:rFonts w:cs="Arial"/>
          <w:bCs/>
        </w:rPr>
        <w:tab/>
      </w:r>
      <w:r>
        <w:rPr>
          <w:rFonts w:cs="Arial"/>
          <w:bCs/>
        </w:rPr>
        <w:tab/>
      </w:r>
      <w:r w:rsidR="00F42A3F">
        <w:rPr>
          <w:rFonts w:cs="Arial"/>
          <w:bCs/>
        </w:rPr>
        <w:t>A</w:t>
      </w:r>
      <w:r>
        <w:rPr>
          <w:rFonts w:cs="Arial"/>
          <w:bCs/>
        </w:rPr>
        <w:t>nn Weaving</w:t>
      </w:r>
      <w:r>
        <w:rPr>
          <w:rFonts w:cs="Arial"/>
          <w:bCs/>
        </w:rPr>
        <w:tab/>
      </w:r>
      <w:r>
        <w:rPr>
          <w:rFonts w:cs="Arial"/>
          <w:bCs/>
        </w:rPr>
        <w:tab/>
      </w:r>
      <w:r w:rsidR="00F42A3F">
        <w:rPr>
          <w:rFonts w:cs="Arial"/>
          <w:bCs/>
        </w:rPr>
        <w:tab/>
      </w:r>
      <w:r>
        <w:rPr>
          <w:rFonts w:cs="Arial"/>
          <w:bCs/>
        </w:rPr>
        <w:t>Jon Orrell</w:t>
      </w:r>
      <w:r w:rsidR="00A51EFF">
        <w:rPr>
          <w:rFonts w:cs="Arial"/>
          <w:bCs/>
        </w:rPr>
        <w:tab/>
      </w:r>
      <w:r w:rsidR="00A51EFF">
        <w:rPr>
          <w:rFonts w:cs="Arial"/>
          <w:bCs/>
        </w:rPr>
        <w:tab/>
      </w:r>
    </w:p>
    <w:p w:rsidR="004076B4" w:rsidP="00B15DD9" w:rsidRDefault="00B15DD9" w14:paraId="475775E3" w14:textId="3475495C">
      <w:pPr>
        <w:ind w:left="873" w:right="-999" w:firstLine="1287"/>
        <w:rPr>
          <w:rFonts w:cs="Arial"/>
          <w:b/>
        </w:rPr>
      </w:pPr>
      <w:r w:rsidRPr="00E11DF1">
        <w:rPr>
          <w:rFonts w:cs="Arial"/>
          <w:bCs/>
          <w:lang w:val="fr-FR"/>
        </w:rPr>
        <w:tab/>
      </w:r>
    </w:p>
    <w:p w:rsidR="00B15DD9" w:rsidP="00B15DD9" w:rsidRDefault="00B15DD9" w14:paraId="6AC5ECB8" w14:textId="77777777">
      <w:pPr>
        <w:ind w:right="-999"/>
        <w:rPr>
          <w:rFonts w:cs="Arial"/>
          <w:b/>
        </w:rPr>
      </w:pPr>
    </w:p>
    <w:p w:rsidRPr="00F42A3F" w:rsidR="00F42A3F" w:rsidP="00B15DD9" w:rsidRDefault="00B15DD9" w14:paraId="1DC4E287" w14:textId="77777777">
      <w:pPr>
        <w:ind w:left="-567" w:right="-999"/>
        <w:rPr>
          <w:rFonts w:cs="Arial"/>
          <w:bCs/>
        </w:rPr>
      </w:pPr>
      <w:r>
        <w:rPr>
          <w:rFonts w:cs="Arial"/>
          <w:b/>
        </w:rPr>
        <w:t>Apologies:</w:t>
      </w:r>
      <w:r w:rsidR="002270FF">
        <w:rPr>
          <w:rFonts w:cs="Arial"/>
          <w:b/>
        </w:rPr>
        <w:tab/>
      </w:r>
      <w:r w:rsidR="00FA67C3">
        <w:rPr>
          <w:rFonts w:cs="Arial"/>
          <w:b/>
        </w:rPr>
        <w:tab/>
      </w:r>
      <w:r w:rsidRPr="00F42A3F" w:rsidR="00E96EE8">
        <w:rPr>
          <w:rFonts w:cs="Arial"/>
          <w:bCs/>
        </w:rPr>
        <w:t>Jan Bergman</w:t>
      </w:r>
      <w:r w:rsidRPr="00F42A3F" w:rsidR="00E96EE8">
        <w:rPr>
          <w:rFonts w:cs="Arial"/>
          <w:bCs/>
        </w:rPr>
        <w:tab/>
      </w:r>
      <w:r w:rsidRPr="00F42A3F" w:rsidR="00E96EE8">
        <w:rPr>
          <w:rFonts w:cs="Arial"/>
          <w:bCs/>
        </w:rPr>
        <w:tab/>
      </w:r>
      <w:r w:rsidRPr="00F42A3F" w:rsidR="00E96EE8">
        <w:rPr>
          <w:rFonts w:cs="Arial"/>
          <w:bCs/>
        </w:rPr>
        <w:t>Lucy Hamilton</w:t>
      </w:r>
      <w:r w:rsidRPr="00F42A3F" w:rsidR="00E96EE8">
        <w:rPr>
          <w:rFonts w:cs="Arial"/>
          <w:bCs/>
        </w:rPr>
        <w:tab/>
      </w:r>
      <w:r w:rsidRPr="00F42A3F" w:rsidR="00E96EE8">
        <w:rPr>
          <w:rFonts w:cs="Arial"/>
          <w:bCs/>
        </w:rPr>
        <w:tab/>
      </w:r>
      <w:r w:rsidRPr="00F42A3F" w:rsidR="00F42A3F">
        <w:rPr>
          <w:rFonts w:cs="Arial"/>
          <w:bCs/>
        </w:rPr>
        <w:t>Tim Young</w:t>
      </w:r>
    </w:p>
    <w:p w:rsidRPr="00F42A3F" w:rsidR="00C93BDD" w:rsidP="00B15DD9" w:rsidRDefault="00F42A3F" w14:paraId="2DEE689F" w14:textId="69160516">
      <w:pPr>
        <w:ind w:left="-567" w:right="-999"/>
        <w:rPr>
          <w:rFonts w:cs="Arial"/>
          <w:bCs/>
          <w:lang w:val="fr-FR"/>
        </w:rPr>
        <w:sectPr w:rsidRPr="00F42A3F" w:rsidR="00C93BDD" w:rsidSect="00EB4B9E">
          <w:footerReference w:type="default" r:id="rId12"/>
          <w:pgSz w:w="11906" w:h="16838" w:orient="portrait"/>
          <w:pgMar w:top="567" w:right="849" w:bottom="1440" w:left="1440" w:header="708" w:footer="708" w:gutter="0"/>
          <w:pgNumType w:start="333"/>
          <w:cols w:space="708"/>
          <w:docGrid w:linePitch="360"/>
        </w:sectPr>
      </w:pPr>
      <w:r w:rsidRPr="00F42A3F">
        <w:rPr>
          <w:rFonts w:cs="Arial"/>
          <w:bCs/>
        </w:rPr>
        <w:tab/>
      </w:r>
      <w:r w:rsidRPr="00F42A3F">
        <w:rPr>
          <w:rFonts w:cs="Arial"/>
          <w:bCs/>
        </w:rPr>
        <w:tab/>
      </w:r>
      <w:r w:rsidRPr="00F42A3F">
        <w:rPr>
          <w:rFonts w:cs="Arial"/>
          <w:bCs/>
        </w:rPr>
        <w:tab/>
      </w:r>
      <w:r w:rsidRPr="00F42A3F">
        <w:rPr>
          <w:rFonts w:cs="Arial"/>
          <w:bCs/>
        </w:rPr>
        <w:t>Luke Wakeling</w:t>
      </w:r>
      <w:r w:rsidRPr="00F42A3F">
        <w:rPr>
          <w:rFonts w:cs="Arial"/>
          <w:bCs/>
        </w:rPr>
        <w:tab/>
      </w:r>
      <w:r w:rsidRPr="00F42A3F">
        <w:rPr>
          <w:rFonts w:cs="Arial"/>
          <w:bCs/>
        </w:rPr>
        <w:t>David Harris</w:t>
      </w:r>
      <w:r w:rsidRPr="00F42A3F" w:rsidR="00E96EE8">
        <w:rPr>
          <w:rFonts w:cs="Arial"/>
          <w:bCs/>
        </w:rPr>
        <w:tab/>
      </w:r>
      <w:r w:rsidRPr="00F42A3F" w:rsidR="00E96EE8">
        <w:rPr>
          <w:rFonts w:cs="Arial"/>
          <w:bCs/>
        </w:rPr>
        <w:tab/>
      </w:r>
      <w:r w:rsidRPr="00F42A3F" w:rsidR="00E96EE8">
        <w:rPr>
          <w:rFonts w:cs="Arial"/>
          <w:bCs/>
        </w:rPr>
        <w:tab/>
      </w:r>
      <w:r w:rsidRPr="00F42A3F" w:rsidR="00FA67C3">
        <w:rPr>
          <w:rFonts w:cs="Arial"/>
          <w:bCs/>
        </w:rPr>
        <w:tab/>
      </w:r>
      <w:r w:rsidRPr="00F42A3F" w:rsidR="001D5D55">
        <w:rPr>
          <w:rFonts w:cs="Arial"/>
          <w:bCs/>
        </w:rPr>
        <w:tab/>
      </w:r>
    </w:p>
    <w:p w:rsidRPr="00F42A3F" w:rsidR="00D453C6" w:rsidP="00D453C6" w:rsidRDefault="00D453C6" w14:paraId="1CEE226A" w14:textId="488E4127">
      <w:pPr>
        <w:pStyle w:val="paragraph"/>
        <w:spacing w:before="0" w:beforeAutospacing="0" w:after="0" w:afterAutospacing="0"/>
        <w:ind w:right="15"/>
        <w:textAlignment w:val="baseline"/>
        <w:rPr>
          <w:rFonts w:ascii="Arial" w:hAnsi="Arial" w:cs="Arial"/>
          <w:bCs/>
          <w:color w:val="000000"/>
          <w:lang w:val="fr-FR"/>
        </w:rPr>
        <w:sectPr w:rsidRPr="00F42A3F" w:rsidR="00D453C6" w:rsidSect="003242AB">
          <w:type w:val="continuous"/>
          <w:pgSz w:w="11906" w:h="16838" w:orient="portrait"/>
          <w:pgMar w:top="567" w:right="851" w:bottom="1440" w:left="1440" w:header="709" w:footer="709" w:gutter="0"/>
          <w:cols w:space="708" w:num="3"/>
          <w:docGrid w:linePitch="360"/>
        </w:sectPr>
      </w:pPr>
    </w:p>
    <w:p w:rsidR="001D5D55" w:rsidP="00501F49" w:rsidRDefault="003E02A0" w14:paraId="0AA23CA2" w14:textId="0F4CBE50">
      <w:pPr>
        <w:ind w:left="-567" w:right="-999"/>
      </w:pPr>
      <w:r w:rsidRPr="003E02A0">
        <w:rPr>
          <w:rFonts w:cs="Arial"/>
          <w:b/>
        </w:rPr>
        <w:t>Officers</w:t>
      </w:r>
      <w:r w:rsidR="004076B4">
        <w:rPr>
          <w:rFonts w:cs="Arial"/>
          <w:b/>
        </w:rPr>
        <w:t>:</w:t>
      </w:r>
      <w:r w:rsidR="009E183E">
        <w:rPr>
          <w:rFonts w:cs="Arial"/>
          <w:b/>
        </w:rPr>
        <w:tab/>
      </w:r>
      <w:r w:rsidR="009E183E">
        <w:rPr>
          <w:rFonts w:cs="Arial"/>
          <w:b/>
        </w:rPr>
        <w:tab/>
      </w:r>
      <w:r w:rsidR="00501F49">
        <w:rPr>
          <w:rFonts w:cs="Arial"/>
        </w:rPr>
        <w:t>Charmaine Denny (Assistant Town Clerk)</w:t>
      </w:r>
    </w:p>
    <w:p w:rsidR="00FA67C3" w:rsidP="00FA67C3" w:rsidRDefault="00FA67C3" w14:paraId="25FFBDDA" w14:textId="5F232557">
      <w:pPr>
        <w:ind w:left="-567" w:right="-999"/>
        <w:rPr>
          <w:rFonts w:cs="Arial"/>
        </w:rPr>
      </w:pPr>
    </w:p>
    <w:p w:rsidR="00FA67C3" w:rsidP="00FA67C3" w:rsidRDefault="00FA67C3" w14:paraId="625C6FF1" w14:textId="480783C9">
      <w:pPr>
        <w:ind w:left="-567" w:right="-999"/>
        <w:rPr>
          <w:rFonts w:cs="Arial"/>
        </w:rPr>
      </w:pPr>
      <w:r w:rsidRPr="00082A31">
        <w:rPr>
          <w:rFonts w:cs="Arial"/>
          <w:b/>
          <w:bCs/>
        </w:rPr>
        <w:t>Members of the public and press:</w:t>
      </w:r>
      <w:r>
        <w:rPr>
          <w:rFonts w:cs="Arial"/>
        </w:rPr>
        <w:t xml:space="preserve"> There were no members of the public in </w:t>
      </w:r>
      <w:proofErr w:type="gramStart"/>
      <w:r>
        <w:rPr>
          <w:rFonts w:cs="Arial"/>
        </w:rPr>
        <w:t>attendance</w:t>
      </w:r>
      <w:proofErr w:type="gramEnd"/>
    </w:p>
    <w:p w:rsidR="00FA67C3" w:rsidP="00FA67C3" w:rsidRDefault="00FA67C3" w14:paraId="63578A9D" w14:textId="306D85A6">
      <w:pPr>
        <w:ind w:left="-567" w:right="-999"/>
        <w:rPr>
          <w:rFonts w:cs="Arial"/>
        </w:rPr>
      </w:pPr>
    </w:p>
    <w:p w:rsidR="00FA67C3" w:rsidP="00FA67C3" w:rsidRDefault="00FA67C3" w14:paraId="74ACF842" w14:textId="77777777">
      <w:pPr>
        <w:ind w:left="-567" w:right="-999"/>
        <w:rPr>
          <w:rFonts w:cs="Arial"/>
        </w:rPr>
      </w:pPr>
    </w:p>
    <w:tbl>
      <w:tblPr>
        <w:tblStyle w:val="TableGrid"/>
        <w:tblW w:w="10206" w:type="dxa"/>
        <w:tblInd w:w="-567" w:type="dxa"/>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ook w:val="04A0" w:firstRow="1" w:lastRow="0" w:firstColumn="1" w:lastColumn="0" w:noHBand="0" w:noVBand="1"/>
      </w:tblPr>
      <w:tblGrid>
        <w:gridCol w:w="1043"/>
        <w:gridCol w:w="9163"/>
      </w:tblGrid>
      <w:tr w:rsidRPr="00184E42" w:rsidR="00E203C0" w:rsidTr="02EAD931" w14:paraId="6A66BBD3" w14:textId="77777777">
        <w:tc>
          <w:tcPr>
            <w:tcW w:w="1043" w:type="dxa"/>
            <w:tcMar/>
          </w:tcPr>
          <w:p w:rsidR="003E02A0" w:rsidP="003E02A0" w:rsidRDefault="00757EE6" w14:paraId="369B1B8E" w14:textId="3BAA2CB7">
            <w:pPr>
              <w:ind w:right="-999"/>
              <w:rPr>
                <w:rFonts w:cs="Arial"/>
              </w:rPr>
            </w:pPr>
            <w:r>
              <w:rPr>
                <w:rFonts w:cs="Arial"/>
              </w:rPr>
              <w:t>P</w:t>
            </w:r>
            <w:r w:rsidRPr="00184E42" w:rsidR="003E02A0">
              <w:rPr>
                <w:rFonts w:cs="Arial"/>
              </w:rPr>
              <w:t>0</w:t>
            </w:r>
            <w:r w:rsidR="00686300">
              <w:rPr>
                <w:rFonts w:cs="Arial"/>
              </w:rPr>
              <w:t>673</w:t>
            </w:r>
          </w:p>
          <w:p w:rsidR="00004879" w:rsidP="003E02A0" w:rsidRDefault="00004879" w14:paraId="0D0B1F3A" w14:textId="77777777">
            <w:pPr>
              <w:ind w:right="-999"/>
              <w:rPr>
                <w:rFonts w:cs="Arial"/>
              </w:rPr>
            </w:pPr>
          </w:p>
          <w:p w:rsidR="00004879" w:rsidP="003E02A0" w:rsidRDefault="00004879" w14:paraId="326082EA" w14:textId="77777777">
            <w:pPr>
              <w:ind w:right="-999"/>
              <w:rPr>
                <w:rFonts w:cs="Arial"/>
              </w:rPr>
            </w:pPr>
          </w:p>
          <w:p w:rsidRPr="00184E42" w:rsidR="00004879" w:rsidP="003E02A0" w:rsidRDefault="00004879" w14:paraId="7C9CCD2B" w14:textId="3DF1C610">
            <w:pPr>
              <w:ind w:right="-999"/>
              <w:rPr>
                <w:rFonts w:cs="Arial"/>
              </w:rPr>
            </w:pPr>
          </w:p>
        </w:tc>
        <w:tc>
          <w:tcPr>
            <w:tcW w:w="9163" w:type="dxa"/>
            <w:tcMar/>
          </w:tcPr>
          <w:p w:rsidRPr="00184E42" w:rsidR="00F7671F" w:rsidP="00F7671F" w:rsidRDefault="00E05BCA" w14:paraId="2677D878" w14:textId="77777777">
            <w:pPr>
              <w:ind w:left="27" w:right="27"/>
              <w:rPr>
                <w:rFonts w:cs="Arial"/>
                <w:b/>
              </w:rPr>
            </w:pPr>
            <w:r w:rsidRPr="00184E42">
              <w:rPr>
                <w:rFonts w:cs="Arial"/>
                <w:b/>
              </w:rPr>
              <w:t>Welcome by the Chair</w:t>
            </w:r>
          </w:p>
          <w:p w:rsidRPr="00004879" w:rsidR="00004879" w:rsidP="00D35B59" w:rsidRDefault="00293D0A" w14:paraId="5B691C12" w14:textId="132DFAC2">
            <w:pPr>
              <w:ind w:left="27" w:right="27"/>
              <w:rPr>
                <w:rFonts w:cs="Arial"/>
              </w:rPr>
            </w:pPr>
            <w:r w:rsidRPr="00184E42">
              <w:rPr>
                <w:rFonts w:cs="Arial"/>
              </w:rPr>
              <w:t>Cllr</w:t>
            </w:r>
            <w:r w:rsidR="00813322">
              <w:rPr>
                <w:rFonts w:cs="Arial"/>
              </w:rPr>
              <w:t xml:space="preserve"> </w:t>
            </w:r>
            <w:r w:rsidR="00782CF8">
              <w:rPr>
                <w:rFonts w:cs="Arial"/>
              </w:rPr>
              <w:t>Dickenson</w:t>
            </w:r>
            <w:r w:rsidRPr="00184E42">
              <w:rPr>
                <w:rFonts w:cs="Arial"/>
              </w:rPr>
              <w:t xml:space="preserve"> </w:t>
            </w:r>
            <w:r w:rsidRPr="00184E42" w:rsidR="00734FB6">
              <w:rPr>
                <w:rFonts w:cs="Arial"/>
              </w:rPr>
              <w:t>welcomed those in attendance</w:t>
            </w:r>
            <w:r w:rsidR="00070905">
              <w:rPr>
                <w:rFonts w:cs="Arial"/>
              </w:rPr>
              <w:t xml:space="preserve"> </w:t>
            </w:r>
            <w:r w:rsidR="00C9757D">
              <w:rPr>
                <w:rFonts w:cs="Arial"/>
              </w:rPr>
              <w:t xml:space="preserve">as well as those following the meeting live via </w:t>
            </w:r>
            <w:r w:rsidR="00B44E53">
              <w:rPr>
                <w:rFonts w:cs="Arial"/>
              </w:rPr>
              <w:t>YouTube</w:t>
            </w:r>
            <w:r w:rsidR="00C9757D">
              <w:rPr>
                <w:rFonts w:cs="Arial"/>
              </w:rPr>
              <w:t xml:space="preserve">. </w:t>
            </w:r>
          </w:p>
        </w:tc>
      </w:tr>
      <w:tr w:rsidRPr="00184E42" w:rsidR="00E203C0" w:rsidTr="02EAD931" w14:paraId="469F40AB" w14:textId="77777777">
        <w:tc>
          <w:tcPr>
            <w:tcW w:w="1043" w:type="dxa"/>
            <w:tcMar/>
          </w:tcPr>
          <w:p w:rsidRPr="00184E42" w:rsidR="003E02A0" w:rsidP="003E02A0" w:rsidRDefault="00757EE6" w14:paraId="02406CF7" w14:textId="6A518CD4">
            <w:pPr>
              <w:ind w:right="-999"/>
              <w:rPr>
                <w:rFonts w:cs="Arial"/>
              </w:rPr>
            </w:pPr>
            <w:r>
              <w:rPr>
                <w:rFonts w:cs="Arial"/>
              </w:rPr>
              <w:t>P</w:t>
            </w:r>
            <w:r w:rsidRPr="00184E42" w:rsidR="003E02A0">
              <w:rPr>
                <w:rFonts w:cs="Arial"/>
              </w:rPr>
              <w:t>0</w:t>
            </w:r>
            <w:r w:rsidR="00686300">
              <w:rPr>
                <w:rFonts w:cs="Arial"/>
              </w:rPr>
              <w:t>674</w:t>
            </w:r>
          </w:p>
        </w:tc>
        <w:tc>
          <w:tcPr>
            <w:tcW w:w="9163" w:type="dxa"/>
            <w:tcMar/>
          </w:tcPr>
          <w:p w:rsidRPr="000B071C" w:rsidR="00DE3E4A" w:rsidP="00292454" w:rsidRDefault="00242DB1" w14:paraId="5DC24134" w14:textId="318D011D">
            <w:pPr>
              <w:ind w:left="27" w:right="27"/>
              <w:rPr>
                <w:rFonts w:cs="Arial"/>
                <w:b/>
              </w:rPr>
            </w:pPr>
            <w:r w:rsidRPr="00184E42">
              <w:rPr>
                <w:rFonts w:cs="Arial"/>
                <w:b/>
              </w:rPr>
              <w:t>Apologies for Absence</w:t>
            </w:r>
            <w:r w:rsidR="00004879">
              <w:rPr>
                <w:rFonts w:cs="Arial"/>
                <w:b/>
              </w:rPr>
              <w:t xml:space="preserve"> and Substitu</w:t>
            </w:r>
            <w:r w:rsidR="0010083D">
              <w:rPr>
                <w:rFonts w:cs="Arial"/>
                <w:b/>
              </w:rPr>
              <w:t>tions</w:t>
            </w:r>
          </w:p>
          <w:p w:rsidR="00124C7F" w:rsidP="00292454" w:rsidRDefault="00124C7F" w14:paraId="16409235" w14:textId="0247EC8A">
            <w:pPr>
              <w:ind w:left="27" w:right="27"/>
              <w:rPr>
                <w:rFonts w:cs="Arial"/>
              </w:rPr>
            </w:pPr>
          </w:p>
          <w:p w:rsidR="00124C7F" w:rsidP="00292454" w:rsidRDefault="00124C7F" w14:paraId="1C4A190A" w14:textId="40CA1C3B">
            <w:pPr>
              <w:ind w:left="27" w:right="27"/>
              <w:rPr>
                <w:rFonts w:cs="Arial"/>
                <w:b/>
                <w:bCs/>
              </w:rPr>
            </w:pPr>
            <w:r>
              <w:rPr>
                <w:rFonts w:cs="Arial"/>
                <w:b/>
                <w:bCs/>
              </w:rPr>
              <w:t>Resolved:</w:t>
            </w:r>
          </w:p>
          <w:p w:rsidRPr="00F54073" w:rsidR="00F54073" w:rsidP="00292454" w:rsidRDefault="00F54073" w14:paraId="24A9E7EA" w14:textId="33BA575A">
            <w:pPr>
              <w:ind w:left="27" w:right="27"/>
              <w:rPr>
                <w:rFonts w:cs="Arial"/>
              </w:rPr>
            </w:pPr>
            <w:r>
              <w:rPr>
                <w:rFonts w:cs="Arial"/>
              </w:rPr>
              <w:t>Proposer: Cllr</w:t>
            </w:r>
            <w:r w:rsidR="00754A0A">
              <w:rPr>
                <w:rFonts w:cs="Arial"/>
              </w:rPr>
              <w:t xml:space="preserve"> James</w:t>
            </w:r>
            <w:r>
              <w:rPr>
                <w:rFonts w:cs="Arial"/>
              </w:rPr>
              <w:t xml:space="preserve">      Seconder: Cllr</w:t>
            </w:r>
            <w:r w:rsidR="00754A0A">
              <w:rPr>
                <w:rFonts w:cs="Arial"/>
              </w:rPr>
              <w:t xml:space="preserve"> </w:t>
            </w:r>
            <w:r w:rsidR="00277378">
              <w:rPr>
                <w:rFonts w:cs="Arial"/>
              </w:rPr>
              <w:t>Weaving</w:t>
            </w:r>
          </w:p>
          <w:p w:rsidRPr="00B44E53" w:rsidR="00124C7F" w:rsidP="00292454" w:rsidRDefault="00124C7F" w14:paraId="1326FD00" w14:textId="7CDA25E8">
            <w:pPr>
              <w:ind w:left="27" w:right="27"/>
              <w:rPr>
                <w:rFonts w:cs="Arial"/>
              </w:rPr>
            </w:pPr>
            <w:r>
              <w:rPr>
                <w:rStyle w:val="normaltextrun"/>
                <w:rFonts w:cs="Arial"/>
                <w:color w:val="000000"/>
                <w:shd w:val="clear" w:color="auto" w:fill="FFFFFF"/>
              </w:rPr>
              <w:t>Apologies were unanimously approved f</w:t>
            </w:r>
            <w:r w:rsidR="00984032">
              <w:rPr>
                <w:rStyle w:val="normaltextrun"/>
                <w:rFonts w:cs="Arial"/>
                <w:color w:val="000000"/>
                <w:shd w:val="clear" w:color="auto" w:fill="FFFFFF"/>
              </w:rPr>
              <w:t>or</w:t>
            </w:r>
            <w:r w:rsidR="000B071C">
              <w:rPr>
                <w:rStyle w:val="normaltextrun"/>
                <w:rFonts w:cs="Arial"/>
                <w:color w:val="000000"/>
                <w:shd w:val="clear" w:color="auto" w:fill="FFFFFF"/>
              </w:rPr>
              <w:t xml:space="preserve"> Cllr</w:t>
            </w:r>
            <w:r w:rsidR="00277378">
              <w:rPr>
                <w:rStyle w:val="normaltextrun"/>
                <w:rFonts w:cs="Arial"/>
                <w:color w:val="000000"/>
                <w:shd w:val="clear" w:color="auto" w:fill="FFFFFF"/>
              </w:rPr>
              <w:t xml:space="preserve"> Bergman, Cllr Hamilton, Cllr Young, Cllr Wakeling and Cllr Harris.</w:t>
            </w:r>
          </w:p>
          <w:p w:rsidRPr="00184E42" w:rsidR="00292454" w:rsidP="00292454" w:rsidRDefault="00292454" w14:paraId="57E6A6F1" w14:textId="53A78C68">
            <w:pPr>
              <w:ind w:left="27" w:right="27"/>
              <w:rPr>
                <w:rFonts w:cs="Arial"/>
              </w:rPr>
            </w:pPr>
          </w:p>
        </w:tc>
      </w:tr>
      <w:tr w:rsidRPr="00184E42" w:rsidR="00E203C0" w:rsidTr="02EAD931" w14:paraId="2104A7FB" w14:textId="77777777">
        <w:tc>
          <w:tcPr>
            <w:tcW w:w="1043" w:type="dxa"/>
            <w:tcMar/>
          </w:tcPr>
          <w:p w:rsidRPr="00184E42" w:rsidR="003E02A0" w:rsidP="003E02A0" w:rsidRDefault="00757EE6" w14:paraId="6680C725" w14:textId="77B1EA99">
            <w:pPr>
              <w:ind w:right="-999"/>
              <w:rPr>
                <w:rFonts w:cs="Arial"/>
              </w:rPr>
            </w:pPr>
            <w:r>
              <w:rPr>
                <w:rFonts w:cs="Arial"/>
              </w:rPr>
              <w:t>P</w:t>
            </w:r>
            <w:r w:rsidRPr="00184E42" w:rsidR="003E02A0">
              <w:rPr>
                <w:rFonts w:cs="Arial"/>
              </w:rPr>
              <w:t>0</w:t>
            </w:r>
            <w:r w:rsidR="00686300">
              <w:rPr>
                <w:rFonts w:cs="Arial"/>
              </w:rPr>
              <w:t>675</w:t>
            </w:r>
          </w:p>
          <w:p w:rsidRPr="00184E42" w:rsidR="000E51D5" w:rsidP="003E02A0" w:rsidRDefault="000E51D5" w14:paraId="7564CD46" w14:textId="77777777">
            <w:pPr>
              <w:ind w:right="-999"/>
              <w:rPr>
                <w:rFonts w:cs="Arial"/>
              </w:rPr>
            </w:pPr>
          </w:p>
          <w:p w:rsidRPr="00184E42" w:rsidR="000E51D5" w:rsidP="003E02A0" w:rsidRDefault="000E51D5" w14:paraId="3723F9C8" w14:textId="77777777">
            <w:pPr>
              <w:ind w:right="-999"/>
              <w:rPr>
                <w:rFonts w:cs="Arial"/>
              </w:rPr>
            </w:pPr>
          </w:p>
          <w:p w:rsidRPr="00184E42" w:rsidR="000E51D5" w:rsidP="003E02A0" w:rsidRDefault="000E51D5" w14:paraId="7A32312A" w14:textId="0C45E219">
            <w:pPr>
              <w:ind w:right="-999"/>
              <w:rPr>
                <w:rFonts w:cs="Arial"/>
              </w:rPr>
            </w:pPr>
          </w:p>
        </w:tc>
        <w:tc>
          <w:tcPr>
            <w:tcW w:w="9163" w:type="dxa"/>
            <w:tcMar/>
          </w:tcPr>
          <w:p w:rsidRPr="00184E42" w:rsidR="00F7671F" w:rsidP="00F7671F" w:rsidRDefault="00242DB1" w14:paraId="72950B58" w14:textId="337186BE">
            <w:pPr>
              <w:ind w:left="27" w:right="27"/>
              <w:rPr>
                <w:rFonts w:cs="Arial"/>
                <w:b/>
              </w:rPr>
            </w:pPr>
            <w:r w:rsidRPr="00184E42">
              <w:rPr>
                <w:rFonts w:cs="Arial"/>
                <w:b/>
              </w:rPr>
              <w:t>Declarations of Interest</w:t>
            </w:r>
          </w:p>
          <w:p w:rsidRPr="002A3819" w:rsidR="00292454" w:rsidP="002A3819" w:rsidRDefault="00B44E53" w14:paraId="7290F579" w14:textId="754E3615">
            <w:pPr>
              <w:ind w:left="27" w:right="27"/>
              <w:rPr>
                <w:rFonts w:cs="Arial"/>
                <w:bCs/>
              </w:rPr>
            </w:pPr>
            <w:r>
              <w:rPr>
                <w:rFonts w:cs="Arial"/>
                <w:bCs/>
              </w:rPr>
              <w:t>There were no declarations of interest.</w:t>
            </w:r>
          </w:p>
          <w:p w:rsidR="003128B8" w:rsidP="004B4815" w:rsidRDefault="003128B8" w14:paraId="502C778E" w14:textId="620ECD1D">
            <w:pPr>
              <w:ind w:right="27"/>
              <w:rPr>
                <w:rFonts w:cs="Arial"/>
              </w:rPr>
            </w:pPr>
          </w:p>
          <w:p w:rsidRPr="00184E42" w:rsidR="003128B8" w:rsidP="004B4815" w:rsidRDefault="003128B8" w14:paraId="0AF2D5E7" w14:textId="32891662">
            <w:pPr>
              <w:ind w:right="27"/>
              <w:rPr>
                <w:rFonts w:cs="Arial"/>
              </w:rPr>
            </w:pPr>
          </w:p>
        </w:tc>
      </w:tr>
      <w:tr w:rsidRPr="00184E42" w:rsidR="003128B8" w:rsidTr="02EAD931" w14:paraId="2B367538" w14:textId="77777777">
        <w:tc>
          <w:tcPr>
            <w:tcW w:w="1043" w:type="dxa"/>
            <w:tcMar/>
          </w:tcPr>
          <w:p w:rsidRPr="00184E42" w:rsidR="003128B8" w:rsidP="003E02A0" w:rsidRDefault="00757EE6" w14:paraId="1FE761E3" w14:textId="2D7D44DC">
            <w:pPr>
              <w:ind w:right="-999"/>
              <w:rPr>
                <w:rFonts w:cs="Arial"/>
              </w:rPr>
            </w:pPr>
            <w:r>
              <w:rPr>
                <w:rFonts w:cs="Arial"/>
              </w:rPr>
              <w:t>P</w:t>
            </w:r>
            <w:r w:rsidRPr="00184E42" w:rsidR="003128B8">
              <w:rPr>
                <w:rFonts w:cs="Arial"/>
              </w:rPr>
              <w:t>0</w:t>
            </w:r>
            <w:r w:rsidR="00686300">
              <w:rPr>
                <w:rFonts w:cs="Arial"/>
              </w:rPr>
              <w:t>676</w:t>
            </w:r>
          </w:p>
        </w:tc>
        <w:tc>
          <w:tcPr>
            <w:tcW w:w="9163" w:type="dxa"/>
            <w:tcMar/>
          </w:tcPr>
          <w:p w:rsidR="003128B8" w:rsidP="003128B8" w:rsidRDefault="003128B8" w14:paraId="030CB02C" w14:textId="77777777">
            <w:pPr>
              <w:ind w:right="27"/>
              <w:rPr>
                <w:rFonts w:cs="Arial"/>
                <w:b/>
                <w:bCs/>
              </w:rPr>
            </w:pPr>
            <w:r w:rsidRPr="00184E42">
              <w:rPr>
                <w:rFonts w:cs="Arial"/>
                <w:b/>
                <w:bCs/>
              </w:rPr>
              <w:t>Minutes of the last meeting</w:t>
            </w:r>
          </w:p>
          <w:p w:rsidRPr="00184E42" w:rsidR="003128B8" w:rsidP="003128B8" w:rsidRDefault="003128B8" w14:paraId="18CF4979" w14:textId="77777777">
            <w:pPr>
              <w:ind w:right="27"/>
              <w:rPr>
                <w:rFonts w:cs="Arial"/>
                <w:b/>
                <w:bCs/>
              </w:rPr>
            </w:pPr>
          </w:p>
          <w:p w:rsidR="003128B8" w:rsidP="003128B8" w:rsidRDefault="003128B8" w14:paraId="6342775B" w14:textId="77777777">
            <w:pPr>
              <w:ind w:right="27"/>
              <w:rPr>
                <w:rFonts w:cs="Arial"/>
                <w:b/>
                <w:bCs/>
              </w:rPr>
            </w:pPr>
            <w:r w:rsidRPr="008E1D11">
              <w:rPr>
                <w:rFonts w:cs="Arial"/>
                <w:b/>
                <w:bCs/>
              </w:rPr>
              <w:t>Resolved:</w:t>
            </w:r>
          </w:p>
          <w:p w:rsidRPr="00166F13" w:rsidR="003128B8" w:rsidP="003128B8" w:rsidRDefault="003128B8" w14:paraId="07E9CB15" w14:textId="7678D7F6">
            <w:pPr>
              <w:ind w:right="27"/>
              <w:rPr>
                <w:rFonts w:cs="Arial"/>
              </w:rPr>
            </w:pPr>
            <w:r w:rsidRPr="00166F13">
              <w:rPr>
                <w:rFonts w:cs="Arial"/>
              </w:rPr>
              <w:t xml:space="preserve">Proposer: </w:t>
            </w:r>
            <w:r>
              <w:rPr>
                <w:rFonts w:cs="Arial"/>
              </w:rPr>
              <w:t>Cllr</w:t>
            </w:r>
            <w:r w:rsidR="00877675">
              <w:rPr>
                <w:rFonts w:cs="Arial"/>
              </w:rPr>
              <w:t xml:space="preserve"> Northam</w:t>
            </w:r>
            <w:r w:rsidRPr="00166F13">
              <w:rPr>
                <w:rFonts w:cs="Arial"/>
              </w:rPr>
              <w:t xml:space="preserve">      Seconder: Cllr</w:t>
            </w:r>
            <w:r w:rsidR="00877675">
              <w:rPr>
                <w:rFonts w:cs="Arial"/>
              </w:rPr>
              <w:t xml:space="preserve"> Orrell</w:t>
            </w:r>
          </w:p>
          <w:p w:rsidR="003128B8" w:rsidP="00CD6153" w:rsidRDefault="003128B8" w14:paraId="73522C05" w14:textId="330DDB40">
            <w:pPr>
              <w:ind w:right="27"/>
              <w:rPr>
                <w:rFonts w:cs="Arial"/>
              </w:rPr>
            </w:pPr>
            <w:r w:rsidRPr="3B345598">
              <w:rPr>
                <w:rFonts w:cs="Arial"/>
              </w:rPr>
              <w:lastRenderedPageBreak/>
              <w:t xml:space="preserve">Members voted </w:t>
            </w:r>
            <w:r w:rsidR="00877675">
              <w:rPr>
                <w:rFonts w:cs="Arial"/>
              </w:rPr>
              <w:t xml:space="preserve">unanimously </w:t>
            </w:r>
            <w:r w:rsidRPr="3B345598">
              <w:rPr>
                <w:rFonts w:cs="Arial"/>
              </w:rPr>
              <w:t>to approve the minutes of the last meeting</w:t>
            </w:r>
            <w:r w:rsidRPr="3B345598" w:rsidR="00CD6153">
              <w:rPr>
                <w:rFonts w:cs="Arial"/>
              </w:rPr>
              <w:t xml:space="preserve"> held on the</w:t>
            </w:r>
            <w:r w:rsidRPr="3B345598" w:rsidR="00321543">
              <w:rPr>
                <w:rFonts w:cs="Arial"/>
              </w:rPr>
              <w:t xml:space="preserve"> </w:t>
            </w:r>
            <w:proofErr w:type="gramStart"/>
            <w:r w:rsidRPr="3B345598" w:rsidR="00046209">
              <w:rPr>
                <w:rFonts w:cs="Arial"/>
              </w:rPr>
              <w:t>7</w:t>
            </w:r>
            <w:r w:rsidRPr="3B345598" w:rsidR="00046209">
              <w:rPr>
                <w:rFonts w:cs="Arial"/>
                <w:vertAlign w:val="superscript"/>
              </w:rPr>
              <w:t>th</w:t>
            </w:r>
            <w:proofErr w:type="gramEnd"/>
            <w:r w:rsidRPr="3B345598" w:rsidR="00046209">
              <w:rPr>
                <w:rFonts w:cs="Arial"/>
              </w:rPr>
              <w:t xml:space="preserve"> February 2023.</w:t>
            </w:r>
          </w:p>
          <w:p w:rsidRPr="00CD6153" w:rsidR="00CD6153" w:rsidP="00CD6153" w:rsidRDefault="00CD6153" w14:paraId="0AA30654" w14:textId="10ED1BDA">
            <w:pPr>
              <w:ind w:right="27"/>
              <w:rPr>
                <w:rFonts w:cs="Arial"/>
              </w:rPr>
            </w:pPr>
          </w:p>
        </w:tc>
      </w:tr>
      <w:tr w:rsidRPr="000D4CDE" w:rsidR="00835ECE" w:rsidTr="02EAD931" w14:paraId="0FC09E1D" w14:textId="77777777">
        <w:tc>
          <w:tcPr>
            <w:tcW w:w="1043" w:type="dxa"/>
            <w:tcMar/>
          </w:tcPr>
          <w:p w:rsidR="00835ECE" w:rsidP="00835ECE" w:rsidRDefault="00757EE6" w14:paraId="20CBA087" w14:textId="3ECC7F57">
            <w:pPr>
              <w:ind w:right="-999"/>
              <w:rPr>
                <w:rFonts w:cs="Arial"/>
              </w:rPr>
            </w:pPr>
            <w:r>
              <w:rPr>
                <w:rFonts w:cs="Arial"/>
              </w:rPr>
              <w:lastRenderedPageBreak/>
              <w:t>P</w:t>
            </w:r>
            <w:r w:rsidRPr="00184E42" w:rsidR="00835ECE">
              <w:rPr>
                <w:rFonts w:cs="Arial"/>
              </w:rPr>
              <w:t>0</w:t>
            </w:r>
            <w:r w:rsidR="00686300">
              <w:rPr>
                <w:rFonts w:cs="Arial"/>
              </w:rPr>
              <w:t>677</w:t>
            </w:r>
          </w:p>
          <w:p w:rsidRPr="00184E42" w:rsidR="00835ECE" w:rsidP="003E02A0" w:rsidRDefault="00835ECE" w14:paraId="06AA8AE5" w14:textId="77777777">
            <w:pPr>
              <w:ind w:right="-999"/>
              <w:rPr>
                <w:rFonts w:cs="Arial"/>
              </w:rPr>
            </w:pPr>
          </w:p>
        </w:tc>
        <w:tc>
          <w:tcPr>
            <w:tcW w:w="9163" w:type="dxa"/>
            <w:tcMar/>
          </w:tcPr>
          <w:p w:rsidR="00841133" w:rsidP="00841133" w:rsidRDefault="00835ECE" w14:paraId="6B88BC45" w14:textId="1204341B">
            <w:pPr>
              <w:ind w:left="27" w:right="27"/>
              <w:rPr>
                <w:rFonts w:cs="Arial"/>
                <w:b/>
              </w:rPr>
            </w:pPr>
            <w:r w:rsidRPr="00184E42">
              <w:rPr>
                <w:rFonts w:cs="Arial"/>
                <w:b/>
              </w:rPr>
              <w:t xml:space="preserve">Public </w:t>
            </w:r>
            <w:r w:rsidR="00DC77EF">
              <w:rPr>
                <w:rFonts w:cs="Arial"/>
                <w:b/>
              </w:rPr>
              <w:t>Participation</w:t>
            </w:r>
          </w:p>
          <w:p w:rsidR="00835ECE" w:rsidP="00835ECE" w:rsidRDefault="00835ECE" w14:paraId="3C869B0B" w14:textId="784EB4E9">
            <w:pPr>
              <w:rPr>
                <w:rFonts w:cs="Arial"/>
                <w:bCs/>
              </w:rPr>
            </w:pPr>
            <w:r>
              <w:rPr>
                <w:rFonts w:cs="Arial"/>
                <w:bCs/>
              </w:rPr>
              <w:t>There w</w:t>
            </w:r>
            <w:r w:rsidR="000E3E46">
              <w:rPr>
                <w:rFonts w:cs="Arial"/>
                <w:bCs/>
              </w:rPr>
              <w:t xml:space="preserve">ere </w:t>
            </w:r>
            <w:r w:rsidR="00877675">
              <w:rPr>
                <w:rFonts w:cs="Arial"/>
                <w:bCs/>
              </w:rPr>
              <w:t>0</w:t>
            </w:r>
            <w:r>
              <w:rPr>
                <w:rFonts w:cs="Arial"/>
                <w:bCs/>
              </w:rPr>
              <w:t xml:space="preserve"> member</w:t>
            </w:r>
            <w:r w:rsidR="000E3E46">
              <w:rPr>
                <w:rFonts w:cs="Arial"/>
                <w:bCs/>
              </w:rPr>
              <w:t>s</w:t>
            </w:r>
            <w:r>
              <w:rPr>
                <w:rFonts w:cs="Arial"/>
                <w:bCs/>
              </w:rPr>
              <w:t xml:space="preserve"> of the public present.</w:t>
            </w:r>
          </w:p>
          <w:p w:rsidRPr="00184E42" w:rsidR="00835ECE" w:rsidP="00B16C4A" w:rsidRDefault="00835ECE" w14:paraId="579F27A4" w14:textId="77777777">
            <w:pPr>
              <w:ind w:left="27" w:right="27"/>
              <w:rPr>
                <w:rFonts w:cs="Arial"/>
                <w:b/>
              </w:rPr>
            </w:pPr>
          </w:p>
        </w:tc>
      </w:tr>
      <w:tr w:rsidRPr="000D4CDE" w:rsidR="00E203C0" w:rsidTr="02EAD931" w14:paraId="653ECD88" w14:textId="77777777">
        <w:tc>
          <w:tcPr>
            <w:tcW w:w="1043" w:type="dxa"/>
            <w:tcMar/>
          </w:tcPr>
          <w:p w:rsidRPr="00184E42" w:rsidR="00DC0BA8" w:rsidP="003E02A0" w:rsidRDefault="00757EE6" w14:paraId="61D4731A" w14:textId="44FFA48B">
            <w:pPr>
              <w:ind w:right="-999"/>
              <w:rPr>
                <w:rFonts w:cs="Arial"/>
              </w:rPr>
            </w:pPr>
            <w:r>
              <w:rPr>
                <w:rFonts w:cs="Arial"/>
              </w:rPr>
              <w:t>P</w:t>
            </w:r>
            <w:r w:rsidR="00DC0BA8">
              <w:rPr>
                <w:rFonts w:cs="Arial"/>
              </w:rPr>
              <w:t>0</w:t>
            </w:r>
            <w:r w:rsidR="00686300">
              <w:rPr>
                <w:rFonts w:cs="Arial"/>
              </w:rPr>
              <w:t>678</w:t>
            </w:r>
          </w:p>
        </w:tc>
        <w:tc>
          <w:tcPr>
            <w:tcW w:w="9163" w:type="dxa"/>
            <w:tcMar/>
          </w:tcPr>
          <w:p w:rsidRPr="00B15835" w:rsidR="00B15835" w:rsidP="00B15835" w:rsidRDefault="00B15835" w14:paraId="112CFBD1" w14:textId="77777777">
            <w:pPr>
              <w:ind w:right="27"/>
              <w:rPr>
                <w:rFonts w:cs="Arial"/>
                <w:b/>
              </w:rPr>
            </w:pPr>
            <w:r w:rsidRPr="00B15835">
              <w:rPr>
                <w:rFonts w:cs="Arial"/>
                <w:b/>
              </w:rPr>
              <w:t>Planning applications for discussion</w:t>
            </w:r>
          </w:p>
          <w:p w:rsidRPr="00B15835" w:rsidR="00B15835" w:rsidP="00B15835" w:rsidRDefault="007C16F9" w14:paraId="05C5402B" w14:textId="2CE649F5">
            <w:pPr>
              <w:ind w:right="27"/>
              <w:rPr>
                <w:rFonts w:cs="Arial"/>
                <w:bCs/>
              </w:rPr>
            </w:pPr>
            <w:r>
              <w:rPr>
                <w:rFonts w:cs="Arial"/>
                <w:bCs/>
              </w:rPr>
              <w:t xml:space="preserve">There were no applications for </w:t>
            </w:r>
            <w:proofErr w:type="gramStart"/>
            <w:r>
              <w:rPr>
                <w:rFonts w:cs="Arial"/>
                <w:bCs/>
              </w:rPr>
              <w:t>discussion</w:t>
            </w:r>
            <w:proofErr w:type="gramEnd"/>
          </w:p>
          <w:p w:rsidRPr="00B15835" w:rsidR="00B15835" w:rsidP="00B15835" w:rsidRDefault="00B15835" w14:paraId="0EA9E999" w14:textId="77777777">
            <w:pPr>
              <w:ind w:right="27"/>
              <w:rPr>
                <w:rFonts w:cs="Arial"/>
                <w:bCs/>
              </w:rPr>
            </w:pPr>
          </w:p>
          <w:p w:rsidRPr="000246E6" w:rsidR="00B15835" w:rsidP="00B15835" w:rsidRDefault="00B15835" w14:paraId="0728FA12" w14:textId="77777777">
            <w:pPr>
              <w:ind w:right="27"/>
              <w:rPr>
                <w:rFonts w:cs="Arial"/>
                <w:b/>
              </w:rPr>
            </w:pPr>
            <w:r w:rsidRPr="000246E6">
              <w:rPr>
                <w:rFonts w:cs="Arial"/>
                <w:b/>
              </w:rPr>
              <w:t xml:space="preserve">Planning Applications received shortly before legal </w:t>
            </w:r>
            <w:proofErr w:type="gramStart"/>
            <w:r w:rsidRPr="000246E6">
              <w:rPr>
                <w:rFonts w:cs="Arial"/>
                <w:b/>
              </w:rPr>
              <w:t>despatch</w:t>
            </w:r>
            <w:proofErr w:type="gramEnd"/>
          </w:p>
          <w:p w:rsidRPr="00B15835" w:rsidR="00B15835" w:rsidP="00B15835" w:rsidRDefault="00B15835" w14:paraId="4A0E3DA2" w14:textId="77777777">
            <w:pPr>
              <w:ind w:right="27"/>
              <w:rPr>
                <w:rFonts w:cs="Arial"/>
                <w:bCs/>
              </w:rPr>
            </w:pPr>
          </w:p>
          <w:p w:rsidRPr="00B15835" w:rsidR="00B15835" w:rsidP="00B15835" w:rsidRDefault="00B15835" w14:paraId="1F5F596E" w14:textId="77777777">
            <w:pPr>
              <w:ind w:right="27"/>
              <w:rPr>
                <w:rFonts w:cs="Arial"/>
                <w:bCs/>
              </w:rPr>
            </w:pPr>
            <w:r w:rsidRPr="00B15835">
              <w:rPr>
                <w:rFonts w:cs="Arial"/>
                <w:bCs/>
              </w:rPr>
              <w:t xml:space="preserve">Members did not wish to discuss the following planning applications received shortly before publication of the agenda. </w:t>
            </w:r>
          </w:p>
          <w:p w:rsidRPr="00B15835" w:rsidR="00B15835" w:rsidP="00B15835" w:rsidRDefault="00B15835" w14:paraId="27F681D1" w14:textId="77777777">
            <w:pPr>
              <w:ind w:right="27"/>
              <w:rPr>
                <w:rFonts w:cs="Arial"/>
                <w:bCs/>
              </w:rPr>
            </w:pPr>
          </w:p>
          <w:p w:rsidRPr="00B15835" w:rsidR="00B15835" w:rsidP="00B15835" w:rsidRDefault="00B15835" w14:paraId="36DEF2E3" w14:textId="77777777">
            <w:pPr>
              <w:ind w:right="27"/>
              <w:rPr>
                <w:rFonts w:cs="Arial"/>
                <w:bCs/>
              </w:rPr>
            </w:pPr>
            <w:r w:rsidRPr="00B15835">
              <w:rPr>
                <w:rFonts w:cs="Arial"/>
                <w:bCs/>
              </w:rPr>
              <w:t>Planning applications:</w:t>
            </w:r>
          </w:p>
          <w:p w:rsidRPr="00546009" w:rsidR="00546009" w:rsidP="00546009" w:rsidRDefault="00A320AF" w14:paraId="06A85A9F" w14:textId="1E6E540C">
            <w:pPr>
              <w:spacing w:after="160" w:line="259" w:lineRule="auto"/>
              <w:rPr>
                <w:rFonts w:cs="Arial" w:eastAsiaTheme="minorHAnsi"/>
              </w:rPr>
            </w:pPr>
            <w:hyperlink r:id="rId13">
              <w:r w:rsidRPr="00546009" w:rsidR="00546009">
                <w:rPr>
                  <w:rFonts w:cs="Arial" w:eastAsiaTheme="minorHAnsi"/>
                  <w:color w:val="0000FF"/>
                  <w:u w:val="single"/>
                </w:rPr>
                <w:t>P/LBC/2023/00895</w:t>
              </w:r>
            </w:hyperlink>
            <w:r w:rsidRPr="00546009" w:rsidR="00546009">
              <w:rPr>
                <w:rFonts w:cs="Arial" w:eastAsiaTheme="minorHAnsi"/>
                <w:color w:val="0000FF"/>
                <w:u w:val="single"/>
              </w:rPr>
              <w:t xml:space="preserve"> </w:t>
            </w:r>
            <w:r w:rsidRPr="00546009" w:rsidR="00546009">
              <w:rPr>
                <w:rFonts w:asciiTheme="minorHAnsi" w:hAnsiTheme="minorHAnsi" w:eastAsiaTheme="minorHAnsi" w:cstheme="minorBidi"/>
                <w:color w:val="0000FF"/>
                <w:sz w:val="22"/>
                <w:szCs w:val="22"/>
                <w:u w:val="single"/>
              </w:rPr>
              <w:t xml:space="preserve">- </w:t>
            </w:r>
            <w:r w:rsidRPr="00546009" w:rsidR="00546009">
              <w:rPr>
                <w:rFonts w:cs="Arial" w:eastAsiaTheme="minorHAnsi"/>
              </w:rPr>
              <w:t>William Henry Ph 1 Frederick Place Weymouth DT4 8HQ</w:t>
            </w:r>
          </w:p>
          <w:p w:rsidRPr="00546009" w:rsidR="00546009" w:rsidP="00546009" w:rsidRDefault="00A320AF" w14:paraId="03A92948" w14:textId="77777777">
            <w:pPr>
              <w:spacing w:after="160" w:line="259" w:lineRule="auto"/>
              <w:rPr>
                <w:rFonts w:cs="Arial" w:eastAsiaTheme="minorHAnsi"/>
              </w:rPr>
            </w:pPr>
            <w:hyperlink r:id="rId14">
              <w:r w:rsidRPr="00546009" w:rsidR="00546009">
                <w:rPr>
                  <w:rFonts w:cs="Arial" w:eastAsiaTheme="minorHAnsi"/>
                  <w:color w:val="0000FF"/>
                  <w:u w:val="single"/>
                </w:rPr>
                <w:t>P/LBC/2023/00894</w:t>
              </w:r>
            </w:hyperlink>
            <w:r w:rsidRPr="00546009" w:rsidR="00546009">
              <w:rPr>
                <w:rFonts w:cs="Arial" w:eastAsiaTheme="minorHAnsi"/>
                <w:color w:val="0000FF"/>
                <w:u w:val="single"/>
              </w:rPr>
              <w:t xml:space="preserve"> </w:t>
            </w:r>
            <w:r w:rsidRPr="00546009" w:rsidR="00546009">
              <w:rPr>
                <w:rFonts w:asciiTheme="minorHAnsi" w:hAnsiTheme="minorHAnsi" w:eastAsiaTheme="minorHAnsi" w:cstheme="minorBidi"/>
                <w:color w:val="0000FF"/>
                <w:sz w:val="22"/>
                <w:szCs w:val="22"/>
                <w:u w:val="single"/>
              </w:rPr>
              <w:t xml:space="preserve">- </w:t>
            </w:r>
            <w:r w:rsidRPr="00546009" w:rsidR="00546009">
              <w:rPr>
                <w:rFonts w:cs="Arial" w:eastAsiaTheme="minorHAnsi"/>
              </w:rPr>
              <w:t>William Henry Ph 1 Frederick Place Weymouth DT4 8HQ</w:t>
            </w:r>
          </w:p>
          <w:p w:rsidRPr="00B15835" w:rsidR="00B15835" w:rsidP="00B15835" w:rsidRDefault="00B15835" w14:paraId="18DAB1C8" w14:textId="77777777">
            <w:pPr>
              <w:ind w:right="27"/>
              <w:rPr>
                <w:rFonts w:cs="Arial"/>
                <w:bCs/>
              </w:rPr>
            </w:pPr>
          </w:p>
          <w:p w:rsidRPr="00B15835" w:rsidR="00B15835" w:rsidP="00B15835" w:rsidRDefault="00B15835" w14:paraId="18E2F670" w14:textId="77777777">
            <w:pPr>
              <w:ind w:right="27"/>
              <w:rPr>
                <w:rFonts w:cs="Arial"/>
                <w:bCs/>
              </w:rPr>
            </w:pPr>
            <w:r w:rsidRPr="00B15835">
              <w:rPr>
                <w:rFonts w:cs="Arial"/>
                <w:bCs/>
              </w:rPr>
              <w:t>Resolved:</w:t>
            </w:r>
          </w:p>
          <w:p w:rsidRPr="00B15835" w:rsidR="00B15835" w:rsidP="00B15835" w:rsidRDefault="00B15835" w14:paraId="5614E3AE" w14:textId="58D86581">
            <w:pPr>
              <w:ind w:right="27"/>
              <w:rPr>
                <w:rFonts w:cs="Arial"/>
                <w:bCs/>
              </w:rPr>
            </w:pPr>
            <w:r w:rsidRPr="00B15835">
              <w:rPr>
                <w:rFonts w:cs="Arial"/>
                <w:bCs/>
              </w:rPr>
              <w:t xml:space="preserve">Proposer: Cllr </w:t>
            </w:r>
            <w:r w:rsidR="003716EC">
              <w:rPr>
                <w:rFonts w:cs="Arial"/>
                <w:bCs/>
              </w:rPr>
              <w:t>Orrell</w:t>
            </w:r>
            <w:r w:rsidRPr="00B15835">
              <w:rPr>
                <w:rFonts w:cs="Arial"/>
                <w:bCs/>
              </w:rPr>
              <w:tab/>
            </w:r>
            <w:r w:rsidR="003716EC">
              <w:rPr>
                <w:rFonts w:cs="Arial"/>
                <w:bCs/>
              </w:rPr>
              <w:t xml:space="preserve">          </w:t>
            </w:r>
            <w:r w:rsidRPr="00B15835">
              <w:rPr>
                <w:rFonts w:cs="Arial"/>
                <w:bCs/>
              </w:rPr>
              <w:t xml:space="preserve">Seconder: Cllr </w:t>
            </w:r>
            <w:r w:rsidR="007D44D7">
              <w:rPr>
                <w:rFonts w:cs="Arial"/>
                <w:bCs/>
              </w:rPr>
              <w:t>James</w:t>
            </w:r>
          </w:p>
          <w:p w:rsidRPr="00B15835" w:rsidR="00B15835" w:rsidP="00B15835" w:rsidRDefault="00B15835" w14:paraId="7A6F5E81" w14:textId="77777777">
            <w:pPr>
              <w:ind w:right="27"/>
              <w:rPr>
                <w:rFonts w:cs="Arial"/>
                <w:bCs/>
              </w:rPr>
            </w:pPr>
          </w:p>
          <w:p w:rsidRPr="000246E6" w:rsidR="00B15835" w:rsidP="00B15835" w:rsidRDefault="00B15835" w14:paraId="1D8961F8" w14:textId="14ADC492">
            <w:pPr>
              <w:ind w:right="27"/>
              <w:rPr>
                <w:rFonts w:cs="Arial"/>
                <w:bCs/>
                <w:color w:val="FF0000"/>
              </w:rPr>
            </w:pPr>
            <w:r w:rsidRPr="00B15835">
              <w:rPr>
                <w:rFonts w:cs="Arial"/>
                <w:bCs/>
              </w:rPr>
              <w:t xml:space="preserve">Members voted </w:t>
            </w:r>
            <w:r w:rsidRPr="0056631E" w:rsidR="0056631E">
              <w:rPr>
                <w:rFonts w:cs="Arial"/>
                <w:bCs/>
              </w:rPr>
              <w:t>unanimo</w:t>
            </w:r>
            <w:r w:rsidR="00525EBC">
              <w:rPr>
                <w:rFonts w:cs="Arial"/>
                <w:bCs/>
              </w:rPr>
              <w:t>us</w:t>
            </w:r>
            <w:r w:rsidRPr="0056631E" w:rsidR="0056631E">
              <w:rPr>
                <w:rFonts w:cs="Arial"/>
                <w:bCs/>
              </w:rPr>
              <w:t>ly</w:t>
            </w:r>
            <w:r w:rsidRPr="0056631E">
              <w:rPr>
                <w:rFonts w:cs="Arial"/>
                <w:bCs/>
              </w:rPr>
              <w:t xml:space="preserve"> that:</w:t>
            </w:r>
          </w:p>
          <w:p w:rsidRPr="000246E6" w:rsidR="00B15835" w:rsidP="00B15835" w:rsidRDefault="00B15835" w14:paraId="3A80182C" w14:textId="77777777">
            <w:pPr>
              <w:ind w:right="27"/>
              <w:rPr>
                <w:rFonts w:cs="Arial"/>
                <w:bCs/>
                <w:color w:val="FF0000"/>
              </w:rPr>
            </w:pPr>
          </w:p>
          <w:p w:rsidRPr="000D4CDE" w:rsidR="006207EA" w:rsidP="02EAD931" w:rsidRDefault="00B15835" w14:paraId="12929798" w14:textId="2011B3A3">
            <w:pPr>
              <w:ind w:right="27"/>
              <w:rPr>
                <w:rFonts w:cs="Arial"/>
              </w:rPr>
            </w:pPr>
            <w:r w:rsidRPr="02EAD931" w:rsidR="00B15835">
              <w:rPr>
                <w:rFonts w:cs="Arial"/>
              </w:rPr>
              <w:t>All items to be moved to Item 6, Planning Applications – no objection.  Please see minute number P0</w:t>
            </w:r>
            <w:r w:rsidRPr="02EAD931" w:rsidR="0056631E">
              <w:rPr>
                <w:rFonts w:cs="Arial"/>
              </w:rPr>
              <w:t>679</w:t>
            </w:r>
            <w:r w:rsidRPr="02EAD931" w:rsidR="00B15835">
              <w:rPr>
                <w:rFonts w:cs="Arial"/>
              </w:rPr>
              <w:t xml:space="preserve"> below.</w:t>
            </w:r>
          </w:p>
          <w:p w:rsidRPr="000D4CDE" w:rsidR="006207EA" w:rsidP="02EAD931" w:rsidRDefault="00B15835" w14:paraId="2E509A5E" w14:textId="63D58CD0">
            <w:pPr>
              <w:pStyle w:val="Normal"/>
              <w:ind w:right="27"/>
              <w:rPr>
                <w:rFonts w:cs="Arial"/>
              </w:rPr>
            </w:pPr>
          </w:p>
        </w:tc>
      </w:tr>
      <w:tr w:rsidRPr="00184E42" w:rsidR="00E203C0" w:rsidTr="02EAD931" w14:paraId="2369A03A" w14:textId="77777777">
        <w:tc>
          <w:tcPr>
            <w:tcW w:w="1043" w:type="dxa"/>
            <w:tcMar/>
          </w:tcPr>
          <w:p w:rsidRPr="00184E42" w:rsidR="00B16C4A" w:rsidP="00B16C4A" w:rsidRDefault="00757EE6" w14:paraId="4AA7DFAF" w14:textId="47CED792">
            <w:pPr>
              <w:ind w:right="-999"/>
              <w:rPr>
                <w:rFonts w:cs="Arial"/>
              </w:rPr>
            </w:pPr>
            <w:r>
              <w:rPr>
                <w:rFonts w:cs="Arial"/>
              </w:rPr>
              <w:t>P</w:t>
            </w:r>
            <w:r w:rsidRPr="00184E42" w:rsidR="00B16C4A">
              <w:rPr>
                <w:rFonts w:cs="Arial"/>
              </w:rPr>
              <w:t>0</w:t>
            </w:r>
            <w:r w:rsidR="00686300">
              <w:rPr>
                <w:rFonts w:cs="Arial"/>
              </w:rPr>
              <w:t>679</w:t>
            </w:r>
          </w:p>
          <w:p w:rsidRPr="00184E42" w:rsidR="00B16C4A" w:rsidP="00B16C4A" w:rsidRDefault="00B16C4A" w14:paraId="1DFFA582" w14:textId="77777777">
            <w:pPr>
              <w:ind w:right="-999"/>
              <w:rPr>
                <w:rFonts w:cs="Arial"/>
              </w:rPr>
            </w:pPr>
          </w:p>
        </w:tc>
        <w:tc>
          <w:tcPr>
            <w:tcW w:w="9163" w:type="dxa"/>
            <w:tcMar/>
          </w:tcPr>
          <w:p w:rsidRPr="00F95C66" w:rsidR="00F95C66" w:rsidP="00F95C66" w:rsidRDefault="00F95C66" w14:paraId="3776E5C5" w14:textId="77777777">
            <w:pPr>
              <w:rPr>
                <w:b/>
                <w:bCs/>
              </w:rPr>
            </w:pPr>
            <w:r w:rsidRPr="00F95C66">
              <w:rPr>
                <w:b/>
                <w:bCs/>
              </w:rPr>
              <w:t xml:space="preserve">Planning Applications – no comment </w:t>
            </w:r>
          </w:p>
          <w:p w:rsidRPr="00F95C66" w:rsidR="00F95C66" w:rsidP="00F95C66" w:rsidRDefault="00F95C66" w14:paraId="67598DDB" w14:textId="77777777">
            <w:pPr>
              <w:rPr>
                <w:b/>
                <w:bCs/>
              </w:rPr>
            </w:pPr>
            <w:r w:rsidRPr="00F95C66">
              <w:rPr>
                <w:b/>
                <w:bCs/>
              </w:rPr>
              <w:t>Resolved:</w:t>
            </w:r>
          </w:p>
          <w:p w:rsidR="00F95C66" w:rsidP="00F95C66" w:rsidRDefault="00F95C66" w14:paraId="71A3FBD9" w14:textId="77777777"/>
          <w:p w:rsidR="00F95C66" w:rsidP="00F95C66" w:rsidRDefault="00F95C66" w14:paraId="3B01A640" w14:textId="31234DF7">
            <w:r>
              <w:t xml:space="preserve">Proposer:  Cllr </w:t>
            </w:r>
            <w:r w:rsidR="007D44D7">
              <w:t>Northam</w:t>
            </w:r>
            <w:r>
              <w:t xml:space="preserve">       </w:t>
            </w:r>
            <w:r>
              <w:tab/>
            </w:r>
            <w:r>
              <w:t xml:space="preserve">Seconder: Cllr </w:t>
            </w:r>
            <w:r w:rsidR="00AE2FEE">
              <w:t>Weaving</w:t>
            </w:r>
          </w:p>
          <w:p w:rsidR="00F95C66" w:rsidP="00F95C66" w:rsidRDefault="00F95C66" w14:paraId="4953A6D0" w14:textId="7EB5E747">
            <w:r>
              <w:t>Members voted unanimously in favour of returning a comment of “no objection” for the following:</w:t>
            </w:r>
          </w:p>
          <w:p w:rsidR="004F1244" w:rsidP="00F95C66" w:rsidRDefault="004F1244" w14:paraId="237677FF" w14:textId="12E62604"/>
          <w:p w:rsidRPr="00716B42" w:rsidR="00716B42" w:rsidP="00716B42" w:rsidRDefault="00A320AF" w14:paraId="6C550812" w14:textId="77777777">
            <w:pPr>
              <w:spacing w:after="160" w:line="259" w:lineRule="auto"/>
              <w:rPr>
                <w:rFonts w:cs="Arial" w:eastAsiaTheme="minorHAnsi"/>
              </w:rPr>
            </w:pPr>
            <w:hyperlink r:id="rId15">
              <w:r w:rsidRPr="00716B42" w:rsidR="00716B42">
                <w:rPr>
                  <w:rFonts w:cs="Arial" w:eastAsiaTheme="minorHAnsi"/>
                  <w:color w:val="0000FF"/>
                  <w:u w:val="single"/>
                </w:rPr>
                <w:t>P/FUL/2023/00681</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Weymouth Bay Holiday Park Preston Road Weymouth DT3 6BQ</w:t>
            </w:r>
          </w:p>
          <w:p w:rsidRPr="00716B42" w:rsidR="00716B42" w:rsidP="00716B42" w:rsidRDefault="00A320AF" w14:paraId="1523943A" w14:textId="77777777">
            <w:pPr>
              <w:spacing w:after="160" w:line="259" w:lineRule="auto"/>
              <w:rPr>
                <w:rFonts w:cs="Arial" w:eastAsiaTheme="minorHAnsi"/>
              </w:rPr>
            </w:pPr>
            <w:hyperlink r:id="rId16">
              <w:r w:rsidRPr="00716B42" w:rsidR="00716B42">
                <w:rPr>
                  <w:rFonts w:cs="Arial" w:eastAsiaTheme="minorHAnsi"/>
                  <w:color w:val="0000FF"/>
                  <w:u w:val="single"/>
                </w:rPr>
                <w:t>P/FUL/2023/00492</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46 Greenhill Weymouth Dorset DT4 7SL</w:t>
            </w:r>
          </w:p>
          <w:p w:rsidRPr="00716B42" w:rsidR="00716B42" w:rsidP="00716B42" w:rsidRDefault="00A320AF" w14:paraId="10FA27F3" w14:textId="77777777">
            <w:pPr>
              <w:spacing w:after="160" w:line="259" w:lineRule="auto"/>
              <w:rPr>
                <w:rFonts w:cs="Arial" w:eastAsiaTheme="minorHAnsi"/>
              </w:rPr>
            </w:pPr>
            <w:hyperlink r:id="rId17">
              <w:r w:rsidRPr="00716B42" w:rsidR="00716B42">
                <w:rPr>
                  <w:rFonts w:cs="Arial" w:eastAsiaTheme="minorHAnsi"/>
                  <w:color w:val="0000FF"/>
                  <w:u w:val="single"/>
                </w:rPr>
                <w:t>P/LBC/2022/07805</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w:t>
            </w:r>
            <w:r w:rsidRPr="00716B42" w:rsidR="00716B42">
              <w:rPr>
                <w:rFonts w:cs="Arial" w:eastAsiaTheme="minorHAnsi"/>
              </w:rPr>
              <w:t>162A Brook Springs Cottage Church Street Weymouth DT3 5QE</w:t>
            </w:r>
          </w:p>
          <w:p w:rsidRPr="00716B42" w:rsidR="00716B42" w:rsidP="00716B42" w:rsidRDefault="00A320AF" w14:paraId="67DB5590" w14:textId="77777777">
            <w:pPr>
              <w:spacing w:after="160" w:line="259" w:lineRule="auto"/>
              <w:rPr>
                <w:rFonts w:cs="Arial" w:eastAsiaTheme="minorHAnsi"/>
              </w:rPr>
            </w:pPr>
            <w:hyperlink r:id="rId18">
              <w:r w:rsidRPr="00716B42" w:rsidR="00716B42">
                <w:rPr>
                  <w:rFonts w:cs="Arial" w:eastAsiaTheme="minorHAnsi"/>
                  <w:color w:val="0000FF"/>
                  <w:u w:val="single"/>
                </w:rPr>
                <w:t>P/HOU/2022/07886</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1 Belmont Terrace Belmont Street Weymouth DT4 8UN</w:t>
            </w:r>
          </w:p>
          <w:p w:rsidRPr="00716B42" w:rsidR="00716B42" w:rsidP="00716B42" w:rsidRDefault="00A320AF" w14:paraId="646E6FAB" w14:textId="77777777">
            <w:pPr>
              <w:spacing w:after="160" w:line="259" w:lineRule="auto"/>
              <w:rPr>
                <w:rFonts w:cs="Arial" w:eastAsiaTheme="minorHAnsi"/>
              </w:rPr>
            </w:pPr>
            <w:hyperlink r:id="rId19">
              <w:r w:rsidRPr="00716B42" w:rsidR="00716B42">
                <w:rPr>
                  <w:rFonts w:cs="Arial" w:eastAsiaTheme="minorHAnsi"/>
                  <w:color w:val="0000FF"/>
                  <w:u w:val="single"/>
                </w:rPr>
                <w:t>P/FUL/2023/00645</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 xml:space="preserve">Land and building rear of 239 Chickerell Road Weymouth DT4 </w:t>
            </w:r>
            <w:proofErr w:type="gramStart"/>
            <w:r w:rsidRPr="00716B42" w:rsidR="00716B42">
              <w:rPr>
                <w:rFonts w:cs="Arial" w:eastAsiaTheme="minorHAnsi"/>
              </w:rPr>
              <w:t>0QW</w:t>
            </w:r>
            <w:proofErr w:type="gramEnd"/>
          </w:p>
          <w:p w:rsidRPr="00716B42" w:rsidR="00716B42" w:rsidP="00716B42" w:rsidRDefault="00A320AF" w14:paraId="7BBEE4B6" w14:textId="77777777">
            <w:pPr>
              <w:spacing w:after="160" w:line="259" w:lineRule="auto"/>
              <w:rPr>
                <w:rFonts w:cs="Arial" w:eastAsiaTheme="minorHAnsi"/>
              </w:rPr>
            </w:pPr>
            <w:hyperlink r:id="rId20">
              <w:r w:rsidRPr="00716B42" w:rsidR="00716B42">
                <w:rPr>
                  <w:rFonts w:cs="Arial" w:eastAsiaTheme="minorHAnsi"/>
                  <w:color w:val="0000FF"/>
                  <w:u w:val="single"/>
                </w:rPr>
                <w:t>P/LBC/2023/00357</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Bayliss House 17 The Esplanade Weymouth DT4 8DT</w:t>
            </w:r>
          </w:p>
          <w:p w:rsidRPr="00716B42" w:rsidR="00716B42" w:rsidP="00716B42" w:rsidRDefault="00A320AF" w14:paraId="6559020A" w14:textId="77777777">
            <w:pPr>
              <w:spacing w:after="160" w:line="259" w:lineRule="auto"/>
              <w:rPr>
                <w:rFonts w:cs="Arial" w:eastAsiaTheme="minorHAnsi"/>
              </w:rPr>
            </w:pPr>
            <w:hyperlink r:id="rId21">
              <w:r w:rsidRPr="00716B42" w:rsidR="00716B42">
                <w:rPr>
                  <w:rFonts w:cs="Arial" w:eastAsiaTheme="minorHAnsi"/>
                  <w:color w:val="0000FF"/>
                  <w:u w:val="single"/>
                </w:rPr>
                <w:t>P/FUL/2023/00700</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17 The Esplanade Weymouth DT4 8DT</w:t>
            </w:r>
          </w:p>
          <w:p w:rsidRPr="00716B42" w:rsidR="00716B42" w:rsidP="3B345598" w:rsidRDefault="00A320AF" w14:paraId="5D4B9C8D" w14:textId="08D1B90C">
            <w:pPr>
              <w:spacing w:after="160" w:line="259" w:lineRule="auto"/>
              <w:rPr>
                <w:rFonts w:cs="Arial" w:eastAsiaTheme="minorEastAsia"/>
              </w:rPr>
            </w:pPr>
            <w:hyperlink r:id="rId22">
              <w:r w:rsidRPr="3B345598" w:rsidR="00716B42">
                <w:rPr>
                  <w:rFonts w:cs="Arial" w:eastAsiaTheme="minorEastAsia"/>
                  <w:color w:val="0000FF"/>
                  <w:u w:val="single"/>
                </w:rPr>
                <w:t>P/HOU/2022/08004</w:t>
              </w:r>
            </w:hyperlink>
            <w:r w:rsidRPr="3B345598" w:rsidR="00716B42">
              <w:rPr>
                <w:rFonts w:cs="Arial" w:eastAsiaTheme="minorEastAsia"/>
                <w:color w:val="0000FF"/>
                <w:u w:val="single"/>
              </w:rPr>
              <w:t xml:space="preserve"> </w:t>
            </w:r>
            <w:r w:rsidRPr="3B345598" w:rsidR="00716B42">
              <w:rPr>
                <w:rFonts w:asciiTheme="minorHAnsi" w:hAnsiTheme="minorHAnsi" w:eastAsiaTheme="minorEastAsia" w:cstheme="minorBidi"/>
                <w:color w:val="0000FF"/>
                <w:sz w:val="22"/>
                <w:szCs w:val="22"/>
                <w:u w:val="single"/>
              </w:rPr>
              <w:t xml:space="preserve">- </w:t>
            </w:r>
            <w:r w:rsidRPr="3B345598" w:rsidR="00716B42">
              <w:rPr>
                <w:rFonts w:cs="Arial" w:eastAsiaTheme="minorEastAsia"/>
              </w:rPr>
              <w:t>29 Buddleia Close Weymouth DT3 6SG</w:t>
            </w:r>
          </w:p>
          <w:p w:rsidRPr="00716B42" w:rsidR="00716B42" w:rsidP="00716B42" w:rsidRDefault="00A320AF" w14:paraId="38C1B766" w14:textId="77777777">
            <w:pPr>
              <w:spacing w:after="160" w:line="259" w:lineRule="auto"/>
              <w:rPr>
                <w:rFonts w:cs="Arial" w:eastAsiaTheme="minorHAnsi"/>
              </w:rPr>
            </w:pPr>
            <w:hyperlink r:id="rId23">
              <w:r w:rsidRPr="00716B42" w:rsidR="00716B42">
                <w:rPr>
                  <w:rFonts w:cs="Arial" w:eastAsiaTheme="minorHAnsi"/>
                  <w:color w:val="0000FF"/>
                  <w:u w:val="single"/>
                </w:rPr>
                <w:t>P/FUL/2022/07926</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 xml:space="preserve">Waterside Holiday Park, Waterside Inn </w:t>
            </w:r>
            <w:proofErr w:type="gramStart"/>
            <w:r w:rsidRPr="00716B42" w:rsidR="00716B42">
              <w:rPr>
                <w:rFonts w:cs="Arial" w:eastAsiaTheme="minorHAnsi"/>
              </w:rPr>
              <w:t>And</w:t>
            </w:r>
            <w:proofErr w:type="gramEnd"/>
            <w:r w:rsidRPr="00716B42" w:rsidR="00716B42">
              <w:rPr>
                <w:rFonts w:cs="Arial" w:eastAsiaTheme="minorHAnsi"/>
              </w:rPr>
              <w:t xml:space="preserve"> Restaurant </w:t>
            </w:r>
            <w:proofErr w:type="spellStart"/>
            <w:r w:rsidRPr="00716B42" w:rsidR="00716B42">
              <w:rPr>
                <w:rFonts w:cs="Arial" w:eastAsiaTheme="minorHAnsi"/>
              </w:rPr>
              <w:t>Bowleaze</w:t>
            </w:r>
            <w:proofErr w:type="spellEnd"/>
            <w:r w:rsidRPr="00716B42" w:rsidR="00716B42">
              <w:rPr>
                <w:rFonts w:cs="Arial" w:eastAsiaTheme="minorHAnsi"/>
              </w:rPr>
              <w:t xml:space="preserve"> </w:t>
            </w:r>
            <w:proofErr w:type="spellStart"/>
            <w:r w:rsidRPr="00716B42" w:rsidR="00716B42">
              <w:rPr>
                <w:rFonts w:cs="Arial" w:eastAsiaTheme="minorHAnsi"/>
              </w:rPr>
              <w:t>Coveway</w:t>
            </w:r>
            <w:proofErr w:type="spellEnd"/>
            <w:r w:rsidRPr="00716B42" w:rsidR="00716B42">
              <w:rPr>
                <w:rFonts w:cs="Arial" w:eastAsiaTheme="minorHAnsi"/>
              </w:rPr>
              <w:t xml:space="preserve"> Weymouth Dorset DT3 6PP</w:t>
            </w:r>
          </w:p>
          <w:p w:rsidRPr="00716B42" w:rsidR="00716B42" w:rsidP="00716B42" w:rsidRDefault="00A320AF" w14:paraId="7AA5864A" w14:textId="77777777">
            <w:pPr>
              <w:spacing w:after="160" w:line="259" w:lineRule="auto"/>
              <w:ind w:right="313"/>
              <w:rPr>
                <w:rFonts w:cs="Arial" w:eastAsiaTheme="minorHAnsi"/>
              </w:rPr>
            </w:pPr>
            <w:hyperlink r:id="rId24">
              <w:r w:rsidRPr="00716B42" w:rsidR="00716B42">
                <w:rPr>
                  <w:rFonts w:cs="Arial" w:eastAsiaTheme="minorHAnsi"/>
                  <w:color w:val="0000FF"/>
                  <w:u w:val="single"/>
                </w:rPr>
                <w:t>P/ADV/2022/07925</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 xml:space="preserve">Waterside Holiday Park, Waterside Inn </w:t>
            </w:r>
            <w:proofErr w:type="gramStart"/>
            <w:r w:rsidRPr="00716B42" w:rsidR="00716B42">
              <w:rPr>
                <w:rFonts w:cs="Arial" w:eastAsiaTheme="minorHAnsi"/>
              </w:rPr>
              <w:t>And</w:t>
            </w:r>
            <w:proofErr w:type="gramEnd"/>
            <w:r w:rsidRPr="00716B42" w:rsidR="00716B42">
              <w:rPr>
                <w:rFonts w:cs="Arial" w:eastAsiaTheme="minorHAnsi"/>
              </w:rPr>
              <w:t xml:space="preserve"> Restaurant </w:t>
            </w:r>
            <w:proofErr w:type="spellStart"/>
            <w:r w:rsidRPr="00716B42" w:rsidR="00716B42">
              <w:rPr>
                <w:rFonts w:cs="Arial" w:eastAsiaTheme="minorHAnsi"/>
              </w:rPr>
              <w:t>Bowleaze</w:t>
            </w:r>
            <w:proofErr w:type="spellEnd"/>
            <w:r w:rsidRPr="00716B42" w:rsidR="00716B42">
              <w:rPr>
                <w:rFonts w:cs="Arial" w:eastAsiaTheme="minorHAnsi"/>
              </w:rPr>
              <w:t xml:space="preserve"> </w:t>
            </w:r>
            <w:proofErr w:type="spellStart"/>
            <w:r w:rsidRPr="00716B42" w:rsidR="00716B42">
              <w:rPr>
                <w:rFonts w:cs="Arial" w:eastAsiaTheme="minorHAnsi"/>
              </w:rPr>
              <w:t>Coveway</w:t>
            </w:r>
            <w:proofErr w:type="spellEnd"/>
            <w:r w:rsidRPr="00716B42" w:rsidR="00716B42">
              <w:rPr>
                <w:rFonts w:cs="Arial" w:eastAsiaTheme="minorHAnsi"/>
              </w:rPr>
              <w:t xml:space="preserve"> Weymouth Dorset DT3 6PP</w:t>
            </w:r>
          </w:p>
          <w:p w:rsidRPr="00716B42" w:rsidR="00716B42" w:rsidP="00716B42" w:rsidRDefault="00A320AF" w14:paraId="3B1DB49A" w14:textId="77777777">
            <w:pPr>
              <w:spacing w:after="160" w:line="259" w:lineRule="auto"/>
              <w:rPr>
                <w:rFonts w:cs="Arial" w:eastAsiaTheme="minorHAnsi"/>
              </w:rPr>
            </w:pPr>
            <w:hyperlink r:id="rId25">
              <w:r w:rsidRPr="00716B42" w:rsidR="00716B42">
                <w:rPr>
                  <w:rFonts w:cs="Arial" w:eastAsiaTheme="minorHAnsi"/>
                  <w:color w:val="0000FF"/>
                  <w:u w:val="single"/>
                </w:rPr>
                <w:t>P/FUL/2022/07927</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Chesil Vista Holiday Park Portland Road Weymouth Dorset DT4 9AG</w:t>
            </w:r>
          </w:p>
          <w:p w:rsidRPr="00716B42" w:rsidR="00716B42" w:rsidP="00716B42" w:rsidRDefault="00A320AF" w14:paraId="7DA64B30" w14:textId="77777777">
            <w:pPr>
              <w:spacing w:after="160" w:line="259" w:lineRule="auto"/>
              <w:ind w:right="313"/>
              <w:rPr>
                <w:rFonts w:cs="Arial" w:eastAsiaTheme="minorHAnsi"/>
              </w:rPr>
            </w:pPr>
            <w:hyperlink r:id="rId26">
              <w:r w:rsidRPr="00716B42" w:rsidR="00716B42">
                <w:rPr>
                  <w:rFonts w:cs="Arial" w:eastAsiaTheme="minorHAnsi"/>
                  <w:color w:val="0000FF"/>
                  <w:u w:val="single"/>
                </w:rPr>
                <w:t>P/ADV/2022/07928</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Chesil Vista Holiday Park Portland Road Weymouth Dorset</w:t>
            </w:r>
          </w:p>
          <w:p w:rsidRPr="00716B42" w:rsidR="00716B42" w:rsidP="00716B42" w:rsidRDefault="00A320AF" w14:paraId="6F9F6912" w14:textId="77777777">
            <w:pPr>
              <w:spacing w:after="160" w:line="259" w:lineRule="auto"/>
              <w:rPr>
                <w:rFonts w:cs="Arial" w:eastAsiaTheme="minorHAnsi"/>
              </w:rPr>
            </w:pPr>
            <w:hyperlink r:id="rId27">
              <w:r w:rsidRPr="00716B42" w:rsidR="00716B42">
                <w:rPr>
                  <w:rFonts w:cs="Arial" w:eastAsiaTheme="minorHAnsi"/>
                  <w:color w:val="0000FF"/>
                  <w:u w:val="single"/>
                </w:rPr>
                <w:t>P/FUL/2023/00942</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 xml:space="preserve">Manor Stable </w:t>
            </w:r>
            <w:proofErr w:type="spellStart"/>
            <w:r w:rsidRPr="00716B42" w:rsidR="00716B42">
              <w:rPr>
                <w:rFonts w:cs="Arial" w:eastAsiaTheme="minorHAnsi"/>
              </w:rPr>
              <w:t>Stottingway</w:t>
            </w:r>
            <w:proofErr w:type="spellEnd"/>
            <w:r w:rsidRPr="00716B42" w:rsidR="00716B42">
              <w:rPr>
                <w:rFonts w:cs="Arial" w:eastAsiaTheme="minorHAnsi"/>
              </w:rPr>
              <w:t xml:space="preserve"> Street Weymouth DT3 5QA</w:t>
            </w:r>
          </w:p>
          <w:p w:rsidRPr="00716B42" w:rsidR="00716B42" w:rsidP="00716B42" w:rsidRDefault="00A320AF" w14:paraId="518EC276" w14:textId="77777777">
            <w:pPr>
              <w:spacing w:after="160" w:line="259" w:lineRule="auto"/>
              <w:rPr>
                <w:rFonts w:cs="Arial" w:eastAsiaTheme="minorHAnsi"/>
              </w:rPr>
            </w:pPr>
            <w:hyperlink r:id="rId28">
              <w:r w:rsidRPr="00716B42" w:rsidR="00716B42">
                <w:rPr>
                  <w:rFonts w:cs="Arial" w:eastAsiaTheme="minorHAnsi"/>
                  <w:color w:val="0000FF"/>
                  <w:u w:val="single"/>
                </w:rPr>
                <w:t>P/HOU/2023/00869</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48 Southdown Avenue Weymouth DT3 6HS</w:t>
            </w:r>
          </w:p>
          <w:p w:rsidRPr="00716B42" w:rsidR="00716B42" w:rsidP="00716B42" w:rsidRDefault="00A320AF" w14:paraId="6CC70A7F" w14:textId="77777777">
            <w:pPr>
              <w:spacing w:after="160" w:line="259" w:lineRule="auto"/>
              <w:rPr>
                <w:rFonts w:cs="Arial" w:eastAsiaTheme="minorHAnsi"/>
              </w:rPr>
            </w:pPr>
            <w:hyperlink r:id="rId29">
              <w:r w:rsidRPr="00716B42" w:rsidR="00716B42">
                <w:rPr>
                  <w:rFonts w:cs="Arial" w:eastAsiaTheme="minorHAnsi"/>
                  <w:color w:val="0000FF"/>
                  <w:u w:val="single"/>
                </w:rPr>
                <w:t>P/LBC/2023/00943</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 xml:space="preserve">Manor Stable </w:t>
            </w:r>
            <w:proofErr w:type="spellStart"/>
            <w:r w:rsidRPr="00716B42" w:rsidR="00716B42">
              <w:rPr>
                <w:rFonts w:cs="Arial" w:eastAsiaTheme="minorHAnsi"/>
              </w:rPr>
              <w:t>Stottingway</w:t>
            </w:r>
            <w:proofErr w:type="spellEnd"/>
            <w:r w:rsidRPr="00716B42" w:rsidR="00716B42">
              <w:rPr>
                <w:rFonts w:cs="Arial" w:eastAsiaTheme="minorHAnsi"/>
              </w:rPr>
              <w:t xml:space="preserve"> Street Weymouth DT3 5QA</w:t>
            </w:r>
          </w:p>
          <w:p w:rsidRPr="00716B42" w:rsidR="00716B42" w:rsidP="00716B42" w:rsidRDefault="00A320AF" w14:paraId="2AEA9DFA" w14:textId="77777777">
            <w:pPr>
              <w:spacing w:after="160" w:line="259" w:lineRule="auto"/>
              <w:rPr>
                <w:rFonts w:cs="Arial" w:eastAsiaTheme="minorHAnsi"/>
              </w:rPr>
            </w:pPr>
            <w:hyperlink r:id="rId30">
              <w:r w:rsidRPr="00716B42" w:rsidR="00716B42">
                <w:rPr>
                  <w:rFonts w:cs="Arial" w:eastAsiaTheme="minorHAnsi"/>
                  <w:color w:val="0000FF"/>
                  <w:u w:val="single"/>
                </w:rPr>
                <w:t>P/LBC/2023/00955</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William Henry Ph 1 Frederick Place Weymouth DT4 8HQ</w:t>
            </w:r>
          </w:p>
          <w:p w:rsidRPr="00716B42" w:rsidR="00716B42" w:rsidP="00716B42" w:rsidRDefault="00A320AF" w14:paraId="05BB52C5" w14:textId="77777777">
            <w:pPr>
              <w:spacing w:after="160" w:line="259" w:lineRule="auto"/>
              <w:rPr>
                <w:rFonts w:cs="Arial" w:eastAsiaTheme="minorHAnsi"/>
              </w:rPr>
            </w:pPr>
            <w:hyperlink r:id="rId31">
              <w:r w:rsidRPr="00716B42" w:rsidR="00716B42">
                <w:rPr>
                  <w:rFonts w:cs="Arial" w:eastAsiaTheme="minorHAnsi"/>
                  <w:color w:val="0000FF"/>
                  <w:u w:val="single"/>
                </w:rPr>
                <w:t>P/FUL/2023/00768</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r w:rsidRPr="00716B42" w:rsidR="00716B42">
              <w:rPr>
                <w:rFonts w:cs="Arial" w:eastAsiaTheme="minorHAnsi"/>
              </w:rPr>
              <w:t>2 St Mary Street Weymouth DT4 8PB</w:t>
            </w:r>
          </w:p>
          <w:p w:rsidRPr="00716B42" w:rsidR="00F95C66" w:rsidP="00716B42" w:rsidRDefault="00A320AF" w14:paraId="293350EE" w14:textId="43FA9714">
            <w:pPr>
              <w:spacing w:after="160" w:line="259" w:lineRule="auto"/>
              <w:rPr>
                <w:rFonts w:cs="Arial" w:eastAsiaTheme="minorHAnsi"/>
              </w:rPr>
            </w:pPr>
            <w:hyperlink r:id="rId32">
              <w:r w:rsidRPr="00716B42" w:rsidR="00716B42">
                <w:rPr>
                  <w:rFonts w:cs="Arial" w:eastAsiaTheme="minorHAnsi"/>
                  <w:color w:val="0000FF"/>
                  <w:u w:val="single"/>
                </w:rPr>
                <w:t>P/ADV/2023/01002</w:t>
              </w:r>
            </w:hyperlink>
            <w:r w:rsidRPr="00716B42" w:rsidR="00716B42">
              <w:rPr>
                <w:rFonts w:cs="Arial" w:eastAsiaTheme="minorHAnsi"/>
                <w:color w:val="0000FF"/>
                <w:u w:val="single"/>
              </w:rPr>
              <w:t xml:space="preserve"> </w:t>
            </w:r>
            <w:r w:rsidRPr="00716B42" w:rsidR="00716B42">
              <w:rPr>
                <w:rFonts w:asciiTheme="minorHAnsi" w:hAnsiTheme="minorHAnsi" w:eastAsiaTheme="minorHAnsi" w:cstheme="minorBidi"/>
                <w:color w:val="0000FF"/>
                <w:sz w:val="22"/>
                <w:szCs w:val="22"/>
                <w:u w:val="single"/>
              </w:rPr>
              <w:t xml:space="preserve">- </w:t>
            </w:r>
            <w:proofErr w:type="spellStart"/>
            <w:r w:rsidRPr="00716B42" w:rsidR="00716B42">
              <w:rPr>
                <w:rFonts w:cs="Arial" w:eastAsiaTheme="minorHAnsi"/>
              </w:rPr>
              <w:t>Chapelhay</w:t>
            </w:r>
            <w:proofErr w:type="spellEnd"/>
            <w:r w:rsidRPr="00716B42" w:rsidR="00716B42">
              <w:rPr>
                <w:rFonts w:cs="Arial" w:eastAsiaTheme="minorHAnsi"/>
              </w:rPr>
              <w:t xml:space="preserve"> Tavern 36 Franchise Street Weymouth DT4 8JU</w:t>
            </w:r>
          </w:p>
          <w:p w:rsidRPr="00994CCD" w:rsidR="00994CCD" w:rsidP="00F95C66" w:rsidRDefault="00994CCD" w14:paraId="737D27B8" w14:textId="030C877D"/>
        </w:tc>
      </w:tr>
      <w:tr w:rsidRPr="00184E42" w:rsidR="007F1175" w:rsidTr="02EAD931" w14:paraId="6C49D1BF" w14:textId="77777777">
        <w:tc>
          <w:tcPr>
            <w:tcW w:w="1043" w:type="dxa"/>
            <w:tcMar/>
          </w:tcPr>
          <w:p w:rsidR="007F1175" w:rsidP="007F1175" w:rsidRDefault="00757EE6" w14:paraId="21D65675" w14:textId="2FA62741">
            <w:pPr>
              <w:ind w:right="-999"/>
              <w:rPr>
                <w:rFonts w:cs="Arial"/>
              </w:rPr>
            </w:pPr>
            <w:r>
              <w:rPr>
                <w:rFonts w:cs="Arial"/>
              </w:rPr>
              <w:lastRenderedPageBreak/>
              <w:t>P</w:t>
            </w:r>
            <w:r w:rsidR="00686300">
              <w:rPr>
                <w:rFonts w:cs="Arial"/>
              </w:rPr>
              <w:t>0680</w:t>
            </w:r>
          </w:p>
        </w:tc>
        <w:tc>
          <w:tcPr>
            <w:tcW w:w="9163" w:type="dxa"/>
            <w:tcMar/>
          </w:tcPr>
          <w:p w:rsidRPr="00C9768A" w:rsidR="00C9768A" w:rsidP="00C9768A" w:rsidRDefault="00C9768A" w14:paraId="0EA0C867" w14:textId="77777777">
            <w:pPr>
              <w:rPr>
                <w:b/>
                <w:bCs/>
              </w:rPr>
            </w:pPr>
            <w:r w:rsidRPr="00C9768A">
              <w:rPr>
                <w:b/>
                <w:bCs/>
              </w:rPr>
              <w:t>Planning Applications responded to under Delegated Powers (for information)</w:t>
            </w:r>
          </w:p>
          <w:p w:rsidR="0058189A" w:rsidP="00C9768A" w:rsidRDefault="00C9768A" w14:paraId="62DB5C89" w14:textId="77777777">
            <w:r>
              <w:t xml:space="preserve">None  </w:t>
            </w:r>
          </w:p>
          <w:p w:rsidRPr="007F1175" w:rsidR="00C9768A" w:rsidP="00C9768A" w:rsidRDefault="00C9768A" w14:paraId="36BF8478" w14:textId="09DF9ECA"/>
        </w:tc>
      </w:tr>
      <w:tr w:rsidRPr="00184E42" w:rsidR="007F1175" w:rsidTr="02EAD931" w14:paraId="11BB7366" w14:textId="77777777">
        <w:tc>
          <w:tcPr>
            <w:tcW w:w="1043" w:type="dxa"/>
            <w:tcMar/>
          </w:tcPr>
          <w:p w:rsidRPr="00184E42" w:rsidR="007F1175" w:rsidP="007F1175" w:rsidRDefault="00757EE6" w14:paraId="5C0A9C4D" w14:textId="4D8FE5E6">
            <w:pPr>
              <w:ind w:right="-999"/>
              <w:rPr>
                <w:rFonts w:cs="Arial"/>
              </w:rPr>
            </w:pPr>
            <w:r>
              <w:rPr>
                <w:rFonts w:cs="Arial"/>
              </w:rPr>
              <w:t>P</w:t>
            </w:r>
            <w:r w:rsidR="007F1175">
              <w:rPr>
                <w:rFonts w:cs="Arial"/>
              </w:rPr>
              <w:t>0</w:t>
            </w:r>
            <w:r w:rsidR="00686300">
              <w:rPr>
                <w:rFonts w:cs="Arial"/>
              </w:rPr>
              <w:t>681</w:t>
            </w:r>
          </w:p>
        </w:tc>
        <w:tc>
          <w:tcPr>
            <w:tcW w:w="9163" w:type="dxa"/>
            <w:tcMar/>
          </w:tcPr>
          <w:p w:rsidRPr="001B6922" w:rsidR="001B6922" w:rsidP="001B6922" w:rsidRDefault="001B6922" w14:paraId="68E9C163" w14:textId="77777777">
            <w:pPr>
              <w:rPr>
                <w:b/>
                <w:bCs/>
              </w:rPr>
            </w:pPr>
            <w:r w:rsidRPr="001B6922">
              <w:rPr>
                <w:b/>
                <w:bCs/>
              </w:rPr>
              <w:t>Licensing, Enforcement, Appeals &amp; Phone Masts</w:t>
            </w:r>
          </w:p>
          <w:p w:rsidR="001B6922" w:rsidP="001B6922" w:rsidRDefault="001B6922" w14:paraId="6AACDCC3" w14:textId="77777777">
            <w:pPr>
              <w:rPr>
                <w:b/>
                <w:bCs/>
              </w:rPr>
            </w:pPr>
            <w:r w:rsidRPr="001B6922">
              <w:rPr>
                <w:b/>
                <w:bCs/>
              </w:rPr>
              <w:t xml:space="preserve">Licensing </w:t>
            </w:r>
          </w:p>
          <w:p w:rsidRPr="009442DB" w:rsidR="009442DB" w:rsidP="001B6922" w:rsidRDefault="009442DB" w14:paraId="0876B56C" w14:textId="40078B91">
            <w:r>
              <w:t>None</w:t>
            </w:r>
          </w:p>
          <w:p w:rsidRPr="001B6922" w:rsidR="001B6922" w:rsidP="001B6922" w:rsidRDefault="001B6922" w14:paraId="049E10F7" w14:textId="77777777"/>
          <w:p w:rsidRPr="001B6922" w:rsidR="001B6922" w:rsidP="001B6922" w:rsidRDefault="001B6922" w14:paraId="3EFD8B54" w14:textId="77777777">
            <w:pPr>
              <w:rPr>
                <w:b/>
                <w:bCs/>
              </w:rPr>
            </w:pPr>
            <w:r w:rsidRPr="001B6922">
              <w:rPr>
                <w:b/>
                <w:bCs/>
              </w:rPr>
              <w:t>Premises Licence Review Application</w:t>
            </w:r>
          </w:p>
          <w:p w:rsidRPr="001B6922" w:rsidR="001B6922" w:rsidP="001B6922" w:rsidRDefault="00CF247C" w14:paraId="051D0069" w14:textId="3277C627">
            <w:r>
              <w:t>None</w:t>
            </w:r>
          </w:p>
          <w:p w:rsidRPr="001B6922" w:rsidR="001B6922" w:rsidP="001B6922" w:rsidRDefault="001B6922" w14:paraId="44A58281" w14:textId="77777777"/>
          <w:p w:rsidRPr="001B6922" w:rsidR="001B6922" w:rsidP="001B6922" w:rsidRDefault="001B6922" w14:paraId="1C8C57D9" w14:textId="77777777">
            <w:pPr>
              <w:rPr>
                <w:b/>
                <w:bCs/>
              </w:rPr>
            </w:pPr>
            <w:r w:rsidRPr="001B6922">
              <w:rPr>
                <w:b/>
                <w:bCs/>
              </w:rPr>
              <w:t>Appeals</w:t>
            </w:r>
          </w:p>
          <w:p w:rsidRPr="00CF247C" w:rsidR="001B6922" w:rsidP="001B6922" w:rsidRDefault="00CF247C" w14:paraId="4F12D029" w14:textId="73688E91">
            <w:r w:rsidRPr="00CF247C">
              <w:t>None</w:t>
            </w:r>
          </w:p>
          <w:p w:rsidRPr="001B6922" w:rsidR="00F02CEE" w:rsidP="001B6922" w:rsidRDefault="00F02CEE" w14:paraId="1E1B2086" w14:textId="0B13354F">
            <w:pPr>
              <w:rPr>
                <w:b/>
                <w:bCs/>
              </w:rPr>
            </w:pPr>
          </w:p>
        </w:tc>
      </w:tr>
      <w:tr w:rsidRPr="00184E42" w:rsidR="007F1175" w:rsidTr="02EAD931" w14:paraId="4773F600" w14:textId="77777777">
        <w:tc>
          <w:tcPr>
            <w:tcW w:w="1043" w:type="dxa"/>
            <w:tcMar/>
          </w:tcPr>
          <w:p w:rsidRPr="00184E42" w:rsidR="007F1175" w:rsidP="007F1175" w:rsidRDefault="00757EE6" w14:paraId="3FE482CC" w14:textId="6F958484">
            <w:pPr>
              <w:ind w:right="-999"/>
              <w:rPr>
                <w:rFonts w:cs="Arial"/>
              </w:rPr>
            </w:pPr>
            <w:r>
              <w:rPr>
                <w:rFonts w:cs="Arial"/>
              </w:rPr>
              <w:t>P</w:t>
            </w:r>
            <w:r w:rsidR="007F1175">
              <w:rPr>
                <w:rFonts w:cs="Arial"/>
              </w:rPr>
              <w:t>0</w:t>
            </w:r>
            <w:r w:rsidR="003530F0">
              <w:rPr>
                <w:rFonts w:cs="Arial"/>
              </w:rPr>
              <w:t>682</w:t>
            </w:r>
          </w:p>
        </w:tc>
        <w:tc>
          <w:tcPr>
            <w:tcW w:w="9163" w:type="dxa"/>
            <w:tcMar/>
          </w:tcPr>
          <w:p w:rsidR="007F1175" w:rsidP="007F1175" w:rsidRDefault="001B6922" w14:paraId="4F4A54A2" w14:textId="5AF520FA">
            <w:pPr>
              <w:rPr>
                <w:b/>
                <w:bCs/>
              </w:rPr>
            </w:pPr>
            <w:r>
              <w:rPr>
                <w:b/>
                <w:bCs/>
              </w:rPr>
              <w:t>Sitting Out License Applications – Standard Response (for information)</w:t>
            </w:r>
          </w:p>
          <w:p w:rsidRPr="00B264EA" w:rsidR="00B264EA" w:rsidP="007F1175" w:rsidRDefault="00B264EA" w14:paraId="08FF06EB" w14:textId="2F21C6B3">
            <w:r>
              <w:t>None</w:t>
            </w:r>
          </w:p>
          <w:p w:rsidRPr="001B6922" w:rsidR="001B6922" w:rsidP="007F1175" w:rsidRDefault="001B6922" w14:paraId="3C7AA0B4" w14:textId="62B1850E">
            <w:pPr>
              <w:rPr>
                <w:b/>
                <w:bCs/>
              </w:rPr>
            </w:pPr>
          </w:p>
        </w:tc>
      </w:tr>
      <w:tr w:rsidRPr="00184E42" w:rsidR="00DA7CE3" w:rsidTr="02EAD931" w14:paraId="19441833" w14:textId="77777777">
        <w:tc>
          <w:tcPr>
            <w:tcW w:w="1043" w:type="dxa"/>
            <w:tcMar/>
          </w:tcPr>
          <w:p w:rsidR="00DA7CE3" w:rsidP="007F1175" w:rsidRDefault="00DA7CE3" w14:paraId="19FBE20D" w14:textId="1F74B140">
            <w:pPr>
              <w:ind w:right="-999"/>
              <w:rPr>
                <w:rFonts w:cs="Arial"/>
              </w:rPr>
            </w:pPr>
            <w:r>
              <w:rPr>
                <w:rFonts w:cs="Arial"/>
              </w:rPr>
              <w:t>P068</w:t>
            </w:r>
            <w:r w:rsidR="00070EF6">
              <w:rPr>
                <w:rFonts w:cs="Arial"/>
              </w:rPr>
              <w:t>3</w:t>
            </w:r>
          </w:p>
        </w:tc>
        <w:tc>
          <w:tcPr>
            <w:tcW w:w="9163" w:type="dxa"/>
            <w:tcMar/>
          </w:tcPr>
          <w:p w:rsidR="00DA7CE3" w:rsidP="007F1175" w:rsidRDefault="00070EF6" w14:paraId="50BA7134" w14:textId="77777777">
            <w:pPr>
              <w:rPr>
                <w:b/>
                <w:bCs/>
              </w:rPr>
            </w:pPr>
            <w:r>
              <w:rPr>
                <w:b/>
                <w:bCs/>
              </w:rPr>
              <w:t xml:space="preserve">Other Developmental Consultations </w:t>
            </w:r>
          </w:p>
          <w:p w:rsidR="00070EF6" w:rsidP="007F1175" w:rsidRDefault="00070EF6" w14:paraId="5ADB4D11" w14:textId="77777777">
            <w:pPr>
              <w:rPr>
                <w:b/>
                <w:bCs/>
              </w:rPr>
            </w:pPr>
          </w:p>
          <w:p w:rsidRPr="00E4163D" w:rsidR="00190925" w:rsidP="00190925" w:rsidRDefault="00190925" w14:paraId="1026F519" w14:textId="77777777">
            <w:pPr>
              <w:rPr>
                <w:rFonts w:cs="Arial"/>
                <w:b/>
                <w:bCs/>
              </w:rPr>
            </w:pPr>
            <w:r w:rsidRPr="00E4163D">
              <w:rPr>
                <w:rFonts w:cs="Arial"/>
                <w:b/>
                <w:bCs/>
              </w:rPr>
              <w:t xml:space="preserve">Stopping Up of Highway Rights at Pemberley Phase 3 (Development off </w:t>
            </w:r>
            <w:proofErr w:type="spellStart"/>
            <w:r w:rsidRPr="00E4163D">
              <w:rPr>
                <w:rFonts w:cs="Arial"/>
                <w:b/>
                <w:bCs/>
              </w:rPr>
              <w:t>Louviers</w:t>
            </w:r>
            <w:proofErr w:type="spellEnd"/>
            <w:r w:rsidRPr="00E4163D">
              <w:rPr>
                <w:rFonts w:cs="Arial"/>
                <w:b/>
                <w:bCs/>
              </w:rPr>
              <w:t xml:space="preserve"> Road, Weymouth)</w:t>
            </w:r>
          </w:p>
          <w:p w:rsidR="00070EF6" w:rsidP="007F1175" w:rsidRDefault="00070EF6" w14:paraId="7B626885" w14:textId="5B29E880">
            <w:pPr>
              <w:rPr>
                <w:b/>
                <w:bCs/>
              </w:rPr>
            </w:pPr>
          </w:p>
          <w:p w:rsidRPr="00F56B4D" w:rsidR="00F56B4D" w:rsidP="007F1175" w:rsidRDefault="00F56B4D" w14:paraId="27A60A6A" w14:textId="4FDBB63B">
            <w:r w:rsidRPr="00F56B4D">
              <w:t xml:space="preserve">Members voted unanimously in favour of returning a comment of “no </w:t>
            </w:r>
            <w:proofErr w:type="gramStart"/>
            <w:r w:rsidRPr="00F56B4D">
              <w:t>objection”</w:t>
            </w:r>
            <w:proofErr w:type="gramEnd"/>
          </w:p>
          <w:p w:rsidR="00190925" w:rsidP="007F1175" w:rsidRDefault="00190925" w14:paraId="71C956A1" w14:textId="77777777">
            <w:pPr>
              <w:rPr>
                <w:b/>
                <w:bCs/>
              </w:rPr>
            </w:pPr>
          </w:p>
          <w:p w:rsidRPr="001B6922" w:rsidR="00190925" w:rsidP="00190925" w:rsidRDefault="00190925" w14:paraId="5AC5CDED" w14:textId="77777777">
            <w:pPr>
              <w:rPr>
                <w:b/>
                <w:bCs/>
              </w:rPr>
            </w:pPr>
            <w:r w:rsidRPr="001B6922">
              <w:rPr>
                <w:b/>
                <w:bCs/>
              </w:rPr>
              <w:t>Resolved:</w:t>
            </w:r>
          </w:p>
          <w:p w:rsidRPr="001B6922" w:rsidR="00190925" w:rsidP="00190925" w:rsidRDefault="00190925" w14:paraId="7179EC83" w14:textId="2B0BD610">
            <w:r w:rsidRPr="001B6922">
              <w:t xml:space="preserve">Proposer: Cllr </w:t>
            </w:r>
            <w:r w:rsidR="00A320AF">
              <w:t>James</w:t>
            </w:r>
            <w:r w:rsidRPr="001B6922">
              <w:tab/>
            </w:r>
            <w:r w:rsidRPr="001B6922">
              <w:t>Seconder: Cllr</w:t>
            </w:r>
            <w:r w:rsidR="00A320AF">
              <w:t xml:space="preserve"> Dickinson</w:t>
            </w:r>
          </w:p>
          <w:p w:rsidR="00190925" w:rsidP="007F1175" w:rsidRDefault="00190925" w14:paraId="786B5E94" w14:textId="77777777">
            <w:pPr>
              <w:rPr>
                <w:b/>
                <w:bCs/>
              </w:rPr>
            </w:pPr>
          </w:p>
          <w:p w:rsidRPr="00070EF6" w:rsidR="00190925" w:rsidP="007F1175" w:rsidRDefault="00190925" w14:paraId="6F1BD194" w14:textId="0950B639">
            <w:pPr>
              <w:rPr>
                <w:b/>
                <w:bCs/>
              </w:rPr>
            </w:pPr>
          </w:p>
        </w:tc>
      </w:tr>
      <w:tr w:rsidRPr="00184E42" w:rsidR="001B6922" w:rsidTr="02EAD931" w14:paraId="2194D94B" w14:textId="77777777">
        <w:tc>
          <w:tcPr>
            <w:tcW w:w="1043" w:type="dxa"/>
            <w:tcMar/>
          </w:tcPr>
          <w:p w:rsidR="001B6922" w:rsidP="007F1175" w:rsidRDefault="001B6922" w14:paraId="20A74C57" w14:textId="2EB3D0C1">
            <w:pPr>
              <w:ind w:right="-999"/>
              <w:rPr>
                <w:rFonts w:cs="Arial"/>
              </w:rPr>
            </w:pPr>
            <w:r>
              <w:rPr>
                <w:rFonts w:cs="Arial"/>
              </w:rPr>
              <w:t>P0</w:t>
            </w:r>
            <w:r w:rsidR="003530F0">
              <w:rPr>
                <w:rFonts w:cs="Arial"/>
              </w:rPr>
              <w:t>68</w:t>
            </w:r>
            <w:r w:rsidR="00070EF6">
              <w:rPr>
                <w:rFonts w:cs="Arial"/>
              </w:rPr>
              <w:t>4</w:t>
            </w:r>
          </w:p>
        </w:tc>
        <w:tc>
          <w:tcPr>
            <w:tcW w:w="9163" w:type="dxa"/>
            <w:tcMar/>
          </w:tcPr>
          <w:p w:rsidR="001B6922" w:rsidP="007F1175" w:rsidRDefault="001B6922" w14:paraId="49731893" w14:textId="50097B21">
            <w:pPr>
              <w:rPr>
                <w:b/>
                <w:bCs/>
              </w:rPr>
            </w:pPr>
            <w:r>
              <w:rPr>
                <w:b/>
                <w:bCs/>
              </w:rPr>
              <w:t xml:space="preserve">Traffic Calming and Parking Restriction Requests from the </w:t>
            </w:r>
            <w:proofErr w:type="gramStart"/>
            <w:r>
              <w:rPr>
                <w:b/>
                <w:bCs/>
              </w:rPr>
              <w:t>public</w:t>
            </w:r>
            <w:proofErr w:type="gramEnd"/>
          </w:p>
          <w:p w:rsidR="001B6922" w:rsidP="004553F2" w:rsidRDefault="004553F2" w14:paraId="38D75194" w14:textId="77777777">
            <w:r>
              <w:t xml:space="preserve">None. </w:t>
            </w:r>
          </w:p>
          <w:p w:rsidRPr="004553F2" w:rsidR="004553F2" w:rsidP="004553F2" w:rsidRDefault="004553F2" w14:paraId="4D286418" w14:textId="7D441B46"/>
        </w:tc>
      </w:tr>
      <w:tr w:rsidRPr="00184E42" w:rsidR="001B6922" w:rsidTr="02EAD931" w14:paraId="2DF82201" w14:textId="77777777">
        <w:tc>
          <w:tcPr>
            <w:tcW w:w="1043" w:type="dxa"/>
            <w:tcMar/>
          </w:tcPr>
          <w:p w:rsidR="001B6922" w:rsidP="007F1175" w:rsidRDefault="00B264EA" w14:paraId="4D982716" w14:textId="45E79F81">
            <w:pPr>
              <w:ind w:right="-999"/>
              <w:rPr>
                <w:rFonts w:cs="Arial"/>
              </w:rPr>
            </w:pPr>
            <w:r>
              <w:rPr>
                <w:rFonts w:cs="Arial"/>
              </w:rPr>
              <w:t>P0</w:t>
            </w:r>
            <w:r w:rsidR="003530F0">
              <w:rPr>
                <w:rFonts w:cs="Arial"/>
              </w:rPr>
              <w:t>68</w:t>
            </w:r>
            <w:r w:rsidR="00070EF6">
              <w:rPr>
                <w:rFonts w:cs="Arial"/>
              </w:rPr>
              <w:t>5</w:t>
            </w:r>
          </w:p>
        </w:tc>
        <w:tc>
          <w:tcPr>
            <w:tcW w:w="9163" w:type="dxa"/>
            <w:tcMar/>
          </w:tcPr>
          <w:p w:rsidRPr="009050F5" w:rsidR="009050F5" w:rsidP="009050F5" w:rsidRDefault="009050F5" w14:paraId="2013598F" w14:textId="77777777">
            <w:pPr>
              <w:rPr>
                <w:b/>
                <w:bCs/>
              </w:rPr>
            </w:pPr>
            <w:r w:rsidRPr="009050F5">
              <w:rPr>
                <w:b/>
                <w:bCs/>
              </w:rPr>
              <w:t>Traffic Regulation Orders (TROs)</w:t>
            </w:r>
          </w:p>
          <w:p w:rsidR="004553F2" w:rsidP="009050F5" w:rsidRDefault="004553F2" w14:paraId="5CCC9C66" w14:textId="3098DCFB">
            <w:r>
              <w:t xml:space="preserve">None. </w:t>
            </w:r>
          </w:p>
          <w:p w:rsidRPr="00287767" w:rsidR="004553F2" w:rsidP="009050F5" w:rsidRDefault="004553F2" w14:paraId="612044B1" w14:textId="7CA83A2C"/>
        </w:tc>
      </w:tr>
      <w:tr w:rsidRPr="00184E42" w:rsidR="007F1175" w:rsidTr="02EAD931" w14:paraId="6E352229" w14:textId="77777777">
        <w:tc>
          <w:tcPr>
            <w:tcW w:w="1043" w:type="dxa"/>
            <w:tcMar/>
          </w:tcPr>
          <w:p w:rsidRPr="00184E42" w:rsidR="007F1175" w:rsidP="007F1175" w:rsidRDefault="00757EE6" w14:paraId="091FAB42" w14:textId="43413D2A">
            <w:pPr>
              <w:ind w:right="-999"/>
              <w:rPr>
                <w:rFonts w:cs="Arial"/>
              </w:rPr>
            </w:pPr>
            <w:r>
              <w:rPr>
                <w:rFonts w:cs="Arial"/>
              </w:rPr>
              <w:t>P</w:t>
            </w:r>
            <w:r w:rsidR="007F1175">
              <w:rPr>
                <w:rFonts w:cs="Arial"/>
              </w:rPr>
              <w:t>0</w:t>
            </w:r>
            <w:r w:rsidR="003530F0">
              <w:rPr>
                <w:rFonts w:cs="Arial"/>
              </w:rPr>
              <w:t>68</w:t>
            </w:r>
            <w:r w:rsidR="00070EF6">
              <w:rPr>
                <w:rFonts w:cs="Arial"/>
              </w:rPr>
              <w:t>6</w:t>
            </w:r>
          </w:p>
        </w:tc>
        <w:tc>
          <w:tcPr>
            <w:tcW w:w="9163" w:type="dxa"/>
            <w:tcMar/>
          </w:tcPr>
          <w:p w:rsidR="007F1175" w:rsidP="00C4653B" w:rsidRDefault="007F1175" w14:paraId="6D9C228C" w14:textId="073A7531">
            <w:pPr>
              <w:rPr>
                <w:b/>
                <w:bCs/>
              </w:rPr>
            </w:pPr>
            <w:r>
              <w:rPr>
                <w:b/>
                <w:bCs/>
              </w:rPr>
              <w:t>Information Items</w:t>
            </w:r>
          </w:p>
          <w:p w:rsidRPr="00D57595" w:rsidR="00D57595" w:rsidP="00D57595" w:rsidRDefault="00A320AF" w14:paraId="45AB61AF" w14:textId="77777777">
            <w:pPr>
              <w:widowControl w:val="0"/>
              <w:spacing w:after="160" w:line="259" w:lineRule="auto"/>
              <w:rPr>
                <w:rFonts w:cs="Arial" w:eastAsiaTheme="minorHAnsi"/>
              </w:rPr>
            </w:pPr>
            <w:hyperlink r:id="rId33">
              <w:r w:rsidRPr="00D57595" w:rsidR="00D57595">
                <w:rPr>
                  <w:rFonts w:cs="Arial" w:eastAsiaTheme="minorHAnsi"/>
                  <w:color w:val="0000FF"/>
                  <w:u w:val="single"/>
                </w:rPr>
                <w:t>P/TRC/2023/00685</w:t>
              </w:r>
            </w:hyperlink>
            <w:r w:rsidRPr="00D57595" w:rsidR="00D57595">
              <w:rPr>
                <w:rFonts w:cs="Arial" w:eastAsiaTheme="minorHAnsi"/>
                <w:color w:val="0000FF"/>
                <w:u w:val="single"/>
              </w:rPr>
              <w:t xml:space="preserve"> - </w:t>
            </w:r>
            <w:r w:rsidRPr="00D57595" w:rsidR="00D57595">
              <w:rPr>
                <w:rFonts w:cs="Arial" w:eastAsiaTheme="minorHAnsi"/>
              </w:rPr>
              <w:t>83B Sutton Road Sutton Poyntz Weymouth Dorset DT3 6LN</w:t>
            </w:r>
          </w:p>
          <w:p w:rsidRPr="00D57595" w:rsidR="00D57595" w:rsidP="00D57595" w:rsidRDefault="00A320AF" w14:paraId="5ACF5DD3" w14:textId="77777777">
            <w:pPr>
              <w:widowControl w:val="0"/>
              <w:spacing w:after="160" w:line="259" w:lineRule="auto"/>
              <w:rPr>
                <w:rFonts w:eastAsia="Arial" w:cs="Arial"/>
              </w:rPr>
            </w:pPr>
            <w:hyperlink r:id="rId34">
              <w:r w:rsidRPr="00D57595" w:rsidR="00D57595">
                <w:rPr>
                  <w:rFonts w:eastAsia="Arial" w:cs="Arial"/>
                  <w:color w:val="0000FF"/>
                  <w:u w:val="single"/>
                </w:rPr>
                <w:t>P/TRC/2023/00715</w:t>
              </w:r>
            </w:hyperlink>
            <w:r w:rsidRPr="00D57595" w:rsidR="00D57595">
              <w:rPr>
                <w:rFonts w:eastAsia="Arial" w:cs="Arial"/>
                <w:color w:val="0000FF"/>
                <w:u w:val="single"/>
              </w:rPr>
              <w:t xml:space="preserve"> </w:t>
            </w:r>
            <w:r w:rsidRPr="00D57595" w:rsidR="00D57595">
              <w:rPr>
                <w:rFonts w:asciiTheme="minorHAnsi" w:hAnsiTheme="minorHAnsi" w:eastAsiaTheme="minorHAnsi" w:cstheme="minorBidi"/>
                <w:color w:val="0000FF"/>
                <w:sz w:val="22"/>
                <w:szCs w:val="22"/>
                <w:u w:val="single"/>
              </w:rPr>
              <w:t xml:space="preserve">- </w:t>
            </w:r>
            <w:r w:rsidRPr="00D57595" w:rsidR="00D57595">
              <w:rPr>
                <w:rFonts w:eastAsia="Arial" w:cs="Arial"/>
              </w:rPr>
              <w:t>6 Carlton Road North Weymouth Dorset DT4 7PX</w:t>
            </w:r>
          </w:p>
          <w:p w:rsidRPr="00D57595" w:rsidR="00D57595" w:rsidP="00D57595" w:rsidRDefault="00A320AF" w14:paraId="604F4D07" w14:textId="77777777">
            <w:pPr>
              <w:widowControl w:val="0"/>
              <w:spacing w:after="160" w:line="259" w:lineRule="auto"/>
              <w:rPr>
                <w:rFonts w:cs="Arial" w:eastAsiaTheme="minorHAnsi"/>
              </w:rPr>
            </w:pPr>
            <w:hyperlink r:id="rId35">
              <w:r w:rsidRPr="00D57595" w:rsidR="00D57595">
                <w:rPr>
                  <w:rFonts w:cs="Arial" w:eastAsiaTheme="minorHAnsi"/>
                  <w:color w:val="0000FF"/>
                  <w:u w:val="single"/>
                </w:rPr>
                <w:t>P/TRC/2023/00717</w:t>
              </w:r>
            </w:hyperlink>
            <w:r w:rsidRPr="00D57595" w:rsidR="00D57595">
              <w:rPr>
                <w:rFonts w:cs="Arial" w:eastAsiaTheme="minorHAnsi"/>
                <w:color w:val="0000FF"/>
                <w:u w:val="single"/>
              </w:rPr>
              <w:t xml:space="preserve"> </w:t>
            </w:r>
            <w:r w:rsidRPr="00D57595" w:rsidR="00D57595">
              <w:rPr>
                <w:rFonts w:asciiTheme="minorHAnsi" w:hAnsiTheme="minorHAnsi" w:eastAsiaTheme="minorHAnsi" w:cstheme="minorBidi"/>
                <w:color w:val="0000FF"/>
                <w:sz w:val="22"/>
                <w:szCs w:val="22"/>
                <w:u w:val="single"/>
              </w:rPr>
              <w:t xml:space="preserve">- </w:t>
            </w:r>
            <w:r w:rsidRPr="00D57595" w:rsidR="00D57595">
              <w:rPr>
                <w:rFonts w:cs="Arial" w:eastAsiaTheme="minorHAnsi"/>
              </w:rPr>
              <w:t xml:space="preserve">3 Oak Place 20 </w:t>
            </w:r>
            <w:proofErr w:type="spellStart"/>
            <w:r w:rsidRPr="00D57595" w:rsidR="00D57595">
              <w:rPr>
                <w:rFonts w:cs="Arial" w:eastAsiaTheme="minorHAnsi"/>
              </w:rPr>
              <w:t>Stottingway</w:t>
            </w:r>
            <w:proofErr w:type="spellEnd"/>
            <w:r w:rsidRPr="00D57595" w:rsidR="00D57595">
              <w:rPr>
                <w:rFonts w:cs="Arial" w:eastAsiaTheme="minorHAnsi"/>
              </w:rPr>
              <w:t xml:space="preserve"> Street Weymouth Dorset DT3 5QA</w:t>
            </w:r>
          </w:p>
          <w:p w:rsidRPr="00D57595" w:rsidR="00D57595" w:rsidP="00D57595" w:rsidRDefault="00A320AF" w14:paraId="5D4AFC87" w14:textId="77777777">
            <w:pPr>
              <w:widowControl w:val="0"/>
              <w:spacing w:after="160" w:line="259" w:lineRule="auto"/>
              <w:rPr>
                <w:rFonts w:eastAsia="Arial" w:cs="Arial"/>
              </w:rPr>
            </w:pPr>
            <w:hyperlink r:id="rId36">
              <w:r w:rsidRPr="00D57595" w:rsidR="00D57595">
                <w:rPr>
                  <w:rFonts w:eastAsia="Arial" w:cs="Arial"/>
                  <w:color w:val="0000FF"/>
                  <w:u w:val="single"/>
                </w:rPr>
                <w:t>P/TRC/2023/00720</w:t>
              </w:r>
            </w:hyperlink>
            <w:r w:rsidRPr="00D57595" w:rsidR="00D57595">
              <w:rPr>
                <w:rFonts w:eastAsia="Arial" w:cs="Arial"/>
                <w:color w:val="0000FF"/>
                <w:u w:val="single"/>
              </w:rPr>
              <w:t xml:space="preserve"> </w:t>
            </w:r>
            <w:r w:rsidRPr="00D57595" w:rsidR="00D57595">
              <w:rPr>
                <w:rFonts w:asciiTheme="minorHAnsi" w:hAnsiTheme="minorHAnsi" w:eastAsiaTheme="minorHAnsi" w:cstheme="minorBidi"/>
                <w:color w:val="0000FF"/>
                <w:sz w:val="22"/>
                <w:szCs w:val="22"/>
                <w:u w:val="single"/>
              </w:rPr>
              <w:t xml:space="preserve">- </w:t>
            </w:r>
            <w:r w:rsidRPr="00D57595" w:rsidR="00D57595">
              <w:rPr>
                <w:rFonts w:eastAsia="Arial" w:cs="Arial"/>
              </w:rPr>
              <w:t xml:space="preserve">172 Church Street Weymouth Dorset DT3 </w:t>
            </w:r>
            <w:proofErr w:type="gramStart"/>
            <w:r w:rsidRPr="00D57595" w:rsidR="00D57595">
              <w:rPr>
                <w:rFonts w:eastAsia="Arial" w:cs="Arial"/>
              </w:rPr>
              <w:t>5QE</w:t>
            </w:r>
            <w:proofErr w:type="gramEnd"/>
          </w:p>
          <w:p w:rsidR="009050F5" w:rsidP="00C4653B" w:rsidRDefault="009050F5" w14:paraId="4FDB1297" w14:textId="5694124F"/>
          <w:p w:rsidRPr="00C4653B" w:rsidR="00C4653B" w:rsidP="00C4653B" w:rsidRDefault="00930224" w14:paraId="14BD6C03" w14:textId="4D1EC8D4">
            <w:pPr>
              <w:rPr>
                <w:b/>
                <w:bCs/>
              </w:rPr>
            </w:pPr>
            <w:r w:rsidRPr="568CCA14" w:rsidR="00930224">
              <w:rPr>
                <w:b w:val="1"/>
                <w:bCs w:val="1"/>
              </w:rPr>
              <w:t xml:space="preserve">Neighbourhood Plan Update </w:t>
            </w:r>
          </w:p>
          <w:p w:rsidR="01F13DAB" w:rsidP="568CCA14" w:rsidRDefault="01F13DAB" w14:paraId="15FF0B1B" w14:textId="21BD7031">
            <w:pPr>
              <w:pStyle w:val="Normal"/>
              <w:bidi w:val="0"/>
              <w:spacing w:before="0" w:beforeAutospacing="off" w:after="0" w:afterAutospacing="off" w:line="240" w:lineRule="auto"/>
              <w:ind w:left="0" w:right="0"/>
              <w:jc w:val="left"/>
            </w:pPr>
            <w:r w:rsidR="01F13DAB">
              <w:rPr/>
              <w:t>Cllr Northam provided the follow</w:t>
            </w:r>
            <w:r w:rsidR="2A6724EC">
              <w:rPr/>
              <w:t>ing update:</w:t>
            </w:r>
          </w:p>
          <w:p w:rsidR="568CCA14" w:rsidP="568CCA14" w:rsidRDefault="568CCA14" w14:paraId="261459DE" w14:textId="53EFADFF">
            <w:pPr>
              <w:pStyle w:val="Normal"/>
              <w:bidi w:val="0"/>
              <w:spacing w:before="0" w:beforeAutospacing="off" w:after="0" w:afterAutospacing="off" w:line="240" w:lineRule="auto"/>
              <w:ind w:left="0" w:right="0"/>
              <w:jc w:val="left"/>
            </w:pPr>
          </w:p>
          <w:p w:rsidR="2A6724EC" w:rsidP="568CCA14" w:rsidRDefault="2A6724EC" w14:paraId="33648B57" w14:textId="23600CAE">
            <w:pPr>
              <w:pStyle w:val="Normal"/>
              <w:bidi w:val="0"/>
              <w:spacing w:before="0" w:beforeAutospacing="off" w:after="0" w:afterAutospacing="off" w:line="240" w:lineRule="auto"/>
              <w:ind w:left="0" w:right="0"/>
              <w:jc w:val="left"/>
            </w:pPr>
            <w:r w:rsidR="2A6724EC">
              <w:rPr/>
              <w:t>‘</w:t>
            </w:r>
            <w:r w:rsidR="2A6724EC">
              <w:rPr/>
              <w:t xml:space="preserve">Our January NP Survey ran from 17th January to 1st Feb 2023.  Nearly 600 responses were received.  On behalf of the Steering Group, I wrote on the 28th Feb 2023 to the Democratic Officer at Dorset Council expressing concerns over the publishing of a leaflet in Preston containing inaccurate information which I believe has wrongly influenced the response to the survey regarding Q7 and Q8.  I have requested that this response is discounted within our Weymouth Neighbourhood Plan Consultation Statement.  I have yet to receive a response.  </w:t>
            </w:r>
          </w:p>
          <w:p w:rsidR="2A6724EC" w:rsidP="568CCA14" w:rsidRDefault="2A6724EC" w14:paraId="1A121243" w14:textId="75C83E52">
            <w:pPr>
              <w:pStyle w:val="Normal"/>
              <w:bidi w:val="0"/>
              <w:spacing w:before="0" w:beforeAutospacing="off" w:after="0" w:afterAutospacing="off" w:line="240" w:lineRule="auto"/>
              <w:ind w:left="0" w:right="0"/>
              <w:jc w:val="left"/>
            </w:pPr>
            <w:r w:rsidR="2A6724EC">
              <w:rPr/>
              <w:t>For clarity I would like to point out the following:</w:t>
            </w:r>
          </w:p>
          <w:p w:rsidR="2A6724EC" w:rsidP="568CCA14" w:rsidRDefault="2A6724EC" w14:paraId="5884A5F5" w14:textId="2450E880">
            <w:pPr>
              <w:pStyle w:val="Normal"/>
              <w:bidi w:val="0"/>
              <w:spacing w:before="0" w:beforeAutospacing="off" w:after="0" w:afterAutospacing="off" w:line="240" w:lineRule="auto"/>
              <w:ind w:left="0" w:right="0"/>
              <w:jc w:val="left"/>
            </w:pPr>
            <w:r w:rsidR="2A6724EC">
              <w:rPr/>
              <w:t>The Neighbourhood Plan is being produced by a Steering Group comprising 7 members of the Public and 4 Councillors.</w:t>
            </w:r>
          </w:p>
          <w:p w:rsidR="2A6724EC" w:rsidP="568CCA14" w:rsidRDefault="2A6724EC" w14:paraId="7BCCE1D9" w14:textId="2E4C77C0">
            <w:pPr>
              <w:pStyle w:val="Normal"/>
              <w:bidi w:val="0"/>
              <w:spacing w:before="0" w:beforeAutospacing="off" w:after="0" w:afterAutospacing="off" w:line="240" w:lineRule="auto"/>
              <w:ind w:left="0" w:right="0"/>
              <w:jc w:val="left"/>
            </w:pPr>
            <w:r w:rsidR="2A6724EC">
              <w:rPr/>
              <w:t>We have yet to publish our draft Plan.  We have held a number of public engagements over the last two years through walkabouts, attendance at local events and 3 surveys.  The last of these completed on 2nd February.  The supporting information which has been discussed in Council and is published on line includes 2 sites in Preston which we are considering which could provide between 168 and 191 Affordable Homes.</w:t>
            </w:r>
          </w:p>
          <w:p w:rsidR="2A6724EC" w:rsidP="568CCA14" w:rsidRDefault="2A6724EC" w14:paraId="50DCA409" w14:textId="63F65759">
            <w:pPr>
              <w:pStyle w:val="Normal"/>
              <w:bidi w:val="0"/>
              <w:spacing w:before="0" w:beforeAutospacing="off" w:after="0" w:afterAutospacing="off" w:line="240" w:lineRule="auto"/>
              <w:ind w:left="0" w:right="0"/>
              <w:jc w:val="left"/>
            </w:pPr>
            <w:r w:rsidR="2A6724EC">
              <w:rPr/>
              <w:t>The Site Assessment Process is published on the Neighbourhood Plan webpage.  We are still discussing land use and other policies.  We shall be talking further with landowners, statutory consultees and the public.  As part of this we shall be getting Locality support for a Strategic Environmental Assessment.</w:t>
            </w:r>
          </w:p>
          <w:p w:rsidR="2A6724EC" w:rsidP="568CCA14" w:rsidRDefault="2A6724EC" w14:paraId="64299132" w14:textId="4BE66464">
            <w:pPr>
              <w:pStyle w:val="Normal"/>
              <w:bidi w:val="0"/>
              <w:spacing w:before="0" w:beforeAutospacing="off" w:after="0" w:afterAutospacing="off" w:line="240" w:lineRule="auto"/>
              <w:ind w:left="0" w:right="0"/>
              <w:jc w:val="left"/>
            </w:pPr>
            <w:r w:rsidR="2A6724EC">
              <w:rPr/>
              <w:t>Our intention is to communicate more information relating to the plan over the next 6 months.  In September we intend to publish the Pre-Submission Draft Plan for formal comment (this is compliant with Reg 14).  We shall then refine our plan.  In the 1st quarter of 2024, it is our intention to publish the Submission Draft Plan for formal consultation (this is compliant with Reg 16).  The Plan and the Consultation Response will then be submitted to Independent Examination, following which the Examiners recommendations will be incorporated and the Neighbourhood Plan will be the subject of a Referendum.</w:t>
            </w:r>
          </w:p>
          <w:p w:rsidR="2A6724EC" w:rsidP="568CCA14" w:rsidRDefault="2A6724EC" w14:paraId="1F33E4BD" w14:textId="4918F4C7">
            <w:pPr>
              <w:pStyle w:val="Normal"/>
              <w:bidi w:val="0"/>
              <w:spacing w:before="0" w:beforeAutospacing="off" w:after="0" w:afterAutospacing="off" w:line="240" w:lineRule="auto"/>
              <w:ind w:left="0" w:right="0"/>
              <w:jc w:val="left"/>
            </w:pPr>
            <w:r w:rsidR="2A6724EC">
              <w:rPr/>
              <w:t>We look forward to the involvement of the community in this process and the support of our councillors.  There will be a full progress update of the Neighbourhood Plan at the Special Full Council Meeting on 19th April.</w:t>
            </w:r>
          </w:p>
          <w:p w:rsidR="2A6724EC" w:rsidP="568CCA14" w:rsidRDefault="2A6724EC" w14:paraId="5FBB6DCE" w14:textId="148B3CD6">
            <w:pPr>
              <w:pStyle w:val="Normal"/>
              <w:bidi w:val="0"/>
              <w:spacing w:before="0" w:beforeAutospacing="off" w:after="0" w:afterAutospacing="off" w:line="240" w:lineRule="auto"/>
              <w:ind w:left="0" w:right="0"/>
              <w:jc w:val="left"/>
            </w:pPr>
            <w:r w:rsidR="2A6724EC">
              <w:rPr/>
              <w:t>We held 5 focus groups sessions between the 20th and 28th of February which were attended by 60 people, as well as session testing the Design Code developed under the Pathfinder programme.</w:t>
            </w:r>
          </w:p>
          <w:p w:rsidR="2A6724EC" w:rsidP="568CCA14" w:rsidRDefault="2A6724EC" w14:paraId="272D2F53" w14:textId="0784E1F8">
            <w:pPr>
              <w:pStyle w:val="Normal"/>
              <w:bidi w:val="0"/>
              <w:spacing w:before="0" w:beforeAutospacing="off" w:after="0" w:afterAutospacing="off" w:line="240" w:lineRule="auto"/>
              <w:ind w:left="0" w:right="0"/>
              <w:jc w:val="left"/>
            </w:pPr>
            <w:r w:rsidR="2A6724EC">
              <w:rPr/>
              <w:t>I attended DLUHC Final Design Review on Monday 6th March in London – we await their feedback but our aware that we still have some way to go with the code which is still in work and has yet to be shared with councillors and the public.’</w:t>
            </w:r>
          </w:p>
          <w:p w:rsidR="568CCA14" w:rsidP="568CCA14" w:rsidRDefault="568CCA14" w14:paraId="50C97404" w14:textId="260A7F16">
            <w:pPr>
              <w:pStyle w:val="Normal"/>
              <w:bidi w:val="0"/>
              <w:spacing w:before="0" w:beforeAutospacing="off" w:after="0" w:afterAutospacing="off" w:line="240" w:lineRule="auto"/>
              <w:ind w:left="0" w:right="0"/>
              <w:jc w:val="left"/>
            </w:pPr>
          </w:p>
          <w:p w:rsidR="568CCA14" w:rsidP="568CCA14" w:rsidRDefault="568CCA14" w14:paraId="64E99B0E" w14:textId="0806903A">
            <w:pPr>
              <w:pStyle w:val="Normal"/>
              <w:bidi w:val="0"/>
              <w:spacing w:before="0" w:beforeAutospacing="off" w:after="0" w:afterAutospacing="off" w:line="240" w:lineRule="auto"/>
              <w:ind w:left="0" w:right="0"/>
              <w:jc w:val="left"/>
            </w:pPr>
          </w:p>
          <w:p w:rsidRPr="00D35B59" w:rsidR="007F1175" w:rsidP="007F1175" w:rsidRDefault="007F1175" w14:paraId="1EF9BF85" w14:textId="4C92EF36">
            <w:pPr>
              <w:rPr>
                <w:b/>
                <w:bCs/>
              </w:rPr>
            </w:pPr>
          </w:p>
        </w:tc>
      </w:tr>
      <w:tr w:rsidRPr="00184E42" w:rsidR="00930224" w:rsidTr="02EAD931" w14:paraId="14304A11" w14:textId="77777777">
        <w:tc>
          <w:tcPr>
            <w:tcW w:w="1043" w:type="dxa"/>
            <w:tcMar/>
          </w:tcPr>
          <w:p w:rsidR="00930224" w:rsidP="007F1175" w:rsidRDefault="00930224" w14:paraId="7CC02EB5" w14:textId="41B9BE4B">
            <w:pPr>
              <w:ind w:right="-999"/>
              <w:rPr>
                <w:rFonts w:cs="Arial"/>
              </w:rPr>
            </w:pPr>
            <w:r>
              <w:rPr>
                <w:rFonts w:cs="Arial"/>
              </w:rPr>
              <w:lastRenderedPageBreak/>
              <w:t>P0</w:t>
            </w:r>
            <w:r w:rsidR="003530F0">
              <w:rPr>
                <w:rFonts w:cs="Arial"/>
              </w:rPr>
              <w:t>68</w:t>
            </w:r>
            <w:r w:rsidR="00070EF6">
              <w:rPr>
                <w:rFonts w:cs="Arial"/>
              </w:rPr>
              <w:t>7</w:t>
            </w:r>
          </w:p>
        </w:tc>
        <w:tc>
          <w:tcPr>
            <w:tcW w:w="9163" w:type="dxa"/>
            <w:tcMar/>
          </w:tcPr>
          <w:p w:rsidR="00930224" w:rsidP="00C4653B" w:rsidRDefault="00930224" w14:paraId="2D7144BC" w14:textId="77777777">
            <w:pPr>
              <w:rPr>
                <w:b/>
                <w:bCs/>
              </w:rPr>
            </w:pPr>
            <w:r>
              <w:rPr>
                <w:b/>
                <w:bCs/>
              </w:rPr>
              <w:t>Emergency Items</w:t>
            </w:r>
          </w:p>
          <w:p w:rsidRPr="00930224" w:rsidR="00930224" w:rsidP="00C4653B" w:rsidRDefault="00930224" w14:paraId="73CCD5BB" w14:textId="44E95623">
            <w:r>
              <w:t>None</w:t>
            </w:r>
          </w:p>
        </w:tc>
      </w:tr>
    </w:tbl>
    <w:p w:rsidR="00C07A18" w:rsidP="003A615D" w:rsidRDefault="00C07A18" w14:paraId="0861EC76" w14:textId="4A31AD13">
      <w:pPr>
        <w:ind w:right="-999"/>
        <w:rPr>
          <w:rFonts w:cs="Arial"/>
        </w:rPr>
      </w:pPr>
    </w:p>
    <w:p w:rsidR="000E3E46" w:rsidP="00296C2B" w:rsidRDefault="000E3E46" w14:paraId="6EC98C57" w14:textId="6AC48CC4">
      <w:pPr>
        <w:ind w:right="-999" w:firstLine="720"/>
        <w:rPr>
          <w:rFonts w:cs="Arial"/>
        </w:rPr>
      </w:pPr>
      <w:r>
        <w:rPr>
          <w:rFonts w:cs="Arial"/>
        </w:rPr>
        <w:t>Meeting ended</w:t>
      </w:r>
      <w:r w:rsidR="002A7E9F">
        <w:rPr>
          <w:rFonts w:cs="Arial"/>
        </w:rPr>
        <w:t xml:space="preserve"> at</w:t>
      </w:r>
      <w:r w:rsidR="00A320AF">
        <w:rPr>
          <w:rFonts w:cs="Arial"/>
        </w:rPr>
        <w:t xml:space="preserve"> 19:19</w:t>
      </w:r>
    </w:p>
    <w:p w:rsidR="00296C2B" w:rsidP="00296C2B" w:rsidRDefault="00296C2B" w14:paraId="2BAA8B65" w14:textId="48B272EA">
      <w:pPr>
        <w:ind w:right="-999" w:firstLine="720"/>
        <w:rPr>
          <w:rFonts w:cs="Arial"/>
        </w:rPr>
      </w:pPr>
    </w:p>
    <w:p w:rsidR="00296C2B" w:rsidP="00296C2B" w:rsidRDefault="00296C2B" w14:paraId="00EF50F4" w14:textId="27F58AFA">
      <w:pPr>
        <w:ind w:right="-999" w:firstLine="720"/>
        <w:rPr>
          <w:rFonts w:cs="Arial"/>
        </w:rPr>
      </w:pPr>
      <w:r>
        <w:rPr>
          <w:rFonts w:cs="Arial"/>
        </w:rPr>
        <w:t>N.B The livestream of this meeting can be found on the Weymouth Town Council</w:t>
      </w:r>
    </w:p>
    <w:p w:rsidR="00F2789C" w:rsidP="00296C2B" w:rsidRDefault="00F2789C" w14:paraId="11E162C7" w14:textId="45F86EA2">
      <w:pPr>
        <w:ind w:right="-999" w:firstLine="720"/>
        <w:rPr>
          <w:rFonts w:cs="Arial"/>
        </w:rPr>
      </w:pPr>
      <w:r>
        <w:rPr>
          <w:rFonts w:cs="Arial"/>
        </w:rPr>
        <w:t>You</w:t>
      </w:r>
      <w:r w:rsidR="00204FE0">
        <w:rPr>
          <w:rFonts w:cs="Arial"/>
        </w:rPr>
        <w:t>T</w:t>
      </w:r>
      <w:r>
        <w:rPr>
          <w:rFonts w:cs="Arial"/>
        </w:rPr>
        <w:t>ube page</w:t>
      </w:r>
      <w:r w:rsidR="00204FE0">
        <w:rPr>
          <w:rFonts w:cs="Arial"/>
        </w:rPr>
        <w:t>.</w:t>
      </w:r>
    </w:p>
    <w:p w:rsidR="00F0648D" w:rsidP="003A615D" w:rsidRDefault="00F0648D" w14:paraId="5FC27B25" w14:textId="77777777">
      <w:pPr>
        <w:ind w:right="-999"/>
        <w:rPr>
          <w:rFonts w:cs="Arial"/>
        </w:rPr>
      </w:pPr>
    </w:p>
    <w:p w:rsidRPr="00184E42" w:rsidR="00F0648D" w:rsidP="00296C2B" w:rsidRDefault="00296C2B" w14:paraId="0D66261F" w14:textId="038EE803">
      <w:pPr>
        <w:ind w:right="-999"/>
        <w:rPr>
          <w:rFonts w:cs="Arial"/>
        </w:rPr>
      </w:pPr>
      <w:r>
        <w:rPr>
          <w:rFonts w:cs="Arial"/>
        </w:rPr>
        <w:tab/>
      </w:r>
    </w:p>
    <w:sectPr w:rsidRPr="00184E42" w:rsidR="00F0648D" w:rsidSect="004445C1">
      <w:type w:val="continuous"/>
      <w:pgSz w:w="11906" w:h="16838" w:orient="portrait"/>
      <w:pgMar w:top="567" w:right="284" w:bottom="1134" w:left="1440" w:header="709" w:footer="709" w:gutter="0"/>
      <w:pgNumType w:start="3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82B" w:rsidP="000F3E2E" w:rsidRDefault="00D8182B" w14:paraId="47BC9CE7" w14:textId="77777777">
      <w:r>
        <w:separator/>
      </w:r>
    </w:p>
  </w:endnote>
  <w:endnote w:type="continuationSeparator" w:id="0">
    <w:p w:rsidR="00D8182B" w:rsidP="000F3E2E" w:rsidRDefault="00D8182B" w14:paraId="7B52294C" w14:textId="77777777">
      <w:r>
        <w:continuationSeparator/>
      </w:r>
    </w:p>
  </w:endnote>
  <w:endnote w:type="continuationNotice" w:id="1">
    <w:p w:rsidR="00D8182B" w:rsidRDefault="00D8182B" w14:paraId="2464669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031999"/>
      <w:docPartObj>
        <w:docPartGallery w:val="Page Numbers (Bottom of Page)"/>
        <w:docPartUnique/>
      </w:docPartObj>
    </w:sdtPr>
    <w:sdtEndPr>
      <w:rPr>
        <w:noProof/>
      </w:rPr>
    </w:sdtEndPr>
    <w:sdtContent>
      <w:p w:rsidR="00C411E6" w:rsidRDefault="00C411E6" w14:paraId="4A80703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C411E6" w:rsidRDefault="00C411E6" w14:paraId="1A933E79" w14:textId="55BDEB05">
        <w:pPr>
          <w:pStyle w:val="Footer"/>
          <w:jc w:val="center"/>
        </w:pPr>
        <w:r>
          <w:rPr>
            <w:noProof/>
          </w:rPr>
          <w:t xml:space="preserve">                                                                             Chairman……………………………………</w:t>
        </w:r>
      </w:p>
    </w:sdtContent>
  </w:sdt>
  <w:p w:rsidR="00C411E6" w:rsidP="000F3E2E" w:rsidRDefault="00C411E6" w14:paraId="335EB3B6" w14:textId="04E68544">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82B" w:rsidP="000F3E2E" w:rsidRDefault="00D8182B" w14:paraId="6B0B8868" w14:textId="77777777">
      <w:r>
        <w:separator/>
      </w:r>
    </w:p>
  </w:footnote>
  <w:footnote w:type="continuationSeparator" w:id="0">
    <w:p w:rsidR="00D8182B" w:rsidP="000F3E2E" w:rsidRDefault="00D8182B" w14:paraId="355475E8" w14:textId="77777777">
      <w:r>
        <w:continuationSeparator/>
      </w:r>
    </w:p>
  </w:footnote>
  <w:footnote w:type="continuationNotice" w:id="1">
    <w:p w:rsidR="00D8182B" w:rsidRDefault="00D8182B" w14:paraId="0DD6C43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605"/>
    <w:multiLevelType w:val="hybridMultilevel"/>
    <w:tmpl w:val="AACCF4F8"/>
    <w:lvl w:ilvl="0" w:tplc="564E40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914429"/>
    <w:multiLevelType w:val="hybridMultilevel"/>
    <w:tmpl w:val="F8881936"/>
    <w:lvl w:ilvl="0" w:tplc="15C0DB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554EB"/>
    <w:multiLevelType w:val="hybridMultilevel"/>
    <w:tmpl w:val="B35A1286"/>
    <w:lvl w:ilvl="0" w:tplc="597A11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D5616D"/>
    <w:multiLevelType w:val="hybridMultilevel"/>
    <w:tmpl w:val="B59A4438"/>
    <w:lvl w:ilvl="0" w:tplc="08090001">
      <w:start w:val="1"/>
      <w:numFmt w:val="bullet"/>
      <w:lvlText w:val=""/>
      <w:lvlJc w:val="left"/>
      <w:pPr>
        <w:ind w:left="1495" w:hanging="360"/>
      </w:pPr>
      <w:rPr>
        <w:rFonts w:hint="default" w:ascii="Symbol" w:hAnsi="Symbol"/>
      </w:rPr>
    </w:lvl>
    <w:lvl w:ilvl="1" w:tplc="08090003">
      <w:start w:val="1"/>
      <w:numFmt w:val="bullet"/>
      <w:lvlText w:val="o"/>
      <w:lvlJc w:val="left"/>
      <w:pPr>
        <w:ind w:left="2215" w:hanging="360"/>
      </w:pPr>
      <w:rPr>
        <w:rFonts w:hint="default" w:ascii="Courier New" w:hAnsi="Courier New" w:cs="Courier New"/>
      </w:rPr>
    </w:lvl>
    <w:lvl w:ilvl="2" w:tplc="08090005">
      <w:start w:val="1"/>
      <w:numFmt w:val="bullet"/>
      <w:lvlText w:val=""/>
      <w:lvlJc w:val="left"/>
      <w:pPr>
        <w:ind w:left="2935" w:hanging="360"/>
      </w:pPr>
      <w:rPr>
        <w:rFonts w:hint="default" w:ascii="Wingdings" w:hAnsi="Wingdings"/>
      </w:rPr>
    </w:lvl>
    <w:lvl w:ilvl="3" w:tplc="08090001">
      <w:start w:val="1"/>
      <w:numFmt w:val="bullet"/>
      <w:lvlText w:val=""/>
      <w:lvlJc w:val="left"/>
      <w:pPr>
        <w:ind w:left="3655" w:hanging="360"/>
      </w:pPr>
      <w:rPr>
        <w:rFonts w:hint="default" w:ascii="Symbol" w:hAnsi="Symbol"/>
      </w:rPr>
    </w:lvl>
    <w:lvl w:ilvl="4" w:tplc="08090003">
      <w:start w:val="1"/>
      <w:numFmt w:val="bullet"/>
      <w:lvlText w:val="o"/>
      <w:lvlJc w:val="left"/>
      <w:pPr>
        <w:ind w:left="4375" w:hanging="360"/>
      </w:pPr>
      <w:rPr>
        <w:rFonts w:hint="default" w:ascii="Courier New" w:hAnsi="Courier New" w:cs="Courier New"/>
      </w:rPr>
    </w:lvl>
    <w:lvl w:ilvl="5" w:tplc="08090005">
      <w:start w:val="1"/>
      <w:numFmt w:val="bullet"/>
      <w:lvlText w:val=""/>
      <w:lvlJc w:val="left"/>
      <w:pPr>
        <w:ind w:left="5095" w:hanging="360"/>
      </w:pPr>
      <w:rPr>
        <w:rFonts w:hint="default" w:ascii="Wingdings" w:hAnsi="Wingdings"/>
      </w:rPr>
    </w:lvl>
    <w:lvl w:ilvl="6" w:tplc="08090001">
      <w:start w:val="1"/>
      <w:numFmt w:val="bullet"/>
      <w:lvlText w:val=""/>
      <w:lvlJc w:val="left"/>
      <w:pPr>
        <w:ind w:left="5815" w:hanging="360"/>
      </w:pPr>
      <w:rPr>
        <w:rFonts w:hint="default" w:ascii="Symbol" w:hAnsi="Symbol"/>
      </w:rPr>
    </w:lvl>
    <w:lvl w:ilvl="7" w:tplc="08090003">
      <w:start w:val="1"/>
      <w:numFmt w:val="bullet"/>
      <w:lvlText w:val="o"/>
      <w:lvlJc w:val="left"/>
      <w:pPr>
        <w:ind w:left="6535" w:hanging="360"/>
      </w:pPr>
      <w:rPr>
        <w:rFonts w:hint="default" w:ascii="Courier New" w:hAnsi="Courier New" w:cs="Courier New"/>
      </w:rPr>
    </w:lvl>
    <w:lvl w:ilvl="8" w:tplc="08090005">
      <w:start w:val="1"/>
      <w:numFmt w:val="bullet"/>
      <w:lvlText w:val=""/>
      <w:lvlJc w:val="left"/>
      <w:pPr>
        <w:ind w:left="7255" w:hanging="360"/>
      </w:pPr>
      <w:rPr>
        <w:rFonts w:hint="default" w:ascii="Wingdings" w:hAnsi="Wingdings"/>
      </w:rPr>
    </w:lvl>
  </w:abstractNum>
  <w:abstractNum w:abstractNumId="4" w15:restartNumberingAfterBreak="0">
    <w:nsid w:val="7A642B89"/>
    <w:multiLevelType w:val="hybridMultilevel"/>
    <w:tmpl w:val="D972A250"/>
    <w:lvl w:ilvl="0" w:tplc="C2CC9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718934">
    <w:abstractNumId w:val="1"/>
  </w:num>
  <w:num w:numId="2" w16cid:durableId="1563441898">
    <w:abstractNumId w:val="4"/>
  </w:num>
  <w:num w:numId="3" w16cid:durableId="715854979">
    <w:abstractNumId w:val="2"/>
  </w:num>
  <w:num w:numId="4" w16cid:durableId="543059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60529">
    <w:abstractNumId w:val="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1CED"/>
    <w:rsid w:val="00002AD2"/>
    <w:rsid w:val="00003FA9"/>
    <w:rsid w:val="00004649"/>
    <w:rsid w:val="00004879"/>
    <w:rsid w:val="00004B60"/>
    <w:rsid w:val="00004BEE"/>
    <w:rsid w:val="00004FAF"/>
    <w:rsid w:val="000051A5"/>
    <w:rsid w:val="00005840"/>
    <w:rsid w:val="00006EDA"/>
    <w:rsid w:val="000104CF"/>
    <w:rsid w:val="0001062E"/>
    <w:rsid w:val="00010948"/>
    <w:rsid w:val="00010F33"/>
    <w:rsid w:val="00011A83"/>
    <w:rsid w:val="00012B88"/>
    <w:rsid w:val="00013324"/>
    <w:rsid w:val="00015000"/>
    <w:rsid w:val="0001583E"/>
    <w:rsid w:val="00015EB9"/>
    <w:rsid w:val="00020CCA"/>
    <w:rsid w:val="00022AF4"/>
    <w:rsid w:val="0002354E"/>
    <w:rsid w:val="00023736"/>
    <w:rsid w:val="000238E3"/>
    <w:rsid w:val="00023A33"/>
    <w:rsid w:val="000246E6"/>
    <w:rsid w:val="000274B5"/>
    <w:rsid w:val="00030722"/>
    <w:rsid w:val="000365B5"/>
    <w:rsid w:val="00037295"/>
    <w:rsid w:val="000403B0"/>
    <w:rsid w:val="000404F1"/>
    <w:rsid w:val="00040527"/>
    <w:rsid w:val="000405D3"/>
    <w:rsid w:val="0004066B"/>
    <w:rsid w:val="00040B60"/>
    <w:rsid w:val="000417D8"/>
    <w:rsid w:val="00041C7B"/>
    <w:rsid w:val="00042F83"/>
    <w:rsid w:val="00044F5A"/>
    <w:rsid w:val="00045D7F"/>
    <w:rsid w:val="00046209"/>
    <w:rsid w:val="00046606"/>
    <w:rsid w:val="000473E0"/>
    <w:rsid w:val="00051ED8"/>
    <w:rsid w:val="000521CD"/>
    <w:rsid w:val="00052C3F"/>
    <w:rsid w:val="00052FE4"/>
    <w:rsid w:val="00053AE9"/>
    <w:rsid w:val="00055C53"/>
    <w:rsid w:val="00057BCB"/>
    <w:rsid w:val="0006137B"/>
    <w:rsid w:val="0006183C"/>
    <w:rsid w:val="0006353F"/>
    <w:rsid w:val="00064229"/>
    <w:rsid w:val="000646C2"/>
    <w:rsid w:val="000669F7"/>
    <w:rsid w:val="00067C05"/>
    <w:rsid w:val="00067C06"/>
    <w:rsid w:val="00070905"/>
    <w:rsid w:val="00070EF6"/>
    <w:rsid w:val="00071987"/>
    <w:rsid w:val="00072B60"/>
    <w:rsid w:val="000738D3"/>
    <w:rsid w:val="0007433A"/>
    <w:rsid w:val="00075F0C"/>
    <w:rsid w:val="00077919"/>
    <w:rsid w:val="00077929"/>
    <w:rsid w:val="00081510"/>
    <w:rsid w:val="000816C6"/>
    <w:rsid w:val="00082385"/>
    <w:rsid w:val="00083365"/>
    <w:rsid w:val="0008346F"/>
    <w:rsid w:val="00084D00"/>
    <w:rsid w:val="00085095"/>
    <w:rsid w:val="000873ED"/>
    <w:rsid w:val="0008781E"/>
    <w:rsid w:val="00087AEA"/>
    <w:rsid w:val="0009068C"/>
    <w:rsid w:val="00091357"/>
    <w:rsid w:val="000916B8"/>
    <w:rsid w:val="000923F7"/>
    <w:rsid w:val="00093730"/>
    <w:rsid w:val="0009415D"/>
    <w:rsid w:val="00094A09"/>
    <w:rsid w:val="00094B88"/>
    <w:rsid w:val="00094BE4"/>
    <w:rsid w:val="00094FF1"/>
    <w:rsid w:val="0009691A"/>
    <w:rsid w:val="000A1390"/>
    <w:rsid w:val="000A2A28"/>
    <w:rsid w:val="000A40B3"/>
    <w:rsid w:val="000A5CA0"/>
    <w:rsid w:val="000A679D"/>
    <w:rsid w:val="000A6904"/>
    <w:rsid w:val="000A7134"/>
    <w:rsid w:val="000A7A76"/>
    <w:rsid w:val="000B02E6"/>
    <w:rsid w:val="000B0517"/>
    <w:rsid w:val="000B071C"/>
    <w:rsid w:val="000B14DF"/>
    <w:rsid w:val="000B1E80"/>
    <w:rsid w:val="000B27D7"/>
    <w:rsid w:val="000B31EE"/>
    <w:rsid w:val="000B3BC6"/>
    <w:rsid w:val="000B4E0B"/>
    <w:rsid w:val="000B6339"/>
    <w:rsid w:val="000B6E73"/>
    <w:rsid w:val="000B6E87"/>
    <w:rsid w:val="000B7B7B"/>
    <w:rsid w:val="000C0019"/>
    <w:rsid w:val="000C04FB"/>
    <w:rsid w:val="000C1B30"/>
    <w:rsid w:val="000C2781"/>
    <w:rsid w:val="000C314D"/>
    <w:rsid w:val="000C36AD"/>
    <w:rsid w:val="000C428A"/>
    <w:rsid w:val="000C4CFC"/>
    <w:rsid w:val="000C588C"/>
    <w:rsid w:val="000C597A"/>
    <w:rsid w:val="000C63CA"/>
    <w:rsid w:val="000C6B75"/>
    <w:rsid w:val="000C6CB0"/>
    <w:rsid w:val="000C6D51"/>
    <w:rsid w:val="000C71F0"/>
    <w:rsid w:val="000D1417"/>
    <w:rsid w:val="000D1B35"/>
    <w:rsid w:val="000D3324"/>
    <w:rsid w:val="000D34D8"/>
    <w:rsid w:val="000D371E"/>
    <w:rsid w:val="000D428C"/>
    <w:rsid w:val="000D4794"/>
    <w:rsid w:val="000D4CDE"/>
    <w:rsid w:val="000D54DE"/>
    <w:rsid w:val="000D7FD5"/>
    <w:rsid w:val="000E0E5C"/>
    <w:rsid w:val="000E1047"/>
    <w:rsid w:val="000E167B"/>
    <w:rsid w:val="000E3E46"/>
    <w:rsid w:val="000E4914"/>
    <w:rsid w:val="000E51D5"/>
    <w:rsid w:val="000E51EB"/>
    <w:rsid w:val="000E5B2C"/>
    <w:rsid w:val="000E62AE"/>
    <w:rsid w:val="000E6E28"/>
    <w:rsid w:val="000E7D26"/>
    <w:rsid w:val="000F00E7"/>
    <w:rsid w:val="000F0550"/>
    <w:rsid w:val="000F1FD0"/>
    <w:rsid w:val="000F2020"/>
    <w:rsid w:val="000F31EA"/>
    <w:rsid w:val="000F3E2E"/>
    <w:rsid w:val="000F3F7E"/>
    <w:rsid w:val="000F4C62"/>
    <w:rsid w:val="000F7447"/>
    <w:rsid w:val="001002BB"/>
    <w:rsid w:val="0010083D"/>
    <w:rsid w:val="0010138A"/>
    <w:rsid w:val="00101C5A"/>
    <w:rsid w:val="0010288D"/>
    <w:rsid w:val="00102B58"/>
    <w:rsid w:val="001039E9"/>
    <w:rsid w:val="00104CC9"/>
    <w:rsid w:val="00110BD2"/>
    <w:rsid w:val="00110DBD"/>
    <w:rsid w:val="00112F92"/>
    <w:rsid w:val="0011355E"/>
    <w:rsid w:val="0011363E"/>
    <w:rsid w:val="001137D5"/>
    <w:rsid w:val="00114C68"/>
    <w:rsid w:val="00114F85"/>
    <w:rsid w:val="00115DD2"/>
    <w:rsid w:val="00116A20"/>
    <w:rsid w:val="001179BE"/>
    <w:rsid w:val="0012099C"/>
    <w:rsid w:val="0012122C"/>
    <w:rsid w:val="00121C43"/>
    <w:rsid w:val="0012239D"/>
    <w:rsid w:val="0012311A"/>
    <w:rsid w:val="001237A6"/>
    <w:rsid w:val="00124C7F"/>
    <w:rsid w:val="00124F5E"/>
    <w:rsid w:val="001252A0"/>
    <w:rsid w:val="00126731"/>
    <w:rsid w:val="0012698E"/>
    <w:rsid w:val="00126CC5"/>
    <w:rsid w:val="00127F31"/>
    <w:rsid w:val="0013020B"/>
    <w:rsid w:val="00130292"/>
    <w:rsid w:val="00130627"/>
    <w:rsid w:val="00130870"/>
    <w:rsid w:val="0013167C"/>
    <w:rsid w:val="00131B71"/>
    <w:rsid w:val="0013272B"/>
    <w:rsid w:val="001327EC"/>
    <w:rsid w:val="00132DC2"/>
    <w:rsid w:val="001339D9"/>
    <w:rsid w:val="00134AB6"/>
    <w:rsid w:val="00136453"/>
    <w:rsid w:val="00136A4D"/>
    <w:rsid w:val="00136CDB"/>
    <w:rsid w:val="00137374"/>
    <w:rsid w:val="0014226B"/>
    <w:rsid w:val="0014264D"/>
    <w:rsid w:val="00142E6C"/>
    <w:rsid w:val="0014302C"/>
    <w:rsid w:val="00145233"/>
    <w:rsid w:val="001454D7"/>
    <w:rsid w:val="001456BA"/>
    <w:rsid w:val="00146C6C"/>
    <w:rsid w:val="00151471"/>
    <w:rsid w:val="00151580"/>
    <w:rsid w:val="001527C0"/>
    <w:rsid w:val="001534A0"/>
    <w:rsid w:val="001552BE"/>
    <w:rsid w:val="0015539B"/>
    <w:rsid w:val="001559E7"/>
    <w:rsid w:val="00156D83"/>
    <w:rsid w:val="00157790"/>
    <w:rsid w:val="001579F6"/>
    <w:rsid w:val="00157F52"/>
    <w:rsid w:val="00160108"/>
    <w:rsid w:val="00161ED6"/>
    <w:rsid w:val="0016277A"/>
    <w:rsid w:val="00163959"/>
    <w:rsid w:val="00163A75"/>
    <w:rsid w:val="001651F1"/>
    <w:rsid w:val="00165755"/>
    <w:rsid w:val="00165844"/>
    <w:rsid w:val="001664A2"/>
    <w:rsid w:val="00166F13"/>
    <w:rsid w:val="00171F4F"/>
    <w:rsid w:val="001727D7"/>
    <w:rsid w:val="00173BD1"/>
    <w:rsid w:val="00173CFF"/>
    <w:rsid w:val="0017557D"/>
    <w:rsid w:val="0017751D"/>
    <w:rsid w:val="001778BF"/>
    <w:rsid w:val="00180A64"/>
    <w:rsid w:val="001818CA"/>
    <w:rsid w:val="00181FFE"/>
    <w:rsid w:val="0018280C"/>
    <w:rsid w:val="00182D37"/>
    <w:rsid w:val="00183A70"/>
    <w:rsid w:val="00183CC6"/>
    <w:rsid w:val="00184215"/>
    <w:rsid w:val="00184E42"/>
    <w:rsid w:val="00185ECF"/>
    <w:rsid w:val="00185FE7"/>
    <w:rsid w:val="00186361"/>
    <w:rsid w:val="00186E7D"/>
    <w:rsid w:val="001872F1"/>
    <w:rsid w:val="001874EC"/>
    <w:rsid w:val="00187B45"/>
    <w:rsid w:val="00190925"/>
    <w:rsid w:val="001912E5"/>
    <w:rsid w:val="0019157B"/>
    <w:rsid w:val="001918ED"/>
    <w:rsid w:val="00191B12"/>
    <w:rsid w:val="001920E2"/>
    <w:rsid w:val="0019221F"/>
    <w:rsid w:val="0019259F"/>
    <w:rsid w:val="0019474D"/>
    <w:rsid w:val="00195478"/>
    <w:rsid w:val="0019583A"/>
    <w:rsid w:val="00195AA8"/>
    <w:rsid w:val="001965A0"/>
    <w:rsid w:val="001A1F26"/>
    <w:rsid w:val="001A20DE"/>
    <w:rsid w:val="001A346E"/>
    <w:rsid w:val="001A3B0A"/>
    <w:rsid w:val="001A44C5"/>
    <w:rsid w:val="001A45A1"/>
    <w:rsid w:val="001A4DF8"/>
    <w:rsid w:val="001A53C3"/>
    <w:rsid w:val="001B09D9"/>
    <w:rsid w:val="001B0E3B"/>
    <w:rsid w:val="001B153D"/>
    <w:rsid w:val="001B1814"/>
    <w:rsid w:val="001B1D7D"/>
    <w:rsid w:val="001B1F38"/>
    <w:rsid w:val="001B2603"/>
    <w:rsid w:val="001B313A"/>
    <w:rsid w:val="001B37D2"/>
    <w:rsid w:val="001B6922"/>
    <w:rsid w:val="001B728B"/>
    <w:rsid w:val="001C28FD"/>
    <w:rsid w:val="001C3615"/>
    <w:rsid w:val="001C404C"/>
    <w:rsid w:val="001C54C4"/>
    <w:rsid w:val="001C6F04"/>
    <w:rsid w:val="001C7E10"/>
    <w:rsid w:val="001C7ED3"/>
    <w:rsid w:val="001D0950"/>
    <w:rsid w:val="001D10F9"/>
    <w:rsid w:val="001D150A"/>
    <w:rsid w:val="001D1B70"/>
    <w:rsid w:val="001D1FE4"/>
    <w:rsid w:val="001D2069"/>
    <w:rsid w:val="001D2128"/>
    <w:rsid w:val="001D2521"/>
    <w:rsid w:val="001D277B"/>
    <w:rsid w:val="001D4EED"/>
    <w:rsid w:val="001D5C73"/>
    <w:rsid w:val="001D5D55"/>
    <w:rsid w:val="001D617D"/>
    <w:rsid w:val="001E041C"/>
    <w:rsid w:val="001E1827"/>
    <w:rsid w:val="001E1AE5"/>
    <w:rsid w:val="001E3DFF"/>
    <w:rsid w:val="001E430F"/>
    <w:rsid w:val="001E4FE9"/>
    <w:rsid w:val="001E505E"/>
    <w:rsid w:val="001E585A"/>
    <w:rsid w:val="001E5BA2"/>
    <w:rsid w:val="001E7878"/>
    <w:rsid w:val="001F00DC"/>
    <w:rsid w:val="001F0543"/>
    <w:rsid w:val="001F05EC"/>
    <w:rsid w:val="001F2C2C"/>
    <w:rsid w:val="001F30AF"/>
    <w:rsid w:val="001F34C1"/>
    <w:rsid w:val="001F51C3"/>
    <w:rsid w:val="001F5534"/>
    <w:rsid w:val="001F5FF3"/>
    <w:rsid w:val="001F72EE"/>
    <w:rsid w:val="001F784E"/>
    <w:rsid w:val="001F78F8"/>
    <w:rsid w:val="001F7E3D"/>
    <w:rsid w:val="00201415"/>
    <w:rsid w:val="00204FE0"/>
    <w:rsid w:val="00205B85"/>
    <w:rsid w:val="00205D5F"/>
    <w:rsid w:val="00205DF5"/>
    <w:rsid w:val="00206322"/>
    <w:rsid w:val="00206CB0"/>
    <w:rsid w:val="0020757E"/>
    <w:rsid w:val="002075CA"/>
    <w:rsid w:val="00207C61"/>
    <w:rsid w:val="0021129D"/>
    <w:rsid w:val="0021193E"/>
    <w:rsid w:val="00211A62"/>
    <w:rsid w:val="00212418"/>
    <w:rsid w:val="00212B56"/>
    <w:rsid w:val="00212CD8"/>
    <w:rsid w:val="0021335F"/>
    <w:rsid w:val="00216142"/>
    <w:rsid w:val="002161A3"/>
    <w:rsid w:val="002165F5"/>
    <w:rsid w:val="00216DB8"/>
    <w:rsid w:val="0022441B"/>
    <w:rsid w:val="00224518"/>
    <w:rsid w:val="002245BD"/>
    <w:rsid w:val="002270A8"/>
    <w:rsid w:val="002270FF"/>
    <w:rsid w:val="002272CA"/>
    <w:rsid w:val="002302CB"/>
    <w:rsid w:val="00230C58"/>
    <w:rsid w:val="002318F8"/>
    <w:rsid w:val="0023258E"/>
    <w:rsid w:val="002328F1"/>
    <w:rsid w:val="002335E0"/>
    <w:rsid w:val="002338F2"/>
    <w:rsid w:val="00234552"/>
    <w:rsid w:val="002349B1"/>
    <w:rsid w:val="00235CA2"/>
    <w:rsid w:val="00236184"/>
    <w:rsid w:val="00237C36"/>
    <w:rsid w:val="00242DB1"/>
    <w:rsid w:val="00243FD2"/>
    <w:rsid w:val="002447DE"/>
    <w:rsid w:val="00244A09"/>
    <w:rsid w:val="00245726"/>
    <w:rsid w:val="0024574C"/>
    <w:rsid w:val="002460AA"/>
    <w:rsid w:val="0024688A"/>
    <w:rsid w:val="00247256"/>
    <w:rsid w:val="00247A1C"/>
    <w:rsid w:val="00250F5B"/>
    <w:rsid w:val="002512C1"/>
    <w:rsid w:val="00252AE5"/>
    <w:rsid w:val="002558ED"/>
    <w:rsid w:val="00257C6D"/>
    <w:rsid w:val="00260211"/>
    <w:rsid w:val="00260C93"/>
    <w:rsid w:val="00260E03"/>
    <w:rsid w:val="00261499"/>
    <w:rsid w:val="00261524"/>
    <w:rsid w:val="0026167D"/>
    <w:rsid w:val="00261ADC"/>
    <w:rsid w:val="002623AB"/>
    <w:rsid w:val="00262BD7"/>
    <w:rsid w:val="00263226"/>
    <w:rsid w:val="00263888"/>
    <w:rsid w:val="00263C5D"/>
    <w:rsid w:val="00265C68"/>
    <w:rsid w:val="002667B1"/>
    <w:rsid w:val="00267992"/>
    <w:rsid w:val="0027305D"/>
    <w:rsid w:val="00274225"/>
    <w:rsid w:val="00274B20"/>
    <w:rsid w:val="00275707"/>
    <w:rsid w:val="0027627F"/>
    <w:rsid w:val="00277378"/>
    <w:rsid w:val="002774B8"/>
    <w:rsid w:val="00281258"/>
    <w:rsid w:val="0028182B"/>
    <w:rsid w:val="00281EA0"/>
    <w:rsid w:val="00281F85"/>
    <w:rsid w:val="00282F8F"/>
    <w:rsid w:val="002836B4"/>
    <w:rsid w:val="0028498A"/>
    <w:rsid w:val="00286C61"/>
    <w:rsid w:val="00287767"/>
    <w:rsid w:val="00287A67"/>
    <w:rsid w:val="00287C2D"/>
    <w:rsid w:val="00290C27"/>
    <w:rsid w:val="00292454"/>
    <w:rsid w:val="00293259"/>
    <w:rsid w:val="00293C31"/>
    <w:rsid w:val="00293D0A"/>
    <w:rsid w:val="00293E8F"/>
    <w:rsid w:val="00294348"/>
    <w:rsid w:val="0029479E"/>
    <w:rsid w:val="00294DD9"/>
    <w:rsid w:val="00296C2B"/>
    <w:rsid w:val="00296F7D"/>
    <w:rsid w:val="00297504"/>
    <w:rsid w:val="00297AEF"/>
    <w:rsid w:val="00297B94"/>
    <w:rsid w:val="00297C67"/>
    <w:rsid w:val="002A0A80"/>
    <w:rsid w:val="002A231D"/>
    <w:rsid w:val="002A345D"/>
    <w:rsid w:val="002A3819"/>
    <w:rsid w:val="002A4D2B"/>
    <w:rsid w:val="002A4E96"/>
    <w:rsid w:val="002A5050"/>
    <w:rsid w:val="002A507C"/>
    <w:rsid w:val="002A5AB3"/>
    <w:rsid w:val="002A7E9F"/>
    <w:rsid w:val="002B00A6"/>
    <w:rsid w:val="002B0132"/>
    <w:rsid w:val="002B1246"/>
    <w:rsid w:val="002B1D63"/>
    <w:rsid w:val="002B1FA9"/>
    <w:rsid w:val="002B2F9C"/>
    <w:rsid w:val="002B3383"/>
    <w:rsid w:val="002B3948"/>
    <w:rsid w:val="002B498C"/>
    <w:rsid w:val="002B524F"/>
    <w:rsid w:val="002B5B02"/>
    <w:rsid w:val="002B5FD1"/>
    <w:rsid w:val="002B69D9"/>
    <w:rsid w:val="002B73A5"/>
    <w:rsid w:val="002B7CB2"/>
    <w:rsid w:val="002C2114"/>
    <w:rsid w:val="002C2201"/>
    <w:rsid w:val="002C264D"/>
    <w:rsid w:val="002C2A5D"/>
    <w:rsid w:val="002C31B1"/>
    <w:rsid w:val="002C3396"/>
    <w:rsid w:val="002C384F"/>
    <w:rsid w:val="002C3AAD"/>
    <w:rsid w:val="002C5431"/>
    <w:rsid w:val="002C5BCB"/>
    <w:rsid w:val="002C63C6"/>
    <w:rsid w:val="002C66F9"/>
    <w:rsid w:val="002C7490"/>
    <w:rsid w:val="002C7734"/>
    <w:rsid w:val="002C7989"/>
    <w:rsid w:val="002D013D"/>
    <w:rsid w:val="002D0B4B"/>
    <w:rsid w:val="002D0D3B"/>
    <w:rsid w:val="002D1CDE"/>
    <w:rsid w:val="002D385D"/>
    <w:rsid w:val="002D404D"/>
    <w:rsid w:val="002D46F5"/>
    <w:rsid w:val="002D495F"/>
    <w:rsid w:val="002D4C93"/>
    <w:rsid w:val="002D5C97"/>
    <w:rsid w:val="002D639F"/>
    <w:rsid w:val="002D6473"/>
    <w:rsid w:val="002D750D"/>
    <w:rsid w:val="002D7746"/>
    <w:rsid w:val="002D7D65"/>
    <w:rsid w:val="002E3171"/>
    <w:rsid w:val="002E3533"/>
    <w:rsid w:val="002E4E90"/>
    <w:rsid w:val="002E5E2B"/>
    <w:rsid w:val="002F00C8"/>
    <w:rsid w:val="002F090C"/>
    <w:rsid w:val="002F15FB"/>
    <w:rsid w:val="002F33FA"/>
    <w:rsid w:val="002F47C0"/>
    <w:rsid w:val="002F4C2F"/>
    <w:rsid w:val="002F4FC1"/>
    <w:rsid w:val="002F5BF8"/>
    <w:rsid w:val="002F5D45"/>
    <w:rsid w:val="002F735E"/>
    <w:rsid w:val="00301231"/>
    <w:rsid w:val="00301CCC"/>
    <w:rsid w:val="00302BB6"/>
    <w:rsid w:val="00303B3B"/>
    <w:rsid w:val="00304234"/>
    <w:rsid w:val="00304D43"/>
    <w:rsid w:val="00304DD5"/>
    <w:rsid w:val="00305C44"/>
    <w:rsid w:val="00307D82"/>
    <w:rsid w:val="003128B8"/>
    <w:rsid w:val="00312992"/>
    <w:rsid w:val="003138F8"/>
    <w:rsid w:val="00313FA9"/>
    <w:rsid w:val="003151AB"/>
    <w:rsid w:val="003153E7"/>
    <w:rsid w:val="00315B4A"/>
    <w:rsid w:val="00317085"/>
    <w:rsid w:val="003209ED"/>
    <w:rsid w:val="00321543"/>
    <w:rsid w:val="00321568"/>
    <w:rsid w:val="0032290F"/>
    <w:rsid w:val="0032320C"/>
    <w:rsid w:val="0032358B"/>
    <w:rsid w:val="00323784"/>
    <w:rsid w:val="003238EF"/>
    <w:rsid w:val="003242AB"/>
    <w:rsid w:val="003248CE"/>
    <w:rsid w:val="003266F6"/>
    <w:rsid w:val="003267CC"/>
    <w:rsid w:val="00326EAC"/>
    <w:rsid w:val="00326EE5"/>
    <w:rsid w:val="00327FC6"/>
    <w:rsid w:val="003310F8"/>
    <w:rsid w:val="00332D94"/>
    <w:rsid w:val="003331E7"/>
    <w:rsid w:val="00334252"/>
    <w:rsid w:val="00334593"/>
    <w:rsid w:val="0033569D"/>
    <w:rsid w:val="00336465"/>
    <w:rsid w:val="003373A8"/>
    <w:rsid w:val="0034047E"/>
    <w:rsid w:val="00342C94"/>
    <w:rsid w:val="00343733"/>
    <w:rsid w:val="00343C4E"/>
    <w:rsid w:val="00343E40"/>
    <w:rsid w:val="003441F8"/>
    <w:rsid w:val="003451ED"/>
    <w:rsid w:val="00346E81"/>
    <w:rsid w:val="003477B4"/>
    <w:rsid w:val="003478C0"/>
    <w:rsid w:val="00350410"/>
    <w:rsid w:val="0035117D"/>
    <w:rsid w:val="00351C58"/>
    <w:rsid w:val="00352770"/>
    <w:rsid w:val="003530F0"/>
    <w:rsid w:val="003534D7"/>
    <w:rsid w:val="0035358F"/>
    <w:rsid w:val="00353FEC"/>
    <w:rsid w:val="00355089"/>
    <w:rsid w:val="00355FB5"/>
    <w:rsid w:val="003565D2"/>
    <w:rsid w:val="0036087C"/>
    <w:rsid w:val="0036257D"/>
    <w:rsid w:val="00362ECC"/>
    <w:rsid w:val="0036351D"/>
    <w:rsid w:val="00363E5C"/>
    <w:rsid w:val="003643BC"/>
    <w:rsid w:val="00364551"/>
    <w:rsid w:val="003656C8"/>
    <w:rsid w:val="003663E7"/>
    <w:rsid w:val="00366905"/>
    <w:rsid w:val="00366D4E"/>
    <w:rsid w:val="00366FF5"/>
    <w:rsid w:val="00367756"/>
    <w:rsid w:val="00367800"/>
    <w:rsid w:val="00370540"/>
    <w:rsid w:val="003716EC"/>
    <w:rsid w:val="00371AC5"/>
    <w:rsid w:val="0037373F"/>
    <w:rsid w:val="003742FE"/>
    <w:rsid w:val="00375431"/>
    <w:rsid w:val="0037725E"/>
    <w:rsid w:val="00382021"/>
    <w:rsid w:val="00383A2B"/>
    <w:rsid w:val="0038429D"/>
    <w:rsid w:val="00384829"/>
    <w:rsid w:val="00384C14"/>
    <w:rsid w:val="0038575F"/>
    <w:rsid w:val="00385AD0"/>
    <w:rsid w:val="00387C57"/>
    <w:rsid w:val="00387FD0"/>
    <w:rsid w:val="00390B16"/>
    <w:rsid w:val="00390DBB"/>
    <w:rsid w:val="003916C6"/>
    <w:rsid w:val="003917E8"/>
    <w:rsid w:val="0039204F"/>
    <w:rsid w:val="003935C5"/>
    <w:rsid w:val="003935EC"/>
    <w:rsid w:val="00394223"/>
    <w:rsid w:val="00395220"/>
    <w:rsid w:val="00395820"/>
    <w:rsid w:val="003978AD"/>
    <w:rsid w:val="003A0049"/>
    <w:rsid w:val="003A0321"/>
    <w:rsid w:val="003A0325"/>
    <w:rsid w:val="003A1748"/>
    <w:rsid w:val="003A18E6"/>
    <w:rsid w:val="003A1F1A"/>
    <w:rsid w:val="003A4E5B"/>
    <w:rsid w:val="003A615D"/>
    <w:rsid w:val="003A7487"/>
    <w:rsid w:val="003A7526"/>
    <w:rsid w:val="003B11FE"/>
    <w:rsid w:val="003B1302"/>
    <w:rsid w:val="003B16E0"/>
    <w:rsid w:val="003B18BA"/>
    <w:rsid w:val="003B41DC"/>
    <w:rsid w:val="003B609B"/>
    <w:rsid w:val="003B7B8C"/>
    <w:rsid w:val="003C1601"/>
    <w:rsid w:val="003C1A0D"/>
    <w:rsid w:val="003C1C48"/>
    <w:rsid w:val="003C2636"/>
    <w:rsid w:val="003C4CE5"/>
    <w:rsid w:val="003C4F46"/>
    <w:rsid w:val="003C53B9"/>
    <w:rsid w:val="003C56E8"/>
    <w:rsid w:val="003C785A"/>
    <w:rsid w:val="003C7C8F"/>
    <w:rsid w:val="003D19A7"/>
    <w:rsid w:val="003D1A52"/>
    <w:rsid w:val="003D23BE"/>
    <w:rsid w:val="003D3DDD"/>
    <w:rsid w:val="003D452A"/>
    <w:rsid w:val="003D488B"/>
    <w:rsid w:val="003D621A"/>
    <w:rsid w:val="003D7485"/>
    <w:rsid w:val="003E02A0"/>
    <w:rsid w:val="003E09C6"/>
    <w:rsid w:val="003E1728"/>
    <w:rsid w:val="003E1ED9"/>
    <w:rsid w:val="003E3293"/>
    <w:rsid w:val="003E47F8"/>
    <w:rsid w:val="003E59AF"/>
    <w:rsid w:val="003E7135"/>
    <w:rsid w:val="003E7508"/>
    <w:rsid w:val="003E7D0D"/>
    <w:rsid w:val="003F05A7"/>
    <w:rsid w:val="003F077E"/>
    <w:rsid w:val="003F07AB"/>
    <w:rsid w:val="003F2BF3"/>
    <w:rsid w:val="003F39C2"/>
    <w:rsid w:val="003F5344"/>
    <w:rsid w:val="003F5A12"/>
    <w:rsid w:val="003F65A2"/>
    <w:rsid w:val="00401AAF"/>
    <w:rsid w:val="00402DEA"/>
    <w:rsid w:val="00402FBA"/>
    <w:rsid w:val="004033F8"/>
    <w:rsid w:val="0040439D"/>
    <w:rsid w:val="004055D4"/>
    <w:rsid w:val="004076B4"/>
    <w:rsid w:val="00412A1C"/>
    <w:rsid w:val="00413F7C"/>
    <w:rsid w:val="004146B6"/>
    <w:rsid w:val="00414903"/>
    <w:rsid w:val="00414F65"/>
    <w:rsid w:val="004150A6"/>
    <w:rsid w:val="00416086"/>
    <w:rsid w:val="0041694E"/>
    <w:rsid w:val="00417AB5"/>
    <w:rsid w:val="004201FB"/>
    <w:rsid w:val="00420DF4"/>
    <w:rsid w:val="00420F4A"/>
    <w:rsid w:val="0042312C"/>
    <w:rsid w:val="0042364F"/>
    <w:rsid w:val="00424E34"/>
    <w:rsid w:val="00425268"/>
    <w:rsid w:val="00425A98"/>
    <w:rsid w:val="00425C46"/>
    <w:rsid w:val="004267A2"/>
    <w:rsid w:val="00427599"/>
    <w:rsid w:val="004306D4"/>
    <w:rsid w:val="004314CB"/>
    <w:rsid w:val="004327F5"/>
    <w:rsid w:val="00433397"/>
    <w:rsid w:val="0043406A"/>
    <w:rsid w:val="004364CD"/>
    <w:rsid w:val="00437B3F"/>
    <w:rsid w:val="004420AB"/>
    <w:rsid w:val="004425FF"/>
    <w:rsid w:val="004445C1"/>
    <w:rsid w:val="00444B8C"/>
    <w:rsid w:val="00445942"/>
    <w:rsid w:val="0044687C"/>
    <w:rsid w:val="00452940"/>
    <w:rsid w:val="0045316D"/>
    <w:rsid w:val="00454D3B"/>
    <w:rsid w:val="004553D8"/>
    <w:rsid w:val="004553F2"/>
    <w:rsid w:val="0045570D"/>
    <w:rsid w:val="00455CBC"/>
    <w:rsid w:val="0045608B"/>
    <w:rsid w:val="0045678C"/>
    <w:rsid w:val="00456BAB"/>
    <w:rsid w:val="00461BE2"/>
    <w:rsid w:val="00463032"/>
    <w:rsid w:val="004630C8"/>
    <w:rsid w:val="0046397D"/>
    <w:rsid w:val="0046417F"/>
    <w:rsid w:val="00465556"/>
    <w:rsid w:val="004661DF"/>
    <w:rsid w:val="00466475"/>
    <w:rsid w:val="0046662F"/>
    <w:rsid w:val="00466843"/>
    <w:rsid w:val="00466BB7"/>
    <w:rsid w:val="00466BDD"/>
    <w:rsid w:val="00466FC9"/>
    <w:rsid w:val="0047104C"/>
    <w:rsid w:val="00471690"/>
    <w:rsid w:val="00472439"/>
    <w:rsid w:val="0047249E"/>
    <w:rsid w:val="00472A5C"/>
    <w:rsid w:val="00476AA6"/>
    <w:rsid w:val="0048069C"/>
    <w:rsid w:val="00481027"/>
    <w:rsid w:val="00481870"/>
    <w:rsid w:val="00484444"/>
    <w:rsid w:val="00485102"/>
    <w:rsid w:val="00485201"/>
    <w:rsid w:val="00485ED9"/>
    <w:rsid w:val="004863D8"/>
    <w:rsid w:val="004867C2"/>
    <w:rsid w:val="00487FEB"/>
    <w:rsid w:val="00490790"/>
    <w:rsid w:val="004911CE"/>
    <w:rsid w:val="00493C27"/>
    <w:rsid w:val="00493D70"/>
    <w:rsid w:val="004941BF"/>
    <w:rsid w:val="00496A1A"/>
    <w:rsid w:val="00496A61"/>
    <w:rsid w:val="00497854"/>
    <w:rsid w:val="004A0211"/>
    <w:rsid w:val="004A0C0D"/>
    <w:rsid w:val="004A16CF"/>
    <w:rsid w:val="004A3A4A"/>
    <w:rsid w:val="004A3DFF"/>
    <w:rsid w:val="004A444F"/>
    <w:rsid w:val="004A4466"/>
    <w:rsid w:val="004A540C"/>
    <w:rsid w:val="004B1618"/>
    <w:rsid w:val="004B4815"/>
    <w:rsid w:val="004B5E78"/>
    <w:rsid w:val="004B65CB"/>
    <w:rsid w:val="004C0103"/>
    <w:rsid w:val="004C0277"/>
    <w:rsid w:val="004C0D4C"/>
    <w:rsid w:val="004C0F16"/>
    <w:rsid w:val="004C23B7"/>
    <w:rsid w:val="004C261C"/>
    <w:rsid w:val="004C4CBF"/>
    <w:rsid w:val="004C4F66"/>
    <w:rsid w:val="004C51FF"/>
    <w:rsid w:val="004C5CE3"/>
    <w:rsid w:val="004C66B7"/>
    <w:rsid w:val="004C7B4A"/>
    <w:rsid w:val="004D0819"/>
    <w:rsid w:val="004D1134"/>
    <w:rsid w:val="004D123E"/>
    <w:rsid w:val="004D13E0"/>
    <w:rsid w:val="004D2F63"/>
    <w:rsid w:val="004D54A9"/>
    <w:rsid w:val="004D625D"/>
    <w:rsid w:val="004D6303"/>
    <w:rsid w:val="004D6600"/>
    <w:rsid w:val="004D6873"/>
    <w:rsid w:val="004D6EC4"/>
    <w:rsid w:val="004D703B"/>
    <w:rsid w:val="004D75C0"/>
    <w:rsid w:val="004D77CF"/>
    <w:rsid w:val="004E06BA"/>
    <w:rsid w:val="004E3678"/>
    <w:rsid w:val="004E3712"/>
    <w:rsid w:val="004E387A"/>
    <w:rsid w:val="004E3D78"/>
    <w:rsid w:val="004E3DF2"/>
    <w:rsid w:val="004E40B5"/>
    <w:rsid w:val="004E6E1D"/>
    <w:rsid w:val="004E755D"/>
    <w:rsid w:val="004F0C2C"/>
    <w:rsid w:val="004F1244"/>
    <w:rsid w:val="004F1945"/>
    <w:rsid w:val="004F2400"/>
    <w:rsid w:val="004F2B9A"/>
    <w:rsid w:val="004F2C90"/>
    <w:rsid w:val="004F4B3D"/>
    <w:rsid w:val="004F5524"/>
    <w:rsid w:val="004F62BF"/>
    <w:rsid w:val="00501F49"/>
    <w:rsid w:val="005023DE"/>
    <w:rsid w:val="00502839"/>
    <w:rsid w:val="00504110"/>
    <w:rsid w:val="00504CDD"/>
    <w:rsid w:val="00504D6D"/>
    <w:rsid w:val="00505452"/>
    <w:rsid w:val="0050575F"/>
    <w:rsid w:val="0050586E"/>
    <w:rsid w:val="00506734"/>
    <w:rsid w:val="00506BFF"/>
    <w:rsid w:val="0051081E"/>
    <w:rsid w:val="00510EBC"/>
    <w:rsid w:val="00511B97"/>
    <w:rsid w:val="00511C59"/>
    <w:rsid w:val="00512A3C"/>
    <w:rsid w:val="00512E25"/>
    <w:rsid w:val="00512FE5"/>
    <w:rsid w:val="005147C5"/>
    <w:rsid w:val="00514D6C"/>
    <w:rsid w:val="0051730A"/>
    <w:rsid w:val="00522327"/>
    <w:rsid w:val="00523D4C"/>
    <w:rsid w:val="0052496C"/>
    <w:rsid w:val="00524A41"/>
    <w:rsid w:val="00525B59"/>
    <w:rsid w:val="00525EBC"/>
    <w:rsid w:val="005267E7"/>
    <w:rsid w:val="00526B19"/>
    <w:rsid w:val="00526C0F"/>
    <w:rsid w:val="0052717A"/>
    <w:rsid w:val="00530F3C"/>
    <w:rsid w:val="005322DA"/>
    <w:rsid w:val="00534528"/>
    <w:rsid w:val="00535D4B"/>
    <w:rsid w:val="00536AFB"/>
    <w:rsid w:val="0053706F"/>
    <w:rsid w:val="00537E4B"/>
    <w:rsid w:val="00540A0D"/>
    <w:rsid w:val="00541655"/>
    <w:rsid w:val="005418CE"/>
    <w:rsid w:val="00541952"/>
    <w:rsid w:val="00541B19"/>
    <w:rsid w:val="005423C2"/>
    <w:rsid w:val="00542689"/>
    <w:rsid w:val="005426CF"/>
    <w:rsid w:val="00544403"/>
    <w:rsid w:val="00544EBB"/>
    <w:rsid w:val="0054525C"/>
    <w:rsid w:val="00545464"/>
    <w:rsid w:val="00545B3D"/>
    <w:rsid w:val="00546009"/>
    <w:rsid w:val="00546527"/>
    <w:rsid w:val="00546E65"/>
    <w:rsid w:val="00550647"/>
    <w:rsid w:val="00550AAF"/>
    <w:rsid w:val="0055113A"/>
    <w:rsid w:val="005512B1"/>
    <w:rsid w:val="00551807"/>
    <w:rsid w:val="00551843"/>
    <w:rsid w:val="00551DE6"/>
    <w:rsid w:val="005535B5"/>
    <w:rsid w:val="005559E2"/>
    <w:rsid w:val="00555BBD"/>
    <w:rsid w:val="005564A1"/>
    <w:rsid w:val="00557542"/>
    <w:rsid w:val="005601BD"/>
    <w:rsid w:val="00561B88"/>
    <w:rsid w:val="00561E2F"/>
    <w:rsid w:val="00562B83"/>
    <w:rsid w:val="0056338E"/>
    <w:rsid w:val="00563A46"/>
    <w:rsid w:val="00564C0C"/>
    <w:rsid w:val="00565BC1"/>
    <w:rsid w:val="0056606A"/>
    <w:rsid w:val="005662A0"/>
    <w:rsid w:val="0056631E"/>
    <w:rsid w:val="005718E1"/>
    <w:rsid w:val="00572298"/>
    <w:rsid w:val="00572395"/>
    <w:rsid w:val="00572E77"/>
    <w:rsid w:val="005737CA"/>
    <w:rsid w:val="00573996"/>
    <w:rsid w:val="00574311"/>
    <w:rsid w:val="00574617"/>
    <w:rsid w:val="005756A4"/>
    <w:rsid w:val="00576BD1"/>
    <w:rsid w:val="0058053C"/>
    <w:rsid w:val="00580C5B"/>
    <w:rsid w:val="0058189A"/>
    <w:rsid w:val="00581FD9"/>
    <w:rsid w:val="00582114"/>
    <w:rsid w:val="00582B2C"/>
    <w:rsid w:val="00583C5C"/>
    <w:rsid w:val="00584F33"/>
    <w:rsid w:val="005852C4"/>
    <w:rsid w:val="00585757"/>
    <w:rsid w:val="00585D0C"/>
    <w:rsid w:val="005861D4"/>
    <w:rsid w:val="00593199"/>
    <w:rsid w:val="0059424D"/>
    <w:rsid w:val="0059504C"/>
    <w:rsid w:val="005952C7"/>
    <w:rsid w:val="005959D0"/>
    <w:rsid w:val="0059687A"/>
    <w:rsid w:val="00597C2C"/>
    <w:rsid w:val="005A15D1"/>
    <w:rsid w:val="005A1943"/>
    <w:rsid w:val="005A244F"/>
    <w:rsid w:val="005A31C0"/>
    <w:rsid w:val="005A3D21"/>
    <w:rsid w:val="005A465B"/>
    <w:rsid w:val="005A614D"/>
    <w:rsid w:val="005B0258"/>
    <w:rsid w:val="005B0490"/>
    <w:rsid w:val="005B2551"/>
    <w:rsid w:val="005B3D10"/>
    <w:rsid w:val="005B56E3"/>
    <w:rsid w:val="005B5B42"/>
    <w:rsid w:val="005B5B67"/>
    <w:rsid w:val="005B5E06"/>
    <w:rsid w:val="005B678A"/>
    <w:rsid w:val="005C0B03"/>
    <w:rsid w:val="005C1139"/>
    <w:rsid w:val="005C20DA"/>
    <w:rsid w:val="005C3717"/>
    <w:rsid w:val="005C3824"/>
    <w:rsid w:val="005C3CEA"/>
    <w:rsid w:val="005C66D1"/>
    <w:rsid w:val="005C7ED1"/>
    <w:rsid w:val="005D0101"/>
    <w:rsid w:val="005D052B"/>
    <w:rsid w:val="005D0EEC"/>
    <w:rsid w:val="005D1574"/>
    <w:rsid w:val="005D1A23"/>
    <w:rsid w:val="005D1C6F"/>
    <w:rsid w:val="005D1EE1"/>
    <w:rsid w:val="005D3C4F"/>
    <w:rsid w:val="005D4F3D"/>
    <w:rsid w:val="005D50CC"/>
    <w:rsid w:val="005D5369"/>
    <w:rsid w:val="005D5F36"/>
    <w:rsid w:val="005D66C3"/>
    <w:rsid w:val="005D6A93"/>
    <w:rsid w:val="005D75A8"/>
    <w:rsid w:val="005E03A7"/>
    <w:rsid w:val="005E1216"/>
    <w:rsid w:val="005E2044"/>
    <w:rsid w:val="005E307E"/>
    <w:rsid w:val="005E40BF"/>
    <w:rsid w:val="005E5121"/>
    <w:rsid w:val="005E5131"/>
    <w:rsid w:val="005E5DC1"/>
    <w:rsid w:val="005F0766"/>
    <w:rsid w:val="005F135B"/>
    <w:rsid w:val="005F1DDB"/>
    <w:rsid w:val="005F35E0"/>
    <w:rsid w:val="005F38CD"/>
    <w:rsid w:val="005F5FFA"/>
    <w:rsid w:val="005F6203"/>
    <w:rsid w:val="005F6502"/>
    <w:rsid w:val="005F6550"/>
    <w:rsid w:val="005F752C"/>
    <w:rsid w:val="005F762D"/>
    <w:rsid w:val="006001C2"/>
    <w:rsid w:val="00601D6C"/>
    <w:rsid w:val="0060377D"/>
    <w:rsid w:val="00603CE6"/>
    <w:rsid w:val="00605389"/>
    <w:rsid w:val="006058C2"/>
    <w:rsid w:val="00605C59"/>
    <w:rsid w:val="00605CBC"/>
    <w:rsid w:val="00607198"/>
    <w:rsid w:val="006077D5"/>
    <w:rsid w:val="00607A5C"/>
    <w:rsid w:val="00607D10"/>
    <w:rsid w:val="00607FA0"/>
    <w:rsid w:val="00611B3D"/>
    <w:rsid w:val="00612159"/>
    <w:rsid w:val="00613074"/>
    <w:rsid w:val="0061382A"/>
    <w:rsid w:val="0061404F"/>
    <w:rsid w:val="00614434"/>
    <w:rsid w:val="00614A93"/>
    <w:rsid w:val="00614E35"/>
    <w:rsid w:val="00616BC1"/>
    <w:rsid w:val="00616C29"/>
    <w:rsid w:val="00616EF5"/>
    <w:rsid w:val="00617A5C"/>
    <w:rsid w:val="00617DDB"/>
    <w:rsid w:val="0062053F"/>
    <w:rsid w:val="006207EA"/>
    <w:rsid w:val="00621119"/>
    <w:rsid w:val="006211CB"/>
    <w:rsid w:val="006216A9"/>
    <w:rsid w:val="00623040"/>
    <w:rsid w:val="006231B6"/>
    <w:rsid w:val="00623EEB"/>
    <w:rsid w:val="00627D27"/>
    <w:rsid w:val="006309D2"/>
    <w:rsid w:val="00630A14"/>
    <w:rsid w:val="006318A1"/>
    <w:rsid w:val="006319E9"/>
    <w:rsid w:val="006337F8"/>
    <w:rsid w:val="00633935"/>
    <w:rsid w:val="006348E2"/>
    <w:rsid w:val="006353B9"/>
    <w:rsid w:val="00636308"/>
    <w:rsid w:val="00637AA2"/>
    <w:rsid w:val="00641088"/>
    <w:rsid w:val="0064110E"/>
    <w:rsid w:val="006418AD"/>
    <w:rsid w:val="0064279D"/>
    <w:rsid w:val="00643471"/>
    <w:rsid w:val="006440A0"/>
    <w:rsid w:val="006445F5"/>
    <w:rsid w:val="00644747"/>
    <w:rsid w:val="00644D8B"/>
    <w:rsid w:val="006450A2"/>
    <w:rsid w:val="00647E95"/>
    <w:rsid w:val="00647EC5"/>
    <w:rsid w:val="0065016B"/>
    <w:rsid w:val="006510E8"/>
    <w:rsid w:val="00651BB5"/>
    <w:rsid w:val="00652666"/>
    <w:rsid w:val="00652692"/>
    <w:rsid w:val="00652E9C"/>
    <w:rsid w:val="0065397C"/>
    <w:rsid w:val="00653AC2"/>
    <w:rsid w:val="00654190"/>
    <w:rsid w:val="006541B3"/>
    <w:rsid w:val="006565DB"/>
    <w:rsid w:val="00656D5C"/>
    <w:rsid w:val="00657F57"/>
    <w:rsid w:val="00660669"/>
    <w:rsid w:val="006607F2"/>
    <w:rsid w:val="00660815"/>
    <w:rsid w:val="0066153E"/>
    <w:rsid w:val="00661742"/>
    <w:rsid w:val="00662147"/>
    <w:rsid w:val="0066265B"/>
    <w:rsid w:val="0066356B"/>
    <w:rsid w:val="00664273"/>
    <w:rsid w:val="0066498D"/>
    <w:rsid w:val="00664DE3"/>
    <w:rsid w:val="0066550F"/>
    <w:rsid w:val="00665513"/>
    <w:rsid w:val="00665643"/>
    <w:rsid w:val="00665DA3"/>
    <w:rsid w:val="00667039"/>
    <w:rsid w:val="00667A72"/>
    <w:rsid w:val="006728FA"/>
    <w:rsid w:val="006732A5"/>
    <w:rsid w:val="00673694"/>
    <w:rsid w:val="006757E9"/>
    <w:rsid w:val="00675874"/>
    <w:rsid w:val="006767D4"/>
    <w:rsid w:val="006767DE"/>
    <w:rsid w:val="006767F6"/>
    <w:rsid w:val="006779E5"/>
    <w:rsid w:val="00680F17"/>
    <w:rsid w:val="0068182B"/>
    <w:rsid w:val="00683C77"/>
    <w:rsid w:val="00684776"/>
    <w:rsid w:val="00684A88"/>
    <w:rsid w:val="00685504"/>
    <w:rsid w:val="006855C4"/>
    <w:rsid w:val="00686300"/>
    <w:rsid w:val="00686F06"/>
    <w:rsid w:val="00692BD6"/>
    <w:rsid w:val="00693F9C"/>
    <w:rsid w:val="006962D1"/>
    <w:rsid w:val="006963C9"/>
    <w:rsid w:val="006A039E"/>
    <w:rsid w:val="006A0740"/>
    <w:rsid w:val="006A0819"/>
    <w:rsid w:val="006A0A31"/>
    <w:rsid w:val="006A1DE6"/>
    <w:rsid w:val="006A362C"/>
    <w:rsid w:val="006A3929"/>
    <w:rsid w:val="006A393A"/>
    <w:rsid w:val="006A3AC0"/>
    <w:rsid w:val="006A41E8"/>
    <w:rsid w:val="006A4F7B"/>
    <w:rsid w:val="006A5FE0"/>
    <w:rsid w:val="006A6220"/>
    <w:rsid w:val="006A6886"/>
    <w:rsid w:val="006A7A0E"/>
    <w:rsid w:val="006A7E31"/>
    <w:rsid w:val="006B1059"/>
    <w:rsid w:val="006B131B"/>
    <w:rsid w:val="006B2673"/>
    <w:rsid w:val="006B2C0B"/>
    <w:rsid w:val="006B43C6"/>
    <w:rsid w:val="006B4473"/>
    <w:rsid w:val="006B4C46"/>
    <w:rsid w:val="006B5135"/>
    <w:rsid w:val="006B5239"/>
    <w:rsid w:val="006B612A"/>
    <w:rsid w:val="006B6F0B"/>
    <w:rsid w:val="006B776F"/>
    <w:rsid w:val="006C092D"/>
    <w:rsid w:val="006C2055"/>
    <w:rsid w:val="006C2B8A"/>
    <w:rsid w:val="006C39F6"/>
    <w:rsid w:val="006C4A42"/>
    <w:rsid w:val="006C5024"/>
    <w:rsid w:val="006C5FB9"/>
    <w:rsid w:val="006C648F"/>
    <w:rsid w:val="006D145A"/>
    <w:rsid w:val="006D2334"/>
    <w:rsid w:val="006D29EF"/>
    <w:rsid w:val="006D346D"/>
    <w:rsid w:val="006D4970"/>
    <w:rsid w:val="006D49E7"/>
    <w:rsid w:val="006D4A10"/>
    <w:rsid w:val="006D635E"/>
    <w:rsid w:val="006E05E4"/>
    <w:rsid w:val="006E0AAF"/>
    <w:rsid w:val="006E0DAF"/>
    <w:rsid w:val="006E0DD8"/>
    <w:rsid w:val="006E24ED"/>
    <w:rsid w:val="006E2F8E"/>
    <w:rsid w:val="006E4EE2"/>
    <w:rsid w:val="006E60F2"/>
    <w:rsid w:val="006E63B9"/>
    <w:rsid w:val="006E7136"/>
    <w:rsid w:val="006E739A"/>
    <w:rsid w:val="006F0358"/>
    <w:rsid w:val="006F1930"/>
    <w:rsid w:val="006F239A"/>
    <w:rsid w:val="006F250F"/>
    <w:rsid w:val="006F5B24"/>
    <w:rsid w:val="006F5F72"/>
    <w:rsid w:val="006F681F"/>
    <w:rsid w:val="006F729B"/>
    <w:rsid w:val="006F746F"/>
    <w:rsid w:val="006F79A4"/>
    <w:rsid w:val="00701838"/>
    <w:rsid w:val="00702EEE"/>
    <w:rsid w:val="007040CA"/>
    <w:rsid w:val="007042D1"/>
    <w:rsid w:val="007049E7"/>
    <w:rsid w:val="00705065"/>
    <w:rsid w:val="0070615D"/>
    <w:rsid w:val="00706A45"/>
    <w:rsid w:val="0071096C"/>
    <w:rsid w:val="00713E67"/>
    <w:rsid w:val="0071415D"/>
    <w:rsid w:val="0071415F"/>
    <w:rsid w:val="007144DE"/>
    <w:rsid w:val="00714D97"/>
    <w:rsid w:val="00714F20"/>
    <w:rsid w:val="00715B22"/>
    <w:rsid w:val="00716B42"/>
    <w:rsid w:val="0072060F"/>
    <w:rsid w:val="00720EF8"/>
    <w:rsid w:val="0072114D"/>
    <w:rsid w:val="00722943"/>
    <w:rsid w:val="00722E65"/>
    <w:rsid w:val="00724C12"/>
    <w:rsid w:val="00725075"/>
    <w:rsid w:val="00725113"/>
    <w:rsid w:val="007274CA"/>
    <w:rsid w:val="0072775A"/>
    <w:rsid w:val="007305A9"/>
    <w:rsid w:val="00731C6B"/>
    <w:rsid w:val="00733DAD"/>
    <w:rsid w:val="00733F17"/>
    <w:rsid w:val="00734FB6"/>
    <w:rsid w:val="0073547B"/>
    <w:rsid w:val="0073574B"/>
    <w:rsid w:val="00735AEC"/>
    <w:rsid w:val="007363D1"/>
    <w:rsid w:val="007401FA"/>
    <w:rsid w:val="00740EA2"/>
    <w:rsid w:val="007427FB"/>
    <w:rsid w:val="00743186"/>
    <w:rsid w:val="00743638"/>
    <w:rsid w:val="007439DC"/>
    <w:rsid w:val="00745000"/>
    <w:rsid w:val="00745009"/>
    <w:rsid w:val="0074581F"/>
    <w:rsid w:val="00745C81"/>
    <w:rsid w:val="007465B8"/>
    <w:rsid w:val="00750911"/>
    <w:rsid w:val="007526AF"/>
    <w:rsid w:val="0075384A"/>
    <w:rsid w:val="00754A0A"/>
    <w:rsid w:val="00754DB3"/>
    <w:rsid w:val="00755B63"/>
    <w:rsid w:val="00755BC1"/>
    <w:rsid w:val="007574D4"/>
    <w:rsid w:val="00757A46"/>
    <w:rsid w:val="00757EE6"/>
    <w:rsid w:val="00757FAB"/>
    <w:rsid w:val="00760EB6"/>
    <w:rsid w:val="007617E4"/>
    <w:rsid w:val="00761C7F"/>
    <w:rsid w:val="00764209"/>
    <w:rsid w:val="007646CF"/>
    <w:rsid w:val="0076555B"/>
    <w:rsid w:val="007658E7"/>
    <w:rsid w:val="00766665"/>
    <w:rsid w:val="007668E7"/>
    <w:rsid w:val="00767828"/>
    <w:rsid w:val="00767B7B"/>
    <w:rsid w:val="00767D22"/>
    <w:rsid w:val="00770501"/>
    <w:rsid w:val="00770A19"/>
    <w:rsid w:val="0077152D"/>
    <w:rsid w:val="00771539"/>
    <w:rsid w:val="00771A36"/>
    <w:rsid w:val="00771B0E"/>
    <w:rsid w:val="007734E9"/>
    <w:rsid w:val="00773801"/>
    <w:rsid w:val="00776966"/>
    <w:rsid w:val="00776C55"/>
    <w:rsid w:val="007771E6"/>
    <w:rsid w:val="0077768B"/>
    <w:rsid w:val="00780F32"/>
    <w:rsid w:val="007810EF"/>
    <w:rsid w:val="007814B1"/>
    <w:rsid w:val="0078175F"/>
    <w:rsid w:val="007823D7"/>
    <w:rsid w:val="00782CB8"/>
    <w:rsid w:val="00782CF8"/>
    <w:rsid w:val="007830C4"/>
    <w:rsid w:val="00783257"/>
    <w:rsid w:val="007845FE"/>
    <w:rsid w:val="007854E0"/>
    <w:rsid w:val="00785EA2"/>
    <w:rsid w:val="00786146"/>
    <w:rsid w:val="007861DC"/>
    <w:rsid w:val="007879B7"/>
    <w:rsid w:val="0079191B"/>
    <w:rsid w:val="00791FF7"/>
    <w:rsid w:val="007934DA"/>
    <w:rsid w:val="007940CF"/>
    <w:rsid w:val="00794C67"/>
    <w:rsid w:val="0079518E"/>
    <w:rsid w:val="00796107"/>
    <w:rsid w:val="00796F4C"/>
    <w:rsid w:val="00797224"/>
    <w:rsid w:val="0079744D"/>
    <w:rsid w:val="00797920"/>
    <w:rsid w:val="00797D91"/>
    <w:rsid w:val="007A083C"/>
    <w:rsid w:val="007A1B2A"/>
    <w:rsid w:val="007A216A"/>
    <w:rsid w:val="007A32ED"/>
    <w:rsid w:val="007A3B61"/>
    <w:rsid w:val="007A4DDE"/>
    <w:rsid w:val="007A5B47"/>
    <w:rsid w:val="007A6113"/>
    <w:rsid w:val="007A65A5"/>
    <w:rsid w:val="007B0059"/>
    <w:rsid w:val="007B0A44"/>
    <w:rsid w:val="007B31A8"/>
    <w:rsid w:val="007B36A0"/>
    <w:rsid w:val="007B3863"/>
    <w:rsid w:val="007B40D9"/>
    <w:rsid w:val="007B554C"/>
    <w:rsid w:val="007B5974"/>
    <w:rsid w:val="007B5BA3"/>
    <w:rsid w:val="007B6686"/>
    <w:rsid w:val="007C0D46"/>
    <w:rsid w:val="007C16F9"/>
    <w:rsid w:val="007C1D70"/>
    <w:rsid w:val="007C1F0F"/>
    <w:rsid w:val="007C2D48"/>
    <w:rsid w:val="007C5EDE"/>
    <w:rsid w:val="007C6837"/>
    <w:rsid w:val="007D03A9"/>
    <w:rsid w:val="007D14CD"/>
    <w:rsid w:val="007D2BDB"/>
    <w:rsid w:val="007D2D33"/>
    <w:rsid w:val="007D4438"/>
    <w:rsid w:val="007D44BE"/>
    <w:rsid w:val="007D44D7"/>
    <w:rsid w:val="007D501C"/>
    <w:rsid w:val="007D6515"/>
    <w:rsid w:val="007D6ABF"/>
    <w:rsid w:val="007D6AD4"/>
    <w:rsid w:val="007D6BA6"/>
    <w:rsid w:val="007D7181"/>
    <w:rsid w:val="007D7B4E"/>
    <w:rsid w:val="007E103F"/>
    <w:rsid w:val="007E1819"/>
    <w:rsid w:val="007E221C"/>
    <w:rsid w:val="007E247B"/>
    <w:rsid w:val="007E2855"/>
    <w:rsid w:val="007E3255"/>
    <w:rsid w:val="007E447A"/>
    <w:rsid w:val="007E497C"/>
    <w:rsid w:val="007E4D2D"/>
    <w:rsid w:val="007E54EB"/>
    <w:rsid w:val="007E5BAF"/>
    <w:rsid w:val="007E5FF7"/>
    <w:rsid w:val="007E6178"/>
    <w:rsid w:val="007E675E"/>
    <w:rsid w:val="007E6C42"/>
    <w:rsid w:val="007E71C7"/>
    <w:rsid w:val="007E75F3"/>
    <w:rsid w:val="007F1175"/>
    <w:rsid w:val="007F143E"/>
    <w:rsid w:val="007F1EE5"/>
    <w:rsid w:val="007F2558"/>
    <w:rsid w:val="007F37D4"/>
    <w:rsid w:val="007F41F2"/>
    <w:rsid w:val="007F5ACB"/>
    <w:rsid w:val="007F6277"/>
    <w:rsid w:val="007F669F"/>
    <w:rsid w:val="007F764F"/>
    <w:rsid w:val="007F79EF"/>
    <w:rsid w:val="007F7E39"/>
    <w:rsid w:val="008015A1"/>
    <w:rsid w:val="00802E50"/>
    <w:rsid w:val="008037CC"/>
    <w:rsid w:val="008043F2"/>
    <w:rsid w:val="00804D5E"/>
    <w:rsid w:val="00807A98"/>
    <w:rsid w:val="00807D2D"/>
    <w:rsid w:val="008111B5"/>
    <w:rsid w:val="008114D8"/>
    <w:rsid w:val="008115FA"/>
    <w:rsid w:val="008121B2"/>
    <w:rsid w:val="00812BAF"/>
    <w:rsid w:val="008132EC"/>
    <w:rsid w:val="00813322"/>
    <w:rsid w:val="00814524"/>
    <w:rsid w:val="008177E4"/>
    <w:rsid w:val="00817B5F"/>
    <w:rsid w:val="00820CAD"/>
    <w:rsid w:val="00822DB4"/>
    <w:rsid w:val="00823901"/>
    <w:rsid w:val="008239C3"/>
    <w:rsid w:val="008240C2"/>
    <w:rsid w:val="0082489F"/>
    <w:rsid w:val="0082571E"/>
    <w:rsid w:val="008261BC"/>
    <w:rsid w:val="008261E5"/>
    <w:rsid w:val="00826A38"/>
    <w:rsid w:val="00826BFA"/>
    <w:rsid w:val="00827CB3"/>
    <w:rsid w:val="00830758"/>
    <w:rsid w:val="00830E80"/>
    <w:rsid w:val="008315F0"/>
    <w:rsid w:val="0083205F"/>
    <w:rsid w:val="00833E55"/>
    <w:rsid w:val="00834093"/>
    <w:rsid w:val="00834A64"/>
    <w:rsid w:val="00835794"/>
    <w:rsid w:val="00835ECE"/>
    <w:rsid w:val="00836229"/>
    <w:rsid w:val="008365F8"/>
    <w:rsid w:val="00837E97"/>
    <w:rsid w:val="00840043"/>
    <w:rsid w:val="00840837"/>
    <w:rsid w:val="00840EF6"/>
    <w:rsid w:val="00841133"/>
    <w:rsid w:val="00843062"/>
    <w:rsid w:val="00843AB7"/>
    <w:rsid w:val="00844805"/>
    <w:rsid w:val="00845DB2"/>
    <w:rsid w:val="00845F5C"/>
    <w:rsid w:val="00846F0B"/>
    <w:rsid w:val="00847061"/>
    <w:rsid w:val="00850D8C"/>
    <w:rsid w:val="008512D7"/>
    <w:rsid w:val="00853501"/>
    <w:rsid w:val="00854630"/>
    <w:rsid w:val="00854BBE"/>
    <w:rsid w:val="008552B2"/>
    <w:rsid w:val="00856C55"/>
    <w:rsid w:val="008573FA"/>
    <w:rsid w:val="00857630"/>
    <w:rsid w:val="008577F9"/>
    <w:rsid w:val="00857B13"/>
    <w:rsid w:val="00860D52"/>
    <w:rsid w:val="00860DF7"/>
    <w:rsid w:val="00861711"/>
    <w:rsid w:val="00862989"/>
    <w:rsid w:val="008646CC"/>
    <w:rsid w:val="00864EF8"/>
    <w:rsid w:val="0086515F"/>
    <w:rsid w:val="00866A29"/>
    <w:rsid w:val="00866F25"/>
    <w:rsid w:val="00866FD5"/>
    <w:rsid w:val="0086789F"/>
    <w:rsid w:val="0086794E"/>
    <w:rsid w:val="00867E8B"/>
    <w:rsid w:val="008719ED"/>
    <w:rsid w:val="00871DFD"/>
    <w:rsid w:val="00871FCE"/>
    <w:rsid w:val="0087260A"/>
    <w:rsid w:val="00872B20"/>
    <w:rsid w:val="00873130"/>
    <w:rsid w:val="00873B2F"/>
    <w:rsid w:val="008743A3"/>
    <w:rsid w:val="00874F45"/>
    <w:rsid w:val="00875913"/>
    <w:rsid w:val="00875B7C"/>
    <w:rsid w:val="00875C75"/>
    <w:rsid w:val="008771B0"/>
    <w:rsid w:val="00877675"/>
    <w:rsid w:val="0088164C"/>
    <w:rsid w:val="00881816"/>
    <w:rsid w:val="00881E4B"/>
    <w:rsid w:val="00882676"/>
    <w:rsid w:val="00883A59"/>
    <w:rsid w:val="00884179"/>
    <w:rsid w:val="00885A1A"/>
    <w:rsid w:val="00885EED"/>
    <w:rsid w:val="00886793"/>
    <w:rsid w:val="008879B0"/>
    <w:rsid w:val="00887F73"/>
    <w:rsid w:val="00890F4F"/>
    <w:rsid w:val="00891BCE"/>
    <w:rsid w:val="0089233D"/>
    <w:rsid w:val="008923D0"/>
    <w:rsid w:val="008924B2"/>
    <w:rsid w:val="00893117"/>
    <w:rsid w:val="00893176"/>
    <w:rsid w:val="0089538F"/>
    <w:rsid w:val="008954C9"/>
    <w:rsid w:val="0089558F"/>
    <w:rsid w:val="00896477"/>
    <w:rsid w:val="00896FE6"/>
    <w:rsid w:val="00897020"/>
    <w:rsid w:val="008A36DC"/>
    <w:rsid w:val="008A4F04"/>
    <w:rsid w:val="008A5253"/>
    <w:rsid w:val="008A5559"/>
    <w:rsid w:val="008A6DB3"/>
    <w:rsid w:val="008A7B7D"/>
    <w:rsid w:val="008A7F26"/>
    <w:rsid w:val="008B076C"/>
    <w:rsid w:val="008B09F0"/>
    <w:rsid w:val="008B1339"/>
    <w:rsid w:val="008B163D"/>
    <w:rsid w:val="008B379B"/>
    <w:rsid w:val="008B3ACF"/>
    <w:rsid w:val="008B3F10"/>
    <w:rsid w:val="008B48D6"/>
    <w:rsid w:val="008B5129"/>
    <w:rsid w:val="008B61A9"/>
    <w:rsid w:val="008B6300"/>
    <w:rsid w:val="008B764D"/>
    <w:rsid w:val="008B7BBF"/>
    <w:rsid w:val="008C03D8"/>
    <w:rsid w:val="008C1894"/>
    <w:rsid w:val="008C1C2B"/>
    <w:rsid w:val="008C260E"/>
    <w:rsid w:val="008C270B"/>
    <w:rsid w:val="008C29F6"/>
    <w:rsid w:val="008C3539"/>
    <w:rsid w:val="008C3D6A"/>
    <w:rsid w:val="008C4649"/>
    <w:rsid w:val="008C473C"/>
    <w:rsid w:val="008C4F00"/>
    <w:rsid w:val="008C56D3"/>
    <w:rsid w:val="008C5947"/>
    <w:rsid w:val="008C5D50"/>
    <w:rsid w:val="008C67BC"/>
    <w:rsid w:val="008D1E65"/>
    <w:rsid w:val="008D2110"/>
    <w:rsid w:val="008D2B3D"/>
    <w:rsid w:val="008D3AD6"/>
    <w:rsid w:val="008D4A91"/>
    <w:rsid w:val="008D5A6C"/>
    <w:rsid w:val="008D5B40"/>
    <w:rsid w:val="008D5E8C"/>
    <w:rsid w:val="008D63A7"/>
    <w:rsid w:val="008D74A3"/>
    <w:rsid w:val="008D7CD1"/>
    <w:rsid w:val="008D7EBF"/>
    <w:rsid w:val="008E0524"/>
    <w:rsid w:val="008E1C31"/>
    <w:rsid w:val="008E1D11"/>
    <w:rsid w:val="008E239E"/>
    <w:rsid w:val="008E2BD9"/>
    <w:rsid w:val="008E5BB7"/>
    <w:rsid w:val="008E62AC"/>
    <w:rsid w:val="008E6419"/>
    <w:rsid w:val="008E7C9D"/>
    <w:rsid w:val="008F3318"/>
    <w:rsid w:val="008F3E91"/>
    <w:rsid w:val="008F415D"/>
    <w:rsid w:val="008F5D4F"/>
    <w:rsid w:val="008F6266"/>
    <w:rsid w:val="008F632C"/>
    <w:rsid w:val="009013BB"/>
    <w:rsid w:val="00902519"/>
    <w:rsid w:val="00903196"/>
    <w:rsid w:val="009036A6"/>
    <w:rsid w:val="00903E93"/>
    <w:rsid w:val="009050F5"/>
    <w:rsid w:val="00905359"/>
    <w:rsid w:val="00905D43"/>
    <w:rsid w:val="0090648C"/>
    <w:rsid w:val="00906FC7"/>
    <w:rsid w:val="009079CF"/>
    <w:rsid w:val="00910598"/>
    <w:rsid w:val="00911730"/>
    <w:rsid w:val="0091306E"/>
    <w:rsid w:val="009152D0"/>
    <w:rsid w:val="009166AD"/>
    <w:rsid w:val="00916A07"/>
    <w:rsid w:val="0091732C"/>
    <w:rsid w:val="0092049D"/>
    <w:rsid w:val="00920A1D"/>
    <w:rsid w:val="00920E1B"/>
    <w:rsid w:val="00921F0E"/>
    <w:rsid w:val="00922943"/>
    <w:rsid w:val="009248FF"/>
    <w:rsid w:val="00924D2C"/>
    <w:rsid w:val="00925206"/>
    <w:rsid w:val="0092522E"/>
    <w:rsid w:val="0092695A"/>
    <w:rsid w:val="00927F69"/>
    <w:rsid w:val="00930224"/>
    <w:rsid w:val="00930EC4"/>
    <w:rsid w:val="00931046"/>
    <w:rsid w:val="00931743"/>
    <w:rsid w:val="00932ADD"/>
    <w:rsid w:val="00934D7F"/>
    <w:rsid w:val="00935EDD"/>
    <w:rsid w:val="00936EAC"/>
    <w:rsid w:val="0093753D"/>
    <w:rsid w:val="00941C49"/>
    <w:rsid w:val="00943930"/>
    <w:rsid w:val="00943A22"/>
    <w:rsid w:val="009442DB"/>
    <w:rsid w:val="009454B2"/>
    <w:rsid w:val="009466C0"/>
    <w:rsid w:val="0094750F"/>
    <w:rsid w:val="009479E2"/>
    <w:rsid w:val="00950077"/>
    <w:rsid w:val="00950199"/>
    <w:rsid w:val="0095023E"/>
    <w:rsid w:val="009508B3"/>
    <w:rsid w:val="00950ED9"/>
    <w:rsid w:val="00950F42"/>
    <w:rsid w:val="009517BC"/>
    <w:rsid w:val="009528D7"/>
    <w:rsid w:val="00953159"/>
    <w:rsid w:val="009534C7"/>
    <w:rsid w:val="00953F72"/>
    <w:rsid w:val="00954398"/>
    <w:rsid w:val="00954EA7"/>
    <w:rsid w:val="0095579B"/>
    <w:rsid w:val="009558D1"/>
    <w:rsid w:val="00955B17"/>
    <w:rsid w:val="00955C49"/>
    <w:rsid w:val="00956CE8"/>
    <w:rsid w:val="00957C84"/>
    <w:rsid w:val="00964A92"/>
    <w:rsid w:val="009655C9"/>
    <w:rsid w:val="009658DC"/>
    <w:rsid w:val="00965BC1"/>
    <w:rsid w:val="00966B8C"/>
    <w:rsid w:val="0097373B"/>
    <w:rsid w:val="0097450C"/>
    <w:rsid w:val="0097586C"/>
    <w:rsid w:val="00976769"/>
    <w:rsid w:val="00976A88"/>
    <w:rsid w:val="00976C67"/>
    <w:rsid w:val="00976F89"/>
    <w:rsid w:val="0097796C"/>
    <w:rsid w:val="00980C55"/>
    <w:rsid w:val="0098369A"/>
    <w:rsid w:val="00984031"/>
    <w:rsid w:val="00984032"/>
    <w:rsid w:val="00985C43"/>
    <w:rsid w:val="00985D33"/>
    <w:rsid w:val="00987133"/>
    <w:rsid w:val="009876F8"/>
    <w:rsid w:val="00990683"/>
    <w:rsid w:val="009933A3"/>
    <w:rsid w:val="00993C32"/>
    <w:rsid w:val="00994CCD"/>
    <w:rsid w:val="00994D79"/>
    <w:rsid w:val="00995032"/>
    <w:rsid w:val="009951AD"/>
    <w:rsid w:val="00995EC6"/>
    <w:rsid w:val="00995F6D"/>
    <w:rsid w:val="00995FEE"/>
    <w:rsid w:val="00996331"/>
    <w:rsid w:val="00996B01"/>
    <w:rsid w:val="00997CB6"/>
    <w:rsid w:val="009A3BF0"/>
    <w:rsid w:val="009A52EF"/>
    <w:rsid w:val="009A53BB"/>
    <w:rsid w:val="009A5CCD"/>
    <w:rsid w:val="009A698B"/>
    <w:rsid w:val="009A72A5"/>
    <w:rsid w:val="009A74A9"/>
    <w:rsid w:val="009B0077"/>
    <w:rsid w:val="009B1620"/>
    <w:rsid w:val="009B1719"/>
    <w:rsid w:val="009B1FC9"/>
    <w:rsid w:val="009B29FF"/>
    <w:rsid w:val="009B2CE1"/>
    <w:rsid w:val="009B332A"/>
    <w:rsid w:val="009B6783"/>
    <w:rsid w:val="009C1074"/>
    <w:rsid w:val="009C2DA2"/>
    <w:rsid w:val="009C4AAD"/>
    <w:rsid w:val="009C4F18"/>
    <w:rsid w:val="009C6572"/>
    <w:rsid w:val="009C6E4E"/>
    <w:rsid w:val="009C74BD"/>
    <w:rsid w:val="009C74EB"/>
    <w:rsid w:val="009D0B52"/>
    <w:rsid w:val="009D0E46"/>
    <w:rsid w:val="009D24F9"/>
    <w:rsid w:val="009D36CA"/>
    <w:rsid w:val="009D40D8"/>
    <w:rsid w:val="009D425E"/>
    <w:rsid w:val="009E0FE8"/>
    <w:rsid w:val="009E183E"/>
    <w:rsid w:val="009E21CA"/>
    <w:rsid w:val="009E23AD"/>
    <w:rsid w:val="009E2CBA"/>
    <w:rsid w:val="009E3594"/>
    <w:rsid w:val="009E5C45"/>
    <w:rsid w:val="009F03CF"/>
    <w:rsid w:val="009F2224"/>
    <w:rsid w:val="009F2CD9"/>
    <w:rsid w:val="009F2F57"/>
    <w:rsid w:val="009F48F3"/>
    <w:rsid w:val="009F7B87"/>
    <w:rsid w:val="00A00CBC"/>
    <w:rsid w:val="00A0185E"/>
    <w:rsid w:val="00A01E3D"/>
    <w:rsid w:val="00A035BF"/>
    <w:rsid w:val="00A03DB6"/>
    <w:rsid w:val="00A03E65"/>
    <w:rsid w:val="00A0512D"/>
    <w:rsid w:val="00A051A9"/>
    <w:rsid w:val="00A05E25"/>
    <w:rsid w:val="00A0694E"/>
    <w:rsid w:val="00A06ADF"/>
    <w:rsid w:val="00A06B7E"/>
    <w:rsid w:val="00A074AC"/>
    <w:rsid w:val="00A07982"/>
    <w:rsid w:val="00A07DE0"/>
    <w:rsid w:val="00A10AAC"/>
    <w:rsid w:val="00A110D6"/>
    <w:rsid w:val="00A12132"/>
    <w:rsid w:val="00A1233A"/>
    <w:rsid w:val="00A131C1"/>
    <w:rsid w:val="00A134E6"/>
    <w:rsid w:val="00A13E19"/>
    <w:rsid w:val="00A13E37"/>
    <w:rsid w:val="00A13FE2"/>
    <w:rsid w:val="00A14FC2"/>
    <w:rsid w:val="00A1524A"/>
    <w:rsid w:val="00A1573B"/>
    <w:rsid w:val="00A15D90"/>
    <w:rsid w:val="00A1738F"/>
    <w:rsid w:val="00A17FDA"/>
    <w:rsid w:val="00A20A34"/>
    <w:rsid w:val="00A20E92"/>
    <w:rsid w:val="00A21668"/>
    <w:rsid w:val="00A2341C"/>
    <w:rsid w:val="00A24191"/>
    <w:rsid w:val="00A2451C"/>
    <w:rsid w:val="00A259D7"/>
    <w:rsid w:val="00A26BE6"/>
    <w:rsid w:val="00A27D92"/>
    <w:rsid w:val="00A30E1D"/>
    <w:rsid w:val="00A31650"/>
    <w:rsid w:val="00A31917"/>
    <w:rsid w:val="00A31C51"/>
    <w:rsid w:val="00A320AF"/>
    <w:rsid w:val="00A321CB"/>
    <w:rsid w:val="00A3298C"/>
    <w:rsid w:val="00A334F3"/>
    <w:rsid w:val="00A35379"/>
    <w:rsid w:val="00A35590"/>
    <w:rsid w:val="00A35C15"/>
    <w:rsid w:val="00A35C86"/>
    <w:rsid w:val="00A361DB"/>
    <w:rsid w:val="00A3686F"/>
    <w:rsid w:val="00A36B68"/>
    <w:rsid w:val="00A36F04"/>
    <w:rsid w:val="00A378CC"/>
    <w:rsid w:val="00A37A2B"/>
    <w:rsid w:val="00A401E6"/>
    <w:rsid w:val="00A4062E"/>
    <w:rsid w:val="00A41287"/>
    <w:rsid w:val="00A412BE"/>
    <w:rsid w:val="00A4320F"/>
    <w:rsid w:val="00A43A24"/>
    <w:rsid w:val="00A4563A"/>
    <w:rsid w:val="00A464F9"/>
    <w:rsid w:val="00A46A95"/>
    <w:rsid w:val="00A46CA5"/>
    <w:rsid w:val="00A514BC"/>
    <w:rsid w:val="00A51EFF"/>
    <w:rsid w:val="00A523FA"/>
    <w:rsid w:val="00A544AA"/>
    <w:rsid w:val="00A54CC2"/>
    <w:rsid w:val="00A5541E"/>
    <w:rsid w:val="00A55599"/>
    <w:rsid w:val="00A55E7D"/>
    <w:rsid w:val="00A56042"/>
    <w:rsid w:val="00A565D7"/>
    <w:rsid w:val="00A57F9B"/>
    <w:rsid w:val="00A60412"/>
    <w:rsid w:val="00A606E0"/>
    <w:rsid w:val="00A6081C"/>
    <w:rsid w:val="00A60D55"/>
    <w:rsid w:val="00A61AA9"/>
    <w:rsid w:val="00A61E20"/>
    <w:rsid w:val="00A62357"/>
    <w:rsid w:val="00A6371C"/>
    <w:rsid w:val="00A63CB0"/>
    <w:rsid w:val="00A63FB9"/>
    <w:rsid w:val="00A6456A"/>
    <w:rsid w:val="00A64755"/>
    <w:rsid w:val="00A67351"/>
    <w:rsid w:val="00A673EB"/>
    <w:rsid w:val="00A6753D"/>
    <w:rsid w:val="00A67BEC"/>
    <w:rsid w:val="00A706DE"/>
    <w:rsid w:val="00A7104C"/>
    <w:rsid w:val="00A714AC"/>
    <w:rsid w:val="00A7412E"/>
    <w:rsid w:val="00A74882"/>
    <w:rsid w:val="00A75C22"/>
    <w:rsid w:val="00A75FB2"/>
    <w:rsid w:val="00A76C42"/>
    <w:rsid w:val="00A76D2B"/>
    <w:rsid w:val="00A77ECB"/>
    <w:rsid w:val="00A80044"/>
    <w:rsid w:val="00A80755"/>
    <w:rsid w:val="00A81017"/>
    <w:rsid w:val="00A81146"/>
    <w:rsid w:val="00A8288F"/>
    <w:rsid w:val="00A83306"/>
    <w:rsid w:val="00A836FF"/>
    <w:rsid w:val="00A84004"/>
    <w:rsid w:val="00A84257"/>
    <w:rsid w:val="00A84409"/>
    <w:rsid w:val="00A85E58"/>
    <w:rsid w:val="00A86049"/>
    <w:rsid w:val="00A87538"/>
    <w:rsid w:val="00A87904"/>
    <w:rsid w:val="00A87DCC"/>
    <w:rsid w:val="00A9084A"/>
    <w:rsid w:val="00A909A9"/>
    <w:rsid w:val="00A90C68"/>
    <w:rsid w:val="00A91327"/>
    <w:rsid w:val="00A91C39"/>
    <w:rsid w:val="00A921AC"/>
    <w:rsid w:val="00A938EF"/>
    <w:rsid w:val="00A93BA4"/>
    <w:rsid w:val="00A93F6F"/>
    <w:rsid w:val="00A97ACF"/>
    <w:rsid w:val="00AA0254"/>
    <w:rsid w:val="00AA08CD"/>
    <w:rsid w:val="00AA16D3"/>
    <w:rsid w:val="00AA1C30"/>
    <w:rsid w:val="00AA29B1"/>
    <w:rsid w:val="00AA30B7"/>
    <w:rsid w:val="00AA3A78"/>
    <w:rsid w:val="00AA5A61"/>
    <w:rsid w:val="00AA6734"/>
    <w:rsid w:val="00AA7A4D"/>
    <w:rsid w:val="00AA7BC6"/>
    <w:rsid w:val="00AB025A"/>
    <w:rsid w:val="00AB1FF2"/>
    <w:rsid w:val="00AB32FC"/>
    <w:rsid w:val="00AB4D57"/>
    <w:rsid w:val="00AB52AE"/>
    <w:rsid w:val="00AB5DA9"/>
    <w:rsid w:val="00AB6085"/>
    <w:rsid w:val="00AC0156"/>
    <w:rsid w:val="00AC07B6"/>
    <w:rsid w:val="00AC0B33"/>
    <w:rsid w:val="00AC199A"/>
    <w:rsid w:val="00AC1BD0"/>
    <w:rsid w:val="00AC1FB5"/>
    <w:rsid w:val="00AC2968"/>
    <w:rsid w:val="00AC337B"/>
    <w:rsid w:val="00AC3CB5"/>
    <w:rsid w:val="00AC4F0F"/>
    <w:rsid w:val="00AC5648"/>
    <w:rsid w:val="00AC71E7"/>
    <w:rsid w:val="00AC7518"/>
    <w:rsid w:val="00AD20A7"/>
    <w:rsid w:val="00AD229A"/>
    <w:rsid w:val="00AD248B"/>
    <w:rsid w:val="00AD2DBE"/>
    <w:rsid w:val="00AD2F40"/>
    <w:rsid w:val="00AD3295"/>
    <w:rsid w:val="00AD5D0C"/>
    <w:rsid w:val="00AD5DF2"/>
    <w:rsid w:val="00AD63F8"/>
    <w:rsid w:val="00AD6578"/>
    <w:rsid w:val="00AE0736"/>
    <w:rsid w:val="00AE1126"/>
    <w:rsid w:val="00AE1887"/>
    <w:rsid w:val="00AE1EAD"/>
    <w:rsid w:val="00AE2FEE"/>
    <w:rsid w:val="00AE472E"/>
    <w:rsid w:val="00AE5790"/>
    <w:rsid w:val="00AE7834"/>
    <w:rsid w:val="00AE7E26"/>
    <w:rsid w:val="00AF0B70"/>
    <w:rsid w:val="00AF287C"/>
    <w:rsid w:val="00AF2A30"/>
    <w:rsid w:val="00AF34D4"/>
    <w:rsid w:val="00AF3A9A"/>
    <w:rsid w:val="00AF3C56"/>
    <w:rsid w:val="00AF41A1"/>
    <w:rsid w:val="00AF5CF9"/>
    <w:rsid w:val="00AF5F75"/>
    <w:rsid w:val="00AF6B4A"/>
    <w:rsid w:val="00AF710A"/>
    <w:rsid w:val="00AF7D24"/>
    <w:rsid w:val="00B01104"/>
    <w:rsid w:val="00B011F6"/>
    <w:rsid w:val="00B01933"/>
    <w:rsid w:val="00B01AF5"/>
    <w:rsid w:val="00B01C13"/>
    <w:rsid w:val="00B03CEF"/>
    <w:rsid w:val="00B0492F"/>
    <w:rsid w:val="00B04AFD"/>
    <w:rsid w:val="00B04F24"/>
    <w:rsid w:val="00B06254"/>
    <w:rsid w:val="00B065E0"/>
    <w:rsid w:val="00B066A3"/>
    <w:rsid w:val="00B06760"/>
    <w:rsid w:val="00B06D74"/>
    <w:rsid w:val="00B07E97"/>
    <w:rsid w:val="00B10245"/>
    <w:rsid w:val="00B10971"/>
    <w:rsid w:val="00B12716"/>
    <w:rsid w:val="00B152A1"/>
    <w:rsid w:val="00B15425"/>
    <w:rsid w:val="00B15835"/>
    <w:rsid w:val="00B15DD9"/>
    <w:rsid w:val="00B1626E"/>
    <w:rsid w:val="00B16C4A"/>
    <w:rsid w:val="00B204FD"/>
    <w:rsid w:val="00B207BA"/>
    <w:rsid w:val="00B208B5"/>
    <w:rsid w:val="00B220DD"/>
    <w:rsid w:val="00B22F8F"/>
    <w:rsid w:val="00B23171"/>
    <w:rsid w:val="00B23999"/>
    <w:rsid w:val="00B23A1B"/>
    <w:rsid w:val="00B23F8F"/>
    <w:rsid w:val="00B23F9A"/>
    <w:rsid w:val="00B2480C"/>
    <w:rsid w:val="00B24D49"/>
    <w:rsid w:val="00B24F80"/>
    <w:rsid w:val="00B25B77"/>
    <w:rsid w:val="00B25E5C"/>
    <w:rsid w:val="00B26221"/>
    <w:rsid w:val="00B264EA"/>
    <w:rsid w:val="00B26FEA"/>
    <w:rsid w:val="00B27917"/>
    <w:rsid w:val="00B3225C"/>
    <w:rsid w:val="00B322A8"/>
    <w:rsid w:val="00B3273E"/>
    <w:rsid w:val="00B34A45"/>
    <w:rsid w:val="00B34EFF"/>
    <w:rsid w:val="00B35923"/>
    <w:rsid w:val="00B36294"/>
    <w:rsid w:val="00B36669"/>
    <w:rsid w:val="00B36BBC"/>
    <w:rsid w:val="00B37547"/>
    <w:rsid w:val="00B37B0E"/>
    <w:rsid w:val="00B404D4"/>
    <w:rsid w:val="00B4246D"/>
    <w:rsid w:val="00B42690"/>
    <w:rsid w:val="00B42DEB"/>
    <w:rsid w:val="00B43E71"/>
    <w:rsid w:val="00B44A02"/>
    <w:rsid w:val="00B44E53"/>
    <w:rsid w:val="00B44EBC"/>
    <w:rsid w:val="00B44FD8"/>
    <w:rsid w:val="00B47157"/>
    <w:rsid w:val="00B47C13"/>
    <w:rsid w:val="00B50061"/>
    <w:rsid w:val="00B50E70"/>
    <w:rsid w:val="00B52578"/>
    <w:rsid w:val="00B53AF6"/>
    <w:rsid w:val="00B540FD"/>
    <w:rsid w:val="00B545B3"/>
    <w:rsid w:val="00B56FE5"/>
    <w:rsid w:val="00B605EC"/>
    <w:rsid w:val="00B6160C"/>
    <w:rsid w:val="00B61738"/>
    <w:rsid w:val="00B6316B"/>
    <w:rsid w:val="00B63698"/>
    <w:rsid w:val="00B636DB"/>
    <w:rsid w:val="00B6449A"/>
    <w:rsid w:val="00B6480C"/>
    <w:rsid w:val="00B6555A"/>
    <w:rsid w:val="00B65DD3"/>
    <w:rsid w:val="00B664FE"/>
    <w:rsid w:val="00B67874"/>
    <w:rsid w:val="00B70132"/>
    <w:rsid w:val="00B704DE"/>
    <w:rsid w:val="00B705ED"/>
    <w:rsid w:val="00B712FA"/>
    <w:rsid w:val="00B72762"/>
    <w:rsid w:val="00B72884"/>
    <w:rsid w:val="00B728ED"/>
    <w:rsid w:val="00B73344"/>
    <w:rsid w:val="00B735D3"/>
    <w:rsid w:val="00B73D40"/>
    <w:rsid w:val="00B74ACB"/>
    <w:rsid w:val="00B74F3C"/>
    <w:rsid w:val="00B75447"/>
    <w:rsid w:val="00B76349"/>
    <w:rsid w:val="00B768A2"/>
    <w:rsid w:val="00B77209"/>
    <w:rsid w:val="00B8045A"/>
    <w:rsid w:val="00B8195A"/>
    <w:rsid w:val="00B84AE0"/>
    <w:rsid w:val="00B8624B"/>
    <w:rsid w:val="00B87209"/>
    <w:rsid w:val="00B900A0"/>
    <w:rsid w:val="00B90825"/>
    <w:rsid w:val="00B916F7"/>
    <w:rsid w:val="00B92AD0"/>
    <w:rsid w:val="00B93962"/>
    <w:rsid w:val="00B93F6A"/>
    <w:rsid w:val="00B9429A"/>
    <w:rsid w:val="00B9524C"/>
    <w:rsid w:val="00B9665D"/>
    <w:rsid w:val="00B969EE"/>
    <w:rsid w:val="00B972F9"/>
    <w:rsid w:val="00BA01BD"/>
    <w:rsid w:val="00BA0A58"/>
    <w:rsid w:val="00BA0D49"/>
    <w:rsid w:val="00BA165E"/>
    <w:rsid w:val="00BA24C7"/>
    <w:rsid w:val="00BA286C"/>
    <w:rsid w:val="00BA2B5C"/>
    <w:rsid w:val="00BA43F9"/>
    <w:rsid w:val="00BA459B"/>
    <w:rsid w:val="00BA5C14"/>
    <w:rsid w:val="00BA5F39"/>
    <w:rsid w:val="00BA624A"/>
    <w:rsid w:val="00BA6AAB"/>
    <w:rsid w:val="00BA6BEF"/>
    <w:rsid w:val="00BA7DB3"/>
    <w:rsid w:val="00BB1C15"/>
    <w:rsid w:val="00BB24E8"/>
    <w:rsid w:val="00BB272E"/>
    <w:rsid w:val="00BB29CA"/>
    <w:rsid w:val="00BB4E2F"/>
    <w:rsid w:val="00BB5242"/>
    <w:rsid w:val="00BB59F4"/>
    <w:rsid w:val="00BB5A4B"/>
    <w:rsid w:val="00BB65EB"/>
    <w:rsid w:val="00BB6619"/>
    <w:rsid w:val="00BB6CFC"/>
    <w:rsid w:val="00BB6E7A"/>
    <w:rsid w:val="00BB73B2"/>
    <w:rsid w:val="00BC02A5"/>
    <w:rsid w:val="00BC03DA"/>
    <w:rsid w:val="00BC0763"/>
    <w:rsid w:val="00BC10D0"/>
    <w:rsid w:val="00BC1A4E"/>
    <w:rsid w:val="00BC254C"/>
    <w:rsid w:val="00BC2FEF"/>
    <w:rsid w:val="00BC3471"/>
    <w:rsid w:val="00BC3472"/>
    <w:rsid w:val="00BC3493"/>
    <w:rsid w:val="00BC353B"/>
    <w:rsid w:val="00BC37D9"/>
    <w:rsid w:val="00BC43DA"/>
    <w:rsid w:val="00BC44AC"/>
    <w:rsid w:val="00BC476B"/>
    <w:rsid w:val="00BC6A37"/>
    <w:rsid w:val="00BC71CF"/>
    <w:rsid w:val="00BC7FEC"/>
    <w:rsid w:val="00BD0112"/>
    <w:rsid w:val="00BD01BE"/>
    <w:rsid w:val="00BD0F01"/>
    <w:rsid w:val="00BD127A"/>
    <w:rsid w:val="00BD25DB"/>
    <w:rsid w:val="00BD261F"/>
    <w:rsid w:val="00BD295D"/>
    <w:rsid w:val="00BD2A52"/>
    <w:rsid w:val="00BD2CA0"/>
    <w:rsid w:val="00BD3196"/>
    <w:rsid w:val="00BD3E08"/>
    <w:rsid w:val="00BD3E4D"/>
    <w:rsid w:val="00BD3F65"/>
    <w:rsid w:val="00BE0D1D"/>
    <w:rsid w:val="00BE0D40"/>
    <w:rsid w:val="00BE1E83"/>
    <w:rsid w:val="00BE210E"/>
    <w:rsid w:val="00BE392A"/>
    <w:rsid w:val="00BE573C"/>
    <w:rsid w:val="00BE6AF1"/>
    <w:rsid w:val="00BF0C16"/>
    <w:rsid w:val="00BF151C"/>
    <w:rsid w:val="00BF298C"/>
    <w:rsid w:val="00BF495B"/>
    <w:rsid w:val="00BF4D3A"/>
    <w:rsid w:val="00C00986"/>
    <w:rsid w:val="00C0100F"/>
    <w:rsid w:val="00C01077"/>
    <w:rsid w:val="00C0136F"/>
    <w:rsid w:val="00C0164D"/>
    <w:rsid w:val="00C0217B"/>
    <w:rsid w:val="00C02F59"/>
    <w:rsid w:val="00C046D3"/>
    <w:rsid w:val="00C04DF2"/>
    <w:rsid w:val="00C051C8"/>
    <w:rsid w:val="00C06418"/>
    <w:rsid w:val="00C06746"/>
    <w:rsid w:val="00C06D9E"/>
    <w:rsid w:val="00C072D2"/>
    <w:rsid w:val="00C076EB"/>
    <w:rsid w:val="00C07A18"/>
    <w:rsid w:val="00C1114C"/>
    <w:rsid w:val="00C1183D"/>
    <w:rsid w:val="00C12299"/>
    <w:rsid w:val="00C122E2"/>
    <w:rsid w:val="00C12E47"/>
    <w:rsid w:val="00C1365B"/>
    <w:rsid w:val="00C13A16"/>
    <w:rsid w:val="00C15D50"/>
    <w:rsid w:val="00C16C03"/>
    <w:rsid w:val="00C173C9"/>
    <w:rsid w:val="00C2013C"/>
    <w:rsid w:val="00C20B73"/>
    <w:rsid w:val="00C22B3D"/>
    <w:rsid w:val="00C23495"/>
    <w:rsid w:val="00C24C2C"/>
    <w:rsid w:val="00C25210"/>
    <w:rsid w:val="00C25686"/>
    <w:rsid w:val="00C258EC"/>
    <w:rsid w:val="00C26CD4"/>
    <w:rsid w:val="00C27929"/>
    <w:rsid w:val="00C27A0B"/>
    <w:rsid w:val="00C27A10"/>
    <w:rsid w:val="00C30FE6"/>
    <w:rsid w:val="00C31274"/>
    <w:rsid w:val="00C313AE"/>
    <w:rsid w:val="00C3174A"/>
    <w:rsid w:val="00C317AC"/>
    <w:rsid w:val="00C31E72"/>
    <w:rsid w:val="00C32A78"/>
    <w:rsid w:val="00C345C6"/>
    <w:rsid w:val="00C34A4B"/>
    <w:rsid w:val="00C354D3"/>
    <w:rsid w:val="00C35781"/>
    <w:rsid w:val="00C35B31"/>
    <w:rsid w:val="00C36DEE"/>
    <w:rsid w:val="00C3798E"/>
    <w:rsid w:val="00C37F49"/>
    <w:rsid w:val="00C411E6"/>
    <w:rsid w:val="00C4260D"/>
    <w:rsid w:val="00C4301F"/>
    <w:rsid w:val="00C432EC"/>
    <w:rsid w:val="00C45BAD"/>
    <w:rsid w:val="00C4638D"/>
    <w:rsid w:val="00C4653B"/>
    <w:rsid w:val="00C46E28"/>
    <w:rsid w:val="00C47041"/>
    <w:rsid w:val="00C47842"/>
    <w:rsid w:val="00C47EBC"/>
    <w:rsid w:val="00C5261E"/>
    <w:rsid w:val="00C52C19"/>
    <w:rsid w:val="00C5370C"/>
    <w:rsid w:val="00C542A7"/>
    <w:rsid w:val="00C549ED"/>
    <w:rsid w:val="00C54D42"/>
    <w:rsid w:val="00C558C2"/>
    <w:rsid w:val="00C55D60"/>
    <w:rsid w:val="00C56F0A"/>
    <w:rsid w:val="00C56F61"/>
    <w:rsid w:val="00C57E86"/>
    <w:rsid w:val="00C61000"/>
    <w:rsid w:val="00C618DD"/>
    <w:rsid w:val="00C61CF1"/>
    <w:rsid w:val="00C62C26"/>
    <w:rsid w:val="00C63F39"/>
    <w:rsid w:val="00C65037"/>
    <w:rsid w:val="00C660F7"/>
    <w:rsid w:val="00C67B5A"/>
    <w:rsid w:val="00C70107"/>
    <w:rsid w:val="00C71963"/>
    <w:rsid w:val="00C72ACA"/>
    <w:rsid w:val="00C7373D"/>
    <w:rsid w:val="00C748F0"/>
    <w:rsid w:val="00C74A75"/>
    <w:rsid w:val="00C754A1"/>
    <w:rsid w:val="00C76B3D"/>
    <w:rsid w:val="00C76C70"/>
    <w:rsid w:val="00C774A8"/>
    <w:rsid w:val="00C77712"/>
    <w:rsid w:val="00C77A03"/>
    <w:rsid w:val="00C77D04"/>
    <w:rsid w:val="00C8057A"/>
    <w:rsid w:val="00C82B19"/>
    <w:rsid w:val="00C84C18"/>
    <w:rsid w:val="00C8580B"/>
    <w:rsid w:val="00C86AA4"/>
    <w:rsid w:val="00C86E88"/>
    <w:rsid w:val="00C872F6"/>
    <w:rsid w:val="00C876A7"/>
    <w:rsid w:val="00C90285"/>
    <w:rsid w:val="00C9047C"/>
    <w:rsid w:val="00C904F4"/>
    <w:rsid w:val="00C90816"/>
    <w:rsid w:val="00C92331"/>
    <w:rsid w:val="00C923B4"/>
    <w:rsid w:val="00C92A12"/>
    <w:rsid w:val="00C92F76"/>
    <w:rsid w:val="00C93BDD"/>
    <w:rsid w:val="00C9415A"/>
    <w:rsid w:val="00C942C2"/>
    <w:rsid w:val="00C94DB8"/>
    <w:rsid w:val="00C94FC3"/>
    <w:rsid w:val="00C96A3B"/>
    <w:rsid w:val="00C96E03"/>
    <w:rsid w:val="00C9757D"/>
    <w:rsid w:val="00C97606"/>
    <w:rsid w:val="00C9768A"/>
    <w:rsid w:val="00CA1597"/>
    <w:rsid w:val="00CA178F"/>
    <w:rsid w:val="00CA2591"/>
    <w:rsid w:val="00CA262C"/>
    <w:rsid w:val="00CA2E53"/>
    <w:rsid w:val="00CA4E43"/>
    <w:rsid w:val="00CA64C7"/>
    <w:rsid w:val="00CA65C5"/>
    <w:rsid w:val="00CA7506"/>
    <w:rsid w:val="00CB0132"/>
    <w:rsid w:val="00CB0441"/>
    <w:rsid w:val="00CB143C"/>
    <w:rsid w:val="00CB2B3C"/>
    <w:rsid w:val="00CB31AB"/>
    <w:rsid w:val="00CB33A5"/>
    <w:rsid w:val="00CB36EF"/>
    <w:rsid w:val="00CB4618"/>
    <w:rsid w:val="00CB4AB2"/>
    <w:rsid w:val="00CB6FA7"/>
    <w:rsid w:val="00CC0069"/>
    <w:rsid w:val="00CC0FC6"/>
    <w:rsid w:val="00CC184C"/>
    <w:rsid w:val="00CC1AC6"/>
    <w:rsid w:val="00CC25DE"/>
    <w:rsid w:val="00CC6E96"/>
    <w:rsid w:val="00CC6F75"/>
    <w:rsid w:val="00CC764E"/>
    <w:rsid w:val="00CC7C01"/>
    <w:rsid w:val="00CD0463"/>
    <w:rsid w:val="00CD0913"/>
    <w:rsid w:val="00CD0BE8"/>
    <w:rsid w:val="00CD1F64"/>
    <w:rsid w:val="00CD31F5"/>
    <w:rsid w:val="00CD33E7"/>
    <w:rsid w:val="00CD3DF6"/>
    <w:rsid w:val="00CD3F05"/>
    <w:rsid w:val="00CD4488"/>
    <w:rsid w:val="00CD4555"/>
    <w:rsid w:val="00CD5118"/>
    <w:rsid w:val="00CD5B04"/>
    <w:rsid w:val="00CD6153"/>
    <w:rsid w:val="00CD77A0"/>
    <w:rsid w:val="00CD7840"/>
    <w:rsid w:val="00CD7FAD"/>
    <w:rsid w:val="00CE01A8"/>
    <w:rsid w:val="00CE1174"/>
    <w:rsid w:val="00CE1B8B"/>
    <w:rsid w:val="00CE29C2"/>
    <w:rsid w:val="00CE3941"/>
    <w:rsid w:val="00CE3986"/>
    <w:rsid w:val="00CE3BDC"/>
    <w:rsid w:val="00CE3BF0"/>
    <w:rsid w:val="00CE4BC9"/>
    <w:rsid w:val="00CE4C58"/>
    <w:rsid w:val="00CE6479"/>
    <w:rsid w:val="00CE71F2"/>
    <w:rsid w:val="00CF09A9"/>
    <w:rsid w:val="00CF0CE1"/>
    <w:rsid w:val="00CF12E5"/>
    <w:rsid w:val="00CF14A3"/>
    <w:rsid w:val="00CF1DC8"/>
    <w:rsid w:val="00CF247C"/>
    <w:rsid w:val="00CF2AA5"/>
    <w:rsid w:val="00CF3076"/>
    <w:rsid w:val="00CF58B8"/>
    <w:rsid w:val="00CF593B"/>
    <w:rsid w:val="00CF7555"/>
    <w:rsid w:val="00D00477"/>
    <w:rsid w:val="00D030C0"/>
    <w:rsid w:val="00D03243"/>
    <w:rsid w:val="00D03E7E"/>
    <w:rsid w:val="00D043F0"/>
    <w:rsid w:val="00D055A5"/>
    <w:rsid w:val="00D05817"/>
    <w:rsid w:val="00D05EA2"/>
    <w:rsid w:val="00D07762"/>
    <w:rsid w:val="00D07D1C"/>
    <w:rsid w:val="00D11D05"/>
    <w:rsid w:val="00D12163"/>
    <w:rsid w:val="00D12E5D"/>
    <w:rsid w:val="00D1377A"/>
    <w:rsid w:val="00D13CAE"/>
    <w:rsid w:val="00D149E2"/>
    <w:rsid w:val="00D14D89"/>
    <w:rsid w:val="00D16047"/>
    <w:rsid w:val="00D172EF"/>
    <w:rsid w:val="00D17BA4"/>
    <w:rsid w:val="00D2187B"/>
    <w:rsid w:val="00D2265C"/>
    <w:rsid w:val="00D22754"/>
    <w:rsid w:val="00D23375"/>
    <w:rsid w:val="00D237DC"/>
    <w:rsid w:val="00D2443D"/>
    <w:rsid w:val="00D24D6A"/>
    <w:rsid w:val="00D25511"/>
    <w:rsid w:val="00D27364"/>
    <w:rsid w:val="00D30B32"/>
    <w:rsid w:val="00D31D31"/>
    <w:rsid w:val="00D331FD"/>
    <w:rsid w:val="00D337E7"/>
    <w:rsid w:val="00D338AC"/>
    <w:rsid w:val="00D33F65"/>
    <w:rsid w:val="00D34D5D"/>
    <w:rsid w:val="00D34E6A"/>
    <w:rsid w:val="00D356CD"/>
    <w:rsid w:val="00D35B59"/>
    <w:rsid w:val="00D3608A"/>
    <w:rsid w:val="00D372EF"/>
    <w:rsid w:val="00D40427"/>
    <w:rsid w:val="00D40EEF"/>
    <w:rsid w:val="00D412BF"/>
    <w:rsid w:val="00D4146B"/>
    <w:rsid w:val="00D41909"/>
    <w:rsid w:val="00D42B10"/>
    <w:rsid w:val="00D4327B"/>
    <w:rsid w:val="00D44767"/>
    <w:rsid w:val="00D44CD6"/>
    <w:rsid w:val="00D453C6"/>
    <w:rsid w:val="00D4628B"/>
    <w:rsid w:val="00D4690C"/>
    <w:rsid w:val="00D47921"/>
    <w:rsid w:val="00D47FAF"/>
    <w:rsid w:val="00D504ED"/>
    <w:rsid w:val="00D5174A"/>
    <w:rsid w:val="00D5191F"/>
    <w:rsid w:val="00D51DE9"/>
    <w:rsid w:val="00D523AD"/>
    <w:rsid w:val="00D527DE"/>
    <w:rsid w:val="00D52813"/>
    <w:rsid w:val="00D52906"/>
    <w:rsid w:val="00D52D54"/>
    <w:rsid w:val="00D53801"/>
    <w:rsid w:val="00D54039"/>
    <w:rsid w:val="00D541BE"/>
    <w:rsid w:val="00D54480"/>
    <w:rsid w:val="00D54C48"/>
    <w:rsid w:val="00D56325"/>
    <w:rsid w:val="00D56EDE"/>
    <w:rsid w:val="00D57595"/>
    <w:rsid w:val="00D57C51"/>
    <w:rsid w:val="00D57D33"/>
    <w:rsid w:val="00D57EB2"/>
    <w:rsid w:val="00D612D8"/>
    <w:rsid w:val="00D62885"/>
    <w:rsid w:val="00D62961"/>
    <w:rsid w:val="00D63A14"/>
    <w:rsid w:val="00D63BC2"/>
    <w:rsid w:val="00D655C4"/>
    <w:rsid w:val="00D6662C"/>
    <w:rsid w:val="00D666B8"/>
    <w:rsid w:val="00D712FC"/>
    <w:rsid w:val="00D71A3A"/>
    <w:rsid w:val="00D71E25"/>
    <w:rsid w:val="00D7335A"/>
    <w:rsid w:val="00D73E97"/>
    <w:rsid w:val="00D744DF"/>
    <w:rsid w:val="00D75351"/>
    <w:rsid w:val="00D775DD"/>
    <w:rsid w:val="00D8182B"/>
    <w:rsid w:val="00D81855"/>
    <w:rsid w:val="00D818B5"/>
    <w:rsid w:val="00D81B69"/>
    <w:rsid w:val="00D83B9E"/>
    <w:rsid w:val="00D84471"/>
    <w:rsid w:val="00D86DB9"/>
    <w:rsid w:val="00D86DDF"/>
    <w:rsid w:val="00D878C3"/>
    <w:rsid w:val="00D87E60"/>
    <w:rsid w:val="00D9074F"/>
    <w:rsid w:val="00D90BDA"/>
    <w:rsid w:val="00D9113F"/>
    <w:rsid w:val="00D92934"/>
    <w:rsid w:val="00D9325E"/>
    <w:rsid w:val="00D93AC3"/>
    <w:rsid w:val="00D93BB5"/>
    <w:rsid w:val="00D947DB"/>
    <w:rsid w:val="00D94B86"/>
    <w:rsid w:val="00D95717"/>
    <w:rsid w:val="00D96B70"/>
    <w:rsid w:val="00D96DCE"/>
    <w:rsid w:val="00D97F13"/>
    <w:rsid w:val="00DA0C6D"/>
    <w:rsid w:val="00DA13E7"/>
    <w:rsid w:val="00DA23E6"/>
    <w:rsid w:val="00DA24CA"/>
    <w:rsid w:val="00DA301A"/>
    <w:rsid w:val="00DA404D"/>
    <w:rsid w:val="00DA4FDC"/>
    <w:rsid w:val="00DA6E5F"/>
    <w:rsid w:val="00DA7CE3"/>
    <w:rsid w:val="00DB1537"/>
    <w:rsid w:val="00DB1C49"/>
    <w:rsid w:val="00DB329A"/>
    <w:rsid w:val="00DB3C71"/>
    <w:rsid w:val="00DB4C69"/>
    <w:rsid w:val="00DB58CD"/>
    <w:rsid w:val="00DB5FE3"/>
    <w:rsid w:val="00DB7995"/>
    <w:rsid w:val="00DC0AD6"/>
    <w:rsid w:val="00DC0BA8"/>
    <w:rsid w:val="00DC2013"/>
    <w:rsid w:val="00DC2985"/>
    <w:rsid w:val="00DC299B"/>
    <w:rsid w:val="00DC3630"/>
    <w:rsid w:val="00DC39D0"/>
    <w:rsid w:val="00DC3AD1"/>
    <w:rsid w:val="00DC3B93"/>
    <w:rsid w:val="00DC42D7"/>
    <w:rsid w:val="00DC5BEE"/>
    <w:rsid w:val="00DC73EE"/>
    <w:rsid w:val="00DC77EF"/>
    <w:rsid w:val="00DD01FC"/>
    <w:rsid w:val="00DD088C"/>
    <w:rsid w:val="00DD117D"/>
    <w:rsid w:val="00DD1528"/>
    <w:rsid w:val="00DD172A"/>
    <w:rsid w:val="00DD202A"/>
    <w:rsid w:val="00DD4238"/>
    <w:rsid w:val="00DD6ABB"/>
    <w:rsid w:val="00DD704A"/>
    <w:rsid w:val="00DD786E"/>
    <w:rsid w:val="00DE0E62"/>
    <w:rsid w:val="00DE13C7"/>
    <w:rsid w:val="00DE152D"/>
    <w:rsid w:val="00DE2C2F"/>
    <w:rsid w:val="00DE2D45"/>
    <w:rsid w:val="00DE3E4A"/>
    <w:rsid w:val="00DE4E58"/>
    <w:rsid w:val="00DE5A6D"/>
    <w:rsid w:val="00DE6007"/>
    <w:rsid w:val="00DE6CDA"/>
    <w:rsid w:val="00DF00C1"/>
    <w:rsid w:val="00DF0A11"/>
    <w:rsid w:val="00DF0FF4"/>
    <w:rsid w:val="00DF10F2"/>
    <w:rsid w:val="00DF1B96"/>
    <w:rsid w:val="00DF2C13"/>
    <w:rsid w:val="00DF354D"/>
    <w:rsid w:val="00DF3C67"/>
    <w:rsid w:val="00DF49BD"/>
    <w:rsid w:val="00DF567B"/>
    <w:rsid w:val="00DF62C5"/>
    <w:rsid w:val="00DF726A"/>
    <w:rsid w:val="00DF72A6"/>
    <w:rsid w:val="00E001EC"/>
    <w:rsid w:val="00E0048C"/>
    <w:rsid w:val="00E0296F"/>
    <w:rsid w:val="00E029EC"/>
    <w:rsid w:val="00E03794"/>
    <w:rsid w:val="00E03F8D"/>
    <w:rsid w:val="00E04AAA"/>
    <w:rsid w:val="00E04F2E"/>
    <w:rsid w:val="00E05120"/>
    <w:rsid w:val="00E0578C"/>
    <w:rsid w:val="00E05B81"/>
    <w:rsid w:val="00E05BCA"/>
    <w:rsid w:val="00E0685B"/>
    <w:rsid w:val="00E07C62"/>
    <w:rsid w:val="00E101B0"/>
    <w:rsid w:val="00E11DF1"/>
    <w:rsid w:val="00E11EAD"/>
    <w:rsid w:val="00E12085"/>
    <w:rsid w:val="00E12A9B"/>
    <w:rsid w:val="00E1339F"/>
    <w:rsid w:val="00E13624"/>
    <w:rsid w:val="00E14C3D"/>
    <w:rsid w:val="00E156CC"/>
    <w:rsid w:val="00E16D19"/>
    <w:rsid w:val="00E170D6"/>
    <w:rsid w:val="00E177C8"/>
    <w:rsid w:val="00E20319"/>
    <w:rsid w:val="00E203C0"/>
    <w:rsid w:val="00E21315"/>
    <w:rsid w:val="00E22775"/>
    <w:rsid w:val="00E22DD4"/>
    <w:rsid w:val="00E23F24"/>
    <w:rsid w:val="00E24124"/>
    <w:rsid w:val="00E24CF1"/>
    <w:rsid w:val="00E259E3"/>
    <w:rsid w:val="00E25AA5"/>
    <w:rsid w:val="00E27166"/>
    <w:rsid w:val="00E27C41"/>
    <w:rsid w:val="00E30258"/>
    <w:rsid w:val="00E30C4C"/>
    <w:rsid w:val="00E32446"/>
    <w:rsid w:val="00E33D32"/>
    <w:rsid w:val="00E34E65"/>
    <w:rsid w:val="00E36FBD"/>
    <w:rsid w:val="00E400B8"/>
    <w:rsid w:val="00E4172E"/>
    <w:rsid w:val="00E424E3"/>
    <w:rsid w:val="00E44B89"/>
    <w:rsid w:val="00E46D48"/>
    <w:rsid w:val="00E46DA6"/>
    <w:rsid w:val="00E47685"/>
    <w:rsid w:val="00E509E2"/>
    <w:rsid w:val="00E515AF"/>
    <w:rsid w:val="00E51ED8"/>
    <w:rsid w:val="00E52051"/>
    <w:rsid w:val="00E521D1"/>
    <w:rsid w:val="00E54CFB"/>
    <w:rsid w:val="00E55ACA"/>
    <w:rsid w:val="00E55E79"/>
    <w:rsid w:val="00E613DE"/>
    <w:rsid w:val="00E616BB"/>
    <w:rsid w:val="00E61FE0"/>
    <w:rsid w:val="00E635E7"/>
    <w:rsid w:val="00E63834"/>
    <w:rsid w:val="00E63AA0"/>
    <w:rsid w:val="00E65F9F"/>
    <w:rsid w:val="00E673D5"/>
    <w:rsid w:val="00E67E07"/>
    <w:rsid w:val="00E67FD5"/>
    <w:rsid w:val="00E7164A"/>
    <w:rsid w:val="00E734B3"/>
    <w:rsid w:val="00E73FF3"/>
    <w:rsid w:val="00E74F43"/>
    <w:rsid w:val="00E75667"/>
    <w:rsid w:val="00E76255"/>
    <w:rsid w:val="00E80125"/>
    <w:rsid w:val="00E80937"/>
    <w:rsid w:val="00E80A6C"/>
    <w:rsid w:val="00E81599"/>
    <w:rsid w:val="00E81D1B"/>
    <w:rsid w:val="00E824C1"/>
    <w:rsid w:val="00E8300B"/>
    <w:rsid w:val="00E834FD"/>
    <w:rsid w:val="00E85322"/>
    <w:rsid w:val="00E857DA"/>
    <w:rsid w:val="00E857E5"/>
    <w:rsid w:val="00E85CC5"/>
    <w:rsid w:val="00E85DA0"/>
    <w:rsid w:val="00E8650E"/>
    <w:rsid w:val="00E86C3D"/>
    <w:rsid w:val="00E86F43"/>
    <w:rsid w:val="00E874D9"/>
    <w:rsid w:val="00E91C4C"/>
    <w:rsid w:val="00E92250"/>
    <w:rsid w:val="00E94531"/>
    <w:rsid w:val="00E950A9"/>
    <w:rsid w:val="00E9519B"/>
    <w:rsid w:val="00E951E5"/>
    <w:rsid w:val="00E96210"/>
    <w:rsid w:val="00E96EE8"/>
    <w:rsid w:val="00EA03A6"/>
    <w:rsid w:val="00EA0D49"/>
    <w:rsid w:val="00EA193C"/>
    <w:rsid w:val="00EA1AAD"/>
    <w:rsid w:val="00EA3C64"/>
    <w:rsid w:val="00EA3E4B"/>
    <w:rsid w:val="00EA3EEF"/>
    <w:rsid w:val="00EA4A95"/>
    <w:rsid w:val="00EA5ED7"/>
    <w:rsid w:val="00EA789A"/>
    <w:rsid w:val="00EB0E7A"/>
    <w:rsid w:val="00EB11D8"/>
    <w:rsid w:val="00EB1984"/>
    <w:rsid w:val="00EB2C5A"/>
    <w:rsid w:val="00EB3F42"/>
    <w:rsid w:val="00EB4B9E"/>
    <w:rsid w:val="00EB5322"/>
    <w:rsid w:val="00EB57BF"/>
    <w:rsid w:val="00EB5933"/>
    <w:rsid w:val="00EB617C"/>
    <w:rsid w:val="00EB64DA"/>
    <w:rsid w:val="00EB79FE"/>
    <w:rsid w:val="00EC101B"/>
    <w:rsid w:val="00EC11AA"/>
    <w:rsid w:val="00EC261C"/>
    <w:rsid w:val="00EC3B6A"/>
    <w:rsid w:val="00EC4D42"/>
    <w:rsid w:val="00EC7DBA"/>
    <w:rsid w:val="00ED07A6"/>
    <w:rsid w:val="00ED0C18"/>
    <w:rsid w:val="00ED13B8"/>
    <w:rsid w:val="00ED1E6D"/>
    <w:rsid w:val="00ED2197"/>
    <w:rsid w:val="00ED2B1B"/>
    <w:rsid w:val="00ED411A"/>
    <w:rsid w:val="00ED4194"/>
    <w:rsid w:val="00ED43B8"/>
    <w:rsid w:val="00ED54A6"/>
    <w:rsid w:val="00ED5897"/>
    <w:rsid w:val="00ED62F7"/>
    <w:rsid w:val="00ED7339"/>
    <w:rsid w:val="00ED7A16"/>
    <w:rsid w:val="00EE09D9"/>
    <w:rsid w:val="00EE0C47"/>
    <w:rsid w:val="00EE2FC1"/>
    <w:rsid w:val="00EE4225"/>
    <w:rsid w:val="00EE43CF"/>
    <w:rsid w:val="00EE4580"/>
    <w:rsid w:val="00EE4A05"/>
    <w:rsid w:val="00EE65AF"/>
    <w:rsid w:val="00EE6607"/>
    <w:rsid w:val="00EE67D0"/>
    <w:rsid w:val="00EE6868"/>
    <w:rsid w:val="00EE7309"/>
    <w:rsid w:val="00EE75FE"/>
    <w:rsid w:val="00EE7F7B"/>
    <w:rsid w:val="00EF05D4"/>
    <w:rsid w:val="00EF1406"/>
    <w:rsid w:val="00EF2060"/>
    <w:rsid w:val="00EF3BAB"/>
    <w:rsid w:val="00EF6000"/>
    <w:rsid w:val="00EF6EB6"/>
    <w:rsid w:val="00EF7248"/>
    <w:rsid w:val="00EF778F"/>
    <w:rsid w:val="00F02CEE"/>
    <w:rsid w:val="00F039F7"/>
    <w:rsid w:val="00F0444D"/>
    <w:rsid w:val="00F04E21"/>
    <w:rsid w:val="00F061BA"/>
    <w:rsid w:val="00F0648D"/>
    <w:rsid w:val="00F06A49"/>
    <w:rsid w:val="00F07394"/>
    <w:rsid w:val="00F077EB"/>
    <w:rsid w:val="00F105BF"/>
    <w:rsid w:val="00F114C3"/>
    <w:rsid w:val="00F11767"/>
    <w:rsid w:val="00F13B63"/>
    <w:rsid w:val="00F13E1C"/>
    <w:rsid w:val="00F1523F"/>
    <w:rsid w:val="00F15A0A"/>
    <w:rsid w:val="00F164BA"/>
    <w:rsid w:val="00F16EDC"/>
    <w:rsid w:val="00F21463"/>
    <w:rsid w:val="00F2194B"/>
    <w:rsid w:val="00F22A60"/>
    <w:rsid w:val="00F2372D"/>
    <w:rsid w:val="00F23AAC"/>
    <w:rsid w:val="00F24034"/>
    <w:rsid w:val="00F24AF6"/>
    <w:rsid w:val="00F25861"/>
    <w:rsid w:val="00F25BFA"/>
    <w:rsid w:val="00F270E6"/>
    <w:rsid w:val="00F2789C"/>
    <w:rsid w:val="00F304B8"/>
    <w:rsid w:val="00F31596"/>
    <w:rsid w:val="00F31A78"/>
    <w:rsid w:val="00F31C5A"/>
    <w:rsid w:val="00F32C5F"/>
    <w:rsid w:val="00F330E2"/>
    <w:rsid w:val="00F33D8E"/>
    <w:rsid w:val="00F363B0"/>
    <w:rsid w:val="00F36783"/>
    <w:rsid w:val="00F369D5"/>
    <w:rsid w:val="00F369EF"/>
    <w:rsid w:val="00F36A98"/>
    <w:rsid w:val="00F36F4E"/>
    <w:rsid w:val="00F37815"/>
    <w:rsid w:val="00F411BB"/>
    <w:rsid w:val="00F4160B"/>
    <w:rsid w:val="00F41AFA"/>
    <w:rsid w:val="00F41BFE"/>
    <w:rsid w:val="00F4222E"/>
    <w:rsid w:val="00F42A3F"/>
    <w:rsid w:val="00F440E5"/>
    <w:rsid w:val="00F456C4"/>
    <w:rsid w:val="00F4583D"/>
    <w:rsid w:val="00F47D46"/>
    <w:rsid w:val="00F50F96"/>
    <w:rsid w:val="00F519D8"/>
    <w:rsid w:val="00F5202D"/>
    <w:rsid w:val="00F535DD"/>
    <w:rsid w:val="00F538C8"/>
    <w:rsid w:val="00F53DA8"/>
    <w:rsid w:val="00F53DDA"/>
    <w:rsid w:val="00F54073"/>
    <w:rsid w:val="00F54AC3"/>
    <w:rsid w:val="00F558A2"/>
    <w:rsid w:val="00F56B4D"/>
    <w:rsid w:val="00F600A2"/>
    <w:rsid w:val="00F60238"/>
    <w:rsid w:val="00F6096D"/>
    <w:rsid w:val="00F62A6B"/>
    <w:rsid w:val="00F63A0E"/>
    <w:rsid w:val="00F64BAD"/>
    <w:rsid w:val="00F6681B"/>
    <w:rsid w:val="00F701EC"/>
    <w:rsid w:val="00F72269"/>
    <w:rsid w:val="00F72A49"/>
    <w:rsid w:val="00F73BBE"/>
    <w:rsid w:val="00F743B6"/>
    <w:rsid w:val="00F74B1E"/>
    <w:rsid w:val="00F75315"/>
    <w:rsid w:val="00F75C0A"/>
    <w:rsid w:val="00F7671F"/>
    <w:rsid w:val="00F76C2F"/>
    <w:rsid w:val="00F77C1D"/>
    <w:rsid w:val="00F800E3"/>
    <w:rsid w:val="00F805AB"/>
    <w:rsid w:val="00F81594"/>
    <w:rsid w:val="00F81BFA"/>
    <w:rsid w:val="00F81FB3"/>
    <w:rsid w:val="00F82258"/>
    <w:rsid w:val="00F825A1"/>
    <w:rsid w:val="00F83646"/>
    <w:rsid w:val="00F84163"/>
    <w:rsid w:val="00F84AA0"/>
    <w:rsid w:val="00F85BBE"/>
    <w:rsid w:val="00F8721E"/>
    <w:rsid w:val="00F875E0"/>
    <w:rsid w:val="00F87750"/>
    <w:rsid w:val="00F92BA3"/>
    <w:rsid w:val="00F95B21"/>
    <w:rsid w:val="00F95C66"/>
    <w:rsid w:val="00F96BFA"/>
    <w:rsid w:val="00FA088C"/>
    <w:rsid w:val="00FA0C72"/>
    <w:rsid w:val="00FA0DCB"/>
    <w:rsid w:val="00FA1F2B"/>
    <w:rsid w:val="00FA2232"/>
    <w:rsid w:val="00FA282F"/>
    <w:rsid w:val="00FA2890"/>
    <w:rsid w:val="00FA2DF9"/>
    <w:rsid w:val="00FA3C59"/>
    <w:rsid w:val="00FA566A"/>
    <w:rsid w:val="00FA5CB4"/>
    <w:rsid w:val="00FA67C3"/>
    <w:rsid w:val="00FB0B8F"/>
    <w:rsid w:val="00FB16D2"/>
    <w:rsid w:val="00FB2991"/>
    <w:rsid w:val="00FB2C96"/>
    <w:rsid w:val="00FB31F9"/>
    <w:rsid w:val="00FB418F"/>
    <w:rsid w:val="00FB5B0D"/>
    <w:rsid w:val="00FB6C47"/>
    <w:rsid w:val="00FB75DC"/>
    <w:rsid w:val="00FC0C93"/>
    <w:rsid w:val="00FC0FE6"/>
    <w:rsid w:val="00FC1369"/>
    <w:rsid w:val="00FC22BC"/>
    <w:rsid w:val="00FC2A95"/>
    <w:rsid w:val="00FC41F4"/>
    <w:rsid w:val="00FC64B5"/>
    <w:rsid w:val="00FC7B0D"/>
    <w:rsid w:val="00FD0816"/>
    <w:rsid w:val="00FD22A8"/>
    <w:rsid w:val="00FD2FD8"/>
    <w:rsid w:val="00FD35A1"/>
    <w:rsid w:val="00FD4976"/>
    <w:rsid w:val="00FD6172"/>
    <w:rsid w:val="00FD7553"/>
    <w:rsid w:val="00FD795A"/>
    <w:rsid w:val="00FE03F9"/>
    <w:rsid w:val="00FE0BC8"/>
    <w:rsid w:val="00FE157C"/>
    <w:rsid w:val="00FE398B"/>
    <w:rsid w:val="00FE5632"/>
    <w:rsid w:val="00FE6A87"/>
    <w:rsid w:val="00FE7B8F"/>
    <w:rsid w:val="00FF02C5"/>
    <w:rsid w:val="00FF1277"/>
    <w:rsid w:val="00FF135A"/>
    <w:rsid w:val="00FF1F48"/>
    <w:rsid w:val="00FF2C86"/>
    <w:rsid w:val="00FF354D"/>
    <w:rsid w:val="00FF38B5"/>
    <w:rsid w:val="00FF3E6D"/>
    <w:rsid w:val="00FF63B5"/>
    <w:rsid w:val="00FF67F3"/>
    <w:rsid w:val="00FF7035"/>
    <w:rsid w:val="00FF7CD3"/>
    <w:rsid w:val="01F13DAB"/>
    <w:rsid w:val="02EAD931"/>
    <w:rsid w:val="0655A0B6"/>
    <w:rsid w:val="08540C6C"/>
    <w:rsid w:val="08D10E30"/>
    <w:rsid w:val="09A09888"/>
    <w:rsid w:val="09E5B430"/>
    <w:rsid w:val="0B1A488F"/>
    <w:rsid w:val="0D042C95"/>
    <w:rsid w:val="0EB92553"/>
    <w:rsid w:val="1021B346"/>
    <w:rsid w:val="15E627C0"/>
    <w:rsid w:val="176D56F0"/>
    <w:rsid w:val="17DE9F2F"/>
    <w:rsid w:val="1D7740BB"/>
    <w:rsid w:val="1DCA4B53"/>
    <w:rsid w:val="2051F121"/>
    <w:rsid w:val="23AC2C80"/>
    <w:rsid w:val="2A6724EC"/>
    <w:rsid w:val="2F36199F"/>
    <w:rsid w:val="35EC934C"/>
    <w:rsid w:val="365B9800"/>
    <w:rsid w:val="37F5B904"/>
    <w:rsid w:val="3B345598"/>
    <w:rsid w:val="3D3C001E"/>
    <w:rsid w:val="46C31705"/>
    <w:rsid w:val="4B100A74"/>
    <w:rsid w:val="4B9E75AE"/>
    <w:rsid w:val="524EF177"/>
    <w:rsid w:val="568CCA14"/>
    <w:rsid w:val="5775DD93"/>
    <w:rsid w:val="5BDA8622"/>
    <w:rsid w:val="617BCD8E"/>
    <w:rsid w:val="63621F29"/>
    <w:rsid w:val="64F7364F"/>
    <w:rsid w:val="65747B89"/>
    <w:rsid w:val="6B11AAED"/>
    <w:rsid w:val="6B3D2FD0"/>
    <w:rsid w:val="6D971C60"/>
    <w:rsid w:val="6FC5FB4C"/>
    <w:rsid w:val="72194E85"/>
    <w:rsid w:val="7C5736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4E16"/>
  <w15:docId w15:val="{BCA4952B-9DC5-4682-BC86-53ACB016E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2A0"/>
    <w:pPr>
      <w:spacing w:after="0" w:line="240" w:lineRule="auto"/>
    </w:pPr>
    <w:rPr>
      <w:rFonts w:ascii="Arial" w:hAnsi="Arial" w:eastAsia="Times New Roman" w:cs="Times New Roman"/>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hAnsiTheme="minorHAnsi" w:eastAsiaTheme="minorHAnsi" w:cstheme="minorBidi"/>
      <w:sz w:val="22"/>
      <w:szCs w:val="22"/>
    </w:rPr>
  </w:style>
  <w:style w:type="character" w:styleId="HeaderChar1" w:customStyle="1">
    <w:name w:val="Header Char1"/>
    <w:basedOn w:val="DefaultParagraphFont"/>
    <w:uiPriority w:val="99"/>
    <w:semiHidden/>
    <w:rsid w:val="003E02A0"/>
    <w:rPr>
      <w:rFonts w:ascii="Arial" w:hAnsi="Arial" w:eastAsia="Times New Roman" w:cs="Times New Roman"/>
      <w:sz w:val="24"/>
      <w:szCs w:val="24"/>
    </w:rPr>
  </w:style>
  <w:style w:type="table" w:styleId="TableGrid">
    <w:name w:val="Table Grid"/>
    <w:basedOn w:val="TableNormal"/>
    <w:uiPriority w:val="39"/>
    <w:rsid w:val="003E02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styleId="FooterChar" w:customStyle="1">
    <w:name w:val="Footer Char"/>
    <w:basedOn w:val="DefaultParagraphFont"/>
    <w:link w:val="Footer"/>
    <w:uiPriority w:val="99"/>
    <w:rsid w:val="000F3E2E"/>
    <w:rPr>
      <w:rFonts w:ascii="Arial" w:hAnsi="Arial" w:eastAsia="Times New Roman" w:cs="Times New Roman"/>
      <w:sz w:val="24"/>
      <w:szCs w:val="24"/>
    </w:rPr>
  </w:style>
  <w:style w:type="character" w:styleId="ListParagraphChar" w:customStyle="1">
    <w:name w:val="List Paragraph Char"/>
    <w:link w:val="ListParagraph"/>
    <w:uiPriority w:val="34"/>
    <w:locked/>
    <w:rsid w:val="009655C9"/>
    <w:rPr>
      <w:rFonts w:ascii="Arial" w:hAnsi="Arial" w:eastAsia="Times New Roman"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1819"/>
    <w:rPr>
      <w:rFonts w:ascii="Segoe UI" w:hAnsi="Segoe UI" w:eastAsia="Times New Roman" w:cs="Segoe UI"/>
      <w:sz w:val="18"/>
      <w:szCs w:val="18"/>
    </w:rPr>
  </w:style>
  <w:style w:type="paragraph" w:styleId="paragraph" w:customStyle="1">
    <w:name w:val="paragraph"/>
    <w:basedOn w:val="Normal"/>
    <w:rsid w:val="004F2C90"/>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4F2C90"/>
  </w:style>
  <w:style w:type="character" w:styleId="eop" w:customStyle="1">
    <w:name w:val="eop"/>
    <w:basedOn w:val="DefaultParagraphFont"/>
    <w:rsid w:val="004F2C90"/>
  </w:style>
  <w:style w:type="character" w:styleId="spellingerror" w:customStyle="1">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hAnsi="Calibri" w:cs="Calibri" w:eastAsiaTheme="minorHAnsi"/>
      <w:sz w:val="22"/>
      <w:szCs w:val="22"/>
      <w:lang w:eastAsia="en-GB"/>
    </w:rPr>
  </w:style>
  <w:style w:type="character" w:styleId="Hyperlink">
    <w:name w:val="Hyperlink"/>
    <w:basedOn w:val="DefaultParagraphFont"/>
    <w:uiPriority w:val="99"/>
    <w:unhideWhenUsed/>
    <w:rsid w:val="0011363E"/>
    <w:rPr>
      <w:color w:val="0563C1" w:themeColor="hyperlink"/>
      <w:u w:val="single"/>
    </w:rPr>
  </w:style>
  <w:style w:type="character" w:styleId="UnresolvedMention">
    <w:name w:val="Unresolved Mention"/>
    <w:basedOn w:val="DefaultParagraphFont"/>
    <w:uiPriority w:val="99"/>
    <w:semiHidden/>
    <w:unhideWhenUsed/>
    <w:rsid w:val="0011363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11"/>
    <w:rPr>
      <w:b/>
      <w:bCs/>
    </w:rPr>
  </w:style>
  <w:style w:type="character" w:styleId="CommentSubjectChar" w:customStyle="1">
    <w:name w:val="Comment Subject Char"/>
    <w:basedOn w:val="CommentTextChar"/>
    <w:link w:val="CommentSubject"/>
    <w:uiPriority w:val="99"/>
    <w:semiHidden/>
    <w:rsid w:val="00861711"/>
    <w:rPr>
      <w:rFonts w:ascii="Arial" w:hAnsi="Arial"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8455">
      <w:bodyDiv w:val="1"/>
      <w:marLeft w:val="0"/>
      <w:marRight w:val="0"/>
      <w:marTop w:val="0"/>
      <w:marBottom w:val="0"/>
      <w:divBdr>
        <w:top w:val="none" w:sz="0" w:space="0" w:color="auto"/>
        <w:left w:val="none" w:sz="0" w:space="0" w:color="auto"/>
        <w:bottom w:val="none" w:sz="0" w:space="0" w:color="auto"/>
        <w:right w:val="none" w:sz="0" w:space="0" w:color="auto"/>
      </w:divBdr>
    </w:div>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5668169">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70055059">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16007135">
      <w:bodyDiv w:val="1"/>
      <w:marLeft w:val="0"/>
      <w:marRight w:val="0"/>
      <w:marTop w:val="0"/>
      <w:marBottom w:val="0"/>
      <w:divBdr>
        <w:top w:val="none" w:sz="0" w:space="0" w:color="auto"/>
        <w:left w:val="none" w:sz="0" w:space="0" w:color="auto"/>
        <w:bottom w:val="none" w:sz="0" w:space="0" w:color="auto"/>
        <w:right w:val="none" w:sz="0" w:space="0" w:color="auto"/>
      </w:divBdr>
    </w:div>
    <w:div w:id="1136875226">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lanning.dorsetcouncil.gov.uk/searchresults.aspx" TargetMode="External" Id="rId13" /><Relationship Type="http://schemas.openxmlformats.org/officeDocument/2006/relationships/hyperlink" Target="https://planning.dorsetcouncil.gov.uk/plandisp.aspx?recno=393176" TargetMode="External" Id="rId18" /><Relationship Type="http://schemas.openxmlformats.org/officeDocument/2006/relationships/hyperlink" Target="https://planning.dorsetcouncil.gov.uk/plandisp.aspx?recno=393221" TargetMode="External" Id="rId26" /><Relationship Type="http://schemas.openxmlformats.org/officeDocument/2006/relationships/hyperlink" Target="https://planning.dorsetcouncil.gov.uk/plandisp.aspx?recno=394231" TargetMode="External" Id="rId21" /><Relationship Type="http://schemas.openxmlformats.org/officeDocument/2006/relationships/hyperlink" Target="https://planning.dorsetcouncil.gov.uk/plandisp.aspx?recno=394250" TargetMode="Externa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planning.dorsetcouncil.gov.uk/plandisp.aspx?recno=393080" TargetMode="External" Id="rId17" /><Relationship Type="http://schemas.openxmlformats.org/officeDocument/2006/relationships/hyperlink" Target="https://planning.dorsetcouncil.gov.uk/plandisp.aspx?recno=393220" TargetMode="External" Id="rId25" /><Relationship Type="http://schemas.openxmlformats.org/officeDocument/2006/relationships/hyperlink" Target="https://planning.dorsetcouncil.gov.uk/plandisp.aspx?recno=394208"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planning.dorsetcouncil.gov.uk/plandisp.aspx?recno=393982" TargetMode="External" Id="rId16" /><Relationship Type="http://schemas.openxmlformats.org/officeDocument/2006/relationships/hyperlink" Target="https://planning.dorsetcouncil.gov.uk/plandisp.aspx?recno=393822" TargetMode="External" Id="rId20" /><Relationship Type="http://schemas.openxmlformats.org/officeDocument/2006/relationships/hyperlink" Target="https://planning.dorsetcouncil.gov.uk/plandisp.aspx?recno=394543"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planning.dorsetcouncil.gov.uk/plandisp.aspx?recno=393218" TargetMode="External" Id="rId24" /><Relationship Type="http://schemas.openxmlformats.org/officeDocument/2006/relationships/hyperlink" Target="https://planning.dorsetcouncil.gov.uk/plandisp.aspx?recno=394619"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planning.dorsetcouncil.gov.uk/plandisp.aspx?recno=394204" TargetMode="External" Id="rId15" /><Relationship Type="http://schemas.openxmlformats.org/officeDocument/2006/relationships/hyperlink" Target="https://planning.dorsetcouncil.gov.uk/plandisp.aspx?recno=393219" TargetMode="External" Id="rId23" /><Relationship Type="http://schemas.openxmlformats.org/officeDocument/2006/relationships/hyperlink" Target="https://planning.dorsetcouncil.gov.uk/plandisp.aspx?recno=394450" TargetMode="External" Id="rId28" /><Relationship Type="http://schemas.openxmlformats.org/officeDocument/2006/relationships/hyperlink" Target="https://planning.dorsetcouncil.gov.uk/plandisp.aspx?recno=394255" TargetMode="External" Id="rId36" /><Relationship Type="http://schemas.openxmlformats.org/officeDocument/2006/relationships/endnotes" Target="endnotes.xml" Id="rId10" /><Relationship Type="http://schemas.openxmlformats.org/officeDocument/2006/relationships/hyperlink" Target="https://planning.dorsetcouncil.gov.uk/plandisp.aspx?recno=394161" TargetMode="External" Id="rId19" /><Relationship Type="http://schemas.openxmlformats.org/officeDocument/2006/relationships/hyperlink" Target="https://planning.dorsetcouncil.gov.uk/plandisp.aspx?recno=394321"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lanning.dorsetcouncil.gov.uk/plandisp.aspx?recno=394480" TargetMode="External" Id="rId14" /><Relationship Type="http://schemas.openxmlformats.org/officeDocument/2006/relationships/hyperlink" Target="https://planning.dorsetcouncil.gov.uk/plandisp.aspx?recno=393307" TargetMode="External" Id="rId22" /><Relationship Type="http://schemas.openxmlformats.org/officeDocument/2006/relationships/hyperlink" Target="https://planning.dorsetcouncil.gov.uk/plandisp.aspx?recno=394542" TargetMode="External" Id="rId27" /><Relationship Type="http://schemas.openxmlformats.org/officeDocument/2006/relationships/hyperlink" Target="https://planning.dorsetcouncil.gov.uk/plandisp.aspx?recno=394556" TargetMode="External" Id="rId30" /><Relationship Type="http://schemas.openxmlformats.org/officeDocument/2006/relationships/hyperlink" Target="https://planning.dorsetcouncil.gov.uk/plandisp.aspx?recno=394252"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c3f4b0a6b5a040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e95ce5-174a-41cd-b0c9-d79bd61153a9}"/>
      </w:docPartPr>
      <w:docPartBody>
        <w:p w14:paraId="0FA3A7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EE65-B1EC-4E12-B958-3EA20F7ACB42}">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b5cfb3c-f687-4dcc-bfe0-2108c4e52b8b"/>
    <ds:schemaRef ds:uri="7e3be423-bdcd-4ac3-84f4-b73a6d0b576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F3783E31-BA71-42BC-9BCD-2755BEC9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Biscombe</dc:creator>
  <keywords/>
  <lastModifiedBy>Freya Stewkesbury</lastModifiedBy>
  <revision>97</revision>
  <lastPrinted>2019-10-01T00:48:00.0000000Z</lastPrinted>
  <dcterms:created xsi:type="dcterms:W3CDTF">2022-08-22T08:43:00.0000000Z</dcterms:created>
  <dcterms:modified xsi:type="dcterms:W3CDTF">2023-03-13T10:48:31.6676582Z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MediaServiceImageTags">
    <vt:lpwstr/>
  </property>
</Properties>
</file>