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D4F29" w14:textId="1145FD1F" w:rsidR="003078E1" w:rsidRPr="00EB402C" w:rsidRDefault="00513349" w:rsidP="007E25D9">
      <w:pPr>
        <w:jc w:val="center"/>
        <w:rPr>
          <w:rFonts w:ascii="Arial" w:hAnsi="Arial" w:cs="Arial"/>
          <w:b/>
          <w:bCs/>
          <w:sz w:val="32"/>
          <w:szCs w:val="32"/>
        </w:rPr>
      </w:pPr>
      <w:r w:rsidRPr="00EB402C">
        <w:rPr>
          <w:rFonts w:ascii="Arial" w:hAnsi="Arial" w:cs="Arial"/>
          <w:b/>
          <w:bCs/>
          <w:sz w:val="32"/>
          <w:szCs w:val="32"/>
        </w:rPr>
        <w:t xml:space="preserve">Weymouth Town Council </w:t>
      </w:r>
      <w:r w:rsidR="00FF26C1">
        <w:rPr>
          <w:rFonts w:ascii="Arial" w:hAnsi="Arial" w:cs="Arial"/>
          <w:b/>
          <w:bCs/>
          <w:sz w:val="32"/>
          <w:szCs w:val="32"/>
        </w:rPr>
        <w:t xml:space="preserve">– </w:t>
      </w:r>
      <w:r w:rsidR="00177887">
        <w:rPr>
          <w:rFonts w:ascii="Arial" w:hAnsi="Arial" w:cs="Arial"/>
          <w:b/>
          <w:bCs/>
          <w:sz w:val="32"/>
          <w:szCs w:val="32"/>
        </w:rPr>
        <w:t>Decarbonisation</w:t>
      </w:r>
      <w:r w:rsidR="001540F8" w:rsidRPr="00EB402C">
        <w:rPr>
          <w:rFonts w:ascii="Arial" w:hAnsi="Arial" w:cs="Arial"/>
          <w:b/>
          <w:bCs/>
          <w:sz w:val="32"/>
          <w:szCs w:val="32"/>
        </w:rPr>
        <w:t xml:space="preserve"> </w:t>
      </w:r>
      <w:r w:rsidR="00A4766F" w:rsidRPr="00EB402C">
        <w:rPr>
          <w:rFonts w:ascii="Arial" w:hAnsi="Arial" w:cs="Arial"/>
          <w:b/>
          <w:bCs/>
          <w:sz w:val="32"/>
          <w:szCs w:val="32"/>
        </w:rPr>
        <w:t>Action Plan</w:t>
      </w:r>
    </w:p>
    <w:p w14:paraId="2C0E169B" w14:textId="24004A4E" w:rsidR="001540F8" w:rsidRPr="00AE63AE" w:rsidRDefault="001211F5" w:rsidP="003078E1">
      <w:pPr>
        <w:rPr>
          <w:rFonts w:ascii="Arial" w:hAnsi="Arial" w:cs="Arial"/>
          <w:sz w:val="24"/>
          <w:szCs w:val="24"/>
        </w:rPr>
      </w:pPr>
      <w:r w:rsidRPr="00AE63AE">
        <w:rPr>
          <w:rFonts w:ascii="Arial" w:hAnsi="Arial" w:cs="Arial"/>
          <w:sz w:val="24"/>
          <w:szCs w:val="24"/>
        </w:rPr>
        <w:t xml:space="preserve">This action plan </w:t>
      </w:r>
      <w:r w:rsidR="009434F9" w:rsidRPr="00AE63AE">
        <w:rPr>
          <w:rFonts w:ascii="Arial" w:hAnsi="Arial" w:cs="Arial"/>
          <w:sz w:val="24"/>
          <w:szCs w:val="24"/>
        </w:rPr>
        <w:t xml:space="preserve">sets out the current baseline </w:t>
      </w:r>
      <w:r w:rsidR="00893C8C" w:rsidRPr="00AE63AE">
        <w:rPr>
          <w:rFonts w:ascii="Arial" w:hAnsi="Arial" w:cs="Arial"/>
          <w:sz w:val="24"/>
          <w:szCs w:val="24"/>
        </w:rPr>
        <w:t xml:space="preserve">information for Weymouth Town Council </w:t>
      </w:r>
      <w:r w:rsidR="00741CB8" w:rsidRPr="00AE63AE">
        <w:rPr>
          <w:rFonts w:ascii="Arial" w:hAnsi="Arial" w:cs="Arial"/>
          <w:sz w:val="24"/>
          <w:szCs w:val="24"/>
        </w:rPr>
        <w:t xml:space="preserve">(WTC) </w:t>
      </w:r>
      <w:r w:rsidR="00B90DB1" w:rsidRPr="00AE63AE">
        <w:rPr>
          <w:rFonts w:ascii="Arial" w:hAnsi="Arial" w:cs="Arial"/>
          <w:sz w:val="24"/>
          <w:szCs w:val="24"/>
        </w:rPr>
        <w:t xml:space="preserve">regarding </w:t>
      </w:r>
      <w:r w:rsidR="008E5B99" w:rsidRPr="00AE63AE">
        <w:rPr>
          <w:rFonts w:ascii="Arial" w:hAnsi="Arial" w:cs="Arial"/>
          <w:sz w:val="24"/>
          <w:szCs w:val="24"/>
        </w:rPr>
        <w:t>direct and indirect (</w:t>
      </w:r>
      <w:r w:rsidR="00B90DB1" w:rsidRPr="00AE63AE">
        <w:rPr>
          <w:rFonts w:ascii="Arial" w:hAnsi="Arial" w:cs="Arial"/>
          <w:sz w:val="24"/>
          <w:szCs w:val="24"/>
        </w:rPr>
        <w:t>Scope 1, 2 and 3</w:t>
      </w:r>
      <w:r w:rsidR="008E5B99" w:rsidRPr="00AE63AE">
        <w:rPr>
          <w:rFonts w:ascii="Arial" w:hAnsi="Arial" w:cs="Arial"/>
          <w:sz w:val="24"/>
          <w:szCs w:val="24"/>
        </w:rPr>
        <w:t>)</w:t>
      </w:r>
      <w:r w:rsidR="00B90DB1" w:rsidRPr="00AE63AE">
        <w:rPr>
          <w:rFonts w:ascii="Arial" w:hAnsi="Arial" w:cs="Arial"/>
          <w:sz w:val="24"/>
          <w:szCs w:val="24"/>
        </w:rPr>
        <w:t xml:space="preserve"> emissions of greenhouse gases</w:t>
      </w:r>
      <w:r w:rsidR="002228BB" w:rsidRPr="00AE63AE">
        <w:rPr>
          <w:rFonts w:ascii="Arial" w:hAnsi="Arial" w:cs="Arial"/>
          <w:sz w:val="24"/>
          <w:szCs w:val="24"/>
        </w:rPr>
        <w:t xml:space="preserve"> and details information on </w:t>
      </w:r>
      <w:r w:rsidR="00FE5DF3" w:rsidRPr="00AE63AE">
        <w:rPr>
          <w:rFonts w:ascii="Arial" w:hAnsi="Arial" w:cs="Arial"/>
          <w:sz w:val="24"/>
          <w:szCs w:val="24"/>
        </w:rPr>
        <w:t xml:space="preserve">potential actions to reduce these emissions towards achieving a </w:t>
      </w:r>
      <w:r w:rsidR="008E5B99" w:rsidRPr="00AE63AE">
        <w:rPr>
          <w:rFonts w:ascii="Arial" w:hAnsi="Arial" w:cs="Arial"/>
          <w:sz w:val="24"/>
          <w:szCs w:val="24"/>
        </w:rPr>
        <w:t>net zero carbon</w:t>
      </w:r>
      <w:r w:rsidR="00A064C2" w:rsidRPr="00AE63AE">
        <w:rPr>
          <w:rFonts w:ascii="Arial" w:hAnsi="Arial" w:cs="Arial"/>
          <w:sz w:val="24"/>
          <w:szCs w:val="24"/>
        </w:rPr>
        <w:t xml:space="preserve"> status by 2030. The Action plan will allow </w:t>
      </w:r>
      <w:r w:rsidR="00D043A1" w:rsidRPr="00AE63AE">
        <w:rPr>
          <w:rFonts w:ascii="Arial" w:hAnsi="Arial" w:cs="Arial"/>
          <w:sz w:val="24"/>
          <w:szCs w:val="24"/>
        </w:rPr>
        <w:t xml:space="preserve">members </w:t>
      </w:r>
      <w:r w:rsidR="00A7144D" w:rsidRPr="00AE63AE">
        <w:rPr>
          <w:rFonts w:ascii="Arial" w:hAnsi="Arial" w:cs="Arial"/>
          <w:sz w:val="24"/>
          <w:szCs w:val="24"/>
        </w:rPr>
        <w:t xml:space="preserve">to take </w:t>
      </w:r>
      <w:r w:rsidR="00E72D12" w:rsidRPr="00AE63AE">
        <w:rPr>
          <w:rFonts w:ascii="Arial" w:hAnsi="Arial" w:cs="Arial"/>
          <w:sz w:val="24"/>
          <w:szCs w:val="24"/>
        </w:rPr>
        <w:t xml:space="preserve">effective </w:t>
      </w:r>
      <w:r w:rsidR="00A064C2" w:rsidRPr="00AE63AE">
        <w:rPr>
          <w:rFonts w:ascii="Arial" w:hAnsi="Arial" w:cs="Arial"/>
          <w:sz w:val="24"/>
          <w:szCs w:val="24"/>
        </w:rPr>
        <w:t xml:space="preserve">strategic decisions </w:t>
      </w:r>
      <w:r w:rsidR="00A7144D" w:rsidRPr="00AE63AE">
        <w:rPr>
          <w:rFonts w:ascii="Arial" w:hAnsi="Arial" w:cs="Arial"/>
          <w:sz w:val="24"/>
          <w:szCs w:val="24"/>
        </w:rPr>
        <w:t>and prioritise actions over the next 10 years</w:t>
      </w:r>
      <w:r w:rsidR="0024677B" w:rsidRPr="00AE63AE">
        <w:rPr>
          <w:rFonts w:ascii="Arial" w:hAnsi="Arial" w:cs="Arial"/>
          <w:sz w:val="24"/>
          <w:szCs w:val="24"/>
        </w:rPr>
        <w:t xml:space="preserve"> </w:t>
      </w:r>
      <w:r w:rsidR="00F4465F" w:rsidRPr="00AE63AE">
        <w:rPr>
          <w:rFonts w:ascii="Arial" w:hAnsi="Arial" w:cs="Arial"/>
          <w:sz w:val="24"/>
          <w:szCs w:val="24"/>
        </w:rPr>
        <w:t xml:space="preserve">to meet this </w:t>
      </w:r>
      <w:r w:rsidR="00C37AD1" w:rsidRPr="00AE63AE">
        <w:rPr>
          <w:rFonts w:ascii="Arial" w:hAnsi="Arial" w:cs="Arial"/>
          <w:sz w:val="24"/>
          <w:szCs w:val="24"/>
        </w:rPr>
        <w:t>target.</w:t>
      </w:r>
    </w:p>
    <w:p w14:paraId="610E88FA" w14:textId="5C17113F" w:rsidR="00C37AD1" w:rsidRPr="00AE63AE" w:rsidRDefault="001E0584" w:rsidP="003078E1">
      <w:pPr>
        <w:rPr>
          <w:rFonts w:ascii="Arial" w:hAnsi="Arial" w:cs="Arial"/>
          <w:sz w:val="24"/>
          <w:szCs w:val="24"/>
        </w:rPr>
      </w:pPr>
      <w:r w:rsidRPr="00AE63AE">
        <w:rPr>
          <w:rFonts w:ascii="Arial" w:hAnsi="Arial" w:cs="Arial"/>
          <w:sz w:val="24"/>
          <w:szCs w:val="24"/>
        </w:rPr>
        <w:t xml:space="preserve">The action plan is based on the information gathered </w:t>
      </w:r>
      <w:r w:rsidR="00741CB8" w:rsidRPr="00AE63AE">
        <w:rPr>
          <w:rFonts w:ascii="Arial" w:hAnsi="Arial" w:cs="Arial"/>
          <w:sz w:val="24"/>
          <w:szCs w:val="24"/>
        </w:rPr>
        <w:t xml:space="preserve">and presented to WTC </w:t>
      </w:r>
      <w:r w:rsidR="002803DE" w:rsidRPr="00AE63AE">
        <w:rPr>
          <w:rFonts w:ascii="Arial" w:hAnsi="Arial" w:cs="Arial"/>
          <w:sz w:val="24"/>
          <w:szCs w:val="24"/>
        </w:rPr>
        <w:t xml:space="preserve">by the Carbon Trust </w:t>
      </w:r>
      <w:r w:rsidR="00513D72" w:rsidRPr="00AE63AE">
        <w:rPr>
          <w:rFonts w:ascii="Arial" w:hAnsi="Arial" w:cs="Arial"/>
          <w:sz w:val="24"/>
          <w:szCs w:val="24"/>
        </w:rPr>
        <w:t>in June 2020</w:t>
      </w:r>
      <w:r w:rsidR="00523BD8" w:rsidRPr="00AE63AE">
        <w:rPr>
          <w:rFonts w:ascii="Arial" w:hAnsi="Arial" w:cs="Arial"/>
          <w:sz w:val="24"/>
          <w:szCs w:val="24"/>
        </w:rPr>
        <w:t xml:space="preserve"> which provided a comprehensive </w:t>
      </w:r>
      <w:r w:rsidR="000B6EA8" w:rsidRPr="00AE63AE">
        <w:rPr>
          <w:rFonts w:ascii="Arial" w:hAnsi="Arial" w:cs="Arial"/>
          <w:sz w:val="24"/>
          <w:szCs w:val="24"/>
        </w:rPr>
        <w:t xml:space="preserve">carbon footprint </w:t>
      </w:r>
      <w:r w:rsidR="009A0F79" w:rsidRPr="00AE63AE">
        <w:rPr>
          <w:rFonts w:ascii="Arial" w:hAnsi="Arial" w:cs="Arial"/>
          <w:sz w:val="24"/>
          <w:szCs w:val="24"/>
        </w:rPr>
        <w:t>illustration.</w:t>
      </w:r>
      <w:r w:rsidR="007917B1" w:rsidRPr="00AE63AE">
        <w:rPr>
          <w:rFonts w:ascii="Arial" w:hAnsi="Arial" w:cs="Arial"/>
          <w:sz w:val="24"/>
          <w:szCs w:val="24"/>
        </w:rPr>
        <w:t xml:space="preserve"> This </w:t>
      </w:r>
      <w:r w:rsidR="003E5849" w:rsidRPr="00AE63AE">
        <w:rPr>
          <w:rFonts w:ascii="Arial" w:hAnsi="Arial" w:cs="Arial"/>
          <w:sz w:val="24"/>
          <w:szCs w:val="24"/>
        </w:rPr>
        <w:t>provides the baseline figures from which it will be possible to measure against to show progress in the coming years.</w:t>
      </w:r>
    </w:p>
    <w:p w14:paraId="4BA652CE" w14:textId="77777777" w:rsidR="00AE63AE" w:rsidRPr="00AE63AE" w:rsidRDefault="00AE63AE" w:rsidP="00AE63AE">
      <w:pPr>
        <w:autoSpaceDE w:val="0"/>
        <w:autoSpaceDN w:val="0"/>
        <w:adjustRightInd w:val="0"/>
        <w:spacing w:after="0" w:line="240" w:lineRule="auto"/>
        <w:rPr>
          <w:rFonts w:ascii="Calibri" w:hAnsi="Calibri" w:cs="Calibri"/>
          <w:color w:val="000000"/>
          <w:sz w:val="24"/>
          <w:szCs w:val="24"/>
        </w:rPr>
      </w:pPr>
    </w:p>
    <w:p w14:paraId="46C37C3B" w14:textId="33960DF2" w:rsidR="00AE63AE" w:rsidRPr="00AE63AE" w:rsidRDefault="00AE63AE" w:rsidP="00AE63AE">
      <w:pPr>
        <w:autoSpaceDE w:val="0"/>
        <w:autoSpaceDN w:val="0"/>
        <w:adjustRightInd w:val="0"/>
        <w:spacing w:after="0" w:line="240" w:lineRule="auto"/>
        <w:rPr>
          <w:rFonts w:ascii="Arial" w:hAnsi="Arial" w:cs="Arial"/>
          <w:color w:val="000000"/>
          <w:sz w:val="24"/>
          <w:szCs w:val="24"/>
        </w:rPr>
      </w:pPr>
      <w:r w:rsidRPr="00AE63AE">
        <w:rPr>
          <w:rFonts w:ascii="Arial" w:hAnsi="Arial" w:cs="Arial"/>
          <w:color w:val="000000"/>
          <w:sz w:val="24"/>
          <w:szCs w:val="24"/>
        </w:rPr>
        <w:t>Th</w:t>
      </w:r>
      <w:r w:rsidR="0026509B">
        <w:rPr>
          <w:rFonts w:ascii="Arial" w:hAnsi="Arial" w:cs="Arial"/>
          <w:color w:val="000000"/>
          <w:sz w:val="24"/>
          <w:szCs w:val="24"/>
        </w:rPr>
        <w:t>e</w:t>
      </w:r>
      <w:r w:rsidRPr="00AE63AE">
        <w:rPr>
          <w:rFonts w:ascii="Arial" w:hAnsi="Arial" w:cs="Arial"/>
          <w:color w:val="000000"/>
          <w:sz w:val="24"/>
          <w:szCs w:val="24"/>
        </w:rPr>
        <w:t xml:space="preserve"> Carbon Footprint has been calculated in line with the Greenhouse Gas (GHG) Protocol emission scopes; these are set out as follows: </w:t>
      </w:r>
    </w:p>
    <w:p w14:paraId="5481C3A4" w14:textId="6B28A877" w:rsidR="00AE63AE" w:rsidRPr="0003500A" w:rsidRDefault="00AE63AE" w:rsidP="0003500A">
      <w:pPr>
        <w:pStyle w:val="ListParagraph"/>
        <w:numPr>
          <w:ilvl w:val="0"/>
          <w:numId w:val="6"/>
        </w:numPr>
        <w:autoSpaceDE w:val="0"/>
        <w:autoSpaceDN w:val="0"/>
        <w:adjustRightInd w:val="0"/>
        <w:spacing w:after="70" w:line="240" w:lineRule="auto"/>
        <w:rPr>
          <w:rFonts w:ascii="Arial" w:hAnsi="Arial" w:cs="Arial"/>
          <w:color w:val="000000"/>
          <w:sz w:val="24"/>
          <w:szCs w:val="24"/>
        </w:rPr>
      </w:pPr>
      <w:r w:rsidRPr="0003500A">
        <w:rPr>
          <w:rFonts w:ascii="Arial" w:hAnsi="Arial" w:cs="Arial"/>
          <w:color w:val="000000"/>
          <w:sz w:val="24"/>
          <w:szCs w:val="24"/>
        </w:rPr>
        <w:t>Scope 1: Direct emissions from combustion of gas and other fuels</w:t>
      </w:r>
      <w:r w:rsidR="0003500A">
        <w:rPr>
          <w:rFonts w:ascii="Arial" w:hAnsi="Arial" w:cs="Arial"/>
          <w:color w:val="000000"/>
          <w:sz w:val="24"/>
          <w:szCs w:val="24"/>
        </w:rPr>
        <w:t>.</w:t>
      </w:r>
    </w:p>
    <w:p w14:paraId="113B4D1D" w14:textId="048463DF" w:rsidR="00AE63AE" w:rsidRPr="0003500A" w:rsidRDefault="00AE63AE" w:rsidP="0003500A">
      <w:pPr>
        <w:pStyle w:val="ListParagraph"/>
        <w:numPr>
          <w:ilvl w:val="0"/>
          <w:numId w:val="6"/>
        </w:numPr>
        <w:autoSpaceDE w:val="0"/>
        <w:autoSpaceDN w:val="0"/>
        <w:adjustRightInd w:val="0"/>
        <w:spacing w:after="70" w:line="240" w:lineRule="auto"/>
        <w:rPr>
          <w:rFonts w:ascii="Arial" w:hAnsi="Arial" w:cs="Arial"/>
          <w:color w:val="000000"/>
          <w:sz w:val="24"/>
          <w:szCs w:val="24"/>
        </w:rPr>
      </w:pPr>
      <w:r w:rsidRPr="0003500A">
        <w:rPr>
          <w:rFonts w:ascii="Arial" w:hAnsi="Arial" w:cs="Arial"/>
          <w:color w:val="000000"/>
          <w:sz w:val="24"/>
          <w:szCs w:val="24"/>
        </w:rPr>
        <w:t>Scope 2: Emissions resulting from the generation of electricity and other energy purchased (but generated elsewhere)</w:t>
      </w:r>
      <w:r w:rsidR="0003500A">
        <w:rPr>
          <w:rFonts w:ascii="Arial" w:hAnsi="Arial" w:cs="Arial"/>
          <w:color w:val="000000"/>
          <w:sz w:val="24"/>
          <w:szCs w:val="24"/>
        </w:rPr>
        <w:t>.</w:t>
      </w:r>
    </w:p>
    <w:p w14:paraId="2B09FF8B" w14:textId="65F824B2" w:rsidR="00AE63AE" w:rsidRPr="0003500A" w:rsidRDefault="00AE63AE" w:rsidP="0003500A">
      <w:pPr>
        <w:pStyle w:val="ListParagraph"/>
        <w:numPr>
          <w:ilvl w:val="0"/>
          <w:numId w:val="6"/>
        </w:numPr>
        <w:autoSpaceDE w:val="0"/>
        <w:autoSpaceDN w:val="0"/>
        <w:adjustRightInd w:val="0"/>
        <w:spacing w:after="0" w:line="240" w:lineRule="auto"/>
        <w:rPr>
          <w:rFonts w:ascii="Arial" w:hAnsi="Arial" w:cs="Arial"/>
          <w:color w:val="000000"/>
          <w:sz w:val="24"/>
          <w:szCs w:val="24"/>
        </w:rPr>
      </w:pPr>
      <w:r w:rsidRPr="0003500A">
        <w:rPr>
          <w:rFonts w:ascii="Arial" w:hAnsi="Arial" w:cs="Arial"/>
          <w:color w:val="000000"/>
          <w:sz w:val="24"/>
          <w:szCs w:val="24"/>
        </w:rPr>
        <w:t>Scope 3: Emissions made by third parties in connection with operational activities</w:t>
      </w:r>
      <w:r w:rsidR="0003500A">
        <w:rPr>
          <w:rFonts w:ascii="Arial" w:hAnsi="Arial" w:cs="Arial"/>
          <w:color w:val="000000"/>
          <w:sz w:val="24"/>
          <w:szCs w:val="24"/>
        </w:rPr>
        <w:t>.</w:t>
      </w:r>
    </w:p>
    <w:p w14:paraId="00DBA322" w14:textId="77777777" w:rsidR="00BF6833" w:rsidRPr="00AE63AE" w:rsidRDefault="00BF6833" w:rsidP="003078E1">
      <w:pPr>
        <w:rPr>
          <w:rFonts w:ascii="Arial" w:hAnsi="Arial" w:cs="Arial"/>
          <w:sz w:val="24"/>
          <w:szCs w:val="24"/>
        </w:rPr>
      </w:pPr>
    </w:p>
    <w:p w14:paraId="2AADF571" w14:textId="7C153ABA" w:rsidR="006543C1" w:rsidRDefault="003078E1" w:rsidP="003078E1">
      <w:pPr>
        <w:rPr>
          <w:rFonts w:ascii="Arial" w:hAnsi="Arial" w:cs="Arial"/>
          <w:b/>
          <w:bCs/>
          <w:sz w:val="24"/>
          <w:szCs w:val="24"/>
        </w:rPr>
      </w:pPr>
      <w:r w:rsidRPr="0059182D">
        <w:rPr>
          <w:rFonts w:ascii="Arial" w:hAnsi="Arial" w:cs="Arial"/>
          <w:b/>
          <w:bCs/>
          <w:sz w:val="24"/>
          <w:szCs w:val="24"/>
        </w:rPr>
        <w:t xml:space="preserve">WTC 2019 </w:t>
      </w:r>
      <w:r w:rsidR="006250B4" w:rsidRPr="0059182D">
        <w:rPr>
          <w:rFonts w:ascii="Arial" w:hAnsi="Arial" w:cs="Arial"/>
          <w:b/>
          <w:bCs/>
          <w:sz w:val="24"/>
          <w:szCs w:val="24"/>
        </w:rPr>
        <w:t xml:space="preserve">initial </w:t>
      </w:r>
      <w:r w:rsidRPr="0059182D">
        <w:rPr>
          <w:rFonts w:ascii="Arial" w:hAnsi="Arial" w:cs="Arial"/>
          <w:b/>
          <w:bCs/>
          <w:sz w:val="24"/>
          <w:szCs w:val="24"/>
        </w:rPr>
        <w:t>Carbon Footprint = 1,176.2 tCO2e (Baseline</w:t>
      </w:r>
      <w:r w:rsidR="006250B4" w:rsidRPr="0059182D">
        <w:rPr>
          <w:rFonts w:ascii="Arial" w:hAnsi="Arial" w:cs="Arial"/>
          <w:b/>
          <w:bCs/>
          <w:sz w:val="24"/>
          <w:szCs w:val="24"/>
        </w:rPr>
        <w:t xml:space="preserve"> Figure</w:t>
      </w:r>
      <w:r w:rsidRPr="0059182D">
        <w:rPr>
          <w:rFonts w:ascii="Arial" w:hAnsi="Arial" w:cs="Arial"/>
          <w:b/>
          <w:bCs/>
          <w:sz w:val="24"/>
          <w:szCs w:val="24"/>
        </w:rPr>
        <w:t>)</w:t>
      </w:r>
    </w:p>
    <w:p w14:paraId="557AF37F" w14:textId="77777777" w:rsidR="004662BA" w:rsidRDefault="004662BA" w:rsidP="003078E1">
      <w:pPr>
        <w:rPr>
          <w:rFonts w:ascii="Arial" w:hAnsi="Arial" w:cs="Arial"/>
          <w:b/>
          <w:bCs/>
          <w:sz w:val="24"/>
          <w:szCs w:val="24"/>
        </w:rPr>
      </w:pPr>
    </w:p>
    <w:p w14:paraId="48F2C68D" w14:textId="1D470ABB" w:rsidR="00AA2922" w:rsidRDefault="00AC459C" w:rsidP="003078E1">
      <w:pPr>
        <w:rPr>
          <w:rFonts w:ascii="Arial" w:hAnsi="Arial" w:cs="Arial"/>
          <w:b/>
          <w:bCs/>
          <w:sz w:val="24"/>
          <w:szCs w:val="24"/>
        </w:rPr>
      </w:pPr>
      <w:r>
        <w:rPr>
          <w:rFonts w:ascii="Arial" w:hAnsi="Arial" w:cs="Arial"/>
          <w:b/>
          <w:bCs/>
          <w:sz w:val="24"/>
          <w:szCs w:val="24"/>
        </w:rPr>
        <w:t xml:space="preserve">What does Net Zero </w:t>
      </w:r>
      <w:proofErr w:type="gramStart"/>
      <w:r w:rsidR="00874226">
        <w:rPr>
          <w:rFonts w:ascii="Arial" w:hAnsi="Arial" w:cs="Arial"/>
          <w:b/>
          <w:bCs/>
          <w:sz w:val="24"/>
          <w:szCs w:val="24"/>
        </w:rPr>
        <w:t>actually mean</w:t>
      </w:r>
      <w:proofErr w:type="gramEnd"/>
      <w:r>
        <w:rPr>
          <w:rFonts w:ascii="Arial" w:hAnsi="Arial" w:cs="Arial"/>
          <w:b/>
          <w:bCs/>
          <w:sz w:val="24"/>
          <w:szCs w:val="24"/>
        </w:rPr>
        <w:t>?</w:t>
      </w:r>
    </w:p>
    <w:p w14:paraId="49736034" w14:textId="36C9AAC8" w:rsidR="002D6EAF" w:rsidRPr="002D6EAF" w:rsidRDefault="002D6EAF" w:rsidP="003078E1">
      <w:pPr>
        <w:rPr>
          <w:rFonts w:ascii="Arial" w:hAnsi="Arial" w:cs="Arial"/>
          <w:sz w:val="24"/>
          <w:szCs w:val="24"/>
        </w:rPr>
      </w:pPr>
      <w:r w:rsidRPr="00EB402C">
        <w:rPr>
          <w:rFonts w:ascii="Arial" w:hAnsi="Arial" w:cs="Arial"/>
          <w:b/>
          <w:bCs/>
          <w:sz w:val="24"/>
          <w:szCs w:val="24"/>
        </w:rPr>
        <w:t>Target:</w:t>
      </w:r>
      <w:r w:rsidRPr="00AE63AE">
        <w:rPr>
          <w:rFonts w:ascii="Arial" w:hAnsi="Arial" w:cs="Arial"/>
          <w:sz w:val="24"/>
          <w:szCs w:val="24"/>
        </w:rPr>
        <w:t xml:space="preserve"> Weymouth Town Council to achieve Net Zero Carbon Emissions by 2030.</w:t>
      </w:r>
    </w:p>
    <w:p w14:paraId="37AA930A" w14:textId="4EADC96D" w:rsidR="006543C1" w:rsidRDefault="006543C1" w:rsidP="003078E1">
      <w:pPr>
        <w:rPr>
          <w:rFonts w:ascii="Arial" w:hAnsi="Arial" w:cs="Arial"/>
          <w:sz w:val="24"/>
          <w:szCs w:val="24"/>
        </w:rPr>
      </w:pPr>
      <w:r w:rsidRPr="00AE63AE">
        <w:rPr>
          <w:rFonts w:ascii="Arial" w:hAnsi="Arial" w:cs="Arial"/>
          <w:sz w:val="24"/>
          <w:szCs w:val="24"/>
        </w:rPr>
        <w:t xml:space="preserve">Be clear </w:t>
      </w:r>
      <w:r w:rsidR="004662BA">
        <w:rPr>
          <w:rFonts w:ascii="Arial" w:hAnsi="Arial" w:cs="Arial"/>
          <w:sz w:val="24"/>
          <w:szCs w:val="24"/>
        </w:rPr>
        <w:t xml:space="preserve">what </w:t>
      </w:r>
      <w:r w:rsidR="00874226">
        <w:rPr>
          <w:rFonts w:ascii="Arial" w:hAnsi="Arial" w:cs="Arial"/>
          <w:sz w:val="24"/>
          <w:szCs w:val="24"/>
        </w:rPr>
        <w:t xml:space="preserve">WTC are attempting </w:t>
      </w:r>
      <w:r w:rsidR="00441584">
        <w:rPr>
          <w:rFonts w:ascii="Arial" w:hAnsi="Arial" w:cs="Arial"/>
          <w:sz w:val="24"/>
          <w:szCs w:val="24"/>
        </w:rPr>
        <w:t xml:space="preserve">to achieve </w:t>
      </w:r>
      <w:r w:rsidRPr="00AE63AE">
        <w:rPr>
          <w:rFonts w:ascii="Arial" w:hAnsi="Arial" w:cs="Arial"/>
          <w:sz w:val="24"/>
          <w:szCs w:val="24"/>
        </w:rPr>
        <w:t>by 2030 – Zero Carbon vs Carbon Neutral (off setting and reduction).</w:t>
      </w:r>
    </w:p>
    <w:tbl>
      <w:tblPr>
        <w:tblStyle w:val="TableGrid"/>
        <w:tblW w:w="0" w:type="auto"/>
        <w:tblLook w:val="04A0" w:firstRow="1" w:lastRow="0" w:firstColumn="1" w:lastColumn="0" w:noHBand="0" w:noVBand="1"/>
      </w:tblPr>
      <w:tblGrid>
        <w:gridCol w:w="1271"/>
        <w:gridCol w:w="10490"/>
        <w:gridCol w:w="2187"/>
      </w:tblGrid>
      <w:tr w:rsidR="00B20FA1" w14:paraId="38085369" w14:textId="77777777" w:rsidTr="002C0140">
        <w:tc>
          <w:tcPr>
            <w:tcW w:w="1271" w:type="dxa"/>
            <w:shd w:val="clear" w:color="auto" w:fill="D9D9D9" w:themeFill="background1" w:themeFillShade="D9"/>
          </w:tcPr>
          <w:p w14:paraId="2A5D631B" w14:textId="5E7028DF" w:rsidR="00B20FA1" w:rsidRPr="002C0140" w:rsidRDefault="00B20FA1" w:rsidP="003078E1">
            <w:pPr>
              <w:rPr>
                <w:rFonts w:ascii="Arial" w:hAnsi="Arial" w:cs="Arial"/>
                <w:b/>
                <w:bCs/>
                <w:sz w:val="24"/>
                <w:szCs w:val="24"/>
              </w:rPr>
            </w:pPr>
            <w:r w:rsidRPr="002C0140">
              <w:rPr>
                <w:rFonts w:ascii="Arial" w:hAnsi="Arial" w:cs="Arial"/>
                <w:b/>
                <w:bCs/>
                <w:sz w:val="24"/>
                <w:szCs w:val="24"/>
              </w:rPr>
              <w:t>Term</w:t>
            </w:r>
          </w:p>
        </w:tc>
        <w:tc>
          <w:tcPr>
            <w:tcW w:w="10490" w:type="dxa"/>
            <w:shd w:val="clear" w:color="auto" w:fill="D9D9D9" w:themeFill="background1" w:themeFillShade="D9"/>
          </w:tcPr>
          <w:p w14:paraId="5BAFD707" w14:textId="74CE2858" w:rsidR="00B20FA1" w:rsidRPr="002C0140" w:rsidRDefault="00B20FA1" w:rsidP="003078E1">
            <w:pPr>
              <w:rPr>
                <w:rFonts w:ascii="Arial" w:hAnsi="Arial" w:cs="Arial"/>
                <w:b/>
                <w:bCs/>
                <w:sz w:val="24"/>
                <w:szCs w:val="24"/>
              </w:rPr>
            </w:pPr>
            <w:r w:rsidRPr="002C0140">
              <w:rPr>
                <w:rFonts w:ascii="Arial" w:hAnsi="Arial" w:cs="Arial"/>
                <w:b/>
                <w:bCs/>
                <w:sz w:val="24"/>
                <w:szCs w:val="24"/>
              </w:rPr>
              <w:t>Definition</w:t>
            </w:r>
          </w:p>
        </w:tc>
        <w:tc>
          <w:tcPr>
            <w:tcW w:w="2187" w:type="dxa"/>
            <w:shd w:val="clear" w:color="auto" w:fill="D9D9D9" w:themeFill="background1" w:themeFillShade="D9"/>
          </w:tcPr>
          <w:p w14:paraId="03D907AE" w14:textId="0F301C73" w:rsidR="00B20FA1" w:rsidRPr="002C0140" w:rsidRDefault="00B20FA1" w:rsidP="003078E1">
            <w:pPr>
              <w:rPr>
                <w:rFonts w:ascii="Arial" w:hAnsi="Arial" w:cs="Arial"/>
                <w:b/>
                <w:bCs/>
                <w:sz w:val="24"/>
                <w:szCs w:val="24"/>
              </w:rPr>
            </w:pPr>
            <w:r w:rsidRPr="002C0140">
              <w:rPr>
                <w:rFonts w:ascii="Arial" w:hAnsi="Arial" w:cs="Arial"/>
                <w:b/>
                <w:bCs/>
                <w:sz w:val="24"/>
                <w:szCs w:val="24"/>
              </w:rPr>
              <w:t>Defined by</w:t>
            </w:r>
          </w:p>
        </w:tc>
      </w:tr>
      <w:tr w:rsidR="00002C8B" w14:paraId="1AB5577F" w14:textId="77777777" w:rsidTr="00723A37">
        <w:tc>
          <w:tcPr>
            <w:tcW w:w="1271" w:type="dxa"/>
            <w:shd w:val="clear" w:color="auto" w:fill="92D050"/>
          </w:tcPr>
          <w:p w14:paraId="3692EB5B" w14:textId="24C33A73" w:rsidR="00002C8B" w:rsidRDefault="005A29B5" w:rsidP="003078E1">
            <w:pPr>
              <w:rPr>
                <w:rFonts w:ascii="Arial" w:hAnsi="Arial" w:cs="Arial"/>
                <w:sz w:val="24"/>
                <w:szCs w:val="24"/>
              </w:rPr>
            </w:pPr>
            <w:r>
              <w:rPr>
                <w:rFonts w:ascii="Arial" w:hAnsi="Arial" w:cs="Arial"/>
                <w:sz w:val="24"/>
                <w:szCs w:val="24"/>
              </w:rPr>
              <w:t>Net Zero</w:t>
            </w:r>
          </w:p>
        </w:tc>
        <w:tc>
          <w:tcPr>
            <w:tcW w:w="10490" w:type="dxa"/>
            <w:shd w:val="clear" w:color="auto" w:fill="92D050"/>
          </w:tcPr>
          <w:p w14:paraId="3D5BC126" w14:textId="32C08823" w:rsidR="00002C8B" w:rsidRDefault="005A29B5" w:rsidP="005A29B5">
            <w:pPr>
              <w:rPr>
                <w:rFonts w:ascii="Arial" w:hAnsi="Arial" w:cs="Arial"/>
                <w:sz w:val="24"/>
                <w:szCs w:val="24"/>
              </w:rPr>
            </w:pPr>
            <w:r w:rsidRPr="005A29B5">
              <w:rPr>
                <w:rFonts w:ascii="Arial" w:hAnsi="Arial" w:cs="Arial"/>
                <w:sz w:val="24"/>
                <w:szCs w:val="24"/>
              </w:rPr>
              <w:t>A net</w:t>
            </w:r>
            <w:r w:rsidR="004F2D96">
              <w:rPr>
                <w:rFonts w:ascii="Arial" w:hAnsi="Arial" w:cs="Arial"/>
                <w:sz w:val="24"/>
                <w:szCs w:val="24"/>
              </w:rPr>
              <w:t xml:space="preserve"> </w:t>
            </w:r>
            <w:r w:rsidRPr="005A29B5">
              <w:rPr>
                <w:rFonts w:ascii="Arial" w:hAnsi="Arial" w:cs="Arial"/>
                <w:sz w:val="24"/>
                <w:szCs w:val="24"/>
              </w:rPr>
              <w:t>zero organisation will set and pursue an ambitious 1.5 C aligned Science</w:t>
            </w:r>
            <w:r w:rsidR="009D7734">
              <w:rPr>
                <w:rFonts w:ascii="Arial" w:hAnsi="Arial" w:cs="Arial"/>
                <w:sz w:val="24"/>
                <w:szCs w:val="24"/>
              </w:rPr>
              <w:t xml:space="preserve"> </w:t>
            </w:r>
            <w:r w:rsidRPr="005A29B5">
              <w:rPr>
                <w:rFonts w:ascii="Arial" w:hAnsi="Arial" w:cs="Arial"/>
                <w:sz w:val="24"/>
                <w:szCs w:val="24"/>
              </w:rPr>
              <w:t>Based Target for its full value chain emissions. Any remaining hard to</w:t>
            </w:r>
            <w:r w:rsidR="004F2D96">
              <w:rPr>
                <w:rFonts w:ascii="Arial" w:hAnsi="Arial" w:cs="Arial"/>
                <w:sz w:val="24"/>
                <w:szCs w:val="24"/>
              </w:rPr>
              <w:t xml:space="preserve"> </w:t>
            </w:r>
            <w:r w:rsidRPr="005A29B5">
              <w:rPr>
                <w:rFonts w:ascii="Arial" w:hAnsi="Arial" w:cs="Arial"/>
                <w:sz w:val="24"/>
                <w:szCs w:val="24"/>
              </w:rPr>
              <w:t>decarbonise emissions can be compensated with certified greenhouse gas</w:t>
            </w:r>
            <w:r w:rsidR="004F2D96">
              <w:rPr>
                <w:rFonts w:ascii="Arial" w:hAnsi="Arial" w:cs="Arial"/>
                <w:sz w:val="24"/>
                <w:szCs w:val="24"/>
              </w:rPr>
              <w:t xml:space="preserve"> </w:t>
            </w:r>
            <w:r w:rsidRPr="005A29B5">
              <w:rPr>
                <w:rFonts w:ascii="Arial" w:hAnsi="Arial" w:cs="Arial"/>
                <w:sz w:val="24"/>
                <w:szCs w:val="24"/>
              </w:rPr>
              <w:t>removal (GGR).</w:t>
            </w:r>
          </w:p>
        </w:tc>
        <w:tc>
          <w:tcPr>
            <w:tcW w:w="2187" w:type="dxa"/>
            <w:shd w:val="clear" w:color="auto" w:fill="92D050"/>
          </w:tcPr>
          <w:p w14:paraId="4CE7B475" w14:textId="77777777" w:rsidR="009D7734" w:rsidRPr="009D7734" w:rsidRDefault="009D7734" w:rsidP="009D7734">
            <w:pPr>
              <w:rPr>
                <w:rFonts w:ascii="Arial" w:hAnsi="Arial" w:cs="Arial"/>
                <w:sz w:val="24"/>
                <w:szCs w:val="24"/>
              </w:rPr>
            </w:pPr>
            <w:r w:rsidRPr="009D7734">
              <w:rPr>
                <w:rFonts w:ascii="Arial" w:hAnsi="Arial" w:cs="Arial"/>
                <w:sz w:val="24"/>
                <w:szCs w:val="24"/>
              </w:rPr>
              <w:t>Science Based</w:t>
            </w:r>
          </w:p>
          <w:p w14:paraId="040DA666" w14:textId="7002CB96" w:rsidR="00002C8B" w:rsidRDefault="009D7734" w:rsidP="009D7734">
            <w:pPr>
              <w:rPr>
                <w:rFonts w:ascii="Arial" w:hAnsi="Arial" w:cs="Arial"/>
                <w:sz w:val="24"/>
                <w:szCs w:val="24"/>
              </w:rPr>
            </w:pPr>
            <w:r w:rsidRPr="009D7734">
              <w:rPr>
                <w:rFonts w:ascii="Arial" w:hAnsi="Arial" w:cs="Arial"/>
                <w:sz w:val="24"/>
                <w:szCs w:val="24"/>
              </w:rPr>
              <w:t>Targets Initiative</w:t>
            </w:r>
          </w:p>
        </w:tc>
      </w:tr>
      <w:tr w:rsidR="00002C8B" w14:paraId="2F046AA4" w14:textId="77777777" w:rsidTr="009D7734">
        <w:tc>
          <w:tcPr>
            <w:tcW w:w="1271" w:type="dxa"/>
          </w:tcPr>
          <w:p w14:paraId="39EA5EB5" w14:textId="4C695FFE" w:rsidR="00002C8B" w:rsidRDefault="005A29B5" w:rsidP="003078E1">
            <w:pPr>
              <w:rPr>
                <w:rFonts w:ascii="Arial" w:hAnsi="Arial" w:cs="Arial"/>
                <w:sz w:val="24"/>
                <w:szCs w:val="24"/>
              </w:rPr>
            </w:pPr>
            <w:r>
              <w:rPr>
                <w:rFonts w:ascii="Arial" w:hAnsi="Arial" w:cs="Arial"/>
                <w:sz w:val="24"/>
                <w:szCs w:val="24"/>
              </w:rPr>
              <w:t>Carbon Neutral</w:t>
            </w:r>
          </w:p>
        </w:tc>
        <w:tc>
          <w:tcPr>
            <w:tcW w:w="10490" w:type="dxa"/>
          </w:tcPr>
          <w:p w14:paraId="6F4008BD" w14:textId="3EE6C9D9" w:rsidR="00002C8B" w:rsidRDefault="009D7734" w:rsidP="009D7734">
            <w:pPr>
              <w:rPr>
                <w:rFonts w:ascii="Arial" w:hAnsi="Arial" w:cs="Arial"/>
                <w:sz w:val="24"/>
                <w:szCs w:val="24"/>
              </w:rPr>
            </w:pPr>
            <w:r w:rsidRPr="009D7734">
              <w:rPr>
                <w:rFonts w:ascii="Arial" w:hAnsi="Arial" w:cs="Arial"/>
                <w:sz w:val="24"/>
                <w:szCs w:val="24"/>
              </w:rPr>
              <w:t>A carbon neutral organisation will measure its carbon footprint and develop</w:t>
            </w:r>
            <w:r w:rsidR="004F2D96">
              <w:rPr>
                <w:rFonts w:ascii="Arial" w:hAnsi="Arial" w:cs="Arial"/>
                <w:sz w:val="24"/>
                <w:szCs w:val="24"/>
              </w:rPr>
              <w:t xml:space="preserve"> </w:t>
            </w:r>
            <w:r w:rsidRPr="009D7734">
              <w:rPr>
                <w:rFonts w:ascii="Arial" w:hAnsi="Arial" w:cs="Arial"/>
                <w:sz w:val="24"/>
                <w:szCs w:val="24"/>
              </w:rPr>
              <w:t>and implement a Carbon Management Plan (including a reduction target).</w:t>
            </w:r>
            <w:r w:rsidR="004F2D96">
              <w:rPr>
                <w:rFonts w:ascii="Arial" w:hAnsi="Arial" w:cs="Arial"/>
                <w:sz w:val="24"/>
                <w:szCs w:val="24"/>
              </w:rPr>
              <w:t xml:space="preserve"> </w:t>
            </w:r>
            <w:r w:rsidRPr="009D7734">
              <w:rPr>
                <w:rFonts w:ascii="Arial" w:hAnsi="Arial" w:cs="Arial"/>
                <w:sz w:val="24"/>
                <w:szCs w:val="24"/>
              </w:rPr>
              <w:t>Residual emissions will be offset by high quality, certified carbon credits.</w:t>
            </w:r>
          </w:p>
        </w:tc>
        <w:tc>
          <w:tcPr>
            <w:tcW w:w="2187" w:type="dxa"/>
          </w:tcPr>
          <w:p w14:paraId="44D0FD0D" w14:textId="77777777" w:rsidR="009D7734" w:rsidRPr="009D7734" w:rsidRDefault="009D7734" w:rsidP="009D7734">
            <w:pPr>
              <w:rPr>
                <w:rFonts w:ascii="Arial" w:hAnsi="Arial" w:cs="Arial"/>
                <w:sz w:val="24"/>
                <w:szCs w:val="24"/>
              </w:rPr>
            </w:pPr>
            <w:r w:rsidRPr="009D7734">
              <w:rPr>
                <w:rFonts w:ascii="Arial" w:hAnsi="Arial" w:cs="Arial"/>
                <w:sz w:val="24"/>
                <w:szCs w:val="24"/>
              </w:rPr>
              <w:t>BSI</w:t>
            </w:r>
          </w:p>
          <w:p w14:paraId="069C2357" w14:textId="2088A4DB" w:rsidR="00002C8B" w:rsidRDefault="009D7734" w:rsidP="009D7734">
            <w:pPr>
              <w:rPr>
                <w:rFonts w:ascii="Arial" w:hAnsi="Arial" w:cs="Arial"/>
                <w:sz w:val="24"/>
                <w:szCs w:val="24"/>
              </w:rPr>
            </w:pPr>
            <w:r w:rsidRPr="009D7734">
              <w:rPr>
                <w:rFonts w:ascii="Arial" w:hAnsi="Arial" w:cs="Arial"/>
                <w:sz w:val="24"/>
                <w:szCs w:val="24"/>
              </w:rPr>
              <w:t>PAS 2060</w:t>
            </w:r>
          </w:p>
        </w:tc>
      </w:tr>
    </w:tbl>
    <w:p w14:paraId="54F1D05E" w14:textId="77777777" w:rsidR="0059182D" w:rsidRDefault="0059182D" w:rsidP="003078E1">
      <w:pPr>
        <w:rPr>
          <w:rFonts w:ascii="Arial" w:hAnsi="Arial" w:cs="Arial"/>
          <w:sz w:val="24"/>
          <w:szCs w:val="24"/>
        </w:rPr>
      </w:pPr>
    </w:p>
    <w:p w14:paraId="532A4B96" w14:textId="6F0518DC" w:rsidR="00AA2922" w:rsidRPr="001A7780" w:rsidRDefault="001A7780" w:rsidP="003078E1">
      <w:pPr>
        <w:rPr>
          <w:rFonts w:ascii="Arial" w:hAnsi="Arial" w:cs="Arial"/>
          <w:b/>
          <w:bCs/>
          <w:sz w:val="24"/>
          <w:szCs w:val="24"/>
        </w:rPr>
      </w:pPr>
      <w:r w:rsidRPr="001A7780">
        <w:rPr>
          <w:rFonts w:ascii="Arial" w:hAnsi="Arial" w:cs="Arial"/>
          <w:b/>
          <w:bCs/>
          <w:sz w:val="24"/>
          <w:szCs w:val="24"/>
        </w:rPr>
        <w:lastRenderedPageBreak/>
        <w:t xml:space="preserve">Prioritising </w:t>
      </w:r>
    </w:p>
    <w:p w14:paraId="15199912" w14:textId="64CC3FA0" w:rsidR="003078E1" w:rsidRPr="00AE63AE" w:rsidRDefault="00240DDC">
      <w:pPr>
        <w:rPr>
          <w:rFonts w:ascii="Arial" w:hAnsi="Arial" w:cs="Arial"/>
          <w:sz w:val="24"/>
          <w:szCs w:val="24"/>
        </w:rPr>
      </w:pPr>
      <w:r w:rsidRPr="00240DDC">
        <w:rPr>
          <w:rFonts w:ascii="Arial" w:hAnsi="Arial" w:cs="Arial"/>
          <w:sz w:val="24"/>
          <w:szCs w:val="24"/>
        </w:rPr>
        <w:t>The next step</w:t>
      </w:r>
      <w:r w:rsidR="00185E03">
        <w:rPr>
          <w:rFonts w:ascii="Arial" w:hAnsi="Arial" w:cs="Arial"/>
          <w:sz w:val="24"/>
          <w:szCs w:val="24"/>
        </w:rPr>
        <w:t>s</w:t>
      </w:r>
      <w:r w:rsidRPr="00240DDC">
        <w:rPr>
          <w:rFonts w:ascii="Arial" w:hAnsi="Arial" w:cs="Arial"/>
          <w:sz w:val="24"/>
          <w:szCs w:val="24"/>
        </w:rPr>
        <w:t xml:space="preserve"> will be </w:t>
      </w:r>
      <w:r w:rsidR="00185E03">
        <w:rPr>
          <w:rFonts w:ascii="Arial" w:hAnsi="Arial" w:cs="Arial"/>
          <w:sz w:val="24"/>
          <w:szCs w:val="24"/>
        </w:rPr>
        <w:t xml:space="preserve">about </w:t>
      </w:r>
      <w:r w:rsidRPr="00240DDC">
        <w:rPr>
          <w:rFonts w:ascii="Arial" w:hAnsi="Arial" w:cs="Arial"/>
          <w:sz w:val="24"/>
          <w:szCs w:val="24"/>
        </w:rPr>
        <w:t>understanding the scale of the challenge and decid</w:t>
      </w:r>
      <w:r w:rsidR="00B154BC">
        <w:rPr>
          <w:rFonts w:ascii="Arial" w:hAnsi="Arial" w:cs="Arial"/>
          <w:sz w:val="24"/>
          <w:szCs w:val="24"/>
        </w:rPr>
        <w:t>ing</w:t>
      </w:r>
      <w:r w:rsidRPr="00240DDC">
        <w:rPr>
          <w:rFonts w:ascii="Arial" w:hAnsi="Arial" w:cs="Arial"/>
          <w:sz w:val="24"/>
          <w:szCs w:val="24"/>
        </w:rPr>
        <w:t xml:space="preserve"> on where </w:t>
      </w:r>
      <w:r w:rsidR="00862EB4">
        <w:rPr>
          <w:rFonts w:ascii="Arial" w:hAnsi="Arial" w:cs="Arial"/>
          <w:sz w:val="24"/>
          <w:szCs w:val="24"/>
        </w:rPr>
        <w:t xml:space="preserve">and when </w:t>
      </w:r>
      <w:r w:rsidRPr="00240DDC">
        <w:rPr>
          <w:rFonts w:ascii="Arial" w:hAnsi="Arial" w:cs="Arial"/>
          <w:sz w:val="24"/>
          <w:szCs w:val="24"/>
        </w:rPr>
        <w:t>to focus WTC efforts and resources to have the most impact.</w:t>
      </w:r>
    </w:p>
    <w:p w14:paraId="1BFCEDEC" w14:textId="34D92B79" w:rsidR="00365A90" w:rsidRDefault="001A4481">
      <w:pPr>
        <w:rPr>
          <w:rFonts w:ascii="Arial" w:hAnsi="Arial" w:cs="Arial"/>
          <w:sz w:val="24"/>
          <w:szCs w:val="24"/>
        </w:rPr>
      </w:pPr>
      <w:r w:rsidRPr="00AE63AE">
        <w:rPr>
          <w:rFonts w:ascii="Arial" w:hAnsi="Arial" w:cs="Arial"/>
          <w:sz w:val="24"/>
          <w:szCs w:val="24"/>
        </w:rPr>
        <w:t xml:space="preserve">To be able to prioritise and plan for effective </w:t>
      </w:r>
      <w:r w:rsidR="005F3F7A" w:rsidRPr="00AE63AE">
        <w:rPr>
          <w:rFonts w:ascii="Arial" w:hAnsi="Arial" w:cs="Arial"/>
          <w:sz w:val="24"/>
          <w:szCs w:val="24"/>
        </w:rPr>
        <w:t xml:space="preserve">actions </w:t>
      </w:r>
      <w:r w:rsidR="00F1185F" w:rsidRPr="00AE63AE">
        <w:rPr>
          <w:rFonts w:ascii="Arial" w:hAnsi="Arial" w:cs="Arial"/>
          <w:sz w:val="24"/>
          <w:szCs w:val="24"/>
        </w:rPr>
        <w:t xml:space="preserve">a prioritisation </w:t>
      </w:r>
      <w:r w:rsidR="003A4A6C" w:rsidRPr="00AE63AE">
        <w:rPr>
          <w:rFonts w:ascii="Arial" w:hAnsi="Arial" w:cs="Arial"/>
          <w:sz w:val="24"/>
          <w:szCs w:val="24"/>
        </w:rPr>
        <w:t xml:space="preserve">decision will need to be made for each of the </w:t>
      </w:r>
      <w:r w:rsidR="00EC037F" w:rsidRPr="00AE63AE">
        <w:rPr>
          <w:rFonts w:ascii="Arial" w:hAnsi="Arial" w:cs="Arial"/>
          <w:sz w:val="24"/>
          <w:szCs w:val="24"/>
        </w:rPr>
        <w:t xml:space="preserve">activity </w:t>
      </w:r>
      <w:r w:rsidR="003A4A6C" w:rsidRPr="00AE63AE">
        <w:rPr>
          <w:rFonts w:ascii="Arial" w:hAnsi="Arial" w:cs="Arial"/>
          <w:sz w:val="24"/>
          <w:szCs w:val="24"/>
        </w:rPr>
        <w:t>areas across the three different scope</w:t>
      </w:r>
      <w:r w:rsidR="00EC037F" w:rsidRPr="00AE63AE">
        <w:rPr>
          <w:rFonts w:ascii="Arial" w:hAnsi="Arial" w:cs="Arial"/>
          <w:sz w:val="24"/>
          <w:szCs w:val="24"/>
        </w:rPr>
        <w:t xml:space="preserve">s </w:t>
      </w:r>
      <w:r w:rsidR="00AD5D32" w:rsidRPr="00AE63AE">
        <w:rPr>
          <w:rFonts w:ascii="Arial" w:hAnsi="Arial" w:cs="Arial"/>
          <w:sz w:val="24"/>
          <w:szCs w:val="24"/>
        </w:rPr>
        <w:t xml:space="preserve">to allow planned progress across </w:t>
      </w:r>
      <w:r w:rsidR="009F4166">
        <w:rPr>
          <w:rFonts w:ascii="Arial" w:hAnsi="Arial" w:cs="Arial"/>
          <w:sz w:val="24"/>
          <w:szCs w:val="24"/>
        </w:rPr>
        <w:t xml:space="preserve">the </w:t>
      </w:r>
      <w:r w:rsidR="00AD5D32" w:rsidRPr="00AE63AE">
        <w:rPr>
          <w:rFonts w:ascii="Arial" w:hAnsi="Arial" w:cs="Arial"/>
          <w:sz w:val="24"/>
          <w:szCs w:val="24"/>
        </w:rPr>
        <w:t xml:space="preserve">period up to 2030. </w:t>
      </w:r>
      <w:r w:rsidR="00042B38" w:rsidRPr="00AE63AE">
        <w:rPr>
          <w:rFonts w:ascii="Arial" w:hAnsi="Arial" w:cs="Arial"/>
          <w:sz w:val="24"/>
          <w:szCs w:val="24"/>
        </w:rPr>
        <w:t>A suggested short, medium</w:t>
      </w:r>
      <w:r w:rsidR="000B17D5" w:rsidRPr="00AE63AE">
        <w:rPr>
          <w:rFonts w:ascii="Arial" w:hAnsi="Arial" w:cs="Arial"/>
          <w:sz w:val="24"/>
          <w:szCs w:val="24"/>
        </w:rPr>
        <w:t>,</w:t>
      </w:r>
      <w:r w:rsidR="00042B38" w:rsidRPr="00AE63AE">
        <w:rPr>
          <w:rFonts w:ascii="Arial" w:hAnsi="Arial" w:cs="Arial"/>
          <w:sz w:val="24"/>
          <w:szCs w:val="24"/>
        </w:rPr>
        <w:t xml:space="preserve"> and long-term time frame has been set out belo</w:t>
      </w:r>
      <w:r w:rsidR="00B154BC">
        <w:rPr>
          <w:rFonts w:ascii="Arial" w:hAnsi="Arial" w:cs="Arial"/>
          <w:sz w:val="24"/>
          <w:szCs w:val="24"/>
        </w:rPr>
        <w:t>w</w:t>
      </w:r>
      <w:r w:rsidR="00DC1705">
        <w:rPr>
          <w:rFonts w:ascii="Arial" w:hAnsi="Arial" w:cs="Arial"/>
          <w:sz w:val="24"/>
          <w:szCs w:val="24"/>
        </w:rPr>
        <w:t xml:space="preserve"> </w:t>
      </w:r>
      <w:r w:rsidR="00EB402C">
        <w:rPr>
          <w:rFonts w:ascii="Arial" w:hAnsi="Arial" w:cs="Arial"/>
          <w:sz w:val="24"/>
          <w:szCs w:val="24"/>
        </w:rPr>
        <w:t xml:space="preserve">for members </w:t>
      </w:r>
      <w:r w:rsidR="00DC1705">
        <w:rPr>
          <w:rFonts w:ascii="Arial" w:hAnsi="Arial" w:cs="Arial"/>
          <w:sz w:val="24"/>
          <w:szCs w:val="24"/>
        </w:rPr>
        <w:t>to consider</w:t>
      </w:r>
      <w:r w:rsidR="000B17D5" w:rsidRPr="00AE63AE">
        <w:rPr>
          <w:rFonts w:ascii="Arial" w:hAnsi="Arial" w:cs="Arial"/>
          <w:sz w:val="24"/>
          <w:szCs w:val="24"/>
        </w:rPr>
        <w:t>.</w:t>
      </w:r>
    </w:p>
    <w:tbl>
      <w:tblPr>
        <w:tblStyle w:val="TableGrid"/>
        <w:tblW w:w="0" w:type="auto"/>
        <w:tblLook w:val="04A0" w:firstRow="1" w:lastRow="0" w:firstColumn="1" w:lastColumn="0" w:noHBand="0" w:noVBand="1"/>
      </w:tblPr>
      <w:tblGrid>
        <w:gridCol w:w="704"/>
        <w:gridCol w:w="2977"/>
        <w:gridCol w:w="3827"/>
        <w:gridCol w:w="2263"/>
      </w:tblGrid>
      <w:tr w:rsidR="00E30EDE" w14:paraId="4F775D84" w14:textId="330EAC06" w:rsidTr="00331BB8">
        <w:tc>
          <w:tcPr>
            <w:tcW w:w="9771" w:type="dxa"/>
            <w:gridSpan w:val="4"/>
            <w:shd w:val="clear" w:color="auto" w:fill="D9D9D9" w:themeFill="background1" w:themeFillShade="D9"/>
          </w:tcPr>
          <w:p w14:paraId="54EA33B3" w14:textId="1B920BEF" w:rsidR="00E30EDE" w:rsidRPr="00662DAE" w:rsidRDefault="00E30EDE" w:rsidP="00E30EDE">
            <w:pPr>
              <w:jc w:val="center"/>
              <w:rPr>
                <w:rFonts w:ascii="Arial" w:hAnsi="Arial" w:cs="Arial"/>
                <w:b/>
                <w:bCs/>
                <w:sz w:val="24"/>
                <w:szCs w:val="24"/>
              </w:rPr>
            </w:pPr>
            <w:r w:rsidRPr="00662DAE">
              <w:rPr>
                <w:rFonts w:ascii="Arial" w:hAnsi="Arial" w:cs="Arial"/>
                <w:b/>
                <w:bCs/>
                <w:sz w:val="24"/>
                <w:szCs w:val="24"/>
              </w:rPr>
              <w:t>WTC Priority</w:t>
            </w:r>
          </w:p>
        </w:tc>
      </w:tr>
      <w:tr w:rsidR="00695A8D" w14:paraId="79B96DF7" w14:textId="43AC8931" w:rsidTr="00E30EDE">
        <w:tc>
          <w:tcPr>
            <w:tcW w:w="704" w:type="dxa"/>
          </w:tcPr>
          <w:p w14:paraId="75B2BA6B" w14:textId="4EA2506C" w:rsidR="00695A8D" w:rsidRPr="00CB368E" w:rsidRDefault="00E30EDE" w:rsidP="00E30EDE">
            <w:pPr>
              <w:jc w:val="center"/>
              <w:rPr>
                <w:rFonts w:ascii="Arial" w:hAnsi="Arial" w:cs="Arial"/>
                <w:sz w:val="24"/>
                <w:szCs w:val="24"/>
              </w:rPr>
            </w:pPr>
            <w:r>
              <w:rPr>
                <w:rFonts w:ascii="Arial" w:hAnsi="Arial" w:cs="Arial"/>
                <w:sz w:val="24"/>
                <w:szCs w:val="24"/>
              </w:rPr>
              <w:t>1</w:t>
            </w:r>
          </w:p>
        </w:tc>
        <w:tc>
          <w:tcPr>
            <w:tcW w:w="2977" w:type="dxa"/>
          </w:tcPr>
          <w:p w14:paraId="314B712A" w14:textId="64DC6244" w:rsidR="00695A8D" w:rsidRDefault="00695A8D">
            <w:pPr>
              <w:rPr>
                <w:rFonts w:ascii="Arial" w:hAnsi="Arial" w:cs="Arial"/>
                <w:sz w:val="24"/>
                <w:szCs w:val="24"/>
              </w:rPr>
            </w:pPr>
            <w:r w:rsidRPr="00CB368E">
              <w:rPr>
                <w:rFonts w:ascii="Arial" w:hAnsi="Arial" w:cs="Arial"/>
                <w:sz w:val="24"/>
                <w:szCs w:val="24"/>
              </w:rPr>
              <w:t>Short-term</w:t>
            </w:r>
          </w:p>
        </w:tc>
        <w:tc>
          <w:tcPr>
            <w:tcW w:w="3827" w:type="dxa"/>
          </w:tcPr>
          <w:p w14:paraId="3641146D" w14:textId="5B839D53" w:rsidR="00695A8D" w:rsidRDefault="00695A8D" w:rsidP="000B5846">
            <w:pPr>
              <w:jc w:val="both"/>
              <w:rPr>
                <w:rFonts w:ascii="Arial" w:hAnsi="Arial" w:cs="Arial"/>
                <w:sz w:val="24"/>
                <w:szCs w:val="24"/>
              </w:rPr>
            </w:pPr>
            <w:r w:rsidRPr="00886620">
              <w:rPr>
                <w:rFonts w:ascii="Arial" w:hAnsi="Arial" w:cs="Arial"/>
                <w:sz w:val="24"/>
                <w:szCs w:val="24"/>
              </w:rPr>
              <w:t>Nov 2020 – Mar 202</w:t>
            </w:r>
            <w:r>
              <w:rPr>
                <w:rFonts w:ascii="Arial" w:hAnsi="Arial" w:cs="Arial"/>
                <w:sz w:val="24"/>
                <w:szCs w:val="24"/>
              </w:rPr>
              <w:t>3</w:t>
            </w:r>
          </w:p>
        </w:tc>
        <w:tc>
          <w:tcPr>
            <w:tcW w:w="2263" w:type="dxa"/>
          </w:tcPr>
          <w:p w14:paraId="4D17EFD3" w14:textId="1ADD1B36" w:rsidR="00695A8D" w:rsidRPr="00886620" w:rsidRDefault="00695A8D" w:rsidP="000B5846">
            <w:pPr>
              <w:jc w:val="both"/>
              <w:rPr>
                <w:rFonts w:ascii="Arial" w:hAnsi="Arial" w:cs="Arial"/>
                <w:sz w:val="24"/>
                <w:szCs w:val="24"/>
              </w:rPr>
            </w:pPr>
            <w:r>
              <w:rPr>
                <w:rFonts w:ascii="Arial" w:hAnsi="Arial" w:cs="Arial"/>
                <w:sz w:val="24"/>
                <w:szCs w:val="24"/>
              </w:rPr>
              <w:t>2yrs 5mths</w:t>
            </w:r>
          </w:p>
        </w:tc>
      </w:tr>
      <w:tr w:rsidR="00695A8D" w14:paraId="0D8BFDDC" w14:textId="1230155D" w:rsidTr="00E30EDE">
        <w:tc>
          <w:tcPr>
            <w:tcW w:w="704" w:type="dxa"/>
          </w:tcPr>
          <w:p w14:paraId="62430CB4" w14:textId="43F4140E" w:rsidR="00695A8D" w:rsidRPr="00CB368E" w:rsidRDefault="00E30EDE" w:rsidP="00E30EDE">
            <w:pPr>
              <w:jc w:val="center"/>
              <w:rPr>
                <w:rFonts w:ascii="Arial" w:hAnsi="Arial" w:cs="Arial"/>
                <w:sz w:val="24"/>
                <w:szCs w:val="24"/>
              </w:rPr>
            </w:pPr>
            <w:r>
              <w:rPr>
                <w:rFonts w:ascii="Arial" w:hAnsi="Arial" w:cs="Arial"/>
                <w:sz w:val="24"/>
                <w:szCs w:val="24"/>
              </w:rPr>
              <w:t>2</w:t>
            </w:r>
          </w:p>
        </w:tc>
        <w:tc>
          <w:tcPr>
            <w:tcW w:w="2977" w:type="dxa"/>
          </w:tcPr>
          <w:p w14:paraId="59BC8ACD" w14:textId="18D94544" w:rsidR="00695A8D" w:rsidRDefault="00695A8D">
            <w:pPr>
              <w:rPr>
                <w:rFonts w:ascii="Arial" w:hAnsi="Arial" w:cs="Arial"/>
                <w:sz w:val="24"/>
                <w:szCs w:val="24"/>
              </w:rPr>
            </w:pPr>
            <w:r w:rsidRPr="00CB368E">
              <w:rPr>
                <w:rFonts w:ascii="Arial" w:hAnsi="Arial" w:cs="Arial"/>
                <w:sz w:val="24"/>
                <w:szCs w:val="24"/>
              </w:rPr>
              <w:t>Medium-term</w:t>
            </w:r>
          </w:p>
        </w:tc>
        <w:tc>
          <w:tcPr>
            <w:tcW w:w="3827" w:type="dxa"/>
          </w:tcPr>
          <w:p w14:paraId="3125ADDE" w14:textId="72BA3AFF" w:rsidR="00695A8D" w:rsidRDefault="00695A8D" w:rsidP="000B5846">
            <w:pPr>
              <w:jc w:val="both"/>
              <w:rPr>
                <w:rFonts w:ascii="Arial" w:hAnsi="Arial" w:cs="Arial"/>
                <w:sz w:val="24"/>
                <w:szCs w:val="24"/>
              </w:rPr>
            </w:pPr>
            <w:r w:rsidRPr="00886620">
              <w:rPr>
                <w:rFonts w:ascii="Arial" w:hAnsi="Arial" w:cs="Arial"/>
                <w:sz w:val="24"/>
                <w:szCs w:val="24"/>
              </w:rPr>
              <w:t>Apr 202</w:t>
            </w:r>
            <w:r>
              <w:rPr>
                <w:rFonts w:ascii="Arial" w:hAnsi="Arial" w:cs="Arial"/>
                <w:sz w:val="24"/>
                <w:szCs w:val="24"/>
              </w:rPr>
              <w:t>3</w:t>
            </w:r>
            <w:r w:rsidRPr="00886620">
              <w:rPr>
                <w:rFonts w:ascii="Arial" w:hAnsi="Arial" w:cs="Arial"/>
                <w:sz w:val="24"/>
                <w:szCs w:val="24"/>
              </w:rPr>
              <w:t xml:space="preserve"> – Mar 202</w:t>
            </w:r>
            <w:r>
              <w:rPr>
                <w:rFonts w:ascii="Arial" w:hAnsi="Arial" w:cs="Arial"/>
                <w:sz w:val="24"/>
                <w:szCs w:val="24"/>
              </w:rPr>
              <w:t>8</w:t>
            </w:r>
          </w:p>
        </w:tc>
        <w:tc>
          <w:tcPr>
            <w:tcW w:w="2263" w:type="dxa"/>
          </w:tcPr>
          <w:p w14:paraId="59B03EF1" w14:textId="6C0F0649" w:rsidR="00695A8D" w:rsidRPr="00886620" w:rsidRDefault="00695A8D" w:rsidP="000B5846">
            <w:pPr>
              <w:jc w:val="both"/>
              <w:rPr>
                <w:rFonts w:ascii="Arial" w:hAnsi="Arial" w:cs="Arial"/>
                <w:sz w:val="24"/>
                <w:szCs w:val="24"/>
              </w:rPr>
            </w:pPr>
            <w:r>
              <w:rPr>
                <w:rFonts w:ascii="Arial" w:hAnsi="Arial" w:cs="Arial"/>
                <w:sz w:val="24"/>
                <w:szCs w:val="24"/>
              </w:rPr>
              <w:t>5yrs</w:t>
            </w:r>
          </w:p>
        </w:tc>
      </w:tr>
      <w:tr w:rsidR="00695A8D" w14:paraId="63A05A46" w14:textId="4901AA83" w:rsidTr="00E30EDE">
        <w:tc>
          <w:tcPr>
            <w:tcW w:w="704" w:type="dxa"/>
          </w:tcPr>
          <w:p w14:paraId="77AC251E" w14:textId="05B2283E" w:rsidR="00695A8D" w:rsidRPr="00CB368E" w:rsidRDefault="00E30EDE" w:rsidP="00E30EDE">
            <w:pPr>
              <w:jc w:val="center"/>
              <w:rPr>
                <w:rFonts w:ascii="Arial" w:hAnsi="Arial" w:cs="Arial"/>
                <w:sz w:val="24"/>
                <w:szCs w:val="24"/>
              </w:rPr>
            </w:pPr>
            <w:r>
              <w:rPr>
                <w:rFonts w:ascii="Arial" w:hAnsi="Arial" w:cs="Arial"/>
                <w:sz w:val="24"/>
                <w:szCs w:val="24"/>
              </w:rPr>
              <w:t>3</w:t>
            </w:r>
          </w:p>
        </w:tc>
        <w:tc>
          <w:tcPr>
            <w:tcW w:w="2977" w:type="dxa"/>
          </w:tcPr>
          <w:p w14:paraId="4E969D17" w14:textId="598C552A" w:rsidR="00695A8D" w:rsidRDefault="00695A8D">
            <w:pPr>
              <w:rPr>
                <w:rFonts w:ascii="Arial" w:hAnsi="Arial" w:cs="Arial"/>
                <w:sz w:val="24"/>
                <w:szCs w:val="24"/>
              </w:rPr>
            </w:pPr>
            <w:r w:rsidRPr="00CB368E">
              <w:rPr>
                <w:rFonts w:ascii="Arial" w:hAnsi="Arial" w:cs="Arial"/>
                <w:sz w:val="24"/>
                <w:szCs w:val="24"/>
              </w:rPr>
              <w:t>Long-term</w:t>
            </w:r>
          </w:p>
        </w:tc>
        <w:tc>
          <w:tcPr>
            <w:tcW w:w="3827" w:type="dxa"/>
          </w:tcPr>
          <w:p w14:paraId="03154FBB" w14:textId="64C96999" w:rsidR="00695A8D" w:rsidRDefault="00695A8D" w:rsidP="000B5846">
            <w:pPr>
              <w:jc w:val="both"/>
              <w:rPr>
                <w:rFonts w:ascii="Arial" w:hAnsi="Arial" w:cs="Arial"/>
                <w:sz w:val="24"/>
                <w:szCs w:val="24"/>
              </w:rPr>
            </w:pPr>
            <w:r w:rsidRPr="00886620">
              <w:rPr>
                <w:rFonts w:ascii="Arial" w:hAnsi="Arial" w:cs="Arial"/>
                <w:sz w:val="24"/>
                <w:szCs w:val="24"/>
              </w:rPr>
              <w:t>Apr 202</w:t>
            </w:r>
            <w:r>
              <w:rPr>
                <w:rFonts w:ascii="Arial" w:hAnsi="Arial" w:cs="Arial"/>
                <w:sz w:val="24"/>
                <w:szCs w:val="24"/>
              </w:rPr>
              <w:t>8</w:t>
            </w:r>
            <w:r w:rsidRPr="00886620">
              <w:rPr>
                <w:rFonts w:ascii="Arial" w:hAnsi="Arial" w:cs="Arial"/>
                <w:sz w:val="24"/>
                <w:szCs w:val="24"/>
              </w:rPr>
              <w:t xml:space="preserve"> – Mar 2030</w:t>
            </w:r>
          </w:p>
        </w:tc>
        <w:tc>
          <w:tcPr>
            <w:tcW w:w="2263" w:type="dxa"/>
          </w:tcPr>
          <w:p w14:paraId="5FF74332" w14:textId="73938E4A" w:rsidR="00695A8D" w:rsidRPr="00886620" w:rsidRDefault="00695A8D" w:rsidP="000B5846">
            <w:pPr>
              <w:jc w:val="both"/>
              <w:rPr>
                <w:rFonts w:ascii="Arial" w:hAnsi="Arial" w:cs="Arial"/>
                <w:sz w:val="24"/>
                <w:szCs w:val="24"/>
              </w:rPr>
            </w:pPr>
            <w:r>
              <w:rPr>
                <w:rFonts w:ascii="Arial" w:hAnsi="Arial" w:cs="Arial"/>
                <w:sz w:val="24"/>
                <w:szCs w:val="24"/>
              </w:rPr>
              <w:t>2yrs</w:t>
            </w:r>
          </w:p>
        </w:tc>
      </w:tr>
    </w:tbl>
    <w:p w14:paraId="3B9B1BC8" w14:textId="311E4C7E" w:rsidR="000B17D5" w:rsidRPr="009D09BE" w:rsidRDefault="005921B6">
      <w:pPr>
        <w:rPr>
          <w:rFonts w:ascii="Arial" w:hAnsi="Arial" w:cs="Arial"/>
          <w:sz w:val="24"/>
          <w:szCs w:val="24"/>
        </w:rPr>
      </w:pPr>
      <w:r w:rsidRPr="00AE63AE">
        <w:rPr>
          <w:rFonts w:ascii="Arial" w:hAnsi="Arial" w:cs="Arial"/>
          <w:sz w:val="24"/>
          <w:szCs w:val="24"/>
        </w:rPr>
        <w:t xml:space="preserve"> </w:t>
      </w:r>
    </w:p>
    <w:p w14:paraId="4E2E8439" w14:textId="6BB5A247" w:rsidR="00ED1E30" w:rsidRPr="007F48A7" w:rsidRDefault="00072F59" w:rsidP="007F48A7">
      <w:pPr>
        <w:jc w:val="center"/>
        <w:rPr>
          <w:rFonts w:ascii="Arial" w:hAnsi="Arial" w:cs="Arial"/>
          <w:b/>
          <w:bCs/>
          <w:sz w:val="28"/>
          <w:szCs w:val="28"/>
        </w:rPr>
      </w:pPr>
      <w:r>
        <w:rPr>
          <w:rFonts w:ascii="Arial" w:hAnsi="Arial" w:cs="Arial"/>
          <w:b/>
          <w:bCs/>
          <w:sz w:val="28"/>
          <w:szCs w:val="28"/>
        </w:rPr>
        <w:t xml:space="preserve">Carbon Emissions </w:t>
      </w:r>
      <w:r w:rsidR="00ED1E30" w:rsidRPr="007F48A7">
        <w:rPr>
          <w:rFonts w:ascii="Arial" w:hAnsi="Arial" w:cs="Arial"/>
          <w:b/>
          <w:bCs/>
          <w:sz w:val="28"/>
          <w:szCs w:val="28"/>
        </w:rPr>
        <w:t>Summary Table</w:t>
      </w:r>
    </w:p>
    <w:tbl>
      <w:tblPr>
        <w:tblStyle w:val="TableGrid"/>
        <w:tblW w:w="14029" w:type="dxa"/>
        <w:tblLook w:val="04A0" w:firstRow="1" w:lastRow="0" w:firstColumn="1" w:lastColumn="0" w:noHBand="0" w:noVBand="1"/>
      </w:tblPr>
      <w:tblGrid>
        <w:gridCol w:w="3819"/>
        <w:gridCol w:w="2552"/>
        <w:gridCol w:w="2553"/>
        <w:gridCol w:w="2552"/>
        <w:gridCol w:w="2553"/>
      </w:tblGrid>
      <w:tr w:rsidR="00DF4AE6" w14:paraId="719E133F" w14:textId="77777777" w:rsidTr="00D57BA8">
        <w:tc>
          <w:tcPr>
            <w:tcW w:w="3819" w:type="dxa"/>
            <w:shd w:val="clear" w:color="auto" w:fill="D9D9D9" w:themeFill="background1" w:themeFillShade="D9"/>
          </w:tcPr>
          <w:p w14:paraId="75661767" w14:textId="66D82FFF" w:rsidR="00DF4AE6" w:rsidRPr="00D57BA8" w:rsidRDefault="00DF4AE6">
            <w:pPr>
              <w:rPr>
                <w:rFonts w:ascii="Arial" w:hAnsi="Arial" w:cs="Arial"/>
                <w:b/>
                <w:bCs/>
              </w:rPr>
            </w:pPr>
            <w:r w:rsidRPr="00D57BA8">
              <w:rPr>
                <w:rFonts w:ascii="Arial" w:hAnsi="Arial" w:cs="Arial"/>
                <w:b/>
                <w:bCs/>
              </w:rPr>
              <w:t xml:space="preserve">Source </w:t>
            </w:r>
          </w:p>
        </w:tc>
        <w:tc>
          <w:tcPr>
            <w:tcW w:w="2552" w:type="dxa"/>
            <w:shd w:val="clear" w:color="auto" w:fill="D9D9D9" w:themeFill="background1" w:themeFillShade="D9"/>
          </w:tcPr>
          <w:p w14:paraId="168DEDD6" w14:textId="085B4AC0" w:rsidR="00D57BA8" w:rsidRPr="00D57BA8" w:rsidRDefault="00DF4AE6" w:rsidP="00D57BA8">
            <w:pPr>
              <w:jc w:val="center"/>
              <w:rPr>
                <w:rFonts w:ascii="Arial" w:hAnsi="Arial" w:cs="Arial"/>
                <w:b/>
                <w:bCs/>
              </w:rPr>
            </w:pPr>
            <w:r w:rsidRPr="00D57BA8">
              <w:rPr>
                <w:rFonts w:ascii="Arial" w:hAnsi="Arial" w:cs="Arial"/>
                <w:b/>
                <w:bCs/>
              </w:rPr>
              <w:t>Scope 1</w:t>
            </w:r>
          </w:p>
          <w:p w14:paraId="689CBB7C" w14:textId="1F1C2A42" w:rsidR="00DF4AE6" w:rsidRPr="00D57BA8" w:rsidRDefault="00DF4AE6" w:rsidP="00D57BA8">
            <w:pPr>
              <w:jc w:val="center"/>
              <w:rPr>
                <w:rFonts w:ascii="Arial" w:hAnsi="Arial" w:cs="Arial"/>
                <w:b/>
                <w:bCs/>
              </w:rPr>
            </w:pPr>
            <w:r w:rsidRPr="00D57BA8">
              <w:rPr>
                <w:rFonts w:ascii="Arial" w:hAnsi="Arial" w:cs="Arial"/>
                <w:b/>
                <w:bCs/>
              </w:rPr>
              <w:t>tCO</w:t>
            </w:r>
            <w:r w:rsidRPr="00D57BA8">
              <w:rPr>
                <w:rFonts w:ascii="Arial" w:hAnsi="Arial" w:cs="Arial"/>
                <w:b/>
                <w:bCs/>
                <w:sz w:val="16"/>
                <w:szCs w:val="16"/>
              </w:rPr>
              <w:t>2</w:t>
            </w:r>
            <w:r w:rsidRPr="00D57BA8">
              <w:rPr>
                <w:rFonts w:ascii="Arial" w:hAnsi="Arial" w:cs="Arial"/>
                <w:b/>
                <w:bCs/>
              </w:rPr>
              <w:t>e</w:t>
            </w:r>
          </w:p>
        </w:tc>
        <w:tc>
          <w:tcPr>
            <w:tcW w:w="2553" w:type="dxa"/>
            <w:shd w:val="clear" w:color="auto" w:fill="D9D9D9" w:themeFill="background1" w:themeFillShade="D9"/>
          </w:tcPr>
          <w:p w14:paraId="711B6F36" w14:textId="314F632B" w:rsidR="00D57BA8" w:rsidRPr="00D57BA8" w:rsidRDefault="00DF4AE6" w:rsidP="00D57BA8">
            <w:pPr>
              <w:jc w:val="center"/>
              <w:rPr>
                <w:rFonts w:ascii="Arial" w:hAnsi="Arial" w:cs="Arial"/>
                <w:b/>
                <w:bCs/>
              </w:rPr>
            </w:pPr>
            <w:r w:rsidRPr="00D57BA8">
              <w:rPr>
                <w:rFonts w:ascii="Arial" w:hAnsi="Arial" w:cs="Arial"/>
                <w:b/>
                <w:bCs/>
              </w:rPr>
              <w:t>Scope 2</w:t>
            </w:r>
          </w:p>
          <w:p w14:paraId="5FD161A1" w14:textId="5DE9E5A2" w:rsidR="00DF4AE6" w:rsidRPr="00D57BA8" w:rsidRDefault="00DF4AE6" w:rsidP="00D57BA8">
            <w:pPr>
              <w:jc w:val="center"/>
              <w:rPr>
                <w:rFonts w:ascii="Arial" w:hAnsi="Arial" w:cs="Arial"/>
                <w:b/>
                <w:bCs/>
              </w:rPr>
            </w:pPr>
            <w:r w:rsidRPr="00D57BA8">
              <w:rPr>
                <w:rFonts w:ascii="Arial" w:hAnsi="Arial" w:cs="Arial"/>
                <w:b/>
                <w:bCs/>
              </w:rPr>
              <w:t>tCO</w:t>
            </w:r>
            <w:r w:rsidRPr="00D57BA8">
              <w:rPr>
                <w:rFonts w:ascii="Arial" w:hAnsi="Arial" w:cs="Arial"/>
                <w:b/>
                <w:bCs/>
                <w:sz w:val="16"/>
                <w:szCs w:val="16"/>
              </w:rPr>
              <w:t>2</w:t>
            </w:r>
            <w:r w:rsidRPr="00D57BA8">
              <w:rPr>
                <w:rFonts w:ascii="Arial" w:hAnsi="Arial" w:cs="Arial"/>
                <w:b/>
                <w:bCs/>
              </w:rPr>
              <w:t>e</w:t>
            </w:r>
          </w:p>
        </w:tc>
        <w:tc>
          <w:tcPr>
            <w:tcW w:w="2552" w:type="dxa"/>
            <w:shd w:val="clear" w:color="auto" w:fill="D9D9D9" w:themeFill="background1" w:themeFillShade="D9"/>
          </w:tcPr>
          <w:p w14:paraId="700556C4" w14:textId="4D9C4408" w:rsidR="00D57BA8" w:rsidRPr="00D57BA8" w:rsidRDefault="00DF4AE6" w:rsidP="00D57BA8">
            <w:pPr>
              <w:jc w:val="center"/>
              <w:rPr>
                <w:rFonts w:ascii="Arial" w:hAnsi="Arial" w:cs="Arial"/>
                <w:b/>
                <w:bCs/>
              </w:rPr>
            </w:pPr>
            <w:r w:rsidRPr="00D57BA8">
              <w:rPr>
                <w:rFonts w:ascii="Arial" w:hAnsi="Arial" w:cs="Arial"/>
                <w:b/>
                <w:bCs/>
              </w:rPr>
              <w:t>Scope 3</w:t>
            </w:r>
          </w:p>
          <w:p w14:paraId="7E9B58AB" w14:textId="44865205" w:rsidR="00DF4AE6" w:rsidRPr="00D57BA8" w:rsidRDefault="00DF4AE6" w:rsidP="00D57BA8">
            <w:pPr>
              <w:jc w:val="center"/>
              <w:rPr>
                <w:rFonts w:ascii="Arial" w:hAnsi="Arial" w:cs="Arial"/>
                <w:b/>
                <w:bCs/>
              </w:rPr>
            </w:pPr>
            <w:r w:rsidRPr="00D57BA8">
              <w:rPr>
                <w:rFonts w:ascii="Arial" w:hAnsi="Arial" w:cs="Arial"/>
                <w:b/>
                <w:bCs/>
              </w:rPr>
              <w:t>tCO</w:t>
            </w:r>
            <w:r w:rsidRPr="00D57BA8">
              <w:rPr>
                <w:rFonts w:ascii="Arial" w:hAnsi="Arial" w:cs="Arial"/>
                <w:b/>
                <w:bCs/>
                <w:sz w:val="16"/>
                <w:szCs w:val="16"/>
              </w:rPr>
              <w:t>2</w:t>
            </w:r>
            <w:r w:rsidRPr="00D57BA8">
              <w:rPr>
                <w:rFonts w:ascii="Arial" w:hAnsi="Arial" w:cs="Arial"/>
                <w:b/>
                <w:bCs/>
              </w:rPr>
              <w:t>e</w:t>
            </w:r>
          </w:p>
        </w:tc>
        <w:tc>
          <w:tcPr>
            <w:tcW w:w="2553" w:type="dxa"/>
            <w:shd w:val="clear" w:color="auto" w:fill="D9D9D9" w:themeFill="background1" w:themeFillShade="D9"/>
          </w:tcPr>
          <w:p w14:paraId="4FABAEBC" w14:textId="7EEAD7D2" w:rsidR="00D57BA8" w:rsidRPr="00D57BA8" w:rsidRDefault="00DF4AE6" w:rsidP="00D57BA8">
            <w:pPr>
              <w:jc w:val="center"/>
              <w:rPr>
                <w:rFonts w:ascii="Arial" w:hAnsi="Arial" w:cs="Arial"/>
                <w:b/>
                <w:bCs/>
              </w:rPr>
            </w:pPr>
            <w:r w:rsidRPr="00D57BA8">
              <w:rPr>
                <w:rFonts w:ascii="Arial" w:hAnsi="Arial" w:cs="Arial"/>
                <w:b/>
                <w:bCs/>
              </w:rPr>
              <w:t>Total</w:t>
            </w:r>
          </w:p>
          <w:p w14:paraId="28A589A4" w14:textId="17DE8BF3" w:rsidR="00DF4AE6" w:rsidRPr="00D57BA8" w:rsidRDefault="00DF4AE6" w:rsidP="00D57BA8">
            <w:pPr>
              <w:jc w:val="center"/>
              <w:rPr>
                <w:rFonts w:ascii="Arial" w:hAnsi="Arial" w:cs="Arial"/>
                <w:b/>
                <w:bCs/>
              </w:rPr>
            </w:pPr>
            <w:r w:rsidRPr="00D57BA8">
              <w:rPr>
                <w:rFonts w:ascii="Arial" w:hAnsi="Arial" w:cs="Arial"/>
                <w:b/>
                <w:bCs/>
              </w:rPr>
              <w:t>tCO</w:t>
            </w:r>
            <w:r w:rsidRPr="00D57BA8">
              <w:rPr>
                <w:rFonts w:ascii="Arial" w:hAnsi="Arial" w:cs="Arial"/>
                <w:b/>
                <w:bCs/>
                <w:sz w:val="16"/>
                <w:szCs w:val="16"/>
              </w:rPr>
              <w:t>2</w:t>
            </w:r>
            <w:r w:rsidRPr="00D57BA8">
              <w:rPr>
                <w:rFonts w:ascii="Arial" w:hAnsi="Arial" w:cs="Arial"/>
                <w:b/>
                <w:bCs/>
              </w:rPr>
              <w:t>e</w:t>
            </w:r>
          </w:p>
        </w:tc>
      </w:tr>
      <w:tr w:rsidR="00E90A85" w14:paraId="46AD9492" w14:textId="77777777" w:rsidTr="00DF4AE6">
        <w:tc>
          <w:tcPr>
            <w:tcW w:w="3819" w:type="dxa"/>
          </w:tcPr>
          <w:p w14:paraId="3F02E8FB" w14:textId="64293724" w:rsidR="00E90A85" w:rsidRDefault="00E90A85" w:rsidP="00E90A85">
            <w:pPr>
              <w:rPr>
                <w:rFonts w:ascii="Arial" w:hAnsi="Arial" w:cs="Arial"/>
              </w:rPr>
            </w:pPr>
            <w:r>
              <w:rPr>
                <w:rFonts w:ascii="Arial" w:hAnsi="Arial" w:cs="Arial"/>
              </w:rPr>
              <w:t>Fleet</w:t>
            </w:r>
          </w:p>
        </w:tc>
        <w:tc>
          <w:tcPr>
            <w:tcW w:w="2552" w:type="dxa"/>
          </w:tcPr>
          <w:p w14:paraId="6DB0BC9F" w14:textId="7897F785" w:rsidR="00E90A85" w:rsidRDefault="00E90A85" w:rsidP="00E90A85">
            <w:pPr>
              <w:jc w:val="center"/>
              <w:rPr>
                <w:rFonts w:ascii="Arial" w:hAnsi="Arial" w:cs="Arial"/>
              </w:rPr>
            </w:pPr>
            <w:r>
              <w:rPr>
                <w:rFonts w:ascii="Arial" w:hAnsi="Arial" w:cs="Arial"/>
              </w:rPr>
              <w:t>36.9</w:t>
            </w:r>
            <w:r w:rsidR="00D23D09">
              <w:rPr>
                <w:rFonts w:ascii="Arial" w:hAnsi="Arial" w:cs="Arial"/>
              </w:rPr>
              <w:t>7</w:t>
            </w:r>
          </w:p>
        </w:tc>
        <w:tc>
          <w:tcPr>
            <w:tcW w:w="2553" w:type="dxa"/>
          </w:tcPr>
          <w:p w14:paraId="30411EFE" w14:textId="32FC0416" w:rsidR="00E90A85" w:rsidRPr="005F3DC5" w:rsidRDefault="00E90A85" w:rsidP="00E90A85">
            <w:pPr>
              <w:jc w:val="center"/>
              <w:rPr>
                <w:rFonts w:ascii="Arial" w:hAnsi="Arial" w:cs="Arial"/>
              </w:rPr>
            </w:pPr>
            <w:r>
              <w:rPr>
                <w:rFonts w:ascii="Arial" w:hAnsi="Arial" w:cs="Arial"/>
              </w:rPr>
              <w:t>0.1</w:t>
            </w:r>
            <w:r w:rsidR="00D7115E">
              <w:rPr>
                <w:rFonts w:ascii="Arial" w:hAnsi="Arial" w:cs="Arial"/>
              </w:rPr>
              <w:t>7</w:t>
            </w:r>
          </w:p>
        </w:tc>
        <w:tc>
          <w:tcPr>
            <w:tcW w:w="2552" w:type="dxa"/>
          </w:tcPr>
          <w:p w14:paraId="4D4EBA3C" w14:textId="48444E00" w:rsidR="00E90A85" w:rsidRDefault="00E90A85" w:rsidP="00E90A85">
            <w:pPr>
              <w:jc w:val="center"/>
              <w:rPr>
                <w:rFonts w:ascii="Arial" w:hAnsi="Arial" w:cs="Arial"/>
              </w:rPr>
            </w:pPr>
            <w:r>
              <w:rPr>
                <w:rFonts w:ascii="Arial" w:hAnsi="Arial" w:cs="Arial"/>
              </w:rPr>
              <w:t>8.8</w:t>
            </w:r>
            <w:r w:rsidR="001E099B">
              <w:rPr>
                <w:rFonts w:ascii="Arial" w:hAnsi="Arial" w:cs="Arial"/>
              </w:rPr>
              <w:t>5</w:t>
            </w:r>
          </w:p>
        </w:tc>
        <w:tc>
          <w:tcPr>
            <w:tcW w:w="2553" w:type="dxa"/>
          </w:tcPr>
          <w:p w14:paraId="604B5FF8" w14:textId="350E53BA" w:rsidR="00E90A85" w:rsidRDefault="00E90A85" w:rsidP="00E90A85">
            <w:pPr>
              <w:jc w:val="center"/>
              <w:rPr>
                <w:rFonts w:ascii="Arial" w:hAnsi="Arial" w:cs="Arial"/>
              </w:rPr>
            </w:pPr>
            <w:r>
              <w:rPr>
                <w:rFonts w:ascii="Arial" w:hAnsi="Arial" w:cs="Arial"/>
              </w:rPr>
              <w:t>45.9</w:t>
            </w:r>
            <w:r w:rsidR="001E099B">
              <w:rPr>
                <w:rFonts w:ascii="Arial" w:hAnsi="Arial" w:cs="Arial"/>
              </w:rPr>
              <w:t>9</w:t>
            </w:r>
          </w:p>
        </w:tc>
      </w:tr>
      <w:tr w:rsidR="00E90A85" w14:paraId="664B1204" w14:textId="77777777" w:rsidTr="00DF4AE6">
        <w:tc>
          <w:tcPr>
            <w:tcW w:w="3819" w:type="dxa"/>
          </w:tcPr>
          <w:p w14:paraId="0A3CAD87" w14:textId="5682B427" w:rsidR="00E90A85" w:rsidRDefault="00E90A85" w:rsidP="00E90A85">
            <w:pPr>
              <w:rPr>
                <w:rFonts w:ascii="Arial" w:hAnsi="Arial" w:cs="Arial"/>
              </w:rPr>
            </w:pPr>
            <w:r>
              <w:rPr>
                <w:rFonts w:ascii="Arial" w:hAnsi="Arial" w:cs="Arial"/>
              </w:rPr>
              <w:t>Biomass</w:t>
            </w:r>
          </w:p>
        </w:tc>
        <w:tc>
          <w:tcPr>
            <w:tcW w:w="2552" w:type="dxa"/>
          </w:tcPr>
          <w:p w14:paraId="54D9B9A8" w14:textId="6F461315" w:rsidR="00E90A85" w:rsidRDefault="00E90A85" w:rsidP="00E90A85">
            <w:pPr>
              <w:jc w:val="center"/>
              <w:rPr>
                <w:rFonts w:ascii="Arial" w:hAnsi="Arial" w:cs="Arial"/>
              </w:rPr>
            </w:pPr>
            <w:r>
              <w:rPr>
                <w:rFonts w:ascii="Arial" w:hAnsi="Arial" w:cs="Arial"/>
              </w:rPr>
              <w:t>6.94</w:t>
            </w:r>
          </w:p>
        </w:tc>
        <w:tc>
          <w:tcPr>
            <w:tcW w:w="2553" w:type="dxa"/>
          </w:tcPr>
          <w:p w14:paraId="3FB442EA" w14:textId="6E570171" w:rsidR="00E90A85" w:rsidRPr="005F3DC5" w:rsidRDefault="00E90A85" w:rsidP="00E90A85">
            <w:pPr>
              <w:jc w:val="center"/>
              <w:rPr>
                <w:rFonts w:ascii="Arial" w:hAnsi="Arial" w:cs="Arial"/>
              </w:rPr>
            </w:pPr>
            <w:r>
              <w:rPr>
                <w:rFonts w:ascii="Arial" w:hAnsi="Arial" w:cs="Arial"/>
              </w:rPr>
              <w:t>0.00</w:t>
            </w:r>
          </w:p>
        </w:tc>
        <w:tc>
          <w:tcPr>
            <w:tcW w:w="2552" w:type="dxa"/>
          </w:tcPr>
          <w:p w14:paraId="0177DF88" w14:textId="1ADF2CC9" w:rsidR="00E90A85" w:rsidRDefault="00E90A85" w:rsidP="00E90A85">
            <w:pPr>
              <w:jc w:val="center"/>
              <w:rPr>
                <w:rFonts w:ascii="Arial" w:hAnsi="Arial" w:cs="Arial"/>
              </w:rPr>
            </w:pPr>
            <w:r>
              <w:rPr>
                <w:rFonts w:ascii="Arial" w:hAnsi="Arial" w:cs="Arial"/>
              </w:rPr>
              <w:t>3.52</w:t>
            </w:r>
          </w:p>
        </w:tc>
        <w:tc>
          <w:tcPr>
            <w:tcW w:w="2553" w:type="dxa"/>
          </w:tcPr>
          <w:p w14:paraId="6EC713AF" w14:textId="7EC5E1AC" w:rsidR="00E90A85" w:rsidRDefault="00E90A85" w:rsidP="00E90A85">
            <w:pPr>
              <w:jc w:val="center"/>
              <w:rPr>
                <w:rFonts w:ascii="Arial" w:hAnsi="Arial" w:cs="Arial"/>
              </w:rPr>
            </w:pPr>
            <w:r>
              <w:rPr>
                <w:rFonts w:ascii="Arial" w:hAnsi="Arial" w:cs="Arial"/>
              </w:rPr>
              <w:t>10.46</w:t>
            </w:r>
          </w:p>
        </w:tc>
      </w:tr>
      <w:tr w:rsidR="00E90A85" w14:paraId="6D4CDAFC" w14:textId="77777777" w:rsidTr="00DF4AE6">
        <w:tc>
          <w:tcPr>
            <w:tcW w:w="3819" w:type="dxa"/>
          </w:tcPr>
          <w:p w14:paraId="58AC0F85" w14:textId="2F75AE1E" w:rsidR="00E90A85" w:rsidRDefault="00E90A85" w:rsidP="00E90A85">
            <w:pPr>
              <w:rPr>
                <w:rFonts w:ascii="Arial" w:hAnsi="Arial" w:cs="Arial"/>
              </w:rPr>
            </w:pPr>
            <w:r>
              <w:rPr>
                <w:rFonts w:ascii="Arial" w:hAnsi="Arial" w:cs="Arial"/>
              </w:rPr>
              <w:t>Electricity</w:t>
            </w:r>
          </w:p>
        </w:tc>
        <w:tc>
          <w:tcPr>
            <w:tcW w:w="2552" w:type="dxa"/>
          </w:tcPr>
          <w:p w14:paraId="5BDC3B14" w14:textId="2EBA93A6" w:rsidR="00E90A85" w:rsidRDefault="00E90A85" w:rsidP="00E90A85">
            <w:pPr>
              <w:jc w:val="center"/>
              <w:rPr>
                <w:rFonts w:ascii="Arial" w:hAnsi="Arial" w:cs="Arial"/>
              </w:rPr>
            </w:pPr>
            <w:r>
              <w:rPr>
                <w:rFonts w:ascii="Arial" w:hAnsi="Arial" w:cs="Arial"/>
              </w:rPr>
              <w:t>0.00</w:t>
            </w:r>
          </w:p>
        </w:tc>
        <w:tc>
          <w:tcPr>
            <w:tcW w:w="2553" w:type="dxa"/>
          </w:tcPr>
          <w:p w14:paraId="2AD35F56" w14:textId="7DC7EE11" w:rsidR="00E90A85" w:rsidRDefault="00E90A85" w:rsidP="00E90A85">
            <w:pPr>
              <w:jc w:val="center"/>
              <w:rPr>
                <w:rFonts w:ascii="Arial" w:hAnsi="Arial" w:cs="Arial"/>
              </w:rPr>
            </w:pPr>
            <w:r w:rsidRPr="005F3DC5">
              <w:rPr>
                <w:rFonts w:ascii="Arial" w:hAnsi="Arial" w:cs="Arial"/>
              </w:rPr>
              <w:t>49.8</w:t>
            </w:r>
            <w:r w:rsidR="00132DA8">
              <w:rPr>
                <w:rFonts w:ascii="Arial" w:hAnsi="Arial" w:cs="Arial"/>
              </w:rPr>
              <w:t>8</w:t>
            </w:r>
          </w:p>
        </w:tc>
        <w:tc>
          <w:tcPr>
            <w:tcW w:w="2552" w:type="dxa"/>
          </w:tcPr>
          <w:p w14:paraId="09FD1D65" w14:textId="09BC31FF" w:rsidR="00E90A85" w:rsidRDefault="00E90A85" w:rsidP="00E90A85">
            <w:pPr>
              <w:jc w:val="center"/>
              <w:rPr>
                <w:rFonts w:ascii="Arial" w:hAnsi="Arial" w:cs="Arial"/>
              </w:rPr>
            </w:pPr>
            <w:r>
              <w:rPr>
                <w:rFonts w:ascii="Arial" w:hAnsi="Arial" w:cs="Arial"/>
              </w:rPr>
              <w:t>4.24</w:t>
            </w:r>
          </w:p>
        </w:tc>
        <w:tc>
          <w:tcPr>
            <w:tcW w:w="2553" w:type="dxa"/>
          </w:tcPr>
          <w:p w14:paraId="4E5D532E" w14:textId="2BBDA60F" w:rsidR="00E90A85" w:rsidRDefault="00E90A85" w:rsidP="00E90A85">
            <w:pPr>
              <w:jc w:val="center"/>
              <w:rPr>
                <w:rFonts w:ascii="Arial" w:hAnsi="Arial" w:cs="Arial"/>
              </w:rPr>
            </w:pPr>
            <w:r>
              <w:rPr>
                <w:rFonts w:ascii="Arial" w:hAnsi="Arial" w:cs="Arial"/>
              </w:rPr>
              <w:t>54.1</w:t>
            </w:r>
            <w:r w:rsidR="00132DA8">
              <w:rPr>
                <w:rFonts w:ascii="Arial" w:hAnsi="Arial" w:cs="Arial"/>
              </w:rPr>
              <w:t>2</w:t>
            </w:r>
          </w:p>
        </w:tc>
      </w:tr>
      <w:tr w:rsidR="00E90A85" w14:paraId="5D45D1AA" w14:textId="77777777" w:rsidTr="00DF4AE6">
        <w:tc>
          <w:tcPr>
            <w:tcW w:w="3819" w:type="dxa"/>
          </w:tcPr>
          <w:p w14:paraId="1A0B9A4F" w14:textId="6193249C" w:rsidR="00E90A85" w:rsidRDefault="00E90A85" w:rsidP="00E90A85">
            <w:pPr>
              <w:rPr>
                <w:rFonts w:ascii="Arial" w:hAnsi="Arial" w:cs="Arial"/>
              </w:rPr>
            </w:pPr>
            <w:r>
              <w:rPr>
                <w:rFonts w:ascii="Arial" w:hAnsi="Arial" w:cs="Arial"/>
              </w:rPr>
              <w:t>Water</w:t>
            </w:r>
          </w:p>
        </w:tc>
        <w:tc>
          <w:tcPr>
            <w:tcW w:w="2552" w:type="dxa"/>
          </w:tcPr>
          <w:p w14:paraId="4A2B78E1" w14:textId="0269403F" w:rsidR="00E90A85" w:rsidRDefault="00E90A85" w:rsidP="00E90A85">
            <w:pPr>
              <w:jc w:val="center"/>
              <w:rPr>
                <w:rFonts w:ascii="Arial" w:hAnsi="Arial" w:cs="Arial"/>
              </w:rPr>
            </w:pPr>
            <w:r>
              <w:rPr>
                <w:rFonts w:ascii="Arial" w:hAnsi="Arial" w:cs="Arial"/>
              </w:rPr>
              <w:t>0.00</w:t>
            </w:r>
          </w:p>
        </w:tc>
        <w:tc>
          <w:tcPr>
            <w:tcW w:w="2553" w:type="dxa"/>
          </w:tcPr>
          <w:p w14:paraId="00C921B7" w14:textId="6E4B8D5D" w:rsidR="00E90A85" w:rsidRDefault="00E90A85" w:rsidP="00E90A85">
            <w:pPr>
              <w:jc w:val="center"/>
              <w:rPr>
                <w:rFonts w:ascii="Arial" w:hAnsi="Arial" w:cs="Arial"/>
              </w:rPr>
            </w:pPr>
            <w:r>
              <w:rPr>
                <w:rFonts w:ascii="Arial" w:hAnsi="Arial" w:cs="Arial"/>
              </w:rPr>
              <w:t>0.00</w:t>
            </w:r>
          </w:p>
        </w:tc>
        <w:tc>
          <w:tcPr>
            <w:tcW w:w="2552" w:type="dxa"/>
          </w:tcPr>
          <w:p w14:paraId="3F1F1204" w14:textId="51B586C2" w:rsidR="00E90A85" w:rsidRDefault="00E90A85" w:rsidP="00E90A85">
            <w:pPr>
              <w:jc w:val="center"/>
              <w:rPr>
                <w:rFonts w:ascii="Arial" w:hAnsi="Arial" w:cs="Arial"/>
              </w:rPr>
            </w:pPr>
            <w:r>
              <w:rPr>
                <w:rFonts w:ascii="Arial" w:hAnsi="Arial" w:cs="Arial"/>
              </w:rPr>
              <w:t>12.08</w:t>
            </w:r>
          </w:p>
        </w:tc>
        <w:tc>
          <w:tcPr>
            <w:tcW w:w="2553" w:type="dxa"/>
          </w:tcPr>
          <w:p w14:paraId="2603078F" w14:textId="39E043B0" w:rsidR="00E90A85" w:rsidRDefault="00E90A85" w:rsidP="00E90A85">
            <w:pPr>
              <w:jc w:val="center"/>
              <w:rPr>
                <w:rFonts w:ascii="Arial" w:hAnsi="Arial" w:cs="Arial"/>
              </w:rPr>
            </w:pPr>
            <w:r>
              <w:rPr>
                <w:rFonts w:ascii="Arial" w:hAnsi="Arial" w:cs="Arial"/>
              </w:rPr>
              <w:t>12.08</w:t>
            </w:r>
          </w:p>
        </w:tc>
      </w:tr>
      <w:tr w:rsidR="00E90A85" w14:paraId="195019B3" w14:textId="77777777" w:rsidTr="00DF4AE6">
        <w:tc>
          <w:tcPr>
            <w:tcW w:w="3819" w:type="dxa"/>
          </w:tcPr>
          <w:p w14:paraId="34AB362E" w14:textId="58E3A5EA" w:rsidR="00E90A85" w:rsidRDefault="00E90A85" w:rsidP="00E90A85">
            <w:pPr>
              <w:rPr>
                <w:rFonts w:ascii="Arial" w:hAnsi="Arial" w:cs="Arial"/>
              </w:rPr>
            </w:pPr>
            <w:r>
              <w:rPr>
                <w:rFonts w:ascii="Arial" w:hAnsi="Arial" w:cs="Arial"/>
              </w:rPr>
              <w:t>Business Travel</w:t>
            </w:r>
          </w:p>
        </w:tc>
        <w:tc>
          <w:tcPr>
            <w:tcW w:w="2552" w:type="dxa"/>
          </w:tcPr>
          <w:p w14:paraId="274A4699" w14:textId="785333C2" w:rsidR="00E90A85" w:rsidRDefault="00E90A85" w:rsidP="00E90A85">
            <w:pPr>
              <w:jc w:val="center"/>
              <w:rPr>
                <w:rFonts w:ascii="Arial" w:hAnsi="Arial" w:cs="Arial"/>
              </w:rPr>
            </w:pPr>
            <w:r>
              <w:rPr>
                <w:rFonts w:ascii="Arial" w:hAnsi="Arial" w:cs="Arial"/>
              </w:rPr>
              <w:t>0.00</w:t>
            </w:r>
          </w:p>
        </w:tc>
        <w:tc>
          <w:tcPr>
            <w:tcW w:w="2553" w:type="dxa"/>
          </w:tcPr>
          <w:p w14:paraId="678324C9" w14:textId="0C25EB5C" w:rsidR="00E90A85" w:rsidRDefault="00E90A85" w:rsidP="00E90A85">
            <w:pPr>
              <w:jc w:val="center"/>
              <w:rPr>
                <w:rFonts w:ascii="Arial" w:hAnsi="Arial" w:cs="Arial"/>
              </w:rPr>
            </w:pPr>
            <w:r>
              <w:rPr>
                <w:rFonts w:ascii="Arial" w:hAnsi="Arial" w:cs="Arial"/>
              </w:rPr>
              <w:t>0.00</w:t>
            </w:r>
          </w:p>
        </w:tc>
        <w:tc>
          <w:tcPr>
            <w:tcW w:w="2552" w:type="dxa"/>
          </w:tcPr>
          <w:p w14:paraId="2D271E9E" w14:textId="52F7A649" w:rsidR="00E90A85" w:rsidRDefault="00E90A85" w:rsidP="00E90A85">
            <w:pPr>
              <w:jc w:val="center"/>
              <w:rPr>
                <w:rFonts w:ascii="Arial" w:hAnsi="Arial" w:cs="Arial"/>
              </w:rPr>
            </w:pPr>
            <w:r>
              <w:rPr>
                <w:rFonts w:ascii="Arial" w:hAnsi="Arial" w:cs="Arial"/>
              </w:rPr>
              <w:t>1.47</w:t>
            </w:r>
          </w:p>
        </w:tc>
        <w:tc>
          <w:tcPr>
            <w:tcW w:w="2553" w:type="dxa"/>
          </w:tcPr>
          <w:p w14:paraId="50CE66F1" w14:textId="579E36E2" w:rsidR="00E90A85" w:rsidRDefault="00E90A85" w:rsidP="00E90A85">
            <w:pPr>
              <w:jc w:val="center"/>
              <w:rPr>
                <w:rFonts w:ascii="Arial" w:hAnsi="Arial" w:cs="Arial"/>
              </w:rPr>
            </w:pPr>
            <w:r>
              <w:rPr>
                <w:rFonts w:ascii="Arial" w:hAnsi="Arial" w:cs="Arial"/>
              </w:rPr>
              <w:t>1.47</w:t>
            </w:r>
          </w:p>
        </w:tc>
      </w:tr>
      <w:tr w:rsidR="00E90A85" w14:paraId="3C5542DD" w14:textId="77777777" w:rsidTr="00DF4AE6">
        <w:tc>
          <w:tcPr>
            <w:tcW w:w="3819" w:type="dxa"/>
          </w:tcPr>
          <w:p w14:paraId="7FC9B4C1" w14:textId="3061254D" w:rsidR="00E90A85" w:rsidRDefault="00E90A85" w:rsidP="00E90A85">
            <w:pPr>
              <w:rPr>
                <w:rFonts w:ascii="Arial" w:hAnsi="Arial" w:cs="Arial"/>
              </w:rPr>
            </w:pPr>
            <w:r>
              <w:rPr>
                <w:rFonts w:ascii="Arial" w:hAnsi="Arial" w:cs="Arial"/>
              </w:rPr>
              <w:t>Contracts</w:t>
            </w:r>
          </w:p>
        </w:tc>
        <w:tc>
          <w:tcPr>
            <w:tcW w:w="2552" w:type="dxa"/>
          </w:tcPr>
          <w:p w14:paraId="78285D80" w14:textId="10828ADC" w:rsidR="00E90A85" w:rsidRDefault="00E90A85" w:rsidP="00E90A85">
            <w:pPr>
              <w:jc w:val="center"/>
              <w:rPr>
                <w:rFonts w:ascii="Arial" w:hAnsi="Arial" w:cs="Arial"/>
              </w:rPr>
            </w:pPr>
            <w:r>
              <w:rPr>
                <w:rFonts w:ascii="Arial" w:hAnsi="Arial" w:cs="Arial"/>
              </w:rPr>
              <w:t>0.00</w:t>
            </w:r>
          </w:p>
        </w:tc>
        <w:tc>
          <w:tcPr>
            <w:tcW w:w="2553" w:type="dxa"/>
          </w:tcPr>
          <w:p w14:paraId="3F97EE69" w14:textId="1DE81B8E" w:rsidR="00E90A85" w:rsidRDefault="00E90A85" w:rsidP="00E90A85">
            <w:pPr>
              <w:jc w:val="center"/>
              <w:rPr>
                <w:rFonts w:ascii="Arial" w:hAnsi="Arial" w:cs="Arial"/>
              </w:rPr>
            </w:pPr>
            <w:r>
              <w:rPr>
                <w:rFonts w:ascii="Arial" w:hAnsi="Arial" w:cs="Arial"/>
              </w:rPr>
              <w:t>0.00</w:t>
            </w:r>
          </w:p>
        </w:tc>
        <w:tc>
          <w:tcPr>
            <w:tcW w:w="2552" w:type="dxa"/>
          </w:tcPr>
          <w:p w14:paraId="42A2162D" w14:textId="49AD9B36" w:rsidR="00E90A85" w:rsidRDefault="00E90A85" w:rsidP="00E90A85">
            <w:pPr>
              <w:jc w:val="center"/>
              <w:rPr>
                <w:rFonts w:ascii="Arial" w:hAnsi="Arial" w:cs="Arial"/>
              </w:rPr>
            </w:pPr>
            <w:r>
              <w:rPr>
                <w:rFonts w:ascii="Arial" w:hAnsi="Arial" w:cs="Arial"/>
              </w:rPr>
              <w:t>906.43</w:t>
            </w:r>
          </w:p>
        </w:tc>
        <w:tc>
          <w:tcPr>
            <w:tcW w:w="2553" w:type="dxa"/>
          </w:tcPr>
          <w:p w14:paraId="5F3982A1" w14:textId="4ADD6162" w:rsidR="00E90A85" w:rsidRDefault="00E90A85" w:rsidP="00E90A85">
            <w:pPr>
              <w:jc w:val="center"/>
              <w:rPr>
                <w:rFonts w:ascii="Arial" w:hAnsi="Arial" w:cs="Arial"/>
              </w:rPr>
            </w:pPr>
            <w:r>
              <w:rPr>
                <w:rFonts w:ascii="Arial" w:hAnsi="Arial" w:cs="Arial"/>
              </w:rPr>
              <w:t>906.43</w:t>
            </w:r>
          </w:p>
        </w:tc>
      </w:tr>
      <w:tr w:rsidR="00E90A85" w14:paraId="17F46F62" w14:textId="77777777" w:rsidTr="00DF4AE6">
        <w:tc>
          <w:tcPr>
            <w:tcW w:w="3819" w:type="dxa"/>
          </w:tcPr>
          <w:p w14:paraId="5C64E59D" w14:textId="4CD50E05" w:rsidR="00E90A85" w:rsidRDefault="00E90A85" w:rsidP="00E90A85">
            <w:pPr>
              <w:rPr>
                <w:rFonts w:ascii="Arial" w:hAnsi="Arial" w:cs="Arial"/>
              </w:rPr>
            </w:pPr>
            <w:r>
              <w:rPr>
                <w:rFonts w:ascii="Arial" w:hAnsi="Arial" w:cs="Arial"/>
              </w:rPr>
              <w:t>Waste</w:t>
            </w:r>
          </w:p>
        </w:tc>
        <w:tc>
          <w:tcPr>
            <w:tcW w:w="2552" w:type="dxa"/>
          </w:tcPr>
          <w:p w14:paraId="25C9A894" w14:textId="14F9715C" w:rsidR="00E90A85" w:rsidRDefault="00E90A85" w:rsidP="00E90A85">
            <w:pPr>
              <w:jc w:val="center"/>
              <w:rPr>
                <w:rFonts w:ascii="Arial" w:hAnsi="Arial" w:cs="Arial"/>
              </w:rPr>
            </w:pPr>
            <w:r>
              <w:rPr>
                <w:rFonts w:ascii="Arial" w:hAnsi="Arial" w:cs="Arial"/>
              </w:rPr>
              <w:t>0.00</w:t>
            </w:r>
          </w:p>
        </w:tc>
        <w:tc>
          <w:tcPr>
            <w:tcW w:w="2553" w:type="dxa"/>
          </w:tcPr>
          <w:p w14:paraId="445508DC" w14:textId="51210D95" w:rsidR="00E90A85" w:rsidRDefault="00E90A85" w:rsidP="00E90A85">
            <w:pPr>
              <w:jc w:val="center"/>
              <w:rPr>
                <w:rFonts w:ascii="Arial" w:hAnsi="Arial" w:cs="Arial"/>
              </w:rPr>
            </w:pPr>
            <w:r>
              <w:rPr>
                <w:rFonts w:ascii="Arial" w:hAnsi="Arial" w:cs="Arial"/>
              </w:rPr>
              <w:t>0.00</w:t>
            </w:r>
          </w:p>
        </w:tc>
        <w:tc>
          <w:tcPr>
            <w:tcW w:w="2552" w:type="dxa"/>
          </w:tcPr>
          <w:p w14:paraId="0D41CAA0" w14:textId="61F82CE6" w:rsidR="00E90A85" w:rsidRDefault="00E90A85" w:rsidP="00E90A85">
            <w:pPr>
              <w:jc w:val="center"/>
              <w:rPr>
                <w:rFonts w:ascii="Arial" w:hAnsi="Arial" w:cs="Arial"/>
              </w:rPr>
            </w:pPr>
            <w:r>
              <w:rPr>
                <w:rFonts w:ascii="Arial" w:hAnsi="Arial" w:cs="Arial"/>
              </w:rPr>
              <w:t>10.64</w:t>
            </w:r>
          </w:p>
        </w:tc>
        <w:tc>
          <w:tcPr>
            <w:tcW w:w="2553" w:type="dxa"/>
          </w:tcPr>
          <w:p w14:paraId="3007026A" w14:textId="540E4D78" w:rsidR="00E90A85" w:rsidRDefault="00E90A85" w:rsidP="00E90A85">
            <w:pPr>
              <w:jc w:val="center"/>
              <w:rPr>
                <w:rFonts w:ascii="Arial" w:hAnsi="Arial" w:cs="Arial"/>
              </w:rPr>
            </w:pPr>
            <w:r>
              <w:rPr>
                <w:rFonts w:ascii="Arial" w:hAnsi="Arial" w:cs="Arial"/>
              </w:rPr>
              <w:t>10.64</w:t>
            </w:r>
          </w:p>
        </w:tc>
      </w:tr>
      <w:tr w:rsidR="00E90A85" w14:paraId="6A5467BA" w14:textId="77777777" w:rsidTr="00DF4AE6">
        <w:tc>
          <w:tcPr>
            <w:tcW w:w="3819" w:type="dxa"/>
          </w:tcPr>
          <w:p w14:paraId="19F7B5EC" w14:textId="4B7DBC61" w:rsidR="00E90A85" w:rsidRDefault="00E90A85" w:rsidP="00E90A85">
            <w:pPr>
              <w:rPr>
                <w:rFonts w:ascii="Arial" w:hAnsi="Arial" w:cs="Arial"/>
              </w:rPr>
            </w:pPr>
            <w:r>
              <w:rPr>
                <w:rFonts w:ascii="Arial" w:hAnsi="Arial" w:cs="Arial"/>
              </w:rPr>
              <w:t xml:space="preserve">Leased Buildings </w:t>
            </w:r>
          </w:p>
        </w:tc>
        <w:tc>
          <w:tcPr>
            <w:tcW w:w="2552" w:type="dxa"/>
          </w:tcPr>
          <w:p w14:paraId="4F0AF07B" w14:textId="16E14F62" w:rsidR="00E90A85" w:rsidRDefault="00E90A85" w:rsidP="00E90A85">
            <w:pPr>
              <w:jc w:val="center"/>
              <w:rPr>
                <w:rFonts w:ascii="Arial" w:hAnsi="Arial" w:cs="Arial"/>
              </w:rPr>
            </w:pPr>
            <w:r>
              <w:rPr>
                <w:rFonts w:ascii="Arial" w:hAnsi="Arial" w:cs="Arial"/>
              </w:rPr>
              <w:t>0.00</w:t>
            </w:r>
          </w:p>
        </w:tc>
        <w:tc>
          <w:tcPr>
            <w:tcW w:w="2553" w:type="dxa"/>
          </w:tcPr>
          <w:p w14:paraId="71B87F0A" w14:textId="3ACD998B" w:rsidR="00E90A85" w:rsidRDefault="00E90A85" w:rsidP="00E90A85">
            <w:pPr>
              <w:jc w:val="center"/>
              <w:rPr>
                <w:rFonts w:ascii="Arial" w:hAnsi="Arial" w:cs="Arial"/>
              </w:rPr>
            </w:pPr>
            <w:r>
              <w:rPr>
                <w:rFonts w:ascii="Arial" w:hAnsi="Arial" w:cs="Arial"/>
              </w:rPr>
              <w:t>0.00</w:t>
            </w:r>
          </w:p>
        </w:tc>
        <w:tc>
          <w:tcPr>
            <w:tcW w:w="2552" w:type="dxa"/>
          </w:tcPr>
          <w:p w14:paraId="4DEE931A" w14:textId="251C1973" w:rsidR="00E90A85" w:rsidRDefault="00E90A85" w:rsidP="00E90A85">
            <w:pPr>
              <w:jc w:val="center"/>
              <w:rPr>
                <w:rFonts w:ascii="Arial" w:hAnsi="Arial" w:cs="Arial"/>
              </w:rPr>
            </w:pPr>
            <w:r>
              <w:rPr>
                <w:rFonts w:ascii="Arial" w:hAnsi="Arial" w:cs="Arial"/>
              </w:rPr>
              <w:t>109.55</w:t>
            </w:r>
          </w:p>
        </w:tc>
        <w:tc>
          <w:tcPr>
            <w:tcW w:w="2553" w:type="dxa"/>
          </w:tcPr>
          <w:p w14:paraId="548E18A5" w14:textId="577CA74C" w:rsidR="00E90A85" w:rsidRDefault="00E90A85" w:rsidP="00E90A85">
            <w:pPr>
              <w:jc w:val="center"/>
              <w:rPr>
                <w:rFonts w:ascii="Arial" w:hAnsi="Arial" w:cs="Arial"/>
              </w:rPr>
            </w:pPr>
            <w:r>
              <w:rPr>
                <w:rFonts w:ascii="Arial" w:hAnsi="Arial" w:cs="Arial"/>
              </w:rPr>
              <w:t>109.55</w:t>
            </w:r>
          </w:p>
        </w:tc>
      </w:tr>
      <w:tr w:rsidR="00E90A85" w14:paraId="60141147" w14:textId="77777777" w:rsidTr="00DF4AE6">
        <w:tc>
          <w:tcPr>
            <w:tcW w:w="3819" w:type="dxa"/>
          </w:tcPr>
          <w:p w14:paraId="2CC6FE20" w14:textId="3153F864" w:rsidR="00E90A85" w:rsidRDefault="00E90A85" w:rsidP="00E90A85">
            <w:pPr>
              <w:rPr>
                <w:rFonts w:ascii="Arial" w:hAnsi="Arial" w:cs="Arial"/>
              </w:rPr>
            </w:pPr>
            <w:r>
              <w:rPr>
                <w:rFonts w:ascii="Arial" w:hAnsi="Arial" w:cs="Arial"/>
              </w:rPr>
              <w:t>Commuting</w:t>
            </w:r>
          </w:p>
        </w:tc>
        <w:tc>
          <w:tcPr>
            <w:tcW w:w="2552" w:type="dxa"/>
          </w:tcPr>
          <w:p w14:paraId="690FD223" w14:textId="310EFC34" w:rsidR="00E90A85" w:rsidRDefault="00E90A85" w:rsidP="00E90A85">
            <w:pPr>
              <w:jc w:val="center"/>
              <w:rPr>
                <w:rFonts w:ascii="Arial" w:hAnsi="Arial" w:cs="Arial"/>
              </w:rPr>
            </w:pPr>
            <w:r>
              <w:rPr>
                <w:rFonts w:ascii="Arial" w:hAnsi="Arial" w:cs="Arial"/>
              </w:rPr>
              <w:t>0.00</w:t>
            </w:r>
          </w:p>
        </w:tc>
        <w:tc>
          <w:tcPr>
            <w:tcW w:w="2553" w:type="dxa"/>
          </w:tcPr>
          <w:p w14:paraId="1EFD719E" w14:textId="002BC8AC" w:rsidR="00E90A85" w:rsidRDefault="00E90A85" w:rsidP="00E90A85">
            <w:pPr>
              <w:jc w:val="center"/>
              <w:rPr>
                <w:rFonts w:ascii="Arial" w:hAnsi="Arial" w:cs="Arial"/>
              </w:rPr>
            </w:pPr>
            <w:r>
              <w:rPr>
                <w:rFonts w:ascii="Arial" w:hAnsi="Arial" w:cs="Arial"/>
              </w:rPr>
              <w:t>0.00</w:t>
            </w:r>
          </w:p>
        </w:tc>
        <w:tc>
          <w:tcPr>
            <w:tcW w:w="2552" w:type="dxa"/>
          </w:tcPr>
          <w:p w14:paraId="7BFC7943" w14:textId="1C1196C3" w:rsidR="00E90A85" w:rsidRDefault="00E90A85" w:rsidP="00E90A85">
            <w:pPr>
              <w:jc w:val="center"/>
              <w:rPr>
                <w:rFonts w:ascii="Arial" w:hAnsi="Arial" w:cs="Arial"/>
              </w:rPr>
            </w:pPr>
            <w:r>
              <w:rPr>
                <w:rFonts w:ascii="Arial" w:hAnsi="Arial" w:cs="Arial"/>
              </w:rPr>
              <w:t>25.42</w:t>
            </w:r>
          </w:p>
        </w:tc>
        <w:tc>
          <w:tcPr>
            <w:tcW w:w="2553" w:type="dxa"/>
          </w:tcPr>
          <w:p w14:paraId="1FC4E864" w14:textId="3B5F7697" w:rsidR="00E90A85" w:rsidRDefault="00E90A85" w:rsidP="00E90A85">
            <w:pPr>
              <w:jc w:val="center"/>
              <w:rPr>
                <w:rFonts w:ascii="Arial" w:hAnsi="Arial" w:cs="Arial"/>
              </w:rPr>
            </w:pPr>
            <w:r>
              <w:rPr>
                <w:rFonts w:ascii="Arial" w:hAnsi="Arial" w:cs="Arial"/>
              </w:rPr>
              <w:t>25.42</w:t>
            </w:r>
          </w:p>
        </w:tc>
      </w:tr>
      <w:tr w:rsidR="00E90A85" w14:paraId="017E9488" w14:textId="77777777" w:rsidTr="00D57BA8">
        <w:tc>
          <w:tcPr>
            <w:tcW w:w="3819" w:type="dxa"/>
            <w:shd w:val="clear" w:color="auto" w:fill="D9D9D9" w:themeFill="background1" w:themeFillShade="D9"/>
          </w:tcPr>
          <w:p w14:paraId="61ABD671" w14:textId="7EC2A23A" w:rsidR="00E90A85" w:rsidRPr="00D57BA8" w:rsidRDefault="00E90A85" w:rsidP="00E90A85">
            <w:pPr>
              <w:jc w:val="right"/>
              <w:rPr>
                <w:rFonts w:ascii="Arial" w:hAnsi="Arial" w:cs="Arial"/>
                <w:b/>
                <w:bCs/>
              </w:rPr>
            </w:pPr>
            <w:r w:rsidRPr="00D57BA8">
              <w:rPr>
                <w:rFonts w:ascii="Arial" w:hAnsi="Arial" w:cs="Arial"/>
                <w:b/>
                <w:bCs/>
              </w:rPr>
              <w:t>Total</w:t>
            </w:r>
          </w:p>
        </w:tc>
        <w:tc>
          <w:tcPr>
            <w:tcW w:w="2552" w:type="dxa"/>
            <w:shd w:val="clear" w:color="auto" w:fill="D9D9D9" w:themeFill="background1" w:themeFillShade="D9"/>
          </w:tcPr>
          <w:p w14:paraId="184E87A4" w14:textId="61BEBEF8" w:rsidR="00E90A85" w:rsidRPr="00D57BA8" w:rsidRDefault="00E90A85" w:rsidP="00E90A85">
            <w:pPr>
              <w:jc w:val="center"/>
              <w:rPr>
                <w:rFonts w:ascii="Arial" w:hAnsi="Arial" w:cs="Arial"/>
                <w:b/>
                <w:bCs/>
              </w:rPr>
            </w:pPr>
            <w:r w:rsidRPr="00D57BA8">
              <w:rPr>
                <w:rFonts w:ascii="Arial" w:hAnsi="Arial" w:cs="Arial"/>
                <w:b/>
                <w:bCs/>
              </w:rPr>
              <w:t>43.92</w:t>
            </w:r>
          </w:p>
        </w:tc>
        <w:tc>
          <w:tcPr>
            <w:tcW w:w="2553" w:type="dxa"/>
            <w:shd w:val="clear" w:color="auto" w:fill="D9D9D9" w:themeFill="background1" w:themeFillShade="D9"/>
          </w:tcPr>
          <w:p w14:paraId="17B66936" w14:textId="5625AC1A" w:rsidR="00E90A85" w:rsidRPr="00D57BA8" w:rsidRDefault="00E90A85" w:rsidP="00E90A85">
            <w:pPr>
              <w:jc w:val="center"/>
              <w:rPr>
                <w:rFonts w:ascii="Arial" w:hAnsi="Arial" w:cs="Arial"/>
                <w:b/>
                <w:bCs/>
              </w:rPr>
            </w:pPr>
            <w:r w:rsidRPr="00D57BA8">
              <w:rPr>
                <w:rFonts w:ascii="Arial" w:hAnsi="Arial" w:cs="Arial"/>
                <w:b/>
                <w:bCs/>
              </w:rPr>
              <w:t>50.05</w:t>
            </w:r>
          </w:p>
        </w:tc>
        <w:tc>
          <w:tcPr>
            <w:tcW w:w="2552" w:type="dxa"/>
            <w:shd w:val="clear" w:color="auto" w:fill="D9D9D9" w:themeFill="background1" w:themeFillShade="D9"/>
          </w:tcPr>
          <w:p w14:paraId="4BEEECCC" w14:textId="04480588" w:rsidR="00E90A85" w:rsidRPr="00D57BA8" w:rsidRDefault="00E90A85" w:rsidP="00E90A85">
            <w:pPr>
              <w:jc w:val="center"/>
              <w:rPr>
                <w:rFonts w:ascii="Arial" w:hAnsi="Arial" w:cs="Arial"/>
                <w:b/>
                <w:bCs/>
              </w:rPr>
            </w:pPr>
            <w:r w:rsidRPr="00D57BA8">
              <w:rPr>
                <w:rFonts w:ascii="Arial" w:hAnsi="Arial" w:cs="Arial"/>
                <w:b/>
                <w:bCs/>
              </w:rPr>
              <w:t>1,082.19</w:t>
            </w:r>
          </w:p>
        </w:tc>
        <w:tc>
          <w:tcPr>
            <w:tcW w:w="2553" w:type="dxa"/>
            <w:shd w:val="clear" w:color="auto" w:fill="D9D9D9" w:themeFill="background1" w:themeFillShade="D9"/>
          </w:tcPr>
          <w:p w14:paraId="27FF2015" w14:textId="28640DB3" w:rsidR="00E90A85" w:rsidRPr="00D57BA8" w:rsidRDefault="00E90A85" w:rsidP="00E90A85">
            <w:pPr>
              <w:jc w:val="center"/>
              <w:rPr>
                <w:rFonts w:ascii="Arial" w:hAnsi="Arial" w:cs="Arial"/>
                <w:b/>
                <w:bCs/>
              </w:rPr>
            </w:pPr>
            <w:r w:rsidRPr="00D57BA8">
              <w:rPr>
                <w:rFonts w:ascii="Arial" w:hAnsi="Arial" w:cs="Arial"/>
                <w:b/>
                <w:bCs/>
              </w:rPr>
              <w:t>1,176.16</w:t>
            </w:r>
          </w:p>
        </w:tc>
      </w:tr>
    </w:tbl>
    <w:p w14:paraId="4846C5AE" w14:textId="216F3572" w:rsidR="000B17D5" w:rsidRDefault="000B17D5">
      <w:pPr>
        <w:rPr>
          <w:rFonts w:ascii="Arial" w:hAnsi="Arial" w:cs="Arial"/>
        </w:rPr>
      </w:pPr>
    </w:p>
    <w:p w14:paraId="42621820" w14:textId="028BCD76" w:rsidR="0062078B" w:rsidRDefault="0062078B">
      <w:pPr>
        <w:rPr>
          <w:rFonts w:ascii="Arial" w:hAnsi="Arial" w:cs="Arial"/>
        </w:rPr>
      </w:pPr>
    </w:p>
    <w:p w14:paraId="4855D978" w14:textId="2084B3E1" w:rsidR="00441584" w:rsidRDefault="00441584">
      <w:pPr>
        <w:rPr>
          <w:rFonts w:ascii="Arial" w:hAnsi="Arial" w:cs="Arial"/>
        </w:rPr>
      </w:pPr>
    </w:p>
    <w:p w14:paraId="1DF57CB5" w14:textId="6DBDE78B" w:rsidR="00441584" w:rsidRDefault="00441584">
      <w:pPr>
        <w:rPr>
          <w:rFonts w:ascii="Arial" w:hAnsi="Arial" w:cs="Arial"/>
        </w:rPr>
      </w:pPr>
    </w:p>
    <w:p w14:paraId="2968BDC1" w14:textId="77777777" w:rsidR="00441584" w:rsidRPr="008C7F97" w:rsidRDefault="00441584">
      <w:pPr>
        <w:rPr>
          <w:rFonts w:ascii="Arial" w:hAnsi="Arial" w:cs="Arial"/>
        </w:rPr>
      </w:pPr>
    </w:p>
    <w:tbl>
      <w:tblPr>
        <w:tblStyle w:val="TableGrid"/>
        <w:tblW w:w="0" w:type="auto"/>
        <w:tblLook w:val="04A0" w:firstRow="1" w:lastRow="0" w:firstColumn="1" w:lastColumn="0" w:noHBand="0" w:noVBand="1"/>
      </w:tblPr>
      <w:tblGrid>
        <w:gridCol w:w="1600"/>
        <w:gridCol w:w="2648"/>
        <w:gridCol w:w="1134"/>
        <w:gridCol w:w="1134"/>
        <w:gridCol w:w="1119"/>
        <w:gridCol w:w="1657"/>
        <w:gridCol w:w="1575"/>
        <w:gridCol w:w="1580"/>
        <w:gridCol w:w="1501"/>
      </w:tblGrid>
      <w:tr w:rsidR="006908F6" w14:paraId="3BC1E743" w14:textId="6C06A640" w:rsidTr="00FD1468">
        <w:tc>
          <w:tcPr>
            <w:tcW w:w="13948" w:type="dxa"/>
            <w:gridSpan w:val="9"/>
            <w:shd w:val="clear" w:color="auto" w:fill="D9D9D9" w:themeFill="background1" w:themeFillShade="D9"/>
          </w:tcPr>
          <w:p w14:paraId="14F4B3D0" w14:textId="6749B281" w:rsidR="006908F6" w:rsidRPr="003008C1" w:rsidRDefault="006908F6" w:rsidP="002204FC">
            <w:pPr>
              <w:jc w:val="center"/>
              <w:rPr>
                <w:rFonts w:ascii="Arial" w:hAnsi="Arial" w:cs="Arial"/>
                <w:b/>
                <w:bCs/>
                <w:sz w:val="28"/>
                <w:szCs w:val="28"/>
              </w:rPr>
            </w:pPr>
            <w:r w:rsidRPr="003008C1">
              <w:rPr>
                <w:rFonts w:ascii="Arial" w:hAnsi="Arial" w:cs="Arial"/>
                <w:b/>
                <w:bCs/>
                <w:sz w:val="28"/>
                <w:szCs w:val="28"/>
              </w:rPr>
              <w:lastRenderedPageBreak/>
              <w:t>SCOPE 1 – DIRECT EMISSIONS (combustion of gas and other fuels)</w:t>
            </w:r>
          </w:p>
          <w:p w14:paraId="5624E00E" w14:textId="77777777" w:rsidR="006908F6" w:rsidRPr="00280D54" w:rsidRDefault="006908F6">
            <w:pPr>
              <w:rPr>
                <w:rFonts w:ascii="Arial" w:hAnsi="Arial" w:cs="Arial"/>
              </w:rPr>
            </w:pPr>
          </w:p>
        </w:tc>
      </w:tr>
      <w:tr w:rsidR="006908F6" w14:paraId="50FDB051" w14:textId="67943228" w:rsidTr="00FD1468">
        <w:tc>
          <w:tcPr>
            <w:tcW w:w="13948" w:type="dxa"/>
            <w:gridSpan w:val="9"/>
          </w:tcPr>
          <w:p w14:paraId="2814383E" w14:textId="65F06BE4" w:rsidR="006908F6" w:rsidRPr="00280D54" w:rsidRDefault="006908F6" w:rsidP="00280D54">
            <w:pPr>
              <w:rPr>
                <w:rFonts w:ascii="Arial" w:hAnsi="Arial" w:cs="Arial"/>
              </w:rPr>
            </w:pPr>
            <w:r w:rsidRPr="00280D54">
              <w:rPr>
                <w:rFonts w:ascii="Arial" w:hAnsi="Arial" w:cs="Arial"/>
              </w:rPr>
              <w:t>Contribution to overall footprint = 43.9 tCO</w:t>
            </w:r>
            <w:r w:rsidRPr="006B68C6">
              <w:rPr>
                <w:rFonts w:ascii="Arial" w:hAnsi="Arial" w:cs="Arial"/>
                <w:sz w:val="16"/>
                <w:szCs w:val="16"/>
              </w:rPr>
              <w:t>2</w:t>
            </w:r>
            <w:r w:rsidRPr="00280D54">
              <w:rPr>
                <w:rFonts w:ascii="Arial" w:hAnsi="Arial" w:cs="Arial"/>
              </w:rPr>
              <w:t>e (4%)</w:t>
            </w:r>
          </w:p>
          <w:p w14:paraId="2ABE5D45" w14:textId="38D38C59" w:rsidR="006908F6" w:rsidRPr="00280D54" w:rsidRDefault="006908F6" w:rsidP="00280D54">
            <w:pPr>
              <w:rPr>
                <w:rFonts w:ascii="Arial" w:hAnsi="Arial" w:cs="Arial"/>
              </w:rPr>
            </w:pPr>
            <w:r w:rsidRPr="00280D54">
              <w:rPr>
                <w:rFonts w:ascii="Arial" w:hAnsi="Arial" w:cs="Arial"/>
              </w:rPr>
              <w:t>Fleet = 36.</w:t>
            </w:r>
            <w:r w:rsidR="002D2814">
              <w:rPr>
                <w:rFonts w:ascii="Arial" w:hAnsi="Arial" w:cs="Arial"/>
              </w:rPr>
              <w:t>97</w:t>
            </w:r>
            <w:r w:rsidRPr="00280D54">
              <w:rPr>
                <w:rFonts w:ascii="Arial" w:hAnsi="Arial" w:cs="Arial"/>
              </w:rPr>
              <w:t xml:space="preserve"> tCO</w:t>
            </w:r>
            <w:r w:rsidRPr="006B68C6">
              <w:rPr>
                <w:rFonts w:ascii="Arial" w:hAnsi="Arial" w:cs="Arial"/>
                <w:sz w:val="16"/>
                <w:szCs w:val="16"/>
              </w:rPr>
              <w:t>2</w:t>
            </w:r>
            <w:r w:rsidRPr="00280D54">
              <w:rPr>
                <w:rFonts w:ascii="Arial" w:hAnsi="Arial" w:cs="Arial"/>
              </w:rPr>
              <w:t>e (84%)</w:t>
            </w:r>
          </w:p>
          <w:p w14:paraId="2A8723E7" w14:textId="77799466" w:rsidR="006908F6" w:rsidRDefault="006908F6" w:rsidP="00280D54">
            <w:pPr>
              <w:rPr>
                <w:rFonts w:ascii="Arial" w:hAnsi="Arial" w:cs="Arial"/>
              </w:rPr>
            </w:pPr>
            <w:r w:rsidRPr="00280D54">
              <w:rPr>
                <w:rFonts w:ascii="Arial" w:hAnsi="Arial" w:cs="Arial"/>
              </w:rPr>
              <w:t xml:space="preserve">Biomass = </w:t>
            </w:r>
            <w:r w:rsidR="00954C03">
              <w:rPr>
                <w:rFonts w:ascii="Arial" w:hAnsi="Arial" w:cs="Arial"/>
              </w:rPr>
              <w:t>6.94</w:t>
            </w:r>
            <w:r w:rsidRPr="00280D54">
              <w:rPr>
                <w:rFonts w:ascii="Arial" w:hAnsi="Arial" w:cs="Arial"/>
              </w:rPr>
              <w:t xml:space="preserve"> tCO</w:t>
            </w:r>
            <w:r w:rsidRPr="006B68C6">
              <w:rPr>
                <w:rFonts w:ascii="Arial" w:hAnsi="Arial" w:cs="Arial"/>
                <w:sz w:val="16"/>
                <w:szCs w:val="16"/>
              </w:rPr>
              <w:t>2</w:t>
            </w:r>
            <w:r w:rsidRPr="00280D54">
              <w:rPr>
                <w:rFonts w:ascii="Arial" w:hAnsi="Arial" w:cs="Arial"/>
              </w:rPr>
              <w:t>e (16%)</w:t>
            </w:r>
          </w:p>
          <w:p w14:paraId="3B550C09" w14:textId="466BA433" w:rsidR="006908F6" w:rsidRPr="00280D54" w:rsidRDefault="006908F6" w:rsidP="00280D54">
            <w:pPr>
              <w:rPr>
                <w:rFonts w:ascii="Arial" w:hAnsi="Arial" w:cs="Arial"/>
              </w:rPr>
            </w:pPr>
          </w:p>
        </w:tc>
      </w:tr>
      <w:tr w:rsidR="00BA6031" w14:paraId="12648A62" w14:textId="7A71E99C" w:rsidTr="00E90535">
        <w:tc>
          <w:tcPr>
            <w:tcW w:w="1600" w:type="dxa"/>
            <w:vMerge w:val="restart"/>
            <w:shd w:val="clear" w:color="auto" w:fill="D9D9D9" w:themeFill="background1" w:themeFillShade="D9"/>
          </w:tcPr>
          <w:p w14:paraId="2F61E926" w14:textId="3B434444" w:rsidR="00BA6031" w:rsidRPr="002B52F8" w:rsidRDefault="00BA6031" w:rsidP="002B52F8">
            <w:pPr>
              <w:jc w:val="center"/>
              <w:rPr>
                <w:rFonts w:ascii="Arial" w:hAnsi="Arial" w:cs="Arial"/>
                <w:b/>
                <w:bCs/>
              </w:rPr>
            </w:pPr>
            <w:r w:rsidRPr="002B52F8">
              <w:rPr>
                <w:rFonts w:ascii="Arial" w:hAnsi="Arial" w:cs="Arial"/>
                <w:b/>
                <w:bCs/>
              </w:rPr>
              <w:t>A</w:t>
            </w:r>
            <w:r>
              <w:rPr>
                <w:rFonts w:ascii="Arial" w:hAnsi="Arial" w:cs="Arial"/>
                <w:b/>
                <w:bCs/>
              </w:rPr>
              <w:t>ctivity</w:t>
            </w:r>
          </w:p>
        </w:tc>
        <w:tc>
          <w:tcPr>
            <w:tcW w:w="2648" w:type="dxa"/>
            <w:vMerge w:val="restart"/>
            <w:shd w:val="clear" w:color="auto" w:fill="D9D9D9" w:themeFill="background1" w:themeFillShade="D9"/>
          </w:tcPr>
          <w:p w14:paraId="5A3A197D" w14:textId="2DCC818F" w:rsidR="00BA6031" w:rsidRPr="002B52F8" w:rsidRDefault="00BA6031" w:rsidP="002B52F8">
            <w:pPr>
              <w:jc w:val="center"/>
              <w:rPr>
                <w:rFonts w:ascii="Arial" w:hAnsi="Arial" w:cs="Arial"/>
                <w:b/>
                <w:bCs/>
              </w:rPr>
            </w:pPr>
            <w:r>
              <w:rPr>
                <w:rFonts w:ascii="Arial" w:hAnsi="Arial" w:cs="Arial"/>
                <w:b/>
                <w:bCs/>
              </w:rPr>
              <w:t>Vehicle</w:t>
            </w:r>
            <w:r w:rsidR="00954C03">
              <w:rPr>
                <w:rFonts w:ascii="Arial" w:hAnsi="Arial" w:cs="Arial"/>
                <w:b/>
                <w:bCs/>
              </w:rPr>
              <w:t xml:space="preserve"> / Site</w:t>
            </w:r>
          </w:p>
        </w:tc>
        <w:tc>
          <w:tcPr>
            <w:tcW w:w="1134" w:type="dxa"/>
            <w:vMerge w:val="restart"/>
            <w:shd w:val="clear" w:color="auto" w:fill="D9D9D9" w:themeFill="background1" w:themeFillShade="D9"/>
          </w:tcPr>
          <w:p w14:paraId="7B2DC8B2" w14:textId="77777777" w:rsidR="00BA6031" w:rsidRPr="00971F00" w:rsidRDefault="00BA6031" w:rsidP="00971F00">
            <w:pPr>
              <w:jc w:val="center"/>
              <w:rPr>
                <w:rFonts w:ascii="Arial" w:hAnsi="Arial" w:cs="Arial"/>
                <w:b/>
                <w:bCs/>
              </w:rPr>
            </w:pPr>
            <w:r w:rsidRPr="00971F00">
              <w:rPr>
                <w:rFonts w:ascii="Arial" w:hAnsi="Arial" w:cs="Arial"/>
                <w:b/>
                <w:bCs/>
              </w:rPr>
              <w:t>Scope 1</w:t>
            </w:r>
          </w:p>
          <w:p w14:paraId="262107F1" w14:textId="2BE856B8" w:rsidR="00BA6031" w:rsidRPr="002B52F8" w:rsidRDefault="00BA6031" w:rsidP="00971F00">
            <w:pPr>
              <w:jc w:val="center"/>
              <w:rPr>
                <w:rFonts w:ascii="Arial" w:hAnsi="Arial" w:cs="Arial"/>
                <w:b/>
                <w:bCs/>
              </w:rPr>
            </w:pPr>
            <w:r w:rsidRPr="00971F00">
              <w:rPr>
                <w:rFonts w:ascii="Arial" w:hAnsi="Arial" w:cs="Arial"/>
                <w:b/>
                <w:bCs/>
              </w:rPr>
              <w:t>tCO</w:t>
            </w:r>
            <w:r w:rsidRPr="00971F00">
              <w:rPr>
                <w:rFonts w:ascii="Arial" w:hAnsi="Arial" w:cs="Arial"/>
                <w:b/>
                <w:bCs/>
                <w:sz w:val="16"/>
                <w:szCs w:val="16"/>
              </w:rPr>
              <w:t>2</w:t>
            </w:r>
            <w:r w:rsidRPr="00971F00">
              <w:rPr>
                <w:rFonts w:ascii="Arial" w:hAnsi="Arial" w:cs="Arial"/>
                <w:b/>
                <w:bCs/>
              </w:rPr>
              <w:t>e</w:t>
            </w:r>
          </w:p>
        </w:tc>
        <w:tc>
          <w:tcPr>
            <w:tcW w:w="1134" w:type="dxa"/>
            <w:vMerge w:val="restart"/>
            <w:shd w:val="clear" w:color="auto" w:fill="D9D9D9" w:themeFill="background1" w:themeFillShade="D9"/>
          </w:tcPr>
          <w:p w14:paraId="1819CD3C" w14:textId="43552302" w:rsidR="00BA6031" w:rsidRPr="00971F00" w:rsidRDefault="00BA6031" w:rsidP="00971F00">
            <w:pPr>
              <w:jc w:val="center"/>
              <w:rPr>
                <w:rFonts w:ascii="Arial" w:hAnsi="Arial" w:cs="Arial"/>
                <w:b/>
                <w:bCs/>
              </w:rPr>
            </w:pPr>
            <w:r w:rsidRPr="00971F00">
              <w:rPr>
                <w:rFonts w:ascii="Arial" w:hAnsi="Arial" w:cs="Arial"/>
                <w:b/>
                <w:bCs/>
              </w:rPr>
              <w:t>Scope</w:t>
            </w:r>
            <w:r>
              <w:rPr>
                <w:rFonts w:ascii="Arial" w:hAnsi="Arial" w:cs="Arial"/>
                <w:b/>
                <w:bCs/>
              </w:rPr>
              <w:t xml:space="preserve"> </w:t>
            </w:r>
            <w:r w:rsidRPr="00971F00">
              <w:rPr>
                <w:rFonts w:ascii="Arial" w:hAnsi="Arial" w:cs="Arial"/>
                <w:b/>
                <w:bCs/>
              </w:rPr>
              <w:t>3 tCO</w:t>
            </w:r>
            <w:r w:rsidRPr="00971F00">
              <w:rPr>
                <w:rFonts w:ascii="Arial" w:hAnsi="Arial" w:cs="Arial"/>
                <w:b/>
                <w:bCs/>
                <w:sz w:val="16"/>
                <w:szCs w:val="16"/>
              </w:rPr>
              <w:t>2</w:t>
            </w:r>
            <w:r w:rsidRPr="00971F00">
              <w:rPr>
                <w:rFonts w:ascii="Arial" w:hAnsi="Arial" w:cs="Arial"/>
                <w:b/>
                <w:bCs/>
              </w:rPr>
              <w:t>e</w:t>
            </w:r>
          </w:p>
          <w:p w14:paraId="7AE15AD2" w14:textId="30E3439A" w:rsidR="00BA6031" w:rsidRPr="002B52F8" w:rsidRDefault="00BA6031" w:rsidP="00971F00">
            <w:pPr>
              <w:jc w:val="center"/>
              <w:rPr>
                <w:rFonts w:ascii="Arial" w:hAnsi="Arial" w:cs="Arial"/>
                <w:b/>
                <w:bCs/>
              </w:rPr>
            </w:pPr>
            <w:r w:rsidRPr="00971F00">
              <w:rPr>
                <w:rFonts w:ascii="Arial" w:hAnsi="Arial" w:cs="Arial"/>
                <w:b/>
                <w:bCs/>
              </w:rPr>
              <w:t>(WTT)</w:t>
            </w:r>
          </w:p>
        </w:tc>
        <w:tc>
          <w:tcPr>
            <w:tcW w:w="1119" w:type="dxa"/>
            <w:vMerge w:val="restart"/>
            <w:shd w:val="clear" w:color="auto" w:fill="D9D9D9" w:themeFill="background1" w:themeFillShade="D9"/>
          </w:tcPr>
          <w:p w14:paraId="0118B03E" w14:textId="77777777" w:rsidR="00BA6031" w:rsidRDefault="00BA6031" w:rsidP="002B52F8">
            <w:pPr>
              <w:jc w:val="center"/>
              <w:rPr>
                <w:rFonts w:ascii="Arial" w:hAnsi="Arial" w:cs="Arial"/>
                <w:b/>
                <w:bCs/>
              </w:rPr>
            </w:pPr>
            <w:r>
              <w:rPr>
                <w:rFonts w:ascii="Arial" w:hAnsi="Arial" w:cs="Arial"/>
                <w:b/>
                <w:bCs/>
              </w:rPr>
              <w:t>Total</w:t>
            </w:r>
          </w:p>
          <w:p w14:paraId="0675A94B" w14:textId="13CBCCD9" w:rsidR="00BA6031" w:rsidRPr="002B52F8" w:rsidRDefault="00BA6031" w:rsidP="002B52F8">
            <w:pPr>
              <w:jc w:val="center"/>
              <w:rPr>
                <w:rFonts w:ascii="Arial" w:hAnsi="Arial" w:cs="Arial"/>
                <w:b/>
                <w:bCs/>
              </w:rPr>
            </w:pPr>
            <w:r>
              <w:rPr>
                <w:rFonts w:ascii="Arial" w:hAnsi="Arial" w:cs="Arial"/>
                <w:b/>
                <w:bCs/>
              </w:rPr>
              <w:t>tCO</w:t>
            </w:r>
            <w:r w:rsidRPr="00BA6031">
              <w:rPr>
                <w:rFonts w:ascii="Arial" w:hAnsi="Arial" w:cs="Arial"/>
                <w:b/>
                <w:bCs/>
                <w:sz w:val="16"/>
                <w:szCs w:val="16"/>
              </w:rPr>
              <w:t>2</w:t>
            </w:r>
            <w:r>
              <w:rPr>
                <w:rFonts w:ascii="Arial" w:hAnsi="Arial" w:cs="Arial"/>
                <w:b/>
                <w:bCs/>
              </w:rPr>
              <w:t>e</w:t>
            </w:r>
          </w:p>
        </w:tc>
        <w:tc>
          <w:tcPr>
            <w:tcW w:w="1657" w:type="dxa"/>
            <w:vMerge w:val="restart"/>
            <w:shd w:val="clear" w:color="auto" w:fill="D9D9D9" w:themeFill="background1" w:themeFillShade="D9"/>
          </w:tcPr>
          <w:p w14:paraId="68F5584D" w14:textId="2163A31F" w:rsidR="00BA6031" w:rsidRPr="002B52F8" w:rsidRDefault="00BA6031" w:rsidP="002B52F8">
            <w:pPr>
              <w:jc w:val="center"/>
              <w:rPr>
                <w:rFonts w:ascii="Arial" w:hAnsi="Arial" w:cs="Arial"/>
                <w:b/>
                <w:bCs/>
              </w:rPr>
            </w:pPr>
            <w:r w:rsidRPr="002B52F8">
              <w:rPr>
                <w:rFonts w:ascii="Arial" w:hAnsi="Arial" w:cs="Arial"/>
                <w:b/>
                <w:bCs/>
              </w:rPr>
              <w:t xml:space="preserve">Cost to </w:t>
            </w:r>
            <w:proofErr w:type="gramStart"/>
            <w:r w:rsidRPr="002B52F8">
              <w:rPr>
                <w:rFonts w:ascii="Arial" w:hAnsi="Arial" w:cs="Arial"/>
                <w:b/>
                <w:bCs/>
              </w:rPr>
              <w:t>Replace</w:t>
            </w:r>
            <w:proofErr w:type="gramEnd"/>
          </w:p>
          <w:p w14:paraId="01F0C394" w14:textId="274972BE" w:rsidR="00BA6031" w:rsidRPr="002B52F8" w:rsidRDefault="00BA6031" w:rsidP="002B52F8">
            <w:pPr>
              <w:jc w:val="center"/>
              <w:rPr>
                <w:rFonts w:ascii="Arial" w:hAnsi="Arial" w:cs="Arial"/>
                <w:b/>
                <w:bCs/>
              </w:rPr>
            </w:pPr>
            <w:r w:rsidRPr="002B52F8">
              <w:rPr>
                <w:rFonts w:ascii="Arial" w:hAnsi="Arial" w:cs="Arial"/>
                <w:b/>
                <w:bCs/>
              </w:rPr>
              <w:t>(£)</w:t>
            </w:r>
          </w:p>
        </w:tc>
        <w:tc>
          <w:tcPr>
            <w:tcW w:w="1575" w:type="dxa"/>
            <w:vMerge w:val="restart"/>
            <w:shd w:val="clear" w:color="auto" w:fill="D9D9D9" w:themeFill="background1" w:themeFillShade="D9"/>
          </w:tcPr>
          <w:p w14:paraId="2EC23C60" w14:textId="333B34D1" w:rsidR="00BA6031" w:rsidRPr="002B52F8" w:rsidRDefault="00BA6031" w:rsidP="002B52F8">
            <w:pPr>
              <w:jc w:val="center"/>
              <w:rPr>
                <w:rFonts w:ascii="Arial" w:hAnsi="Arial" w:cs="Arial"/>
                <w:b/>
                <w:bCs/>
              </w:rPr>
            </w:pPr>
            <w:r w:rsidRPr="002B52F8">
              <w:rPr>
                <w:rFonts w:ascii="Arial" w:hAnsi="Arial" w:cs="Arial"/>
                <w:b/>
                <w:bCs/>
              </w:rPr>
              <w:t>Saving</w:t>
            </w:r>
          </w:p>
          <w:p w14:paraId="0C8BBF37" w14:textId="1978E863" w:rsidR="00BA6031" w:rsidRPr="002B52F8" w:rsidRDefault="00BA6031" w:rsidP="002B52F8">
            <w:pPr>
              <w:jc w:val="center"/>
              <w:rPr>
                <w:rFonts w:ascii="Arial" w:hAnsi="Arial" w:cs="Arial"/>
                <w:b/>
                <w:bCs/>
              </w:rPr>
            </w:pPr>
            <w:r w:rsidRPr="002B52F8">
              <w:rPr>
                <w:rFonts w:ascii="Arial" w:hAnsi="Arial" w:cs="Arial"/>
                <w:b/>
                <w:bCs/>
              </w:rPr>
              <w:t>(£)</w:t>
            </w:r>
          </w:p>
        </w:tc>
        <w:tc>
          <w:tcPr>
            <w:tcW w:w="1580" w:type="dxa"/>
            <w:shd w:val="clear" w:color="auto" w:fill="D9D9D9" w:themeFill="background1" w:themeFillShade="D9"/>
          </w:tcPr>
          <w:p w14:paraId="6833482B" w14:textId="18B4972F" w:rsidR="00BA6031" w:rsidRPr="002B52F8" w:rsidRDefault="00BA6031" w:rsidP="002B52F8">
            <w:pPr>
              <w:jc w:val="center"/>
              <w:rPr>
                <w:rFonts w:ascii="Arial" w:hAnsi="Arial" w:cs="Arial"/>
                <w:b/>
                <w:bCs/>
              </w:rPr>
            </w:pPr>
            <w:r w:rsidRPr="002B52F8">
              <w:rPr>
                <w:rFonts w:ascii="Arial" w:hAnsi="Arial" w:cs="Arial"/>
                <w:b/>
                <w:bCs/>
              </w:rPr>
              <w:t>Carbon Impact</w:t>
            </w:r>
          </w:p>
        </w:tc>
        <w:tc>
          <w:tcPr>
            <w:tcW w:w="1501" w:type="dxa"/>
            <w:vMerge w:val="restart"/>
            <w:shd w:val="clear" w:color="auto" w:fill="D9D9D9" w:themeFill="background1" w:themeFillShade="D9"/>
          </w:tcPr>
          <w:p w14:paraId="7F1BFDDA" w14:textId="2E5089FD" w:rsidR="00BA6031" w:rsidRPr="002B52F8" w:rsidRDefault="00BA6031" w:rsidP="002B52F8">
            <w:pPr>
              <w:jc w:val="center"/>
              <w:rPr>
                <w:rFonts w:ascii="Arial" w:hAnsi="Arial" w:cs="Arial"/>
                <w:b/>
                <w:bCs/>
              </w:rPr>
            </w:pPr>
            <w:r w:rsidRPr="002B52F8">
              <w:rPr>
                <w:rFonts w:ascii="Arial" w:hAnsi="Arial" w:cs="Arial"/>
                <w:b/>
                <w:bCs/>
              </w:rPr>
              <w:t>WTC Priority</w:t>
            </w:r>
          </w:p>
        </w:tc>
      </w:tr>
      <w:tr w:rsidR="00BA6031" w14:paraId="6E04ECEC" w14:textId="2D0DB33A" w:rsidTr="00E90535">
        <w:tc>
          <w:tcPr>
            <w:tcW w:w="1600" w:type="dxa"/>
            <w:vMerge/>
          </w:tcPr>
          <w:p w14:paraId="361D83F4" w14:textId="77777777" w:rsidR="00BA6031" w:rsidRDefault="00BA6031" w:rsidP="00644CCC">
            <w:pPr>
              <w:rPr>
                <w:rFonts w:ascii="Arial" w:hAnsi="Arial" w:cs="Arial"/>
              </w:rPr>
            </w:pPr>
          </w:p>
        </w:tc>
        <w:tc>
          <w:tcPr>
            <w:tcW w:w="2648" w:type="dxa"/>
            <w:vMerge/>
          </w:tcPr>
          <w:p w14:paraId="255C03E1" w14:textId="77777777" w:rsidR="00BA6031" w:rsidRDefault="00BA6031" w:rsidP="00644CCC">
            <w:pPr>
              <w:rPr>
                <w:rFonts w:ascii="Arial" w:hAnsi="Arial" w:cs="Arial"/>
              </w:rPr>
            </w:pPr>
          </w:p>
        </w:tc>
        <w:tc>
          <w:tcPr>
            <w:tcW w:w="1134" w:type="dxa"/>
            <w:vMerge/>
          </w:tcPr>
          <w:p w14:paraId="6EC8AF92" w14:textId="77777777" w:rsidR="00BA6031" w:rsidRDefault="00BA6031" w:rsidP="00644CCC">
            <w:pPr>
              <w:rPr>
                <w:rFonts w:ascii="Arial" w:hAnsi="Arial" w:cs="Arial"/>
              </w:rPr>
            </w:pPr>
          </w:p>
        </w:tc>
        <w:tc>
          <w:tcPr>
            <w:tcW w:w="1134" w:type="dxa"/>
            <w:vMerge/>
          </w:tcPr>
          <w:p w14:paraId="7CF99F99" w14:textId="42FFEA34" w:rsidR="00BA6031" w:rsidRDefault="00BA6031" w:rsidP="00644CCC">
            <w:pPr>
              <w:rPr>
                <w:rFonts w:ascii="Arial" w:hAnsi="Arial" w:cs="Arial"/>
              </w:rPr>
            </w:pPr>
          </w:p>
        </w:tc>
        <w:tc>
          <w:tcPr>
            <w:tcW w:w="1119" w:type="dxa"/>
            <w:vMerge/>
          </w:tcPr>
          <w:p w14:paraId="15885392" w14:textId="77777777" w:rsidR="00BA6031" w:rsidRDefault="00BA6031" w:rsidP="00644CCC">
            <w:pPr>
              <w:rPr>
                <w:rFonts w:ascii="Arial" w:hAnsi="Arial" w:cs="Arial"/>
              </w:rPr>
            </w:pPr>
          </w:p>
        </w:tc>
        <w:tc>
          <w:tcPr>
            <w:tcW w:w="1657" w:type="dxa"/>
            <w:vMerge/>
          </w:tcPr>
          <w:p w14:paraId="560D9937" w14:textId="08328797" w:rsidR="00BA6031" w:rsidRDefault="00BA6031" w:rsidP="00644CCC">
            <w:pPr>
              <w:rPr>
                <w:rFonts w:ascii="Arial" w:hAnsi="Arial" w:cs="Arial"/>
              </w:rPr>
            </w:pPr>
          </w:p>
        </w:tc>
        <w:tc>
          <w:tcPr>
            <w:tcW w:w="1575" w:type="dxa"/>
            <w:vMerge/>
          </w:tcPr>
          <w:p w14:paraId="62BBC1F3" w14:textId="77777777" w:rsidR="00BA6031" w:rsidRDefault="00BA6031" w:rsidP="00644CCC">
            <w:pPr>
              <w:rPr>
                <w:rFonts w:ascii="Arial" w:hAnsi="Arial" w:cs="Arial"/>
              </w:rPr>
            </w:pPr>
          </w:p>
        </w:tc>
        <w:tc>
          <w:tcPr>
            <w:tcW w:w="1580" w:type="dxa"/>
            <w:shd w:val="clear" w:color="auto" w:fill="D9D9D9" w:themeFill="background1" w:themeFillShade="D9"/>
          </w:tcPr>
          <w:p w14:paraId="580C617D" w14:textId="7B90E165" w:rsidR="00BA6031" w:rsidRPr="00DD0B52" w:rsidRDefault="00BA6031" w:rsidP="00644CCC">
            <w:pPr>
              <w:rPr>
                <w:rFonts w:ascii="Arial" w:hAnsi="Arial" w:cs="Arial"/>
                <w:b/>
                <w:bCs/>
              </w:rPr>
            </w:pPr>
            <w:r w:rsidRPr="00DD0B52">
              <w:rPr>
                <w:rFonts w:ascii="Arial" w:hAnsi="Arial" w:cs="Arial"/>
                <w:b/>
                <w:bCs/>
              </w:rPr>
              <w:t>Year 1 tCO</w:t>
            </w:r>
            <w:r w:rsidRPr="00DD0B52">
              <w:rPr>
                <w:rFonts w:ascii="Arial" w:hAnsi="Arial" w:cs="Arial"/>
                <w:b/>
                <w:bCs/>
                <w:sz w:val="16"/>
                <w:szCs w:val="16"/>
              </w:rPr>
              <w:t>2</w:t>
            </w:r>
            <w:r w:rsidRPr="00DD0B52">
              <w:rPr>
                <w:rFonts w:ascii="Arial" w:hAnsi="Arial" w:cs="Arial"/>
                <w:b/>
                <w:bCs/>
              </w:rPr>
              <w:t xml:space="preserve">e </w:t>
            </w:r>
          </w:p>
        </w:tc>
        <w:tc>
          <w:tcPr>
            <w:tcW w:w="1501" w:type="dxa"/>
            <w:vMerge/>
          </w:tcPr>
          <w:p w14:paraId="01A17FEE" w14:textId="77777777" w:rsidR="00BA6031" w:rsidRPr="008C7F97" w:rsidRDefault="00BA6031" w:rsidP="00644CCC">
            <w:pPr>
              <w:rPr>
                <w:rFonts w:ascii="Arial" w:hAnsi="Arial" w:cs="Arial"/>
              </w:rPr>
            </w:pPr>
          </w:p>
        </w:tc>
      </w:tr>
      <w:tr w:rsidR="007A4F40" w14:paraId="467C7638" w14:textId="2FD2F7FD" w:rsidTr="00E90535">
        <w:tc>
          <w:tcPr>
            <w:tcW w:w="1600" w:type="dxa"/>
            <w:vMerge w:val="restart"/>
          </w:tcPr>
          <w:p w14:paraId="4E0204E2" w14:textId="1B9BD80F" w:rsidR="007A4F40" w:rsidRDefault="007A4F40" w:rsidP="00644CCC">
            <w:pPr>
              <w:rPr>
                <w:rFonts w:ascii="Arial" w:hAnsi="Arial" w:cs="Arial"/>
              </w:rPr>
            </w:pPr>
            <w:r w:rsidRPr="008C7F97">
              <w:rPr>
                <w:rFonts w:ascii="Arial" w:hAnsi="Arial" w:cs="Arial"/>
              </w:rPr>
              <w:t>Electrification of Fleet</w:t>
            </w:r>
          </w:p>
        </w:tc>
        <w:tc>
          <w:tcPr>
            <w:tcW w:w="2648" w:type="dxa"/>
          </w:tcPr>
          <w:p w14:paraId="44BC8A3F" w14:textId="77777777" w:rsidR="007A4F40" w:rsidRPr="008C7F97" w:rsidRDefault="007A4F40" w:rsidP="00DD0B52">
            <w:pPr>
              <w:jc w:val="center"/>
              <w:rPr>
                <w:rFonts w:ascii="Arial" w:hAnsi="Arial" w:cs="Arial"/>
              </w:rPr>
            </w:pPr>
            <w:r w:rsidRPr="008C7F97">
              <w:rPr>
                <w:rFonts w:ascii="Arial" w:hAnsi="Arial" w:cs="Arial"/>
              </w:rPr>
              <w:t>Diesel Van Class III</w:t>
            </w:r>
          </w:p>
          <w:p w14:paraId="3E82225A" w14:textId="64B51261" w:rsidR="007A4F40" w:rsidRDefault="007A4F40" w:rsidP="00DD0B52">
            <w:pPr>
              <w:jc w:val="center"/>
              <w:rPr>
                <w:rFonts w:ascii="Arial" w:hAnsi="Arial" w:cs="Arial"/>
              </w:rPr>
            </w:pPr>
            <w:r w:rsidRPr="008C7F97">
              <w:rPr>
                <w:rFonts w:ascii="Arial" w:hAnsi="Arial" w:cs="Arial"/>
              </w:rPr>
              <w:t>(</w:t>
            </w:r>
            <w:r>
              <w:rPr>
                <w:rFonts w:ascii="Arial" w:hAnsi="Arial" w:cs="Arial"/>
              </w:rPr>
              <w:t>8</w:t>
            </w:r>
            <w:r w:rsidRPr="008C7F97">
              <w:rPr>
                <w:rFonts w:ascii="Arial" w:hAnsi="Arial" w:cs="Arial"/>
              </w:rPr>
              <w:t xml:space="preserve"> x Flat </w:t>
            </w:r>
            <w:r>
              <w:rPr>
                <w:rFonts w:ascii="Arial" w:hAnsi="Arial" w:cs="Arial"/>
              </w:rPr>
              <w:t>B</w:t>
            </w:r>
            <w:r w:rsidRPr="008C7F97">
              <w:rPr>
                <w:rFonts w:ascii="Arial" w:hAnsi="Arial" w:cs="Arial"/>
              </w:rPr>
              <w:t>ed)</w:t>
            </w:r>
          </w:p>
        </w:tc>
        <w:tc>
          <w:tcPr>
            <w:tcW w:w="1134" w:type="dxa"/>
          </w:tcPr>
          <w:p w14:paraId="183CEFE9" w14:textId="477CD8CA" w:rsidR="007A4F40" w:rsidRDefault="007A4F40" w:rsidP="00DD0B52">
            <w:pPr>
              <w:jc w:val="center"/>
              <w:rPr>
                <w:rFonts w:ascii="Arial" w:hAnsi="Arial" w:cs="Arial"/>
              </w:rPr>
            </w:pPr>
            <w:r>
              <w:rPr>
                <w:rFonts w:ascii="Arial" w:hAnsi="Arial" w:cs="Arial"/>
              </w:rPr>
              <w:t>24.01</w:t>
            </w:r>
          </w:p>
        </w:tc>
        <w:tc>
          <w:tcPr>
            <w:tcW w:w="1134" w:type="dxa"/>
          </w:tcPr>
          <w:p w14:paraId="5CCC1B1E" w14:textId="6604BD5F" w:rsidR="007A4F40" w:rsidRDefault="007A4F40" w:rsidP="00DD0B52">
            <w:pPr>
              <w:jc w:val="center"/>
              <w:rPr>
                <w:rFonts w:ascii="Arial" w:hAnsi="Arial" w:cs="Arial"/>
              </w:rPr>
            </w:pPr>
            <w:r>
              <w:rPr>
                <w:rFonts w:ascii="Arial" w:hAnsi="Arial" w:cs="Arial"/>
              </w:rPr>
              <w:t>5.73</w:t>
            </w:r>
          </w:p>
        </w:tc>
        <w:tc>
          <w:tcPr>
            <w:tcW w:w="1119" w:type="dxa"/>
          </w:tcPr>
          <w:p w14:paraId="0F81412A" w14:textId="0A8A0366" w:rsidR="007A4F40" w:rsidRDefault="007A4F40" w:rsidP="00DD0B52">
            <w:pPr>
              <w:jc w:val="center"/>
              <w:rPr>
                <w:rFonts w:ascii="Arial" w:hAnsi="Arial" w:cs="Arial"/>
              </w:rPr>
            </w:pPr>
            <w:r>
              <w:rPr>
                <w:rFonts w:ascii="Arial" w:hAnsi="Arial" w:cs="Arial"/>
              </w:rPr>
              <w:t>29.74</w:t>
            </w:r>
          </w:p>
        </w:tc>
        <w:tc>
          <w:tcPr>
            <w:tcW w:w="1657" w:type="dxa"/>
          </w:tcPr>
          <w:p w14:paraId="216C9EC7" w14:textId="5593506D" w:rsidR="007A4F40" w:rsidRDefault="007A4F40" w:rsidP="00DD0B52">
            <w:pPr>
              <w:jc w:val="center"/>
              <w:rPr>
                <w:rFonts w:ascii="Arial" w:hAnsi="Arial" w:cs="Arial"/>
              </w:rPr>
            </w:pPr>
            <w:r>
              <w:rPr>
                <w:rFonts w:ascii="Arial" w:hAnsi="Arial" w:cs="Arial"/>
              </w:rPr>
              <w:t>£204,785</w:t>
            </w:r>
          </w:p>
        </w:tc>
        <w:tc>
          <w:tcPr>
            <w:tcW w:w="1575" w:type="dxa"/>
          </w:tcPr>
          <w:p w14:paraId="5F140817" w14:textId="7BC07BAF" w:rsidR="007A4F40" w:rsidRDefault="007A4F40" w:rsidP="00DD0B52">
            <w:pPr>
              <w:jc w:val="center"/>
              <w:rPr>
                <w:rFonts w:ascii="Arial" w:hAnsi="Arial" w:cs="Arial"/>
              </w:rPr>
            </w:pPr>
            <w:r w:rsidRPr="00E47710">
              <w:rPr>
                <w:rFonts w:ascii="Arial" w:hAnsi="Arial" w:cs="Arial"/>
              </w:rPr>
              <w:t>£2,898</w:t>
            </w:r>
          </w:p>
        </w:tc>
        <w:tc>
          <w:tcPr>
            <w:tcW w:w="1580" w:type="dxa"/>
          </w:tcPr>
          <w:p w14:paraId="1E87455B" w14:textId="443A2BB4" w:rsidR="007A4F40" w:rsidRDefault="007A4F40" w:rsidP="00DD0B52">
            <w:pPr>
              <w:jc w:val="center"/>
              <w:rPr>
                <w:rFonts w:ascii="Arial" w:hAnsi="Arial" w:cs="Arial"/>
              </w:rPr>
            </w:pPr>
            <w:r>
              <w:rPr>
                <w:rFonts w:ascii="Arial" w:hAnsi="Arial" w:cs="Arial"/>
              </w:rPr>
              <w:t>6.5</w:t>
            </w:r>
          </w:p>
        </w:tc>
        <w:tc>
          <w:tcPr>
            <w:tcW w:w="1501" w:type="dxa"/>
            <w:vMerge w:val="restart"/>
          </w:tcPr>
          <w:p w14:paraId="02F96533" w14:textId="7CFC58E0" w:rsidR="00515134" w:rsidRDefault="00515134" w:rsidP="00DD0B52">
            <w:pPr>
              <w:jc w:val="center"/>
              <w:rPr>
                <w:rFonts w:ascii="Arial" w:hAnsi="Arial" w:cs="Arial"/>
              </w:rPr>
            </w:pPr>
            <w:r>
              <w:rPr>
                <w:rFonts w:ascii="Arial" w:hAnsi="Arial" w:cs="Arial"/>
              </w:rPr>
              <w:t>1 - 3</w:t>
            </w:r>
          </w:p>
          <w:p w14:paraId="3890EDB6" w14:textId="69B2EE3B" w:rsidR="007A4F40" w:rsidRDefault="005E3393" w:rsidP="00DD0B52">
            <w:pPr>
              <w:jc w:val="center"/>
              <w:rPr>
                <w:rFonts w:ascii="Arial" w:hAnsi="Arial" w:cs="Arial"/>
              </w:rPr>
            </w:pPr>
            <w:r>
              <w:rPr>
                <w:rFonts w:ascii="Arial" w:hAnsi="Arial" w:cs="Arial"/>
              </w:rPr>
              <w:t>Replace one vehicle per year</w:t>
            </w:r>
            <w:r w:rsidR="00CE4A53">
              <w:rPr>
                <w:rFonts w:ascii="Arial" w:hAnsi="Arial" w:cs="Arial"/>
              </w:rPr>
              <w:t xml:space="preserve"> (once vehicle technology becomes available)</w:t>
            </w:r>
            <w:r w:rsidR="00CC15C6">
              <w:rPr>
                <w:rFonts w:ascii="Arial" w:hAnsi="Arial" w:cs="Arial"/>
              </w:rPr>
              <w:t>.</w:t>
            </w:r>
          </w:p>
          <w:p w14:paraId="60158FD9" w14:textId="660D4200" w:rsidR="00C60B94" w:rsidRDefault="00C60B94" w:rsidP="00DD0B52">
            <w:pPr>
              <w:jc w:val="center"/>
              <w:rPr>
                <w:rFonts w:ascii="Arial" w:hAnsi="Arial" w:cs="Arial"/>
              </w:rPr>
            </w:pPr>
          </w:p>
          <w:p w14:paraId="4B80808C" w14:textId="1A5ED582" w:rsidR="00A35732" w:rsidRDefault="0026417A" w:rsidP="00DD0B52">
            <w:pPr>
              <w:jc w:val="center"/>
              <w:rPr>
                <w:rFonts w:ascii="Arial" w:hAnsi="Arial" w:cs="Arial"/>
              </w:rPr>
            </w:pPr>
            <w:r>
              <w:rPr>
                <w:rFonts w:ascii="Arial" w:hAnsi="Arial" w:cs="Arial"/>
              </w:rPr>
              <w:t>Relevant charging points</w:t>
            </w:r>
          </w:p>
        </w:tc>
      </w:tr>
      <w:tr w:rsidR="007A4F40" w14:paraId="542892E6" w14:textId="7A1D3A37" w:rsidTr="00E90535">
        <w:tc>
          <w:tcPr>
            <w:tcW w:w="1600" w:type="dxa"/>
            <w:vMerge/>
          </w:tcPr>
          <w:p w14:paraId="2FD02B18" w14:textId="2DC101BC" w:rsidR="007A4F40" w:rsidRDefault="007A4F40" w:rsidP="00644CCC">
            <w:pPr>
              <w:rPr>
                <w:rFonts w:ascii="Arial" w:hAnsi="Arial" w:cs="Arial"/>
              </w:rPr>
            </w:pPr>
          </w:p>
        </w:tc>
        <w:tc>
          <w:tcPr>
            <w:tcW w:w="2648" w:type="dxa"/>
          </w:tcPr>
          <w:p w14:paraId="60120F02" w14:textId="7EDE66BC" w:rsidR="007A4F40" w:rsidRDefault="007A4F40" w:rsidP="00DD0B52">
            <w:pPr>
              <w:jc w:val="center"/>
              <w:rPr>
                <w:rFonts w:ascii="Arial" w:hAnsi="Arial" w:cs="Arial"/>
              </w:rPr>
            </w:pPr>
            <w:r w:rsidRPr="00CF7174">
              <w:rPr>
                <w:rFonts w:ascii="Arial" w:hAnsi="Arial" w:cs="Arial"/>
              </w:rPr>
              <w:t>Diesel Van Class I</w:t>
            </w:r>
            <w:r>
              <w:rPr>
                <w:rFonts w:ascii="Arial" w:hAnsi="Arial" w:cs="Arial"/>
              </w:rPr>
              <w:t xml:space="preserve"> (x1)</w:t>
            </w:r>
          </w:p>
        </w:tc>
        <w:tc>
          <w:tcPr>
            <w:tcW w:w="1134" w:type="dxa"/>
          </w:tcPr>
          <w:p w14:paraId="410AA460" w14:textId="093A01AF" w:rsidR="007A4F40" w:rsidRPr="00644CCC" w:rsidRDefault="007A4F40" w:rsidP="00DD0B52">
            <w:pPr>
              <w:jc w:val="center"/>
              <w:rPr>
                <w:rFonts w:ascii="Arial" w:hAnsi="Arial" w:cs="Arial"/>
              </w:rPr>
            </w:pPr>
            <w:r>
              <w:rPr>
                <w:rFonts w:ascii="Arial" w:hAnsi="Arial" w:cs="Arial"/>
              </w:rPr>
              <w:t>0.70</w:t>
            </w:r>
          </w:p>
        </w:tc>
        <w:tc>
          <w:tcPr>
            <w:tcW w:w="1134" w:type="dxa"/>
          </w:tcPr>
          <w:p w14:paraId="077FC6BD" w14:textId="5E7256B8" w:rsidR="007A4F40" w:rsidRPr="00644CCC" w:rsidRDefault="007A4F40" w:rsidP="00DD0B52">
            <w:pPr>
              <w:jc w:val="center"/>
              <w:rPr>
                <w:rFonts w:ascii="Arial" w:hAnsi="Arial" w:cs="Arial"/>
              </w:rPr>
            </w:pPr>
            <w:r>
              <w:rPr>
                <w:rFonts w:ascii="Arial" w:hAnsi="Arial" w:cs="Arial"/>
              </w:rPr>
              <w:t>0.17</w:t>
            </w:r>
          </w:p>
        </w:tc>
        <w:tc>
          <w:tcPr>
            <w:tcW w:w="1119" w:type="dxa"/>
          </w:tcPr>
          <w:p w14:paraId="07D282A0" w14:textId="62C64FBA" w:rsidR="007A4F40" w:rsidRPr="00644CCC" w:rsidRDefault="007A4F40" w:rsidP="00DD0B52">
            <w:pPr>
              <w:jc w:val="center"/>
              <w:rPr>
                <w:rFonts w:ascii="Arial" w:hAnsi="Arial" w:cs="Arial"/>
              </w:rPr>
            </w:pPr>
            <w:r>
              <w:rPr>
                <w:rFonts w:ascii="Arial" w:hAnsi="Arial" w:cs="Arial"/>
              </w:rPr>
              <w:t>0.87</w:t>
            </w:r>
          </w:p>
        </w:tc>
        <w:tc>
          <w:tcPr>
            <w:tcW w:w="1657" w:type="dxa"/>
          </w:tcPr>
          <w:p w14:paraId="2FD6B105" w14:textId="726E2D73" w:rsidR="007A4F40" w:rsidRDefault="007A4F40" w:rsidP="00DD0B52">
            <w:pPr>
              <w:jc w:val="center"/>
              <w:rPr>
                <w:rFonts w:ascii="Arial" w:hAnsi="Arial" w:cs="Arial"/>
              </w:rPr>
            </w:pPr>
            <w:r w:rsidRPr="00644CCC">
              <w:rPr>
                <w:rFonts w:ascii="Arial" w:hAnsi="Arial" w:cs="Arial"/>
              </w:rPr>
              <w:t>£23,472</w:t>
            </w:r>
          </w:p>
        </w:tc>
        <w:tc>
          <w:tcPr>
            <w:tcW w:w="1575" w:type="dxa"/>
          </w:tcPr>
          <w:p w14:paraId="5A51D8DE" w14:textId="508AF9F6" w:rsidR="007A4F40" w:rsidRDefault="007A4F40" w:rsidP="00DD0B52">
            <w:pPr>
              <w:jc w:val="center"/>
              <w:rPr>
                <w:rFonts w:ascii="Arial" w:hAnsi="Arial" w:cs="Arial"/>
              </w:rPr>
            </w:pPr>
            <w:r w:rsidRPr="00E47710">
              <w:rPr>
                <w:rFonts w:ascii="Arial" w:hAnsi="Arial" w:cs="Arial"/>
              </w:rPr>
              <w:t>£218</w:t>
            </w:r>
          </w:p>
        </w:tc>
        <w:tc>
          <w:tcPr>
            <w:tcW w:w="1580" w:type="dxa"/>
          </w:tcPr>
          <w:p w14:paraId="10F9A481" w14:textId="69884BE9" w:rsidR="007A4F40" w:rsidRDefault="007A4F40" w:rsidP="00DD0B52">
            <w:pPr>
              <w:jc w:val="center"/>
              <w:rPr>
                <w:rFonts w:ascii="Arial" w:hAnsi="Arial" w:cs="Arial"/>
              </w:rPr>
            </w:pPr>
            <w:r>
              <w:rPr>
                <w:rFonts w:ascii="Arial" w:hAnsi="Arial" w:cs="Arial"/>
              </w:rPr>
              <w:t>0.3</w:t>
            </w:r>
          </w:p>
        </w:tc>
        <w:tc>
          <w:tcPr>
            <w:tcW w:w="1501" w:type="dxa"/>
            <w:vMerge/>
          </w:tcPr>
          <w:p w14:paraId="4E4F3A4E" w14:textId="77777777" w:rsidR="007A4F40" w:rsidRDefault="007A4F40" w:rsidP="00DD0B52">
            <w:pPr>
              <w:jc w:val="center"/>
              <w:rPr>
                <w:rFonts w:ascii="Arial" w:hAnsi="Arial" w:cs="Arial"/>
              </w:rPr>
            </w:pPr>
          </w:p>
        </w:tc>
      </w:tr>
      <w:tr w:rsidR="007A4F40" w14:paraId="385A3D10" w14:textId="4A567333" w:rsidTr="00E90535">
        <w:tc>
          <w:tcPr>
            <w:tcW w:w="1600" w:type="dxa"/>
            <w:vMerge/>
          </w:tcPr>
          <w:p w14:paraId="33985793" w14:textId="606C5A25" w:rsidR="007A4F40" w:rsidRDefault="007A4F40" w:rsidP="00644CCC">
            <w:pPr>
              <w:rPr>
                <w:rFonts w:ascii="Arial" w:hAnsi="Arial" w:cs="Arial"/>
              </w:rPr>
            </w:pPr>
          </w:p>
        </w:tc>
        <w:tc>
          <w:tcPr>
            <w:tcW w:w="2648" w:type="dxa"/>
          </w:tcPr>
          <w:p w14:paraId="766469F5" w14:textId="38879C2D" w:rsidR="007A4F40" w:rsidRDefault="007A4F40" w:rsidP="00DD0B52">
            <w:pPr>
              <w:jc w:val="center"/>
              <w:rPr>
                <w:rFonts w:ascii="Arial" w:hAnsi="Arial" w:cs="Arial"/>
              </w:rPr>
            </w:pPr>
            <w:r w:rsidRPr="007012DD">
              <w:rPr>
                <w:rFonts w:ascii="Arial" w:hAnsi="Arial" w:cs="Arial"/>
              </w:rPr>
              <w:t>Diesel Van Class III</w:t>
            </w:r>
            <w:r>
              <w:rPr>
                <w:rFonts w:ascii="Arial" w:hAnsi="Arial" w:cs="Arial"/>
              </w:rPr>
              <w:t xml:space="preserve"> (x1)</w:t>
            </w:r>
          </w:p>
        </w:tc>
        <w:tc>
          <w:tcPr>
            <w:tcW w:w="1134" w:type="dxa"/>
            <w:vMerge w:val="restart"/>
          </w:tcPr>
          <w:p w14:paraId="565289A5" w14:textId="026CA3F5" w:rsidR="007A4F40" w:rsidRPr="00644CCC" w:rsidRDefault="007A4F40" w:rsidP="00DD0B52">
            <w:pPr>
              <w:jc w:val="center"/>
              <w:rPr>
                <w:rFonts w:ascii="Arial" w:hAnsi="Arial" w:cs="Arial"/>
              </w:rPr>
            </w:pPr>
            <w:r>
              <w:rPr>
                <w:rFonts w:ascii="Arial" w:hAnsi="Arial" w:cs="Arial"/>
              </w:rPr>
              <w:t>11.15</w:t>
            </w:r>
          </w:p>
        </w:tc>
        <w:tc>
          <w:tcPr>
            <w:tcW w:w="1134" w:type="dxa"/>
            <w:vMerge w:val="restart"/>
          </w:tcPr>
          <w:p w14:paraId="10796AED" w14:textId="792B5986" w:rsidR="007A4F40" w:rsidRPr="00644CCC" w:rsidRDefault="007A4F40" w:rsidP="00DD0B52">
            <w:pPr>
              <w:jc w:val="center"/>
              <w:rPr>
                <w:rFonts w:ascii="Arial" w:hAnsi="Arial" w:cs="Arial"/>
              </w:rPr>
            </w:pPr>
            <w:r>
              <w:rPr>
                <w:rFonts w:ascii="Arial" w:hAnsi="Arial" w:cs="Arial"/>
              </w:rPr>
              <w:t>2.68</w:t>
            </w:r>
          </w:p>
        </w:tc>
        <w:tc>
          <w:tcPr>
            <w:tcW w:w="1119" w:type="dxa"/>
            <w:vMerge w:val="restart"/>
          </w:tcPr>
          <w:p w14:paraId="78AC877F" w14:textId="7EDA7DA4" w:rsidR="007A4F40" w:rsidRPr="00644CCC" w:rsidRDefault="007A4F40" w:rsidP="00DD0B52">
            <w:pPr>
              <w:jc w:val="center"/>
              <w:rPr>
                <w:rFonts w:ascii="Arial" w:hAnsi="Arial" w:cs="Arial"/>
              </w:rPr>
            </w:pPr>
            <w:r>
              <w:rPr>
                <w:rFonts w:ascii="Arial" w:hAnsi="Arial" w:cs="Arial"/>
              </w:rPr>
              <w:t>13.83</w:t>
            </w:r>
          </w:p>
        </w:tc>
        <w:tc>
          <w:tcPr>
            <w:tcW w:w="1657" w:type="dxa"/>
          </w:tcPr>
          <w:p w14:paraId="0541C7C1" w14:textId="746C4553" w:rsidR="007A4F40" w:rsidRDefault="007A4F40" w:rsidP="00DD0B52">
            <w:pPr>
              <w:jc w:val="center"/>
              <w:rPr>
                <w:rFonts w:ascii="Arial" w:hAnsi="Arial" w:cs="Arial"/>
              </w:rPr>
            </w:pPr>
            <w:r w:rsidRPr="00644CCC">
              <w:rPr>
                <w:rFonts w:ascii="Arial" w:hAnsi="Arial" w:cs="Arial"/>
              </w:rPr>
              <w:t>£29,255</w:t>
            </w:r>
          </w:p>
        </w:tc>
        <w:tc>
          <w:tcPr>
            <w:tcW w:w="1575" w:type="dxa"/>
          </w:tcPr>
          <w:p w14:paraId="4798F262" w14:textId="0CD7B8F9" w:rsidR="007A4F40" w:rsidRDefault="007A4F40" w:rsidP="00DD0B52">
            <w:pPr>
              <w:jc w:val="center"/>
              <w:rPr>
                <w:rFonts w:ascii="Arial" w:hAnsi="Arial" w:cs="Arial"/>
              </w:rPr>
            </w:pPr>
            <w:r w:rsidRPr="00082F15">
              <w:rPr>
                <w:rFonts w:ascii="Arial" w:hAnsi="Arial" w:cs="Arial"/>
              </w:rPr>
              <w:t>£451</w:t>
            </w:r>
          </w:p>
        </w:tc>
        <w:tc>
          <w:tcPr>
            <w:tcW w:w="1580" w:type="dxa"/>
          </w:tcPr>
          <w:p w14:paraId="51976714" w14:textId="6735BF0A" w:rsidR="007A4F40" w:rsidRDefault="007A4F40" w:rsidP="00DD0B52">
            <w:pPr>
              <w:jc w:val="center"/>
              <w:rPr>
                <w:rFonts w:ascii="Arial" w:hAnsi="Arial" w:cs="Arial"/>
              </w:rPr>
            </w:pPr>
            <w:r>
              <w:rPr>
                <w:rFonts w:ascii="Arial" w:hAnsi="Arial" w:cs="Arial"/>
              </w:rPr>
              <w:t>5.9</w:t>
            </w:r>
          </w:p>
        </w:tc>
        <w:tc>
          <w:tcPr>
            <w:tcW w:w="1501" w:type="dxa"/>
            <w:vMerge/>
          </w:tcPr>
          <w:p w14:paraId="718E5686" w14:textId="77777777" w:rsidR="007A4F40" w:rsidRDefault="007A4F40" w:rsidP="00DD0B52">
            <w:pPr>
              <w:jc w:val="center"/>
              <w:rPr>
                <w:rFonts w:ascii="Arial" w:hAnsi="Arial" w:cs="Arial"/>
              </w:rPr>
            </w:pPr>
          </w:p>
        </w:tc>
      </w:tr>
      <w:tr w:rsidR="007A4F40" w14:paraId="3BAE6091" w14:textId="3BE6A4D1" w:rsidTr="00E90535">
        <w:tc>
          <w:tcPr>
            <w:tcW w:w="1600" w:type="dxa"/>
            <w:vMerge/>
          </w:tcPr>
          <w:p w14:paraId="78E55DA2" w14:textId="37CB16E8" w:rsidR="007A4F40" w:rsidRDefault="007A4F40" w:rsidP="00644CCC">
            <w:pPr>
              <w:rPr>
                <w:rFonts w:ascii="Arial" w:hAnsi="Arial" w:cs="Arial"/>
              </w:rPr>
            </w:pPr>
          </w:p>
        </w:tc>
        <w:tc>
          <w:tcPr>
            <w:tcW w:w="2648" w:type="dxa"/>
          </w:tcPr>
          <w:p w14:paraId="1246135B" w14:textId="13978D2E" w:rsidR="007A4F40" w:rsidRDefault="007A4F40" w:rsidP="00DD0B52">
            <w:pPr>
              <w:jc w:val="center"/>
              <w:rPr>
                <w:rFonts w:ascii="Arial" w:hAnsi="Arial" w:cs="Arial"/>
              </w:rPr>
            </w:pPr>
            <w:r w:rsidRPr="007012DD">
              <w:rPr>
                <w:rFonts w:ascii="Arial" w:hAnsi="Arial" w:cs="Arial"/>
              </w:rPr>
              <w:t>Industrial Mowers</w:t>
            </w:r>
            <w:r>
              <w:rPr>
                <w:rFonts w:ascii="Arial" w:hAnsi="Arial" w:cs="Arial"/>
              </w:rPr>
              <w:t xml:space="preserve"> (x6)</w:t>
            </w:r>
          </w:p>
        </w:tc>
        <w:tc>
          <w:tcPr>
            <w:tcW w:w="1134" w:type="dxa"/>
            <w:vMerge/>
          </w:tcPr>
          <w:p w14:paraId="63E29A6B" w14:textId="77777777" w:rsidR="007A4F40" w:rsidRPr="00BB5901" w:rsidRDefault="007A4F40" w:rsidP="00DD0B52">
            <w:pPr>
              <w:jc w:val="center"/>
              <w:rPr>
                <w:rFonts w:ascii="Arial" w:hAnsi="Arial" w:cs="Arial"/>
              </w:rPr>
            </w:pPr>
          </w:p>
        </w:tc>
        <w:tc>
          <w:tcPr>
            <w:tcW w:w="1134" w:type="dxa"/>
            <w:vMerge/>
          </w:tcPr>
          <w:p w14:paraId="0A6DF788" w14:textId="2C26B460" w:rsidR="007A4F40" w:rsidRPr="00BB5901" w:rsidRDefault="007A4F40" w:rsidP="00DD0B52">
            <w:pPr>
              <w:jc w:val="center"/>
              <w:rPr>
                <w:rFonts w:ascii="Arial" w:hAnsi="Arial" w:cs="Arial"/>
              </w:rPr>
            </w:pPr>
          </w:p>
        </w:tc>
        <w:tc>
          <w:tcPr>
            <w:tcW w:w="1119" w:type="dxa"/>
            <w:vMerge/>
          </w:tcPr>
          <w:p w14:paraId="7F2D3D57" w14:textId="77777777" w:rsidR="007A4F40" w:rsidRPr="00BB5901" w:rsidRDefault="007A4F40" w:rsidP="00DD0B52">
            <w:pPr>
              <w:jc w:val="center"/>
              <w:rPr>
                <w:rFonts w:ascii="Arial" w:hAnsi="Arial" w:cs="Arial"/>
              </w:rPr>
            </w:pPr>
          </w:p>
        </w:tc>
        <w:tc>
          <w:tcPr>
            <w:tcW w:w="1657" w:type="dxa"/>
          </w:tcPr>
          <w:p w14:paraId="3EF344DA" w14:textId="5556D4C4" w:rsidR="007A4F40" w:rsidRPr="00BB5901" w:rsidRDefault="007A4F40" w:rsidP="00DD0B52">
            <w:pPr>
              <w:jc w:val="center"/>
              <w:rPr>
                <w:rFonts w:ascii="Arial" w:hAnsi="Arial" w:cs="Arial"/>
              </w:rPr>
            </w:pPr>
            <w:r w:rsidRPr="00BB5901">
              <w:rPr>
                <w:rFonts w:ascii="Arial" w:hAnsi="Arial" w:cs="Arial"/>
              </w:rPr>
              <w:t>£42,000</w:t>
            </w:r>
            <w:r>
              <w:rPr>
                <w:rFonts w:ascii="Arial" w:hAnsi="Arial" w:cs="Arial"/>
              </w:rPr>
              <w:t xml:space="preserve"> -</w:t>
            </w:r>
          </w:p>
          <w:p w14:paraId="25613525" w14:textId="541186FC" w:rsidR="007A4F40" w:rsidRDefault="007A4F40" w:rsidP="00DD0B52">
            <w:pPr>
              <w:jc w:val="center"/>
              <w:rPr>
                <w:rFonts w:ascii="Arial" w:hAnsi="Arial" w:cs="Arial"/>
              </w:rPr>
            </w:pPr>
            <w:r w:rsidRPr="00BB5901">
              <w:rPr>
                <w:rFonts w:ascii="Arial" w:hAnsi="Arial" w:cs="Arial"/>
              </w:rPr>
              <w:t>£</w:t>
            </w:r>
            <w:r>
              <w:rPr>
                <w:rFonts w:ascii="Arial" w:hAnsi="Arial" w:cs="Arial"/>
              </w:rPr>
              <w:t>60,000</w:t>
            </w:r>
          </w:p>
        </w:tc>
        <w:tc>
          <w:tcPr>
            <w:tcW w:w="1575" w:type="dxa"/>
          </w:tcPr>
          <w:p w14:paraId="1D4090EE" w14:textId="38AD096B" w:rsidR="007A4F40" w:rsidRDefault="007A4F40" w:rsidP="00DD0B52">
            <w:pPr>
              <w:jc w:val="center"/>
              <w:rPr>
                <w:rFonts w:ascii="Arial" w:hAnsi="Arial" w:cs="Arial"/>
              </w:rPr>
            </w:pPr>
            <w:r w:rsidRPr="00082F15">
              <w:rPr>
                <w:rFonts w:ascii="Arial" w:hAnsi="Arial" w:cs="Arial"/>
              </w:rPr>
              <w:t>£1,522</w:t>
            </w:r>
          </w:p>
        </w:tc>
        <w:tc>
          <w:tcPr>
            <w:tcW w:w="1580" w:type="dxa"/>
          </w:tcPr>
          <w:p w14:paraId="5104AEAF" w14:textId="575481BA" w:rsidR="007A4F40" w:rsidRDefault="007A4F40" w:rsidP="00DD0B52">
            <w:pPr>
              <w:jc w:val="center"/>
              <w:rPr>
                <w:rFonts w:ascii="Arial" w:hAnsi="Arial" w:cs="Arial"/>
              </w:rPr>
            </w:pPr>
            <w:r w:rsidRPr="00B80E3C">
              <w:rPr>
                <w:rFonts w:ascii="Arial" w:hAnsi="Arial" w:cs="Arial"/>
              </w:rPr>
              <w:t>~5.2</w:t>
            </w:r>
          </w:p>
        </w:tc>
        <w:tc>
          <w:tcPr>
            <w:tcW w:w="1501" w:type="dxa"/>
            <w:vMerge/>
          </w:tcPr>
          <w:p w14:paraId="1A4DB3B4" w14:textId="77777777" w:rsidR="007A4F40" w:rsidRDefault="007A4F40" w:rsidP="00DD0B52">
            <w:pPr>
              <w:jc w:val="center"/>
              <w:rPr>
                <w:rFonts w:ascii="Arial" w:hAnsi="Arial" w:cs="Arial"/>
              </w:rPr>
            </w:pPr>
          </w:p>
        </w:tc>
      </w:tr>
      <w:tr w:rsidR="007A4F40" w14:paraId="6E72E02D" w14:textId="77777777" w:rsidTr="00E90535">
        <w:tc>
          <w:tcPr>
            <w:tcW w:w="1600" w:type="dxa"/>
            <w:vMerge/>
          </w:tcPr>
          <w:p w14:paraId="7570EEFE" w14:textId="053A977B" w:rsidR="007A4F40" w:rsidRPr="007012DD" w:rsidRDefault="007A4F40" w:rsidP="00644CCC">
            <w:pPr>
              <w:rPr>
                <w:rFonts w:ascii="Arial" w:hAnsi="Arial" w:cs="Arial"/>
              </w:rPr>
            </w:pPr>
          </w:p>
        </w:tc>
        <w:tc>
          <w:tcPr>
            <w:tcW w:w="2648" w:type="dxa"/>
          </w:tcPr>
          <w:p w14:paraId="088D8FB2" w14:textId="6ADA26C6" w:rsidR="007A4F40" w:rsidRDefault="007A4F40" w:rsidP="000F6D3D">
            <w:pPr>
              <w:jc w:val="center"/>
              <w:rPr>
                <w:rFonts w:ascii="Arial" w:hAnsi="Arial" w:cs="Arial"/>
              </w:rPr>
            </w:pPr>
            <w:r w:rsidRPr="00FB342F">
              <w:rPr>
                <w:rFonts w:ascii="Arial" w:hAnsi="Arial" w:cs="Arial"/>
              </w:rPr>
              <w:t>Small Petrol Car</w:t>
            </w:r>
            <w:r>
              <w:rPr>
                <w:rFonts w:ascii="Arial" w:hAnsi="Arial" w:cs="Arial"/>
              </w:rPr>
              <w:t xml:space="preserve"> (x1)</w:t>
            </w:r>
          </w:p>
        </w:tc>
        <w:tc>
          <w:tcPr>
            <w:tcW w:w="1134" w:type="dxa"/>
          </w:tcPr>
          <w:p w14:paraId="489C7A1B" w14:textId="78A073F7" w:rsidR="007A4F40" w:rsidRPr="00E47710" w:rsidRDefault="007A4F40" w:rsidP="009334CF">
            <w:pPr>
              <w:jc w:val="center"/>
              <w:rPr>
                <w:rFonts w:ascii="Arial" w:hAnsi="Arial" w:cs="Arial"/>
              </w:rPr>
            </w:pPr>
            <w:r>
              <w:rPr>
                <w:rFonts w:ascii="Arial" w:hAnsi="Arial" w:cs="Arial"/>
              </w:rPr>
              <w:t>1.11</w:t>
            </w:r>
          </w:p>
        </w:tc>
        <w:tc>
          <w:tcPr>
            <w:tcW w:w="1134" w:type="dxa"/>
          </w:tcPr>
          <w:p w14:paraId="4F9045ED" w14:textId="5613DFF1" w:rsidR="007A4F40" w:rsidRPr="00E47710" w:rsidRDefault="007A4F40" w:rsidP="00DD0B52">
            <w:pPr>
              <w:jc w:val="center"/>
              <w:rPr>
                <w:rFonts w:ascii="Arial" w:hAnsi="Arial" w:cs="Arial"/>
              </w:rPr>
            </w:pPr>
            <w:r>
              <w:rPr>
                <w:rFonts w:ascii="Arial" w:hAnsi="Arial" w:cs="Arial"/>
              </w:rPr>
              <w:t>0.27</w:t>
            </w:r>
          </w:p>
        </w:tc>
        <w:tc>
          <w:tcPr>
            <w:tcW w:w="1119" w:type="dxa"/>
          </w:tcPr>
          <w:p w14:paraId="4DC2C2EF" w14:textId="64E6876A" w:rsidR="007A4F40" w:rsidRPr="00E47710" w:rsidRDefault="007A4F40" w:rsidP="00DD0B52">
            <w:pPr>
              <w:jc w:val="center"/>
              <w:rPr>
                <w:rFonts w:ascii="Arial" w:hAnsi="Arial" w:cs="Arial"/>
              </w:rPr>
            </w:pPr>
            <w:r>
              <w:rPr>
                <w:rFonts w:ascii="Arial" w:hAnsi="Arial" w:cs="Arial"/>
              </w:rPr>
              <w:t>1.38</w:t>
            </w:r>
          </w:p>
        </w:tc>
        <w:tc>
          <w:tcPr>
            <w:tcW w:w="1657" w:type="dxa"/>
          </w:tcPr>
          <w:p w14:paraId="39CE583C" w14:textId="0B08055F" w:rsidR="007A4F40" w:rsidRDefault="007A4F40" w:rsidP="00DD0B52">
            <w:pPr>
              <w:jc w:val="center"/>
              <w:rPr>
                <w:rFonts w:ascii="Arial" w:hAnsi="Arial" w:cs="Arial"/>
              </w:rPr>
            </w:pPr>
            <w:r w:rsidRPr="00E47710">
              <w:rPr>
                <w:rFonts w:ascii="Arial" w:hAnsi="Arial" w:cs="Arial"/>
              </w:rPr>
              <w:t>£8,000</w:t>
            </w:r>
          </w:p>
        </w:tc>
        <w:tc>
          <w:tcPr>
            <w:tcW w:w="1575" w:type="dxa"/>
          </w:tcPr>
          <w:p w14:paraId="3C1BD4F5" w14:textId="64FD7BCA" w:rsidR="007A4F40" w:rsidRDefault="007A4F40" w:rsidP="00DD0B52">
            <w:pPr>
              <w:jc w:val="center"/>
              <w:rPr>
                <w:rFonts w:ascii="Arial" w:hAnsi="Arial" w:cs="Arial"/>
              </w:rPr>
            </w:pPr>
            <w:r w:rsidRPr="00082F15">
              <w:rPr>
                <w:rFonts w:ascii="Arial" w:hAnsi="Arial" w:cs="Arial"/>
              </w:rPr>
              <w:t>£233</w:t>
            </w:r>
          </w:p>
        </w:tc>
        <w:tc>
          <w:tcPr>
            <w:tcW w:w="1580" w:type="dxa"/>
          </w:tcPr>
          <w:p w14:paraId="12C588B5" w14:textId="3C3A4BE9" w:rsidR="007A4F40" w:rsidRDefault="007A4F40" w:rsidP="00DD0B52">
            <w:pPr>
              <w:jc w:val="center"/>
              <w:rPr>
                <w:rFonts w:ascii="Arial" w:hAnsi="Arial" w:cs="Arial"/>
              </w:rPr>
            </w:pPr>
            <w:r w:rsidRPr="002B52F8">
              <w:rPr>
                <w:rFonts w:ascii="Arial" w:hAnsi="Arial" w:cs="Arial"/>
              </w:rPr>
              <w:t>0.2</w:t>
            </w:r>
          </w:p>
        </w:tc>
        <w:tc>
          <w:tcPr>
            <w:tcW w:w="1501" w:type="dxa"/>
            <w:vMerge/>
          </w:tcPr>
          <w:p w14:paraId="3F1A4917" w14:textId="77777777" w:rsidR="007A4F40" w:rsidRDefault="007A4F40" w:rsidP="00DD0B52">
            <w:pPr>
              <w:jc w:val="center"/>
              <w:rPr>
                <w:rFonts w:ascii="Arial" w:hAnsi="Arial" w:cs="Arial"/>
              </w:rPr>
            </w:pPr>
          </w:p>
        </w:tc>
      </w:tr>
      <w:tr w:rsidR="00D70C69" w14:paraId="0CC56DDF" w14:textId="77777777" w:rsidTr="00851C0F">
        <w:tc>
          <w:tcPr>
            <w:tcW w:w="1600" w:type="dxa"/>
            <w:shd w:val="clear" w:color="auto" w:fill="D9D9D9" w:themeFill="background1" w:themeFillShade="D9"/>
          </w:tcPr>
          <w:p w14:paraId="74B9663F" w14:textId="77777777" w:rsidR="00D70C69" w:rsidRPr="00796108" w:rsidRDefault="00D70C69" w:rsidP="00644CCC">
            <w:pPr>
              <w:rPr>
                <w:rFonts w:ascii="Arial" w:hAnsi="Arial" w:cs="Arial"/>
                <w:b/>
                <w:bCs/>
              </w:rPr>
            </w:pPr>
          </w:p>
        </w:tc>
        <w:tc>
          <w:tcPr>
            <w:tcW w:w="2648" w:type="dxa"/>
            <w:shd w:val="clear" w:color="auto" w:fill="D9D9D9" w:themeFill="background1" w:themeFillShade="D9"/>
          </w:tcPr>
          <w:p w14:paraId="07946B16" w14:textId="56F78EF3" w:rsidR="001970AC" w:rsidRPr="00796108" w:rsidRDefault="00D70C69" w:rsidP="009334CF">
            <w:pPr>
              <w:jc w:val="right"/>
              <w:rPr>
                <w:rFonts w:ascii="Arial" w:hAnsi="Arial" w:cs="Arial"/>
                <w:b/>
                <w:bCs/>
              </w:rPr>
            </w:pPr>
            <w:r w:rsidRPr="00796108">
              <w:rPr>
                <w:rFonts w:ascii="Arial" w:hAnsi="Arial" w:cs="Arial"/>
                <w:b/>
                <w:bCs/>
              </w:rPr>
              <w:t>Tot</w:t>
            </w:r>
            <w:r w:rsidR="00670473" w:rsidRPr="00796108">
              <w:rPr>
                <w:rFonts w:ascii="Arial" w:hAnsi="Arial" w:cs="Arial"/>
                <w:b/>
                <w:bCs/>
              </w:rPr>
              <w:t>al</w:t>
            </w:r>
          </w:p>
        </w:tc>
        <w:tc>
          <w:tcPr>
            <w:tcW w:w="1134" w:type="dxa"/>
            <w:shd w:val="clear" w:color="auto" w:fill="D9D9D9" w:themeFill="background1" w:themeFillShade="D9"/>
          </w:tcPr>
          <w:p w14:paraId="63DCE98E" w14:textId="3E40BEEF" w:rsidR="00D70C69" w:rsidRPr="00796108" w:rsidRDefault="00670473" w:rsidP="00DD0B52">
            <w:pPr>
              <w:jc w:val="center"/>
              <w:rPr>
                <w:rFonts w:ascii="Arial" w:hAnsi="Arial" w:cs="Arial"/>
                <w:b/>
                <w:bCs/>
              </w:rPr>
            </w:pPr>
            <w:r w:rsidRPr="00796108">
              <w:rPr>
                <w:rFonts w:ascii="Arial" w:hAnsi="Arial" w:cs="Arial"/>
                <w:b/>
                <w:bCs/>
              </w:rPr>
              <w:t>36.97</w:t>
            </w:r>
          </w:p>
        </w:tc>
        <w:tc>
          <w:tcPr>
            <w:tcW w:w="1134" w:type="dxa"/>
            <w:shd w:val="clear" w:color="auto" w:fill="D9D9D9" w:themeFill="background1" w:themeFillShade="D9"/>
          </w:tcPr>
          <w:p w14:paraId="2CF8E020" w14:textId="1D231EE6" w:rsidR="00D70C69" w:rsidRPr="00796108" w:rsidRDefault="004910EB" w:rsidP="00DD0B52">
            <w:pPr>
              <w:jc w:val="center"/>
              <w:rPr>
                <w:rFonts w:ascii="Arial" w:hAnsi="Arial" w:cs="Arial"/>
                <w:b/>
                <w:bCs/>
              </w:rPr>
            </w:pPr>
            <w:r w:rsidRPr="00796108">
              <w:rPr>
                <w:rFonts w:ascii="Arial" w:hAnsi="Arial" w:cs="Arial"/>
                <w:b/>
                <w:bCs/>
              </w:rPr>
              <w:t>8.85</w:t>
            </w:r>
          </w:p>
        </w:tc>
        <w:tc>
          <w:tcPr>
            <w:tcW w:w="1119" w:type="dxa"/>
            <w:shd w:val="clear" w:color="auto" w:fill="D9D9D9" w:themeFill="background1" w:themeFillShade="D9"/>
          </w:tcPr>
          <w:p w14:paraId="62BB08E9" w14:textId="5F86D060" w:rsidR="00D70C69" w:rsidRPr="00796108" w:rsidRDefault="006E2617" w:rsidP="00DD0B52">
            <w:pPr>
              <w:jc w:val="center"/>
              <w:rPr>
                <w:rFonts w:ascii="Arial" w:hAnsi="Arial" w:cs="Arial"/>
                <w:b/>
                <w:bCs/>
              </w:rPr>
            </w:pPr>
            <w:r w:rsidRPr="00796108">
              <w:rPr>
                <w:rFonts w:ascii="Arial" w:hAnsi="Arial" w:cs="Arial"/>
                <w:b/>
                <w:bCs/>
              </w:rPr>
              <w:t>45.82</w:t>
            </w:r>
          </w:p>
        </w:tc>
        <w:tc>
          <w:tcPr>
            <w:tcW w:w="1657" w:type="dxa"/>
            <w:shd w:val="clear" w:color="auto" w:fill="D9D9D9" w:themeFill="background1" w:themeFillShade="D9"/>
          </w:tcPr>
          <w:p w14:paraId="3C51B1F4" w14:textId="5DFEC456" w:rsidR="00D70C69" w:rsidRPr="00796108" w:rsidRDefault="00E65CF4" w:rsidP="00DD0B52">
            <w:pPr>
              <w:jc w:val="center"/>
              <w:rPr>
                <w:rFonts w:ascii="Arial" w:hAnsi="Arial" w:cs="Arial"/>
                <w:b/>
                <w:bCs/>
              </w:rPr>
            </w:pPr>
            <w:r w:rsidRPr="00796108">
              <w:rPr>
                <w:rFonts w:ascii="Arial" w:hAnsi="Arial" w:cs="Arial"/>
                <w:b/>
                <w:bCs/>
              </w:rPr>
              <w:t>£325,512</w:t>
            </w:r>
          </w:p>
        </w:tc>
        <w:tc>
          <w:tcPr>
            <w:tcW w:w="1575" w:type="dxa"/>
            <w:shd w:val="clear" w:color="auto" w:fill="D9D9D9" w:themeFill="background1" w:themeFillShade="D9"/>
          </w:tcPr>
          <w:p w14:paraId="2524B948" w14:textId="3D87E452" w:rsidR="00D70C69" w:rsidRPr="00796108" w:rsidRDefault="00866A7A" w:rsidP="00DD0B52">
            <w:pPr>
              <w:jc w:val="center"/>
              <w:rPr>
                <w:rFonts w:ascii="Arial" w:hAnsi="Arial" w:cs="Arial"/>
                <w:b/>
                <w:bCs/>
              </w:rPr>
            </w:pPr>
            <w:r w:rsidRPr="00796108">
              <w:rPr>
                <w:rFonts w:ascii="Arial" w:hAnsi="Arial" w:cs="Arial"/>
                <w:b/>
                <w:bCs/>
              </w:rPr>
              <w:t>£</w:t>
            </w:r>
            <w:r w:rsidR="008853C2" w:rsidRPr="00796108">
              <w:rPr>
                <w:rFonts w:ascii="Arial" w:hAnsi="Arial" w:cs="Arial"/>
                <w:b/>
                <w:bCs/>
              </w:rPr>
              <w:t>5,322</w:t>
            </w:r>
          </w:p>
        </w:tc>
        <w:tc>
          <w:tcPr>
            <w:tcW w:w="1580" w:type="dxa"/>
            <w:shd w:val="clear" w:color="auto" w:fill="D9D9D9" w:themeFill="background1" w:themeFillShade="D9"/>
          </w:tcPr>
          <w:p w14:paraId="0CE4B841" w14:textId="2BF7A55C" w:rsidR="00D70C69" w:rsidRPr="00796108" w:rsidRDefault="00005AB6" w:rsidP="00DD0B52">
            <w:pPr>
              <w:jc w:val="center"/>
              <w:rPr>
                <w:rFonts w:ascii="Arial" w:hAnsi="Arial" w:cs="Arial"/>
                <w:b/>
                <w:bCs/>
              </w:rPr>
            </w:pPr>
            <w:r w:rsidRPr="00796108">
              <w:rPr>
                <w:rFonts w:ascii="Arial" w:hAnsi="Arial" w:cs="Arial"/>
                <w:b/>
                <w:bCs/>
              </w:rPr>
              <w:t>18.1</w:t>
            </w:r>
          </w:p>
        </w:tc>
        <w:tc>
          <w:tcPr>
            <w:tcW w:w="1501" w:type="dxa"/>
            <w:shd w:val="clear" w:color="auto" w:fill="D9D9D9" w:themeFill="background1" w:themeFillShade="D9"/>
          </w:tcPr>
          <w:p w14:paraId="3D7D58D3" w14:textId="77777777" w:rsidR="00D70C69" w:rsidRPr="00796108" w:rsidRDefault="00D70C69" w:rsidP="00DD0B52">
            <w:pPr>
              <w:jc w:val="center"/>
              <w:rPr>
                <w:rFonts w:ascii="Arial" w:hAnsi="Arial" w:cs="Arial"/>
                <w:b/>
                <w:bCs/>
              </w:rPr>
            </w:pPr>
          </w:p>
        </w:tc>
      </w:tr>
      <w:tr w:rsidR="00235F14" w14:paraId="1DBF010C" w14:textId="77777777" w:rsidTr="00FD1468">
        <w:tc>
          <w:tcPr>
            <w:tcW w:w="1600" w:type="dxa"/>
          </w:tcPr>
          <w:p w14:paraId="17F0200E" w14:textId="27A66D02" w:rsidR="00235F14" w:rsidRPr="003D40C2" w:rsidRDefault="00D656DA" w:rsidP="00235F14">
            <w:pPr>
              <w:rPr>
                <w:rFonts w:ascii="Arial" w:hAnsi="Arial" w:cs="Arial"/>
              </w:rPr>
            </w:pPr>
            <w:r>
              <w:rPr>
                <w:rFonts w:ascii="Arial" w:hAnsi="Arial" w:cs="Arial"/>
              </w:rPr>
              <w:t>Biomass Boiler</w:t>
            </w:r>
          </w:p>
        </w:tc>
        <w:tc>
          <w:tcPr>
            <w:tcW w:w="2648" w:type="dxa"/>
          </w:tcPr>
          <w:p w14:paraId="720A6777" w14:textId="2F928349" w:rsidR="00235F14" w:rsidRPr="00796108" w:rsidRDefault="00235F14" w:rsidP="00235F14">
            <w:pPr>
              <w:jc w:val="center"/>
              <w:rPr>
                <w:rFonts w:ascii="Arial" w:hAnsi="Arial" w:cs="Arial"/>
                <w:b/>
                <w:bCs/>
              </w:rPr>
            </w:pPr>
            <w:r w:rsidRPr="005C7AC8">
              <w:rPr>
                <w:rFonts w:ascii="Arial" w:hAnsi="Arial" w:cs="Arial"/>
              </w:rPr>
              <w:t>Nursery, Lynch Lane</w:t>
            </w:r>
          </w:p>
        </w:tc>
        <w:tc>
          <w:tcPr>
            <w:tcW w:w="1134" w:type="dxa"/>
          </w:tcPr>
          <w:p w14:paraId="14302AC8" w14:textId="0FD8039E" w:rsidR="00235F14" w:rsidRPr="00796108" w:rsidRDefault="00235F14" w:rsidP="00235F14">
            <w:pPr>
              <w:jc w:val="center"/>
              <w:rPr>
                <w:rFonts w:ascii="Arial" w:hAnsi="Arial" w:cs="Arial"/>
                <w:b/>
                <w:bCs/>
              </w:rPr>
            </w:pPr>
            <w:r w:rsidRPr="005C7AC8">
              <w:rPr>
                <w:rFonts w:ascii="Arial" w:hAnsi="Arial" w:cs="Arial"/>
              </w:rPr>
              <w:t>6.94</w:t>
            </w:r>
          </w:p>
        </w:tc>
        <w:tc>
          <w:tcPr>
            <w:tcW w:w="1134" w:type="dxa"/>
          </w:tcPr>
          <w:p w14:paraId="16E5F986" w14:textId="6D0F87C2" w:rsidR="00235F14" w:rsidRPr="00796108" w:rsidRDefault="00235F14" w:rsidP="00235F14">
            <w:pPr>
              <w:jc w:val="center"/>
              <w:rPr>
                <w:rFonts w:ascii="Arial" w:hAnsi="Arial" w:cs="Arial"/>
                <w:b/>
                <w:bCs/>
              </w:rPr>
            </w:pPr>
            <w:r w:rsidRPr="00B52F37">
              <w:rPr>
                <w:rFonts w:ascii="Arial" w:hAnsi="Arial" w:cs="Arial"/>
              </w:rPr>
              <w:t>3.52</w:t>
            </w:r>
          </w:p>
        </w:tc>
        <w:tc>
          <w:tcPr>
            <w:tcW w:w="1119" w:type="dxa"/>
          </w:tcPr>
          <w:p w14:paraId="0FA24C5F" w14:textId="07D802A2" w:rsidR="00235F14" w:rsidRPr="00796108" w:rsidRDefault="00235F14" w:rsidP="00235F14">
            <w:pPr>
              <w:jc w:val="center"/>
              <w:rPr>
                <w:rFonts w:ascii="Arial" w:hAnsi="Arial" w:cs="Arial"/>
                <w:b/>
                <w:bCs/>
              </w:rPr>
            </w:pPr>
            <w:r>
              <w:rPr>
                <w:rFonts w:ascii="Arial" w:hAnsi="Arial" w:cs="Arial"/>
              </w:rPr>
              <w:t>10.46</w:t>
            </w:r>
          </w:p>
        </w:tc>
        <w:tc>
          <w:tcPr>
            <w:tcW w:w="1657" w:type="dxa"/>
            <w:shd w:val="clear" w:color="auto" w:fill="FFFFFF" w:themeFill="background1"/>
          </w:tcPr>
          <w:p w14:paraId="60587EF3" w14:textId="77777777" w:rsidR="00235F14" w:rsidRPr="00796108" w:rsidRDefault="00235F14" w:rsidP="00235F14">
            <w:pPr>
              <w:jc w:val="center"/>
              <w:rPr>
                <w:rFonts w:ascii="Arial" w:hAnsi="Arial" w:cs="Arial"/>
                <w:b/>
                <w:bCs/>
              </w:rPr>
            </w:pPr>
          </w:p>
        </w:tc>
        <w:tc>
          <w:tcPr>
            <w:tcW w:w="1575" w:type="dxa"/>
            <w:shd w:val="clear" w:color="auto" w:fill="FFFFFF" w:themeFill="background1"/>
          </w:tcPr>
          <w:p w14:paraId="3E0B1116" w14:textId="77777777" w:rsidR="00235F14" w:rsidRPr="00796108" w:rsidRDefault="00235F14" w:rsidP="00235F14">
            <w:pPr>
              <w:jc w:val="center"/>
              <w:rPr>
                <w:rFonts w:ascii="Arial" w:hAnsi="Arial" w:cs="Arial"/>
                <w:b/>
                <w:bCs/>
              </w:rPr>
            </w:pPr>
          </w:p>
        </w:tc>
        <w:tc>
          <w:tcPr>
            <w:tcW w:w="1580" w:type="dxa"/>
            <w:shd w:val="clear" w:color="auto" w:fill="FFFFFF" w:themeFill="background1"/>
          </w:tcPr>
          <w:p w14:paraId="499B468B" w14:textId="77777777" w:rsidR="00235F14" w:rsidRPr="00796108" w:rsidRDefault="00235F14" w:rsidP="00235F14">
            <w:pPr>
              <w:jc w:val="center"/>
              <w:rPr>
                <w:rFonts w:ascii="Arial" w:hAnsi="Arial" w:cs="Arial"/>
                <w:b/>
                <w:bCs/>
              </w:rPr>
            </w:pPr>
          </w:p>
        </w:tc>
        <w:tc>
          <w:tcPr>
            <w:tcW w:w="1501" w:type="dxa"/>
            <w:shd w:val="clear" w:color="auto" w:fill="FFFFFF" w:themeFill="background1"/>
          </w:tcPr>
          <w:p w14:paraId="64EE1C42" w14:textId="608AA67F" w:rsidR="00235F14" w:rsidRPr="00796108" w:rsidRDefault="00C60B94" w:rsidP="00235F14">
            <w:pPr>
              <w:jc w:val="center"/>
              <w:rPr>
                <w:rFonts w:ascii="Arial" w:hAnsi="Arial" w:cs="Arial"/>
                <w:b/>
                <w:bCs/>
              </w:rPr>
            </w:pPr>
            <w:r>
              <w:rPr>
                <w:rFonts w:ascii="Arial" w:hAnsi="Arial" w:cs="Arial"/>
                <w:b/>
                <w:bCs/>
              </w:rPr>
              <w:t>1</w:t>
            </w:r>
          </w:p>
        </w:tc>
      </w:tr>
      <w:tr w:rsidR="00687C9A" w14:paraId="27F4DEA1" w14:textId="77777777" w:rsidTr="008F6C54">
        <w:tc>
          <w:tcPr>
            <w:tcW w:w="1600" w:type="dxa"/>
            <w:shd w:val="clear" w:color="auto" w:fill="D9D9D9" w:themeFill="background1" w:themeFillShade="D9"/>
          </w:tcPr>
          <w:p w14:paraId="4FB4F31A" w14:textId="77777777" w:rsidR="00687C9A" w:rsidRPr="008F6C54" w:rsidRDefault="00687C9A" w:rsidP="00235F14">
            <w:pPr>
              <w:rPr>
                <w:rFonts w:ascii="Arial" w:hAnsi="Arial" w:cs="Arial"/>
                <w:b/>
                <w:bCs/>
              </w:rPr>
            </w:pPr>
          </w:p>
        </w:tc>
        <w:tc>
          <w:tcPr>
            <w:tcW w:w="2648" w:type="dxa"/>
            <w:shd w:val="clear" w:color="auto" w:fill="D9D9D9" w:themeFill="background1" w:themeFillShade="D9"/>
          </w:tcPr>
          <w:p w14:paraId="6BDEFE31" w14:textId="1118543D" w:rsidR="00687C9A" w:rsidRPr="008F6C54" w:rsidRDefault="00687C9A" w:rsidP="00687C9A">
            <w:pPr>
              <w:jc w:val="right"/>
              <w:rPr>
                <w:rFonts w:ascii="Arial" w:hAnsi="Arial" w:cs="Arial"/>
                <w:b/>
                <w:bCs/>
              </w:rPr>
            </w:pPr>
            <w:r w:rsidRPr="008F6C54">
              <w:rPr>
                <w:rFonts w:ascii="Arial" w:hAnsi="Arial" w:cs="Arial"/>
                <w:b/>
                <w:bCs/>
              </w:rPr>
              <w:t>Total</w:t>
            </w:r>
          </w:p>
        </w:tc>
        <w:tc>
          <w:tcPr>
            <w:tcW w:w="1134" w:type="dxa"/>
            <w:shd w:val="clear" w:color="auto" w:fill="D9D9D9" w:themeFill="background1" w:themeFillShade="D9"/>
          </w:tcPr>
          <w:p w14:paraId="64CA7E28" w14:textId="61362B04" w:rsidR="00687C9A" w:rsidRPr="008F6C54" w:rsidRDefault="00687C9A" w:rsidP="00235F14">
            <w:pPr>
              <w:jc w:val="center"/>
              <w:rPr>
                <w:rFonts w:ascii="Arial" w:hAnsi="Arial" w:cs="Arial"/>
                <w:b/>
                <w:bCs/>
              </w:rPr>
            </w:pPr>
            <w:r w:rsidRPr="008F6C54">
              <w:rPr>
                <w:rFonts w:ascii="Arial" w:hAnsi="Arial" w:cs="Arial"/>
                <w:b/>
                <w:bCs/>
              </w:rPr>
              <w:t>6.94</w:t>
            </w:r>
          </w:p>
        </w:tc>
        <w:tc>
          <w:tcPr>
            <w:tcW w:w="1134" w:type="dxa"/>
            <w:shd w:val="clear" w:color="auto" w:fill="D9D9D9" w:themeFill="background1" w:themeFillShade="D9"/>
          </w:tcPr>
          <w:p w14:paraId="4756B526" w14:textId="3093396D" w:rsidR="00687C9A" w:rsidRPr="008F6C54" w:rsidRDefault="00687C9A" w:rsidP="00235F14">
            <w:pPr>
              <w:jc w:val="center"/>
              <w:rPr>
                <w:rFonts w:ascii="Arial" w:hAnsi="Arial" w:cs="Arial"/>
                <w:b/>
                <w:bCs/>
              </w:rPr>
            </w:pPr>
            <w:r w:rsidRPr="008F6C54">
              <w:rPr>
                <w:rFonts w:ascii="Arial" w:hAnsi="Arial" w:cs="Arial"/>
                <w:b/>
                <w:bCs/>
              </w:rPr>
              <w:t>3.52</w:t>
            </w:r>
          </w:p>
        </w:tc>
        <w:tc>
          <w:tcPr>
            <w:tcW w:w="1119" w:type="dxa"/>
            <w:shd w:val="clear" w:color="auto" w:fill="D9D9D9" w:themeFill="background1" w:themeFillShade="D9"/>
          </w:tcPr>
          <w:p w14:paraId="64704CDE" w14:textId="2A896381" w:rsidR="00687C9A" w:rsidRPr="008F6C54" w:rsidRDefault="00687C9A" w:rsidP="00235F14">
            <w:pPr>
              <w:jc w:val="center"/>
              <w:rPr>
                <w:rFonts w:ascii="Arial" w:hAnsi="Arial" w:cs="Arial"/>
                <w:b/>
                <w:bCs/>
              </w:rPr>
            </w:pPr>
            <w:r w:rsidRPr="008F6C54">
              <w:rPr>
                <w:rFonts w:ascii="Arial" w:hAnsi="Arial" w:cs="Arial"/>
                <w:b/>
                <w:bCs/>
              </w:rPr>
              <w:t>10.46</w:t>
            </w:r>
          </w:p>
        </w:tc>
        <w:tc>
          <w:tcPr>
            <w:tcW w:w="1657" w:type="dxa"/>
            <w:shd w:val="clear" w:color="auto" w:fill="D9D9D9" w:themeFill="background1" w:themeFillShade="D9"/>
          </w:tcPr>
          <w:p w14:paraId="4341C73A" w14:textId="77777777" w:rsidR="00687C9A" w:rsidRPr="008F6C54" w:rsidRDefault="00687C9A" w:rsidP="00235F14">
            <w:pPr>
              <w:jc w:val="center"/>
              <w:rPr>
                <w:rFonts w:ascii="Arial" w:hAnsi="Arial" w:cs="Arial"/>
                <w:b/>
                <w:bCs/>
              </w:rPr>
            </w:pPr>
          </w:p>
        </w:tc>
        <w:tc>
          <w:tcPr>
            <w:tcW w:w="1575" w:type="dxa"/>
            <w:shd w:val="clear" w:color="auto" w:fill="D9D9D9" w:themeFill="background1" w:themeFillShade="D9"/>
          </w:tcPr>
          <w:p w14:paraId="4D84C919" w14:textId="77777777" w:rsidR="00687C9A" w:rsidRPr="008F6C54" w:rsidRDefault="00687C9A" w:rsidP="00235F14">
            <w:pPr>
              <w:jc w:val="center"/>
              <w:rPr>
                <w:rFonts w:ascii="Arial" w:hAnsi="Arial" w:cs="Arial"/>
                <w:b/>
                <w:bCs/>
              </w:rPr>
            </w:pPr>
          </w:p>
        </w:tc>
        <w:tc>
          <w:tcPr>
            <w:tcW w:w="1580" w:type="dxa"/>
            <w:shd w:val="clear" w:color="auto" w:fill="D9D9D9" w:themeFill="background1" w:themeFillShade="D9"/>
          </w:tcPr>
          <w:p w14:paraId="7A23936E" w14:textId="316D18B3" w:rsidR="00687C9A" w:rsidRPr="008F6C54" w:rsidRDefault="00687C9A" w:rsidP="00235F14">
            <w:pPr>
              <w:jc w:val="center"/>
              <w:rPr>
                <w:rFonts w:ascii="Arial" w:hAnsi="Arial" w:cs="Arial"/>
                <w:b/>
                <w:bCs/>
              </w:rPr>
            </w:pPr>
            <w:r w:rsidRPr="008F6C54">
              <w:rPr>
                <w:rFonts w:ascii="Arial" w:hAnsi="Arial" w:cs="Arial"/>
                <w:b/>
                <w:bCs/>
              </w:rPr>
              <w:t>10.46</w:t>
            </w:r>
          </w:p>
        </w:tc>
        <w:tc>
          <w:tcPr>
            <w:tcW w:w="1501" w:type="dxa"/>
            <w:shd w:val="clear" w:color="auto" w:fill="D9D9D9" w:themeFill="background1" w:themeFillShade="D9"/>
          </w:tcPr>
          <w:p w14:paraId="41DBCA83" w14:textId="77777777" w:rsidR="00687C9A" w:rsidRPr="008F6C54" w:rsidRDefault="00687C9A" w:rsidP="00235F14">
            <w:pPr>
              <w:jc w:val="center"/>
              <w:rPr>
                <w:rFonts w:ascii="Arial" w:hAnsi="Arial" w:cs="Arial"/>
                <w:b/>
                <w:bCs/>
              </w:rPr>
            </w:pPr>
          </w:p>
        </w:tc>
      </w:tr>
      <w:tr w:rsidR="00C33958" w14:paraId="49A9EADA" w14:textId="77777777" w:rsidTr="00EC5F76">
        <w:trPr>
          <w:trHeight w:val="761"/>
        </w:trPr>
        <w:tc>
          <w:tcPr>
            <w:tcW w:w="13948" w:type="dxa"/>
            <w:gridSpan w:val="9"/>
            <w:shd w:val="clear" w:color="auto" w:fill="auto"/>
          </w:tcPr>
          <w:p w14:paraId="08B077BF" w14:textId="77777777" w:rsidR="00C33958" w:rsidRDefault="00C33958" w:rsidP="00C33958">
            <w:pPr>
              <w:rPr>
                <w:rFonts w:ascii="Arial" w:hAnsi="Arial" w:cs="Arial"/>
                <w:b/>
                <w:bCs/>
              </w:rPr>
            </w:pPr>
            <w:r>
              <w:rPr>
                <w:rFonts w:ascii="Arial" w:hAnsi="Arial" w:cs="Arial"/>
                <w:b/>
                <w:bCs/>
              </w:rPr>
              <w:t>Mitigation Notes</w:t>
            </w:r>
          </w:p>
          <w:p w14:paraId="5BB194AD" w14:textId="47076746" w:rsidR="00C33958" w:rsidRDefault="00964939" w:rsidP="00981386">
            <w:pPr>
              <w:pStyle w:val="ListParagraph"/>
              <w:numPr>
                <w:ilvl w:val="0"/>
                <w:numId w:val="13"/>
              </w:numPr>
              <w:rPr>
                <w:rFonts w:ascii="Arial" w:hAnsi="Arial" w:cs="Arial"/>
              </w:rPr>
            </w:pPr>
            <w:r>
              <w:rPr>
                <w:rFonts w:ascii="Arial" w:hAnsi="Arial" w:cs="Arial"/>
              </w:rPr>
              <w:t xml:space="preserve">Members </w:t>
            </w:r>
            <w:r w:rsidR="00E02480">
              <w:rPr>
                <w:rFonts w:ascii="Arial" w:hAnsi="Arial" w:cs="Arial"/>
              </w:rPr>
              <w:t>have agreed to electrify the WTC fleet</w:t>
            </w:r>
            <w:r w:rsidR="002B64FE">
              <w:rPr>
                <w:rFonts w:ascii="Arial" w:hAnsi="Arial" w:cs="Arial"/>
              </w:rPr>
              <w:t>.</w:t>
            </w:r>
          </w:p>
          <w:p w14:paraId="12B6BAAB" w14:textId="07FB38E3" w:rsidR="00EC5F76" w:rsidRDefault="00E02480" w:rsidP="00981386">
            <w:pPr>
              <w:pStyle w:val="ListParagraph"/>
              <w:numPr>
                <w:ilvl w:val="0"/>
                <w:numId w:val="13"/>
              </w:numPr>
              <w:rPr>
                <w:rFonts w:ascii="Arial" w:hAnsi="Arial" w:cs="Arial"/>
              </w:rPr>
            </w:pPr>
            <w:r>
              <w:rPr>
                <w:rFonts w:ascii="Arial" w:hAnsi="Arial" w:cs="Arial"/>
              </w:rPr>
              <w:t xml:space="preserve">Priority </w:t>
            </w:r>
            <w:r w:rsidR="0083149E">
              <w:rPr>
                <w:rFonts w:ascii="Arial" w:hAnsi="Arial" w:cs="Arial"/>
              </w:rPr>
              <w:t xml:space="preserve">is to replace the 8 x flatbed </w:t>
            </w:r>
            <w:r w:rsidR="00DA54E4">
              <w:rPr>
                <w:rFonts w:ascii="Arial" w:hAnsi="Arial" w:cs="Arial"/>
              </w:rPr>
              <w:t>vehicles</w:t>
            </w:r>
            <w:r w:rsidR="002B64FE">
              <w:rPr>
                <w:rFonts w:ascii="Arial" w:hAnsi="Arial" w:cs="Arial"/>
              </w:rPr>
              <w:t xml:space="preserve"> </w:t>
            </w:r>
            <w:r w:rsidR="00A36DAF">
              <w:rPr>
                <w:rFonts w:ascii="Arial" w:hAnsi="Arial" w:cs="Arial"/>
              </w:rPr>
              <w:t>next</w:t>
            </w:r>
            <w:r w:rsidR="002B64FE">
              <w:rPr>
                <w:rFonts w:ascii="Arial" w:hAnsi="Arial" w:cs="Arial"/>
              </w:rPr>
              <w:t>.</w:t>
            </w:r>
          </w:p>
          <w:p w14:paraId="03CC0A19" w14:textId="67AC74C8" w:rsidR="00356A19" w:rsidRDefault="0022779A" w:rsidP="00935FB7">
            <w:pPr>
              <w:pStyle w:val="ListParagraph"/>
              <w:numPr>
                <w:ilvl w:val="0"/>
                <w:numId w:val="13"/>
              </w:numPr>
              <w:rPr>
                <w:rFonts w:ascii="Arial" w:hAnsi="Arial" w:cs="Arial"/>
              </w:rPr>
            </w:pPr>
            <w:r>
              <w:rPr>
                <w:rFonts w:ascii="Arial" w:hAnsi="Arial" w:cs="Arial"/>
              </w:rPr>
              <w:t xml:space="preserve">A reserve account </w:t>
            </w:r>
            <w:r w:rsidR="00F713BF">
              <w:rPr>
                <w:rFonts w:ascii="Arial" w:hAnsi="Arial" w:cs="Arial"/>
              </w:rPr>
              <w:t xml:space="preserve">specifically </w:t>
            </w:r>
            <w:r w:rsidR="00D5169E">
              <w:rPr>
                <w:rFonts w:ascii="Arial" w:hAnsi="Arial" w:cs="Arial"/>
              </w:rPr>
              <w:t xml:space="preserve">ring fenced </w:t>
            </w:r>
            <w:r w:rsidR="00F713BF">
              <w:rPr>
                <w:rFonts w:ascii="Arial" w:hAnsi="Arial" w:cs="Arial"/>
              </w:rPr>
              <w:t xml:space="preserve">for electrification of the fleet </w:t>
            </w:r>
            <w:r w:rsidR="00220198">
              <w:rPr>
                <w:rFonts w:ascii="Arial" w:hAnsi="Arial" w:cs="Arial"/>
              </w:rPr>
              <w:t xml:space="preserve">has been created which will receive </w:t>
            </w:r>
            <w:r w:rsidR="008B62BD">
              <w:rPr>
                <w:rFonts w:ascii="Arial" w:hAnsi="Arial" w:cs="Arial"/>
              </w:rPr>
              <w:t>an</w:t>
            </w:r>
            <w:r w:rsidR="00220198">
              <w:rPr>
                <w:rFonts w:ascii="Arial" w:hAnsi="Arial" w:cs="Arial"/>
              </w:rPr>
              <w:t xml:space="preserve"> </w:t>
            </w:r>
            <w:r w:rsidR="00833FBC">
              <w:rPr>
                <w:rFonts w:ascii="Arial" w:hAnsi="Arial" w:cs="Arial"/>
              </w:rPr>
              <w:t>annual</w:t>
            </w:r>
            <w:r w:rsidR="00C36623">
              <w:rPr>
                <w:rFonts w:ascii="Arial" w:hAnsi="Arial" w:cs="Arial"/>
              </w:rPr>
              <w:t xml:space="preserve"> amount</w:t>
            </w:r>
            <w:r w:rsidR="00833FBC">
              <w:rPr>
                <w:rFonts w:ascii="Arial" w:hAnsi="Arial" w:cs="Arial"/>
              </w:rPr>
              <w:t xml:space="preserve"> </w:t>
            </w:r>
            <w:r w:rsidR="00B565A5">
              <w:rPr>
                <w:rFonts w:ascii="Arial" w:hAnsi="Arial" w:cs="Arial"/>
              </w:rPr>
              <w:t xml:space="preserve">from </w:t>
            </w:r>
            <w:r w:rsidR="00833FBC">
              <w:rPr>
                <w:rFonts w:ascii="Arial" w:hAnsi="Arial" w:cs="Arial"/>
              </w:rPr>
              <w:t>t</w:t>
            </w:r>
            <w:r w:rsidR="007856D6">
              <w:rPr>
                <w:rFonts w:ascii="Arial" w:hAnsi="Arial" w:cs="Arial"/>
              </w:rPr>
              <w:t xml:space="preserve">he Parks and </w:t>
            </w:r>
            <w:r w:rsidR="0035390D">
              <w:rPr>
                <w:rFonts w:ascii="Arial" w:hAnsi="Arial" w:cs="Arial"/>
              </w:rPr>
              <w:t>O</w:t>
            </w:r>
            <w:r w:rsidR="007856D6">
              <w:rPr>
                <w:rFonts w:ascii="Arial" w:hAnsi="Arial" w:cs="Arial"/>
              </w:rPr>
              <w:t xml:space="preserve">pen </w:t>
            </w:r>
            <w:r w:rsidR="0035390D">
              <w:rPr>
                <w:rFonts w:ascii="Arial" w:hAnsi="Arial" w:cs="Arial"/>
              </w:rPr>
              <w:t>S</w:t>
            </w:r>
            <w:r w:rsidR="007856D6">
              <w:rPr>
                <w:rFonts w:ascii="Arial" w:hAnsi="Arial" w:cs="Arial"/>
              </w:rPr>
              <w:t xml:space="preserve">paces </w:t>
            </w:r>
            <w:r w:rsidR="001473BB">
              <w:rPr>
                <w:rFonts w:ascii="Arial" w:hAnsi="Arial" w:cs="Arial"/>
              </w:rPr>
              <w:t>budge</w:t>
            </w:r>
            <w:r w:rsidR="00645143">
              <w:rPr>
                <w:rFonts w:ascii="Arial" w:hAnsi="Arial" w:cs="Arial"/>
              </w:rPr>
              <w:t>t</w:t>
            </w:r>
            <w:r w:rsidR="00935FB7">
              <w:rPr>
                <w:rFonts w:ascii="Arial" w:hAnsi="Arial" w:cs="Arial"/>
              </w:rPr>
              <w:t>.</w:t>
            </w:r>
            <w:r w:rsidR="00C36623">
              <w:rPr>
                <w:rFonts w:ascii="Arial" w:hAnsi="Arial" w:cs="Arial"/>
              </w:rPr>
              <w:t xml:space="preserve"> By the end of 2020/21 budget year there will be a</w:t>
            </w:r>
            <w:r w:rsidR="001B36E1">
              <w:rPr>
                <w:rFonts w:ascii="Arial" w:hAnsi="Arial" w:cs="Arial"/>
              </w:rPr>
              <w:t>n estimated £100,000 in this account.</w:t>
            </w:r>
          </w:p>
          <w:p w14:paraId="53187894" w14:textId="441C5B32" w:rsidR="00935FB7" w:rsidRPr="00935FB7" w:rsidRDefault="00935FB7" w:rsidP="00935FB7">
            <w:pPr>
              <w:pStyle w:val="ListParagraph"/>
              <w:numPr>
                <w:ilvl w:val="0"/>
                <w:numId w:val="13"/>
              </w:numPr>
              <w:rPr>
                <w:rFonts w:ascii="Arial" w:hAnsi="Arial" w:cs="Arial"/>
              </w:rPr>
            </w:pPr>
            <w:r>
              <w:rPr>
                <w:rFonts w:ascii="Arial" w:hAnsi="Arial" w:cs="Arial"/>
              </w:rPr>
              <w:t xml:space="preserve">The timeframe of buying new electric </w:t>
            </w:r>
            <w:r w:rsidR="00244749">
              <w:rPr>
                <w:rFonts w:ascii="Arial" w:hAnsi="Arial" w:cs="Arial"/>
              </w:rPr>
              <w:t>flatbed lorries will</w:t>
            </w:r>
            <w:r w:rsidR="00411432">
              <w:rPr>
                <w:rFonts w:ascii="Arial" w:hAnsi="Arial" w:cs="Arial"/>
              </w:rPr>
              <w:t xml:space="preserve"> also</w:t>
            </w:r>
            <w:r w:rsidR="00244749">
              <w:rPr>
                <w:rFonts w:ascii="Arial" w:hAnsi="Arial" w:cs="Arial"/>
              </w:rPr>
              <w:t xml:space="preserve"> be dictated by the level of technology available, at present there is very limited </w:t>
            </w:r>
            <w:proofErr w:type="gramStart"/>
            <w:r w:rsidR="00E36653">
              <w:rPr>
                <w:rFonts w:ascii="Arial" w:hAnsi="Arial" w:cs="Arial"/>
              </w:rPr>
              <w:t>options</w:t>
            </w:r>
            <w:proofErr w:type="gramEnd"/>
            <w:r w:rsidR="00E36653">
              <w:rPr>
                <w:rFonts w:ascii="Arial" w:hAnsi="Arial" w:cs="Arial"/>
              </w:rPr>
              <w:t xml:space="preserve"> and the capabilities and cost of the vehicles does not fit what we require. This </w:t>
            </w:r>
            <w:r w:rsidR="00542AD8">
              <w:rPr>
                <w:rFonts w:ascii="Arial" w:hAnsi="Arial" w:cs="Arial"/>
              </w:rPr>
              <w:t xml:space="preserve">will steadily improve over the coming years especially as the government agenda on this area has been brought forward. </w:t>
            </w:r>
            <w:r w:rsidR="00346B65">
              <w:rPr>
                <w:rFonts w:ascii="Arial" w:hAnsi="Arial" w:cs="Arial"/>
              </w:rPr>
              <w:t xml:space="preserve">Regular research and assessment of the technology available needs to be done to </w:t>
            </w:r>
            <w:r w:rsidR="00550A7C">
              <w:rPr>
                <w:rFonts w:ascii="Arial" w:hAnsi="Arial" w:cs="Arial"/>
              </w:rPr>
              <w:t>ensure we can access the right vehicles a</w:t>
            </w:r>
            <w:r w:rsidR="00AA7F73">
              <w:rPr>
                <w:rFonts w:ascii="Arial" w:hAnsi="Arial" w:cs="Arial"/>
              </w:rPr>
              <w:t>t</w:t>
            </w:r>
            <w:r w:rsidR="00550A7C">
              <w:rPr>
                <w:rFonts w:ascii="Arial" w:hAnsi="Arial" w:cs="Arial"/>
              </w:rPr>
              <w:t xml:space="preserve"> the earliest </w:t>
            </w:r>
            <w:r w:rsidR="00411432">
              <w:rPr>
                <w:rFonts w:ascii="Arial" w:hAnsi="Arial" w:cs="Arial"/>
              </w:rPr>
              <w:t>opportunity</w:t>
            </w:r>
            <w:r w:rsidR="00C436C2">
              <w:rPr>
                <w:rFonts w:ascii="Arial" w:hAnsi="Arial" w:cs="Arial"/>
              </w:rPr>
              <w:t xml:space="preserve"> </w:t>
            </w:r>
            <w:r w:rsidR="003D18F3">
              <w:rPr>
                <w:rFonts w:ascii="Arial" w:hAnsi="Arial" w:cs="Arial"/>
              </w:rPr>
              <w:t>electrifying the fleet</w:t>
            </w:r>
            <w:r w:rsidR="00411432">
              <w:rPr>
                <w:rFonts w:ascii="Arial" w:hAnsi="Arial" w:cs="Arial"/>
              </w:rPr>
              <w:t>.</w:t>
            </w:r>
          </w:p>
          <w:p w14:paraId="63F11C1C" w14:textId="65148907" w:rsidR="00D42286" w:rsidRDefault="00D42286" w:rsidP="00D42286">
            <w:pPr>
              <w:pStyle w:val="ListParagraph"/>
              <w:numPr>
                <w:ilvl w:val="0"/>
                <w:numId w:val="13"/>
              </w:numPr>
              <w:rPr>
                <w:rFonts w:ascii="Arial" w:hAnsi="Arial" w:cs="Arial"/>
              </w:rPr>
            </w:pPr>
            <w:r w:rsidRPr="00D42286">
              <w:rPr>
                <w:rFonts w:ascii="Arial" w:hAnsi="Arial" w:cs="Arial"/>
              </w:rPr>
              <w:t>Decision to purchase vehicles vs using a leasing scheme (policy to replace all diesel vehicles by 2024).</w:t>
            </w:r>
          </w:p>
          <w:p w14:paraId="02265226" w14:textId="77777777" w:rsidR="007A0793" w:rsidRDefault="000D4410" w:rsidP="00DE62B1">
            <w:pPr>
              <w:pStyle w:val="ListParagraph"/>
              <w:numPr>
                <w:ilvl w:val="0"/>
                <w:numId w:val="13"/>
              </w:numPr>
              <w:rPr>
                <w:rFonts w:ascii="Arial" w:hAnsi="Arial" w:cs="Arial"/>
              </w:rPr>
            </w:pPr>
            <w:r>
              <w:rPr>
                <w:rFonts w:ascii="Arial" w:hAnsi="Arial" w:cs="Arial"/>
              </w:rPr>
              <w:lastRenderedPageBreak/>
              <w:t xml:space="preserve">Biomass boiler </w:t>
            </w:r>
            <w:r w:rsidR="003D47A4">
              <w:rPr>
                <w:rFonts w:ascii="Arial" w:hAnsi="Arial" w:cs="Arial"/>
              </w:rPr>
              <w:t>–</w:t>
            </w:r>
            <w:r>
              <w:rPr>
                <w:rFonts w:ascii="Arial" w:hAnsi="Arial" w:cs="Arial"/>
              </w:rPr>
              <w:t xml:space="preserve"> </w:t>
            </w:r>
            <w:r w:rsidR="003D47A4">
              <w:rPr>
                <w:rFonts w:ascii="Arial" w:hAnsi="Arial" w:cs="Arial"/>
              </w:rPr>
              <w:t xml:space="preserve">Feasibility research and a project plan are being developed </w:t>
            </w:r>
            <w:r w:rsidR="008E7D22">
              <w:rPr>
                <w:rFonts w:ascii="Arial" w:hAnsi="Arial" w:cs="Arial"/>
              </w:rPr>
              <w:t>to ascertain if the WTC nursery based at Lynch Lane can be relocated to the Tumbledown site</w:t>
            </w:r>
            <w:r w:rsidR="006546BE">
              <w:rPr>
                <w:rFonts w:ascii="Arial" w:hAnsi="Arial" w:cs="Arial"/>
              </w:rPr>
              <w:t>. If this is possible part of the work will explore alternative o</w:t>
            </w:r>
            <w:r w:rsidR="00C07A86">
              <w:rPr>
                <w:rFonts w:ascii="Arial" w:hAnsi="Arial" w:cs="Arial"/>
              </w:rPr>
              <w:t xml:space="preserve">pportunities for energy production which could include PV, </w:t>
            </w:r>
            <w:r w:rsidR="000E0BF2">
              <w:rPr>
                <w:rFonts w:ascii="Arial" w:hAnsi="Arial" w:cs="Arial"/>
              </w:rPr>
              <w:t>air source and ground source technology</w:t>
            </w:r>
            <w:r w:rsidR="00901F33">
              <w:rPr>
                <w:rFonts w:ascii="Arial" w:hAnsi="Arial" w:cs="Arial"/>
              </w:rPr>
              <w:t>, t</w:t>
            </w:r>
            <w:r w:rsidR="0029506F">
              <w:rPr>
                <w:rFonts w:ascii="Arial" w:hAnsi="Arial" w:cs="Arial"/>
              </w:rPr>
              <w:t xml:space="preserve">his </w:t>
            </w:r>
            <w:r w:rsidR="00414677">
              <w:rPr>
                <w:rFonts w:ascii="Arial" w:hAnsi="Arial" w:cs="Arial"/>
              </w:rPr>
              <w:t>would</w:t>
            </w:r>
            <w:r w:rsidR="0029506F">
              <w:rPr>
                <w:rFonts w:ascii="Arial" w:hAnsi="Arial" w:cs="Arial"/>
              </w:rPr>
              <w:t xml:space="preserve"> lead to the biomass boiler </w:t>
            </w:r>
            <w:r w:rsidR="00267572">
              <w:rPr>
                <w:rFonts w:ascii="Arial" w:hAnsi="Arial" w:cs="Arial"/>
              </w:rPr>
              <w:t>not being relocated to the new site</w:t>
            </w:r>
            <w:r w:rsidR="00901F33">
              <w:rPr>
                <w:rFonts w:ascii="Arial" w:hAnsi="Arial" w:cs="Arial"/>
              </w:rPr>
              <w:t>.</w:t>
            </w:r>
          </w:p>
          <w:p w14:paraId="793A3902" w14:textId="61973DAF" w:rsidR="00DE62B1" w:rsidRPr="00DE62B1" w:rsidRDefault="00DE62B1" w:rsidP="00DE62B1">
            <w:pPr>
              <w:pStyle w:val="ListParagraph"/>
              <w:ind w:left="360"/>
              <w:rPr>
                <w:rFonts w:ascii="Arial" w:hAnsi="Arial" w:cs="Arial"/>
              </w:rPr>
            </w:pPr>
          </w:p>
        </w:tc>
      </w:tr>
    </w:tbl>
    <w:p w14:paraId="10518EDD" w14:textId="232A6BBF" w:rsidR="0059648F" w:rsidRDefault="002D1E7A" w:rsidP="00987172">
      <w:pPr>
        <w:pStyle w:val="ListParagraph"/>
        <w:numPr>
          <w:ilvl w:val="0"/>
          <w:numId w:val="8"/>
        </w:numPr>
        <w:rPr>
          <w:rFonts w:ascii="Arial" w:hAnsi="Arial" w:cs="Arial"/>
        </w:rPr>
      </w:pPr>
      <w:r w:rsidRPr="00987172">
        <w:rPr>
          <w:rFonts w:ascii="Arial" w:hAnsi="Arial" w:cs="Arial"/>
        </w:rPr>
        <w:lastRenderedPageBreak/>
        <w:t>A</w:t>
      </w:r>
      <w:r w:rsidR="0059648F" w:rsidRPr="00987172">
        <w:rPr>
          <w:rFonts w:ascii="Arial" w:hAnsi="Arial" w:cs="Arial"/>
        </w:rPr>
        <w:t>n electric vehicle currently emits 70</w:t>
      </w:r>
      <w:r w:rsidR="00F15488" w:rsidRPr="00987172">
        <w:rPr>
          <w:rFonts w:ascii="Arial" w:hAnsi="Arial" w:cs="Arial"/>
        </w:rPr>
        <w:t>%</w:t>
      </w:r>
      <w:r w:rsidR="0059648F" w:rsidRPr="00987172">
        <w:rPr>
          <w:rFonts w:ascii="Arial" w:hAnsi="Arial" w:cs="Arial"/>
        </w:rPr>
        <w:t xml:space="preserve"> fewer emissions per mile compared to a diesel vehicle, this will increase further as the grid decarbonises</w:t>
      </w:r>
      <w:r w:rsidR="00402A57" w:rsidRPr="00987172">
        <w:rPr>
          <w:rFonts w:ascii="Arial" w:hAnsi="Arial" w:cs="Arial"/>
        </w:rPr>
        <w:t>.</w:t>
      </w:r>
    </w:p>
    <w:p w14:paraId="2D7439BB" w14:textId="5223FE8B" w:rsidR="00B25156" w:rsidRPr="00987172" w:rsidRDefault="00DA1659" w:rsidP="00987172">
      <w:pPr>
        <w:pStyle w:val="ListParagraph"/>
        <w:numPr>
          <w:ilvl w:val="0"/>
          <w:numId w:val="8"/>
        </w:numPr>
        <w:rPr>
          <w:rFonts w:ascii="Arial" w:hAnsi="Arial" w:cs="Arial"/>
        </w:rPr>
      </w:pPr>
      <w:r>
        <w:rPr>
          <w:rFonts w:ascii="Arial" w:hAnsi="Arial" w:cs="Arial"/>
        </w:rPr>
        <w:t xml:space="preserve">90% of UK car journeys are under 30 miles </w:t>
      </w:r>
      <w:r w:rsidR="00EF69ED">
        <w:rPr>
          <w:rFonts w:ascii="Arial" w:hAnsi="Arial" w:cs="Arial"/>
        </w:rPr>
        <w:t>so electric vehicles would suit 90% of people 90% of the time.</w:t>
      </w:r>
    </w:p>
    <w:p w14:paraId="58D39BB4" w14:textId="77777777" w:rsidR="000B02D0" w:rsidRPr="003008C1" w:rsidRDefault="000B02D0" w:rsidP="00395F7D">
      <w:pPr>
        <w:pStyle w:val="ListParagraph"/>
        <w:ind w:left="360"/>
        <w:rPr>
          <w:rFonts w:ascii="Arial" w:hAnsi="Arial" w:cs="Arial"/>
        </w:rPr>
      </w:pPr>
    </w:p>
    <w:tbl>
      <w:tblPr>
        <w:tblStyle w:val="TableGrid"/>
        <w:tblW w:w="0" w:type="auto"/>
        <w:tblLook w:val="04A0" w:firstRow="1" w:lastRow="0" w:firstColumn="1" w:lastColumn="0" w:noHBand="0" w:noVBand="1"/>
      </w:tblPr>
      <w:tblGrid>
        <w:gridCol w:w="3487"/>
        <w:gridCol w:w="3487"/>
        <w:gridCol w:w="3487"/>
        <w:gridCol w:w="3487"/>
      </w:tblGrid>
      <w:tr w:rsidR="00024020" w14:paraId="4DBAD78B" w14:textId="77777777" w:rsidTr="00FD1468">
        <w:tc>
          <w:tcPr>
            <w:tcW w:w="13948" w:type="dxa"/>
            <w:gridSpan w:val="4"/>
            <w:shd w:val="clear" w:color="auto" w:fill="D9D9D9" w:themeFill="background1" w:themeFillShade="D9"/>
          </w:tcPr>
          <w:p w14:paraId="27D91301" w14:textId="2877DE01" w:rsidR="0074189D" w:rsidRPr="00546A10" w:rsidRDefault="00024020" w:rsidP="00024020">
            <w:pPr>
              <w:rPr>
                <w:rFonts w:ascii="Arial" w:hAnsi="Arial" w:cs="Arial"/>
                <w:b/>
                <w:bCs/>
              </w:rPr>
            </w:pPr>
            <w:r>
              <w:rPr>
                <w:rFonts w:ascii="Arial" w:hAnsi="Arial" w:cs="Arial"/>
                <w:b/>
                <w:bCs/>
              </w:rPr>
              <w:t>Charging Points</w:t>
            </w:r>
          </w:p>
        </w:tc>
      </w:tr>
      <w:tr w:rsidR="00024020" w14:paraId="32B3A10A" w14:textId="77777777" w:rsidTr="00FD1468">
        <w:tc>
          <w:tcPr>
            <w:tcW w:w="13948" w:type="dxa"/>
            <w:gridSpan w:val="4"/>
            <w:shd w:val="clear" w:color="auto" w:fill="FFFFFF" w:themeFill="background1"/>
          </w:tcPr>
          <w:p w14:paraId="607F1703" w14:textId="2CB8AC57" w:rsidR="00024020" w:rsidRDefault="005C265E" w:rsidP="0040366E">
            <w:pPr>
              <w:rPr>
                <w:rFonts w:ascii="Arial" w:hAnsi="Arial" w:cs="Arial"/>
              </w:rPr>
            </w:pPr>
            <w:r w:rsidRPr="004864B6">
              <w:rPr>
                <w:rFonts w:ascii="Arial" w:hAnsi="Arial" w:cs="Arial"/>
              </w:rPr>
              <w:t>Electrification of the Fleet will require more charging points to be installed.</w:t>
            </w:r>
          </w:p>
          <w:p w14:paraId="43B854E1" w14:textId="77777777" w:rsidR="005B5B6A" w:rsidRDefault="005B5B6A" w:rsidP="0040366E">
            <w:pPr>
              <w:rPr>
                <w:rFonts w:ascii="Arial" w:hAnsi="Arial" w:cs="Arial"/>
              </w:rPr>
            </w:pPr>
          </w:p>
          <w:p w14:paraId="6420AB54" w14:textId="77777777" w:rsidR="004864B6" w:rsidRPr="005B5B6A" w:rsidRDefault="004864B6" w:rsidP="004864B6">
            <w:pPr>
              <w:rPr>
                <w:rFonts w:ascii="Arial" w:hAnsi="Arial" w:cs="Arial"/>
                <w:b/>
                <w:bCs/>
              </w:rPr>
            </w:pPr>
            <w:r w:rsidRPr="005B5B6A">
              <w:rPr>
                <w:rFonts w:ascii="Arial" w:hAnsi="Arial" w:cs="Arial"/>
                <w:b/>
                <w:bCs/>
              </w:rPr>
              <w:t>OLEV Workplace Charging Scheme (WCS)</w:t>
            </w:r>
          </w:p>
          <w:p w14:paraId="5459A8AE" w14:textId="77777777" w:rsidR="004864B6" w:rsidRPr="004864B6" w:rsidRDefault="004864B6" w:rsidP="004864B6">
            <w:pPr>
              <w:rPr>
                <w:rFonts w:ascii="Arial" w:hAnsi="Arial" w:cs="Arial"/>
              </w:rPr>
            </w:pPr>
            <w:r w:rsidRPr="004864B6">
              <w:rPr>
                <w:rFonts w:ascii="Arial" w:hAnsi="Arial" w:cs="Arial"/>
              </w:rPr>
              <w:t>•Voucher-based scheme that provides support towards the up-front costs of the purchase and installation of electric vehicle charge points.</w:t>
            </w:r>
          </w:p>
          <w:p w14:paraId="5E02F666" w14:textId="0EA8FC06" w:rsidR="004864B6" w:rsidRPr="004864B6" w:rsidRDefault="004864B6" w:rsidP="004864B6">
            <w:pPr>
              <w:rPr>
                <w:rFonts w:ascii="Arial" w:hAnsi="Arial" w:cs="Arial"/>
              </w:rPr>
            </w:pPr>
            <w:r w:rsidRPr="004864B6">
              <w:rPr>
                <w:rFonts w:ascii="Arial" w:hAnsi="Arial" w:cs="Arial"/>
              </w:rPr>
              <w:t>•Grant of £500 for each charge point socket, and can support up to 20 charge point sockets per body (limited to a maximum of 75% total cost)</w:t>
            </w:r>
          </w:p>
        </w:tc>
      </w:tr>
      <w:tr w:rsidR="00890D5D" w14:paraId="79249101" w14:textId="77777777" w:rsidTr="00546A10">
        <w:tc>
          <w:tcPr>
            <w:tcW w:w="3487" w:type="dxa"/>
            <w:shd w:val="clear" w:color="auto" w:fill="D9D9D9" w:themeFill="background1" w:themeFillShade="D9"/>
          </w:tcPr>
          <w:p w14:paraId="168D1D4D" w14:textId="4E91711F" w:rsidR="00890D5D" w:rsidRPr="00546A10" w:rsidRDefault="00890D5D" w:rsidP="00C93BCF">
            <w:pPr>
              <w:rPr>
                <w:rFonts w:ascii="Arial" w:hAnsi="Arial" w:cs="Arial"/>
                <w:b/>
                <w:bCs/>
              </w:rPr>
            </w:pPr>
            <w:r w:rsidRPr="00546A10">
              <w:rPr>
                <w:rFonts w:ascii="Arial" w:hAnsi="Arial" w:cs="Arial"/>
                <w:b/>
                <w:bCs/>
              </w:rPr>
              <w:t>Items</w:t>
            </w:r>
          </w:p>
        </w:tc>
        <w:tc>
          <w:tcPr>
            <w:tcW w:w="3487" w:type="dxa"/>
            <w:shd w:val="clear" w:color="auto" w:fill="D9D9D9" w:themeFill="background1" w:themeFillShade="D9"/>
          </w:tcPr>
          <w:p w14:paraId="3EA9C566" w14:textId="6CD1B6AA" w:rsidR="00890D5D" w:rsidRPr="00546A10" w:rsidRDefault="002B2B77" w:rsidP="00546A10">
            <w:pPr>
              <w:jc w:val="center"/>
              <w:rPr>
                <w:rFonts w:ascii="Arial" w:hAnsi="Arial" w:cs="Arial"/>
                <w:b/>
                <w:bCs/>
              </w:rPr>
            </w:pPr>
            <w:r w:rsidRPr="00546A10">
              <w:rPr>
                <w:rFonts w:ascii="Arial" w:hAnsi="Arial" w:cs="Arial"/>
                <w:b/>
                <w:bCs/>
              </w:rPr>
              <w:t>3.5kW</w:t>
            </w:r>
          </w:p>
        </w:tc>
        <w:tc>
          <w:tcPr>
            <w:tcW w:w="3487" w:type="dxa"/>
            <w:shd w:val="clear" w:color="auto" w:fill="D9D9D9" w:themeFill="background1" w:themeFillShade="D9"/>
          </w:tcPr>
          <w:p w14:paraId="1206BD43" w14:textId="79446B2C" w:rsidR="00890D5D" w:rsidRPr="00546A10" w:rsidRDefault="002B2B77" w:rsidP="00546A10">
            <w:pPr>
              <w:jc w:val="center"/>
              <w:rPr>
                <w:rFonts w:ascii="Arial" w:hAnsi="Arial" w:cs="Arial"/>
                <w:b/>
                <w:bCs/>
              </w:rPr>
            </w:pPr>
            <w:r w:rsidRPr="00546A10">
              <w:rPr>
                <w:rFonts w:ascii="Arial" w:hAnsi="Arial" w:cs="Arial"/>
                <w:b/>
                <w:bCs/>
              </w:rPr>
              <w:t>7kW</w:t>
            </w:r>
          </w:p>
        </w:tc>
        <w:tc>
          <w:tcPr>
            <w:tcW w:w="3487" w:type="dxa"/>
            <w:shd w:val="clear" w:color="auto" w:fill="D9D9D9" w:themeFill="background1" w:themeFillShade="D9"/>
          </w:tcPr>
          <w:p w14:paraId="279779B3" w14:textId="2E46F152" w:rsidR="00890D5D" w:rsidRPr="00546A10" w:rsidRDefault="002B2B77" w:rsidP="00546A10">
            <w:pPr>
              <w:jc w:val="center"/>
              <w:rPr>
                <w:rFonts w:ascii="Arial" w:hAnsi="Arial" w:cs="Arial"/>
                <w:b/>
                <w:bCs/>
              </w:rPr>
            </w:pPr>
            <w:r w:rsidRPr="00546A10">
              <w:rPr>
                <w:rFonts w:ascii="Arial" w:hAnsi="Arial" w:cs="Arial"/>
                <w:b/>
                <w:bCs/>
              </w:rPr>
              <w:t>22kW</w:t>
            </w:r>
          </w:p>
        </w:tc>
      </w:tr>
      <w:tr w:rsidR="00890D5D" w14:paraId="2F7459C8" w14:textId="77777777" w:rsidTr="00890D5D">
        <w:tc>
          <w:tcPr>
            <w:tcW w:w="3487" w:type="dxa"/>
          </w:tcPr>
          <w:p w14:paraId="0ADBD06C" w14:textId="4711E3A5" w:rsidR="00890D5D" w:rsidRDefault="002B2B77" w:rsidP="00C93BCF">
            <w:pPr>
              <w:rPr>
                <w:rFonts w:ascii="Arial" w:hAnsi="Arial" w:cs="Arial"/>
              </w:rPr>
            </w:pPr>
            <w:r>
              <w:rPr>
                <w:rFonts w:ascii="Arial" w:hAnsi="Arial" w:cs="Arial"/>
              </w:rPr>
              <w:t xml:space="preserve">Charge point cost </w:t>
            </w:r>
          </w:p>
        </w:tc>
        <w:tc>
          <w:tcPr>
            <w:tcW w:w="3487" w:type="dxa"/>
          </w:tcPr>
          <w:p w14:paraId="2DD778DB" w14:textId="192BDEB6" w:rsidR="00890D5D" w:rsidRDefault="00DE799F" w:rsidP="00546A10">
            <w:pPr>
              <w:jc w:val="center"/>
              <w:rPr>
                <w:rFonts w:ascii="Arial" w:hAnsi="Arial" w:cs="Arial"/>
              </w:rPr>
            </w:pPr>
            <w:r w:rsidRPr="00DE799F">
              <w:rPr>
                <w:rFonts w:ascii="Arial" w:hAnsi="Arial" w:cs="Arial"/>
              </w:rPr>
              <w:t>£1,890</w:t>
            </w:r>
          </w:p>
        </w:tc>
        <w:tc>
          <w:tcPr>
            <w:tcW w:w="3487" w:type="dxa"/>
          </w:tcPr>
          <w:p w14:paraId="3E44372F" w14:textId="538DCB4C" w:rsidR="00890D5D" w:rsidRDefault="00DE799F" w:rsidP="00546A10">
            <w:pPr>
              <w:jc w:val="center"/>
              <w:rPr>
                <w:rFonts w:ascii="Arial" w:hAnsi="Arial" w:cs="Arial"/>
              </w:rPr>
            </w:pPr>
            <w:r w:rsidRPr="00DE799F">
              <w:rPr>
                <w:rFonts w:ascii="Arial" w:hAnsi="Arial" w:cs="Arial"/>
              </w:rPr>
              <w:t>£1,890</w:t>
            </w:r>
          </w:p>
        </w:tc>
        <w:tc>
          <w:tcPr>
            <w:tcW w:w="3487" w:type="dxa"/>
          </w:tcPr>
          <w:p w14:paraId="5A05E6CE" w14:textId="6A22FCE3" w:rsidR="00890D5D" w:rsidRDefault="00DE799F" w:rsidP="00546A10">
            <w:pPr>
              <w:jc w:val="center"/>
              <w:rPr>
                <w:rFonts w:ascii="Arial" w:hAnsi="Arial" w:cs="Arial"/>
              </w:rPr>
            </w:pPr>
            <w:r w:rsidRPr="00DE799F">
              <w:rPr>
                <w:rFonts w:ascii="Arial" w:hAnsi="Arial" w:cs="Arial"/>
              </w:rPr>
              <w:t>£1,890</w:t>
            </w:r>
          </w:p>
        </w:tc>
      </w:tr>
      <w:tr w:rsidR="00890D5D" w14:paraId="445B144F" w14:textId="77777777" w:rsidTr="00890D5D">
        <w:tc>
          <w:tcPr>
            <w:tcW w:w="3487" w:type="dxa"/>
          </w:tcPr>
          <w:p w14:paraId="1DA52B8B" w14:textId="3F05EC08" w:rsidR="00890D5D" w:rsidRDefault="002B2B77" w:rsidP="00C93BCF">
            <w:pPr>
              <w:rPr>
                <w:rFonts w:ascii="Arial" w:hAnsi="Arial" w:cs="Arial"/>
              </w:rPr>
            </w:pPr>
            <w:r>
              <w:rPr>
                <w:rFonts w:ascii="Arial" w:hAnsi="Arial" w:cs="Arial"/>
              </w:rPr>
              <w:t>Installation</w:t>
            </w:r>
          </w:p>
        </w:tc>
        <w:tc>
          <w:tcPr>
            <w:tcW w:w="3487" w:type="dxa"/>
          </w:tcPr>
          <w:p w14:paraId="64843DD3" w14:textId="04DF0F63" w:rsidR="00890D5D" w:rsidRDefault="00DE799F" w:rsidP="00546A10">
            <w:pPr>
              <w:jc w:val="center"/>
              <w:rPr>
                <w:rFonts w:ascii="Arial" w:hAnsi="Arial" w:cs="Arial"/>
              </w:rPr>
            </w:pPr>
            <w:r>
              <w:rPr>
                <w:rFonts w:ascii="Arial" w:hAnsi="Arial" w:cs="Arial"/>
              </w:rPr>
              <w:t>£2,000</w:t>
            </w:r>
          </w:p>
        </w:tc>
        <w:tc>
          <w:tcPr>
            <w:tcW w:w="3487" w:type="dxa"/>
          </w:tcPr>
          <w:p w14:paraId="4044A8AF" w14:textId="3CCC4DF2" w:rsidR="00890D5D" w:rsidRDefault="00DE799F" w:rsidP="00546A10">
            <w:pPr>
              <w:jc w:val="center"/>
              <w:rPr>
                <w:rFonts w:ascii="Arial" w:hAnsi="Arial" w:cs="Arial"/>
              </w:rPr>
            </w:pPr>
            <w:r>
              <w:rPr>
                <w:rFonts w:ascii="Arial" w:hAnsi="Arial" w:cs="Arial"/>
              </w:rPr>
              <w:t>£5,000</w:t>
            </w:r>
          </w:p>
        </w:tc>
        <w:tc>
          <w:tcPr>
            <w:tcW w:w="3487" w:type="dxa"/>
          </w:tcPr>
          <w:p w14:paraId="25082408" w14:textId="0D3E1364" w:rsidR="00890D5D" w:rsidRDefault="003D4EA9" w:rsidP="00546A10">
            <w:pPr>
              <w:jc w:val="center"/>
              <w:rPr>
                <w:rFonts w:ascii="Arial" w:hAnsi="Arial" w:cs="Arial"/>
              </w:rPr>
            </w:pPr>
            <w:r>
              <w:rPr>
                <w:rFonts w:ascii="Arial" w:hAnsi="Arial" w:cs="Arial"/>
              </w:rPr>
              <w:t>£5,000</w:t>
            </w:r>
          </w:p>
        </w:tc>
      </w:tr>
      <w:tr w:rsidR="007A0793" w14:paraId="186FB723" w14:textId="77777777" w:rsidTr="00E93490">
        <w:tc>
          <w:tcPr>
            <w:tcW w:w="13948" w:type="dxa"/>
            <w:gridSpan w:val="4"/>
          </w:tcPr>
          <w:p w14:paraId="047DEB88" w14:textId="77777777" w:rsidR="007A0793" w:rsidRPr="00AB0865" w:rsidRDefault="00AB0865" w:rsidP="007A0793">
            <w:pPr>
              <w:rPr>
                <w:rFonts w:ascii="Arial" w:hAnsi="Arial" w:cs="Arial"/>
                <w:b/>
                <w:bCs/>
              </w:rPr>
            </w:pPr>
            <w:r w:rsidRPr="00AB0865">
              <w:rPr>
                <w:rFonts w:ascii="Arial" w:hAnsi="Arial" w:cs="Arial"/>
                <w:b/>
                <w:bCs/>
              </w:rPr>
              <w:t xml:space="preserve">Mitigation Notes </w:t>
            </w:r>
          </w:p>
          <w:p w14:paraId="47A704FC" w14:textId="01CCFDC9" w:rsidR="00104044" w:rsidRDefault="00104044" w:rsidP="00C71819">
            <w:pPr>
              <w:pStyle w:val="ListParagraph"/>
              <w:numPr>
                <w:ilvl w:val="0"/>
                <w:numId w:val="14"/>
              </w:numPr>
              <w:rPr>
                <w:rFonts w:ascii="Arial" w:hAnsi="Arial" w:cs="Arial"/>
              </w:rPr>
            </w:pPr>
            <w:r>
              <w:rPr>
                <w:rFonts w:ascii="Arial" w:hAnsi="Arial" w:cs="Arial"/>
              </w:rPr>
              <w:t xml:space="preserve">Completed action </w:t>
            </w:r>
            <w:r w:rsidR="00AC3A58">
              <w:rPr>
                <w:rFonts w:ascii="Arial" w:hAnsi="Arial" w:cs="Arial"/>
              </w:rPr>
              <w:t>–</w:t>
            </w:r>
            <w:r>
              <w:rPr>
                <w:rFonts w:ascii="Arial" w:hAnsi="Arial" w:cs="Arial"/>
              </w:rPr>
              <w:t xml:space="preserve"> </w:t>
            </w:r>
            <w:r w:rsidR="00AC3A58">
              <w:rPr>
                <w:rFonts w:ascii="Arial" w:hAnsi="Arial" w:cs="Arial"/>
              </w:rPr>
              <w:t xml:space="preserve">Moving over to using electric vehicles for our small </w:t>
            </w:r>
            <w:r w:rsidR="005F4FA8">
              <w:rPr>
                <w:rFonts w:ascii="Arial" w:hAnsi="Arial" w:cs="Arial"/>
              </w:rPr>
              <w:t>P</w:t>
            </w:r>
            <w:r w:rsidR="00AC3A58">
              <w:rPr>
                <w:rFonts w:ascii="Arial" w:hAnsi="Arial" w:cs="Arial"/>
              </w:rPr>
              <w:t xml:space="preserve">arks </w:t>
            </w:r>
            <w:r w:rsidR="005C1BA6">
              <w:rPr>
                <w:rFonts w:ascii="Arial" w:hAnsi="Arial" w:cs="Arial"/>
              </w:rPr>
              <w:t xml:space="preserve">vehicle and our </w:t>
            </w:r>
            <w:r w:rsidR="005F4FA8">
              <w:rPr>
                <w:rFonts w:ascii="Arial" w:hAnsi="Arial" w:cs="Arial"/>
              </w:rPr>
              <w:t>C</w:t>
            </w:r>
            <w:r w:rsidR="005C1BA6">
              <w:rPr>
                <w:rFonts w:ascii="Arial" w:hAnsi="Arial" w:cs="Arial"/>
              </w:rPr>
              <w:t>leansing team van.</w:t>
            </w:r>
          </w:p>
          <w:p w14:paraId="3030ACE3" w14:textId="13140DAA" w:rsidR="007E4D7A" w:rsidRPr="007E4D7A" w:rsidRDefault="007E4D7A" w:rsidP="007E4D7A">
            <w:pPr>
              <w:pStyle w:val="ListParagraph"/>
              <w:numPr>
                <w:ilvl w:val="0"/>
                <w:numId w:val="14"/>
              </w:numPr>
              <w:rPr>
                <w:rFonts w:ascii="Arial" w:hAnsi="Arial" w:cs="Arial"/>
              </w:rPr>
            </w:pPr>
            <w:r w:rsidRPr="007E4D7A">
              <w:rPr>
                <w:rFonts w:ascii="Arial" w:hAnsi="Arial" w:cs="Arial"/>
              </w:rPr>
              <w:t>A reserve account specifically ring fenced for electrification of the fleet and the installation of additional charging points has been created which will receive an annual amount from the Parks and Open Spaces budget. By the end of 2020/21 budget year there will be an estimated £100,000 in this account.</w:t>
            </w:r>
          </w:p>
          <w:p w14:paraId="591A3AAC" w14:textId="21940C42" w:rsidR="00AB0865" w:rsidRPr="00C40B69" w:rsidRDefault="00BF3756" w:rsidP="00C71819">
            <w:pPr>
              <w:pStyle w:val="ListParagraph"/>
              <w:numPr>
                <w:ilvl w:val="0"/>
                <w:numId w:val="14"/>
              </w:numPr>
              <w:rPr>
                <w:rFonts w:ascii="Arial" w:hAnsi="Arial" w:cs="Arial"/>
              </w:rPr>
            </w:pPr>
            <w:r w:rsidRPr="00C40B69">
              <w:rPr>
                <w:rFonts w:ascii="Arial" w:hAnsi="Arial" w:cs="Arial"/>
              </w:rPr>
              <w:t xml:space="preserve">WTC have </w:t>
            </w:r>
            <w:r w:rsidR="009452DF" w:rsidRPr="00C40B69">
              <w:rPr>
                <w:rFonts w:ascii="Arial" w:hAnsi="Arial" w:cs="Arial"/>
              </w:rPr>
              <w:t xml:space="preserve">already installed 3 electric </w:t>
            </w:r>
            <w:proofErr w:type="gramStart"/>
            <w:r w:rsidR="009452DF" w:rsidRPr="00C40B69">
              <w:rPr>
                <w:rFonts w:ascii="Arial" w:hAnsi="Arial" w:cs="Arial"/>
              </w:rPr>
              <w:t>vehicle</w:t>
            </w:r>
            <w:proofErr w:type="gramEnd"/>
            <w:r w:rsidR="009452DF" w:rsidRPr="00C40B69">
              <w:rPr>
                <w:rFonts w:ascii="Arial" w:hAnsi="Arial" w:cs="Arial"/>
              </w:rPr>
              <w:t xml:space="preserve"> charging points </w:t>
            </w:r>
          </w:p>
          <w:p w14:paraId="1D94B88F" w14:textId="6332D7BC" w:rsidR="0027556B" w:rsidRPr="00C40B69" w:rsidRDefault="0027556B" w:rsidP="00C71819">
            <w:pPr>
              <w:pStyle w:val="ListParagraph"/>
              <w:numPr>
                <w:ilvl w:val="0"/>
                <w:numId w:val="14"/>
              </w:numPr>
              <w:rPr>
                <w:rFonts w:ascii="Arial" w:hAnsi="Arial" w:cs="Arial"/>
              </w:rPr>
            </w:pPr>
            <w:r w:rsidRPr="00C40B69">
              <w:rPr>
                <w:rFonts w:ascii="Arial" w:hAnsi="Arial" w:cs="Arial"/>
              </w:rPr>
              <w:t xml:space="preserve">Commercial Road </w:t>
            </w:r>
            <w:r w:rsidRPr="00C40B69">
              <w:rPr>
                <w:rFonts w:ascii="Arial" w:hAnsi="Arial" w:cs="Arial"/>
                <w:highlight w:val="yellow"/>
              </w:rPr>
              <w:t xml:space="preserve">– </w:t>
            </w:r>
            <w:r w:rsidR="00154B42" w:rsidRPr="00C40B69">
              <w:rPr>
                <w:rFonts w:ascii="Arial" w:hAnsi="Arial" w:cs="Arial"/>
                <w:highlight w:val="yellow"/>
              </w:rPr>
              <w:t>size and capacity</w:t>
            </w:r>
          </w:p>
          <w:p w14:paraId="6D5AE980" w14:textId="4FD5A7BC" w:rsidR="0027556B" w:rsidRPr="00C40B69" w:rsidRDefault="0027556B" w:rsidP="0092751B">
            <w:pPr>
              <w:pStyle w:val="ListParagraph"/>
              <w:numPr>
                <w:ilvl w:val="0"/>
                <w:numId w:val="14"/>
              </w:numPr>
              <w:rPr>
                <w:rFonts w:ascii="Arial" w:hAnsi="Arial" w:cs="Arial"/>
              </w:rPr>
            </w:pPr>
            <w:proofErr w:type="spellStart"/>
            <w:r w:rsidRPr="00C40B69">
              <w:rPr>
                <w:rFonts w:ascii="Arial" w:hAnsi="Arial" w:cs="Arial"/>
              </w:rPr>
              <w:t>Crookhill</w:t>
            </w:r>
            <w:proofErr w:type="spellEnd"/>
            <w:r w:rsidRPr="00C40B69">
              <w:rPr>
                <w:rFonts w:ascii="Arial" w:hAnsi="Arial" w:cs="Arial"/>
              </w:rPr>
              <w:t xml:space="preserve"> Depot</w:t>
            </w:r>
            <w:r w:rsidR="0092751B" w:rsidRPr="00C40B69">
              <w:rPr>
                <w:rFonts w:ascii="Arial" w:hAnsi="Arial" w:cs="Arial"/>
              </w:rPr>
              <w:t xml:space="preserve"> – </w:t>
            </w:r>
            <w:r w:rsidR="00C24D5E" w:rsidRPr="00C40B69">
              <w:rPr>
                <w:rFonts w:ascii="Arial" w:hAnsi="Arial" w:cs="Arial"/>
                <w:highlight w:val="yellow"/>
              </w:rPr>
              <w:t>size and capacity</w:t>
            </w:r>
          </w:p>
          <w:p w14:paraId="3352C86D" w14:textId="7D1E4DAE" w:rsidR="0092751B" w:rsidRPr="00C40B69" w:rsidRDefault="0092751B" w:rsidP="0092751B">
            <w:pPr>
              <w:pStyle w:val="ListParagraph"/>
              <w:numPr>
                <w:ilvl w:val="0"/>
                <w:numId w:val="14"/>
              </w:numPr>
              <w:rPr>
                <w:rFonts w:ascii="Arial" w:hAnsi="Arial" w:cs="Arial"/>
              </w:rPr>
            </w:pPr>
            <w:r w:rsidRPr="00C40B69">
              <w:rPr>
                <w:rFonts w:ascii="Arial" w:hAnsi="Arial" w:cs="Arial"/>
              </w:rPr>
              <w:t xml:space="preserve">Victoria Street Store – </w:t>
            </w:r>
            <w:r w:rsidR="00C24D5E" w:rsidRPr="00C40B69">
              <w:rPr>
                <w:rFonts w:ascii="Arial" w:hAnsi="Arial" w:cs="Arial"/>
                <w:highlight w:val="yellow"/>
              </w:rPr>
              <w:t>size and capacity</w:t>
            </w:r>
          </w:p>
          <w:p w14:paraId="5E523E1E" w14:textId="3FF50913" w:rsidR="0092751B" w:rsidRDefault="0092751B" w:rsidP="0092751B">
            <w:pPr>
              <w:pStyle w:val="ListParagraph"/>
              <w:numPr>
                <w:ilvl w:val="0"/>
                <w:numId w:val="14"/>
              </w:numPr>
              <w:rPr>
                <w:rFonts w:ascii="Arial" w:hAnsi="Arial" w:cs="Arial"/>
              </w:rPr>
            </w:pPr>
            <w:r w:rsidRPr="00C40B69">
              <w:rPr>
                <w:rFonts w:ascii="Arial" w:hAnsi="Arial" w:cs="Arial"/>
              </w:rPr>
              <w:t xml:space="preserve">As the </w:t>
            </w:r>
            <w:r w:rsidR="00154B42" w:rsidRPr="00C40B69">
              <w:rPr>
                <w:rFonts w:ascii="Arial" w:hAnsi="Arial" w:cs="Arial"/>
              </w:rPr>
              <w:t xml:space="preserve">fleet expands </w:t>
            </w:r>
            <w:r w:rsidR="000F4817" w:rsidRPr="00C40B69">
              <w:rPr>
                <w:rFonts w:ascii="Arial" w:hAnsi="Arial" w:cs="Arial"/>
              </w:rPr>
              <w:t xml:space="preserve">there will be a need to expand </w:t>
            </w:r>
            <w:r w:rsidR="007967D6" w:rsidRPr="00C40B69">
              <w:rPr>
                <w:rFonts w:ascii="Arial" w:hAnsi="Arial" w:cs="Arial"/>
              </w:rPr>
              <w:t xml:space="preserve">the amount of charging points required – </w:t>
            </w:r>
            <w:r w:rsidR="002A53F7">
              <w:rPr>
                <w:rFonts w:ascii="Arial" w:hAnsi="Arial" w:cs="Arial"/>
              </w:rPr>
              <w:t xml:space="preserve">potentially </w:t>
            </w:r>
            <w:r w:rsidR="007967D6" w:rsidRPr="00C40B69">
              <w:rPr>
                <w:rFonts w:ascii="Arial" w:hAnsi="Arial" w:cs="Arial"/>
              </w:rPr>
              <w:t>P</w:t>
            </w:r>
            <w:r w:rsidR="00780C5A" w:rsidRPr="00C40B69">
              <w:rPr>
                <w:rFonts w:ascii="Arial" w:hAnsi="Arial" w:cs="Arial"/>
              </w:rPr>
              <w:t xml:space="preserve">&amp;OS compounds </w:t>
            </w:r>
            <w:r w:rsidR="00AC2074">
              <w:rPr>
                <w:rFonts w:ascii="Arial" w:hAnsi="Arial" w:cs="Arial"/>
              </w:rPr>
              <w:t xml:space="preserve">to </w:t>
            </w:r>
            <w:r w:rsidR="00623CCC" w:rsidRPr="00C40B69">
              <w:rPr>
                <w:rFonts w:ascii="Arial" w:hAnsi="Arial" w:cs="Arial"/>
              </w:rPr>
              <w:t>service</w:t>
            </w:r>
            <w:r w:rsidR="00623CCC">
              <w:rPr>
                <w:rFonts w:ascii="Arial" w:hAnsi="Arial" w:cs="Arial"/>
              </w:rPr>
              <w:t xml:space="preserve"> the demands of the fleet.</w:t>
            </w:r>
          </w:p>
          <w:p w14:paraId="3669EC0E" w14:textId="32906B07" w:rsidR="00DC7FAF" w:rsidRDefault="00DC7FAF" w:rsidP="0092751B">
            <w:pPr>
              <w:pStyle w:val="ListParagraph"/>
              <w:numPr>
                <w:ilvl w:val="0"/>
                <w:numId w:val="14"/>
              </w:numPr>
              <w:rPr>
                <w:rFonts w:ascii="Arial" w:hAnsi="Arial" w:cs="Arial"/>
              </w:rPr>
            </w:pPr>
            <w:r>
              <w:rPr>
                <w:rFonts w:ascii="Arial" w:hAnsi="Arial" w:cs="Arial"/>
              </w:rPr>
              <w:t xml:space="preserve">Staggered installation/funding of new </w:t>
            </w:r>
            <w:r w:rsidR="00245879">
              <w:rPr>
                <w:rFonts w:ascii="Arial" w:hAnsi="Arial" w:cs="Arial"/>
              </w:rPr>
              <w:t xml:space="preserve">charging </w:t>
            </w:r>
            <w:r>
              <w:rPr>
                <w:rFonts w:ascii="Arial" w:hAnsi="Arial" w:cs="Arial"/>
              </w:rPr>
              <w:t>points as more of th</w:t>
            </w:r>
            <w:r w:rsidR="00245879">
              <w:rPr>
                <w:rFonts w:ascii="Arial" w:hAnsi="Arial" w:cs="Arial"/>
              </w:rPr>
              <w:t>e fleet becomes electrified.</w:t>
            </w:r>
          </w:p>
          <w:p w14:paraId="5C753B45" w14:textId="5980DD5D" w:rsidR="002A53F7" w:rsidRPr="0092751B" w:rsidRDefault="00590A59" w:rsidP="0092751B">
            <w:pPr>
              <w:pStyle w:val="ListParagraph"/>
              <w:numPr>
                <w:ilvl w:val="0"/>
                <w:numId w:val="14"/>
              </w:numPr>
              <w:rPr>
                <w:rFonts w:ascii="Arial" w:hAnsi="Arial" w:cs="Arial"/>
              </w:rPr>
            </w:pPr>
            <w:r>
              <w:rPr>
                <w:rFonts w:ascii="Arial" w:hAnsi="Arial" w:cs="Arial"/>
              </w:rPr>
              <w:t>Regular research for funding opportunities to help install new charging points.</w:t>
            </w:r>
          </w:p>
        </w:tc>
      </w:tr>
    </w:tbl>
    <w:p w14:paraId="037A3C1F" w14:textId="6B361E2A" w:rsidR="0062078B" w:rsidRDefault="0062078B">
      <w:pPr>
        <w:rPr>
          <w:rFonts w:ascii="Arial" w:hAnsi="Arial" w:cs="Arial"/>
        </w:rPr>
      </w:pPr>
    </w:p>
    <w:p w14:paraId="16302087" w14:textId="7B1AEB22" w:rsidR="003F4AB7" w:rsidRPr="005D022D" w:rsidRDefault="00EB44A0">
      <w:pPr>
        <w:rPr>
          <w:rFonts w:ascii="Arial" w:hAnsi="Arial" w:cs="Arial"/>
          <w:b/>
          <w:bCs/>
        </w:rPr>
      </w:pPr>
      <w:r w:rsidRPr="005D022D">
        <w:rPr>
          <w:rFonts w:ascii="Arial" w:hAnsi="Arial" w:cs="Arial"/>
          <w:b/>
          <w:bCs/>
        </w:rPr>
        <w:t xml:space="preserve">Dorset Council Investment in </w:t>
      </w:r>
      <w:r w:rsidR="005D022D" w:rsidRPr="005D022D">
        <w:rPr>
          <w:rFonts w:ascii="Arial" w:hAnsi="Arial" w:cs="Arial"/>
          <w:b/>
          <w:bCs/>
        </w:rPr>
        <w:t xml:space="preserve">Electric Fast </w:t>
      </w:r>
      <w:r w:rsidRPr="005D022D">
        <w:rPr>
          <w:rFonts w:ascii="Arial" w:hAnsi="Arial" w:cs="Arial"/>
          <w:b/>
          <w:bCs/>
        </w:rPr>
        <w:t>Charg</w:t>
      </w:r>
      <w:r w:rsidR="005D022D" w:rsidRPr="005D022D">
        <w:rPr>
          <w:rFonts w:ascii="Arial" w:hAnsi="Arial" w:cs="Arial"/>
          <w:b/>
          <w:bCs/>
        </w:rPr>
        <w:t>e</w:t>
      </w:r>
      <w:r w:rsidRPr="005D022D">
        <w:rPr>
          <w:rFonts w:ascii="Arial" w:hAnsi="Arial" w:cs="Arial"/>
          <w:b/>
          <w:bCs/>
        </w:rPr>
        <w:t xml:space="preserve"> </w:t>
      </w:r>
      <w:r w:rsidR="005D022D" w:rsidRPr="005D022D">
        <w:rPr>
          <w:rFonts w:ascii="Arial" w:hAnsi="Arial" w:cs="Arial"/>
          <w:b/>
          <w:bCs/>
        </w:rPr>
        <w:t>P</w:t>
      </w:r>
      <w:r w:rsidRPr="005D022D">
        <w:rPr>
          <w:rFonts w:ascii="Arial" w:hAnsi="Arial" w:cs="Arial"/>
          <w:b/>
          <w:bCs/>
        </w:rPr>
        <w:t xml:space="preserve">oints </w:t>
      </w:r>
    </w:p>
    <w:p w14:paraId="633AD3E8" w14:textId="65DC4C23" w:rsidR="001548CB" w:rsidRDefault="005D022D">
      <w:pPr>
        <w:rPr>
          <w:rFonts w:ascii="Arial" w:hAnsi="Arial" w:cs="Arial"/>
        </w:rPr>
      </w:pPr>
      <w:r>
        <w:rPr>
          <w:rFonts w:ascii="Arial" w:hAnsi="Arial" w:cs="Arial"/>
        </w:rPr>
        <w:t>Dorset Council will be installing</w:t>
      </w:r>
      <w:r w:rsidR="001548CB" w:rsidRPr="001548CB">
        <w:rPr>
          <w:rFonts w:ascii="Arial" w:hAnsi="Arial" w:cs="Arial"/>
        </w:rPr>
        <w:t xml:space="preserve"> 44 electric vehicle fast charge points that use 100% renewable energy at 18 sites across the County.</w:t>
      </w:r>
      <w:r w:rsidR="00352879">
        <w:rPr>
          <w:rFonts w:ascii="Arial" w:hAnsi="Arial" w:cs="Arial"/>
        </w:rPr>
        <w:t xml:space="preserve"> </w:t>
      </w:r>
      <w:r w:rsidR="00352879" w:rsidRPr="00352879">
        <w:rPr>
          <w:rFonts w:ascii="Arial" w:hAnsi="Arial" w:cs="Arial"/>
        </w:rPr>
        <w:t>Work at the phase 1 sites will start in January 2021</w:t>
      </w:r>
      <w:r w:rsidR="00352879">
        <w:rPr>
          <w:rFonts w:ascii="Arial" w:hAnsi="Arial" w:cs="Arial"/>
        </w:rPr>
        <w:t>.</w:t>
      </w:r>
    </w:p>
    <w:p w14:paraId="1F1003A0" w14:textId="27718F4D" w:rsidR="008011A8" w:rsidRDefault="008011A8">
      <w:pPr>
        <w:rPr>
          <w:rFonts w:ascii="Arial" w:hAnsi="Arial" w:cs="Arial"/>
        </w:rPr>
      </w:pPr>
      <w:r>
        <w:rPr>
          <w:rFonts w:ascii="Arial" w:hAnsi="Arial" w:cs="Arial"/>
        </w:rPr>
        <w:lastRenderedPageBreak/>
        <w:t>Phase 1 sites in Weymouth</w:t>
      </w:r>
    </w:p>
    <w:p w14:paraId="11FF34E3" w14:textId="0715EB50" w:rsidR="008011A8" w:rsidRPr="00DE1A44" w:rsidRDefault="008011A8" w:rsidP="00DE1A44">
      <w:pPr>
        <w:pStyle w:val="ListParagraph"/>
        <w:numPr>
          <w:ilvl w:val="0"/>
          <w:numId w:val="3"/>
        </w:numPr>
        <w:rPr>
          <w:rFonts w:ascii="Arial" w:hAnsi="Arial" w:cs="Arial"/>
        </w:rPr>
      </w:pPr>
      <w:r w:rsidRPr="00DE1A44">
        <w:rPr>
          <w:rFonts w:ascii="Arial" w:hAnsi="Arial" w:cs="Arial"/>
        </w:rPr>
        <w:t>Governor</w:t>
      </w:r>
      <w:r w:rsidR="004A58D0">
        <w:rPr>
          <w:rFonts w:ascii="Arial" w:hAnsi="Arial" w:cs="Arial"/>
        </w:rPr>
        <w:t>’</w:t>
      </w:r>
      <w:r w:rsidRPr="00DE1A44">
        <w:rPr>
          <w:rFonts w:ascii="Arial" w:hAnsi="Arial" w:cs="Arial"/>
        </w:rPr>
        <w:t>s Lane car park, Weymouth, DT4 8DD</w:t>
      </w:r>
    </w:p>
    <w:p w14:paraId="069CA4B6" w14:textId="59DB06B9" w:rsidR="008011A8" w:rsidRPr="00DE1A44" w:rsidRDefault="008011A8" w:rsidP="00DE1A44">
      <w:pPr>
        <w:pStyle w:val="ListParagraph"/>
        <w:numPr>
          <w:ilvl w:val="0"/>
          <w:numId w:val="3"/>
        </w:numPr>
        <w:rPr>
          <w:rFonts w:ascii="Arial" w:hAnsi="Arial" w:cs="Arial"/>
        </w:rPr>
      </w:pPr>
      <w:proofErr w:type="spellStart"/>
      <w:r w:rsidRPr="00DE1A44">
        <w:rPr>
          <w:rFonts w:ascii="Arial" w:hAnsi="Arial" w:cs="Arial"/>
        </w:rPr>
        <w:t>Lodmoor</w:t>
      </w:r>
      <w:proofErr w:type="spellEnd"/>
      <w:r w:rsidRPr="00DE1A44">
        <w:rPr>
          <w:rFonts w:ascii="Arial" w:hAnsi="Arial" w:cs="Arial"/>
        </w:rPr>
        <w:t xml:space="preserve"> car park, Weymouth, DT4 7SX </w:t>
      </w:r>
    </w:p>
    <w:p w14:paraId="42678F17" w14:textId="4F724953" w:rsidR="008011A8" w:rsidRPr="00DE1A44" w:rsidRDefault="008011A8" w:rsidP="00DE1A44">
      <w:pPr>
        <w:pStyle w:val="ListParagraph"/>
        <w:numPr>
          <w:ilvl w:val="0"/>
          <w:numId w:val="3"/>
        </w:numPr>
        <w:rPr>
          <w:rFonts w:ascii="Arial" w:hAnsi="Arial" w:cs="Arial"/>
        </w:rPr>
      </w:pPr>
      <w:proofErr w:type="spellStart"/>
      <w:r w:rsidRPr="00DE1A44">
        <w:rPr>
          <w:rFonts w:ascii="Arial" w:hAnsi="Arial" w:cs="Arial"/>
        </w:rPr>
        <w:t>Melcombe</w:t>
      </w:r>
      <w:proofErr w:type="spellEnd"/>
      <w:r w:rsidRPr="00DE1A44">
        <w:rPr>
          <w:rFonts w:ascii="Arial" w:hAnsi="Arial" w:cs="Arial"/>
        </w:rPr>
        <w:t xml:space="preserve"> Regis car park, Weymouth, DT4 7DW</w:t>
      </w:r>
    </w:p>
    <w:p w14:paraId="348F4ADE" w14:textId="703E9249" w:rsidR="008011A8" w:rsidRPr="00DE1A44" w:rsidRDefault="008011A8" w:rsidP="00DE1A44">
      <w:pPr>
        <w:pStyle w:val="ListParagraph"/>
        <w:numPr>
          <w:ilvl w:val="0"/>
          <w:numId w:val="3"/>
        </w:numPr>
        <w:rPr>
          <w:rFonts w:ascii="Arial" w:hAnsi="Arial" w:cs="Arial"/>
        </w:rPr>
      </w:pPr>
      <w:r w:rsidRPr="00DE1A44">
        <w:rPr>
          <w:rFonts w:ascii="Arial" w:hAnsi="Arial" w:cs="Arial"/>
        </w:rPr>
        <w:t>Swannery car park, Weymouth, DT4 7TY</w:t>
      </w:r>
    </w:p>
    <w:p w14:paraId="7CBABB90" w14:textId="688F5894" w:rsidR="004732FB" w:rsidRDefault="004732FB">
      <w:pPr>
        <w:rPr>
          <w:rFonts w:ascii="Arial" w:hAnsi="Arial" w:cs="Arial"/>
        </w:rPr>
      </w:pPr>
      <w:r w:rsidRPr="004732FB">
        <w:rPr>
          <w:rFonts w:ascii="Arial" w:hAnsi="Arial" w:cs="Arial"/>
        </w:rPr>
        <w:t xml:space="preserve">Charges per kilowatt hour for using the charge points have been set at the competitive rate of 30 pence per kilowatt hour (enough to drive about 40 miles).  Normal car parking charges will apply whilst charging.  </w:t>
      </w:r>
    </w:p>
    <w:p w14:paraId="5E460825" w14:textId="0C974D98" w:rsidR="004732FB" w:rsidRDefault="00DD4807">
      <w:pPr>
        <w:rPr>
          <w:rFonts w:ascii="Arial" w:hAnsi="Arial" w:cs="Arial"/>
        </w:rPr>
      </w:pPr>
      <w:r w:rsidRPr="00DD4807">
        <w:rPr>
          <w:rFonts w:ascii="Arial" w:hAnsi="Arial" w:cs="Arial"/>
        </w:rPr>
        <w:t>Once active, the charge points will appear on Zap Map an industry standard publicly available application for finding charge points.</w:t>
      </w:r>
    </w:p>
    <w:p w14:paraId="23887B7D" w14:textId="5FF50C5F" w:rsidR="006E6D12" w:rsidRDefault="00E96D75">
      <w:pPr>
        <w:rPr>
          <w:rFonts w:ascii="Arial" w:hAnsi="Arial" w:cs="Arial"/>
        </w:rPr>
      </w:pPr>
      <w:r>
        <w:rPr>
          <w:rFonts w:ascii="Arial" w:hAnsi="Arial" w:cs="Arial"/>
        </w:rPr>
        <w:t xml:space="preserve">Dorset Council </w:t>
      </w:r>
      <w:r w:rsidR="006E6D12" w:rsidRPr="006E6D12">
        <w:rPr>
          <w:rFonts w:ascii="Arial" w:hAnsi="Arial" w:cs="Arial"/>
        </w:rPr>
        <w:t>are aware of the unreliability of the existing rapid chargers which are looking to replace.</w:t>
      </w:r>
    </w:p>
    <w:p w14:paraId="71EEE890" w14:textId="30610A96" w:rsidR="00551893" w:rsidRDefault="00E96D75" w:rsidP="00551893">
      <w:pPr>
        <w:rPr>
          <w:rFonts w:ascii="Arial" w:hAnsi="Arial" w:cs="Arial"/>
        </w:rPr>
      </w:pPr>
      <w:r>
        <w:rPr>
          <w:rFonts w:ascii="Arial" w:hAnsi="Arial" w:cs="Arial"/>
        </w:rPr>
        <w:t>Q</w:t>
      </w:r>
      <w:r w:rsidR="00551893" w:rsidRPr="00551893">
        <w:rPr>
          <w:rFonts w:ascii="Arial" w:hAnsi="Arial" w:cs="Arial"/>
        </w:rPr>
        <w:t xml:space="preserve">uestions </w:t>
      </w:r>
      <w:r>
        <w:rPr>
          <w:rFonts w:ascii="Arial" w:hAnsi="Arial" w:cs="Arial"/>
        </w:rPr>
        <w:t xml:space="preserve">can be directed </w:t>
      </w:r>
      <w:r w:rsidR="00551893" w:rsidRPr="00551893">
        <w:rPr>
          <w:rFonts w:ascii="Arial" w:hAnsi="Arial" w:cs="Arial"/>
        </w:rPr>
        <w:t xml:space="preserve">to Kelly Flynn or Owen Clark by emailing </w:t>
      </w:r>
      <w:hyperlink r:id="rId7" w:history="1">
        <w:r w:rsidR="00551893" w:rsidRPr="0067217F">
          <w:rPr>
            <w:rStyle w:val="Hyperlink"/>
            <w:rFonts w:ascii="Arial" w:hAnsi="Arial" w:cs="Arial"/>
          </w:rPr>
          <w:t>ElectricVehicles@dorsetcouncil.gov.uk</w:t>
        </w:r>
      </w:hyperlink>
    </w:p>
    <w:p w14:paraId="73006828" w14:textId="6966BC04" w:rsidR="008E2E27" w:rsidRPr="00245879" w:rsidRDefault="008E2E27" w:rsidP="00245879">
      <w:pPr>
        <w:rPr>
          <w:rFonts w:ascii="Arial" w:hAnsi="Arial" w:cs="Arial"/>
          <w:highlight w:val="yellow"/>
        </w:rPr>
      </w:pPr>
    </w:p>
    <w:tbl>
      <w:tblPr>
        <w:tblStyle w:val="TableGrid"/>
        <w:tblW w:w="0" w:type="auto"/>
        <w:tblLook w:val="04A0" w:firstRow="1" w:lastRow="0" w:firstColumn="1" w:lastColumn="0" w:noHBand="0" w:noVBand="1"/>
      </w:tblPr>
      <w:tblGrid>
        <w:gridCol w:w="5545"/>
        <w:gridCol w:w="1660"/>
        <w:gridCol w:w="1545"/>
        <w:gridCol w:w="1651"/>
        <w:gridCol w:w="1701"/>
        <w:gridCol w:w="1846"/>
      </w:tblGrid>
      <w:tr w:rsidR="00E94783" w14:paraId="63CA497C" w14:textId="77777777" w:rsidTr="0009474D">
        <w:tc>
          <w:tcPr>
            <w:tcW w:w="13948" w:type="dxa"/>
            <w:gridSpan w:val="6"/>
            <w:shd w:val="clear" w:color="auto" w:fill="D9D9D9" w:themeFill="background1" w:themeFillShade="D9"/>
          </w:tcPr>
          <w:p w14:paraId="46CE5F9E" w14:textId="4E791B6E" w:rsidR="00E94783" w:rsidRPr="003008C1" w:rsidRDefault="00E94783" w:rsidP="002204FC">
            <w:pPr>
              <w:jc w:val="center"/>
              <w:rPr>
                <w:rFonts w:ascii="Arial" w:hAnsi="Arial" w:cs="Arial"/>
                <w:b/>
                <w:bCs/>
                <w:sz w:val="28"/>
                <w:szCs w:val="28"/>
              </w:rPr>
            </w:pPr>
            <w:r w:rsidRPr="003008C1">
              <w:rPr>
                <w:rFonts w:ascii="Arial" w:hAnsi="Arial" w:cs="Arial"/>
                <w:b/>
                <w:bCs/>
                <w:sz w:val="28"/>
                <w:szCs w:val="28"/>
              </w:rPr>
              <w:t xml:space="preserve">SCOPE 2 – Emissions resulting from </w:t>
            </w:r>
            <w:proofErr w:type="gramStart"/>
            <w:r w:rsidRPr="003008C1">
              <w:rPr>
                <w:rFonts w:ascii="Arial" w:hAnsi="Arial" w:cs="Arial"/>
                <w:b/>
                <w:bCs/>
                <w:sz w:val="28"/>
                <w:szCs w:val="28"/>
              </w:rPr>
              <w:t>electricity</w:t>
            </w:r>
            <w:proofErr w:type="gramEnd"/>
          </w:p>
          <w:p w14:paraId="1F8C489C" w14:textId="75E3FF84" w:rsidR="00E94783" w:rsidRPr="005702B1" w:rsidRDefault="00E94783" w:rsidP="0063704C">
            <w:pPr>
              <w:rPr>
                <w:rFonts w:ascii="Arial" w:hAnsi="Arial" w:cs="Arial"/>
                <w:b/>
                <w:bCs/>
              </w:rPr>
            </w:pPr>
          </w:p>
        </w:tc>
      </w:tr>
      <w:tr w:rsidR="00E94783" w14:paraId="4EA2E75A" w14:textId="77777777" w:rsidTr="00422851">
        <w:tc>
          <w:tcPr>
            <w:tcW w:w="13948" w:type="dxa"/>
            <w:gridSpan w:val="6"/>
            <w:shd w:val="clear" w:color="auto" w:fill="FFFFFF" w:themeFill="background1"/>
          </w:tcPr>
          <w:p w14:paraId="76975808" w14:textId="365D52C2" w:rsidR="00E94783" w:rsidRPr="007A1E23" w:rsidRDefault="00E94783" w:rsidP="007A1E23">
            <w:pPr>
              <w:rPr>
                <w:rFonts w:ascii="Arial" w:hAnsi="Arial" w:cs="Arial"/>
              </w:rPr>
            </w:pPr>
            <w:r w:rsidRPr="007A1E23">
              <w:rPr>
                <w:rFonts w:ascii="Arial" w:hAnsi="Arial" w:cs="Arial"/>
              </w:rPr>
              <w:t>Contribution to overall footprint = 50 tCO2e (4</w:t>
            </w:r>
            <w:r>
              <w:rPr>
                <w:rFonts w:ascii="Arial" w:hAnsi="Arial" w:cs="Arial"/>
              </w:rPr>
              <w:t>.25</w:t>
            </w:r>
            <w:r w:rsidRPr="007A1E23">
              <w:rPr>
                <w:rFonts w:ascii="Arial" w:hAnsi="Arial" w:cs="Arial"/>
              </w:rPr>
              <w:t>%)</w:t>
            </w:r>
          </w:p>
          <w:p w14:paraId="0578811E" w14:textId="5B36B818" w:rsidR="00E94783" w:rsidRDefault="00E94783" w:rsidP="007A1E23">
            <w:pPr>
              <w:rPr>
                <w:rFonts w:ascii="Arial" w:hAnsi="Arial" w:cs="Arial"/>
              </w:rPr>
            </w:pPr>
            <w:r w:rsidRPr="007A1E23">
              <w:rPr>
                <w:rFonts w:ascii="Arial" w:hAnsi="Arial" w:cs="Arial"/>
              </w:rPr>
              <w:t>Electricity Use</w:t>
            </w:r>
            <w:r>
              <w:rPr>
                <w:rFonts w:ascii="Arial" w:hAnsi="Arial" w:cs="Arial"/>
              </w:rPr>
              <w:t xml:space="preserve"> in Buildings</w:t>
            </w:r>
            <w:r w:rsidRPr="007A1E23">
              <w:rPr>
                <w:rFonts w:ascii="Arial" w:hAnsi="Arial" w:cs="Arial"/>
              </w:rPr>
              <w:t xml:space="preserve"> = 49.8</w:t>
            </w:r>
            <w:r>
              <w:rPr>
                <w:rFonts w:ascii="Arial" w:hAnsi="Arial" w:cs="Arial"/>
              </w:rPr>
              <w:t>8</w:t>
            </w:r>
            <w:r w:rsidRPr="007A1E23">
              <w:rPr>
                <w:rFonts w:ascii="Arial" w:hAnsi="Arial" w:cs="Arial"/>
              </w:rPr>
              <w:t xml:space="preserve"> tCO2e (99.67%)</w:t>
            </w:r>
          </w:p>
          <w:p w14:paraId="539B7C1C" w14:textId="197C0A9F" w:rsidR="00E94783" w:rsidRPr="007A1E23" w:rsidRDefault="00E94783" w:rsidP="009B4E9A">
            <w:pPr>
              <w:rPr>
                <w:rFonts w:ascii="Arial" w:hAnsi="Arial" w:cs="Arial"/>
              </w:rPr>
            </w:pPr>
            <w:r w:rsidRPr="007A1E23">
              <w:rPr>
                <w:rFonts w:ascii="Arial" w:hAnsi="Arial" w:cs="Arial"/>
              </w:rPr>
              <w:t xml:space="preserve">Fleet (1 x EV) = 0.17 tCO2e (0.33%) </w:t>
            </w:r>
            <w:r w:rsidR="00FA6D14">
              <w:rPr>
                <w:rFonts w:ascii="Arial" w:hAnsi="Arial" w:cs="Arial"/>
              </w:rPr>
              <w:t>(addition of a second small van used by the cleansing team not show</w:t>
            </w:r>
            <w:r w:rsidR="00701D8C">
              <w:rPr>
                <w:rFonts w:ascii="Arial" w:hAnsi="Arial" w:cs="Arial"/>
              </w:rPr>
              <w:t>n</w:t>
            </w:r>
            <w:r w:rsidR="00FA6D14">
              <w:rPr>
                <w:rFonts w:ascii="Arial" w:hAnsi="Arial" w:cs="Arial"/>
              </w:rPr>
              <w:t xml:space="preserve"> in these figures)</w:t>
            </w:r>
          </w:p>
          <w:p w14:paraId="5FF69660" w14:textId="77777777" w:rsidR="00E94783" w:rsidRDefault="00E94783" w:rsidP="007A1E23">
            <w:pPr>
              <w:rPr>
                <w:rFonts w:ascii="Arial" w:hAnsi="Arial" w:cs="Arial"/>
                <w:b/>
                <w:bCs/>
              </w:rPr>
            </w:pPr>
          </w:p>
          <w:p w14:paraId="4DFB73E7" w14:textId="77777777" w:rsidR="00BD28D8" w:rsidRDefault="00BD28D8" w:rsidP="007A1E23">
            <w:pPr>
              <w:rPr>
                <w:rFonts w:ascii="Arial" w:hAnsi="Arial" w:cs="Arial"/>
                <w:b/>
                <w:bCs/>
              </w:rPr>
            </w:pPr>
          </w:p>
          <w:p w14:paraId="564921CF" w14:textId="6A804E72" w:rsidR="00BD28D8" w:rsidRPr="005702B1" w:rsidRDefault="00BD28D8" w:rsidP="007A1E23">
            <w:pPr>
              <w:rPr>
                <w:rFonts w:ascii="Arial" w:hAnsi="Arial" w:cs="Arial"/>
                <w:b/>
                <w:bCs/>
              </w:rPr>
            </w:pPr>
            <w:r w:rsidRPr="00BD28D8">
              <w:rPr>
                <w:rFonts w:ascii="Arial" w:hAnsi="Arial" w:cs="Arial"/>
                <w:b/>
                <w:bCs/>
              </w:rPr>
              <w:t>Total number of buildings / meters = 32, table showings sites with a total emission (Scope 2 &amp;3 combined) of 0.5 tCO2e or above.</w:t>
            </w:r>
          </w:p>
        </w:tc>
      </w:tr>
      <w:tr w:rsidR="00BA3AC9" w14:paraId="39BCB7F6" w14:textId="77777777" w:rsidTr="00BA3AC9">
        <w:tc>
          <w:tcPr>
            <w:tcW w:w="5545" w:type="dxa"/>
            <w:shd w:val="clear" w:color="auto" w:fill="D9D9D9" w:themeFill="background1" w:themeFillShade="D9"/>
          </w:tcPr>
          <w:p w14:paraId="71315368" w14:textId="79F70C35" w:rsidR="00BA3AC9" w:rsidRPr="005702B1" w:rsidRDefault="00BA3AC9">
            <w:pPr>
              <w:rPr>
                <w:rFonts w:ascii="Arial" w:hAnsi="Arial" w:cs="Arial"/>
                <w:b/>
                <w:bCs/>
              </w:rPr>
            </w:pPr>
            <w:r w:rsidRPr="005702B1">
              <w:rPr>
                <w:rFonts w:ascii="Arial" w:hAnsi="Arial" w:cs="Arial"/>
                <w:b/>
                <w:bCs/>
              </w:rPr>
              <w:t>Building / Meter</w:t>
            </w:r>
          </w:p>
        </w:tc>
        <w:tc>
          <w:tcPr>
            <w:tcW w:w="1660" w:type="dxa"/>
            <w:shd w:val="clear" w:color="auto" w:fill="D9D9D9" w:themeFill="background1" w:themeFillShade="D9"/>
          </w:tcPr>
          <w:p w14:paraId="41E1181B" w14:textId="77777777" w:rsidR="00BA3AC9" w:rsidRPr="005702B1" w:rsidRDefault="00BA3AC9" w:rsidP="005702B1">
            <w:pPr>
              <w:jc w:val="center"/>
              <w:rPr>
                <w:rFonts w:ascii="Arial" w:hAnsi="Arial" w:cs="Arial"/>
                <w:b/>
                <w:bCs/>
              </w:rPr>
            </w:pPr>
            <w:r w:rsidRPr="005702B1">
              <w:rPr>
                <w:rFonts w:ascii="Arial" w:hAnsi="Arial" w:cs="Arial"/>
                <w:b/>
                <w:bCs/>
              </w:rPr>
              <w:t>Scope 2</w:t>
            </w:r>
          </w:p>
          <w:p w14:paraId="0C59A5E9" w14:textId="37D801D2" w:rsidR="00BA3AC9" w:rsidRPr="005702B1" w:rsidRDefault="00BA3AC9" w:rsidP="005702B1">
            <w:pPr>
              <w:jc w:val="center"/>
              <w:rPr>
                <w:rFonts w:ascii="Arial" w:hAnsi="Arial" w:cs="Arial"/>
                <w:b/>
                <w:bCs/>
              </w:rPr>
            </w:pPr>
            <w:r w:rsidRPr="005702B1">
              <w:rPr>
                <w:rFonts w:ascii="Arial" w:hAnsi="Arial" w:cs="Arial"/>
                <w:b/>
                <w:bCs/>
              </w:rPr>
              <w:t>tCO</w:t>
            </w:r>
            <w:r w:rsidRPr="005702B1">
              <w:rPr>
                <w:rFonts w:ascii="Arial" w:hAnsi="Arial" w:cs="Arial"/>
                <w:b/>
                <w:bCs/>
                <w:sz w:val="16"/>
                <w:szCs w:val="16"/>
              </w:rPr>
              <w:t>2</w:t>
            </w:r>
            <w:r w:rsidRPr="005702B1">
              <w:rPr>
                <w:rFonts w:ascii="Arial" w:hAnsi="Arial" w:cs="Arial"/>
                <w:b/>
                <w:bCs/>
              </w:rPr>
              <w:t>e</w:t>
            </w:r>
          </w:p>
        </w:tc>
        <w:tc>
          <w:tcPr>
            <w:tcW w:w="1545" w:type="dxa"/>
            <w:shd w:val="clear" w:color="auto" w:fill="D9D9D9" w:themeFill="background1" w:themeFillShade="D9"/>
          </w:tcPr>
          <w:p w14:paraId="54F23F91" w14:textId="241A5C61" w:rsidR="00BA3AC9" w:rsidRPr="005702B1" w:rsidRDefault="00BA3AC9" w:rsidP="005702B1">
            <w:pPr>
              <w:jc w:val="center"/>
              <w:rPr>
                <w:rFonts w:ascii="Arial" w:hAnsi="Arial" w:cs="Arial"/>
                <w:b/>
                <w:bCs/>
              </w:rPr>
            </w:pPr>
            <w:r w:rsidRPr="005702B1">
              <w:rPr>
                <w:rFonts w:ascii="Arial" w:hAnsi="Arial" w:cs="Arial"/>
                <w:b/>
                <w:bCs/>
              </w:rPr>
              <w:t>Scope 3</w:t>
            </w:r>
          </w:p>
          <w:p w14:paraId="663E8920" w14:textId="0E196424" w:rsidR="00BA3AC9" w:rsidRPr="005702B1" w:rsidRDefault="00BA3AC9" w:rsidP="005702B1">
            <w:pPr>
              <w:jc w:val="center"/>
              <w:rPr>
                <w:rFonts w:ascii="Arial" w:hAnsi="Arial" w:cs="Arial"/>
                <w:b/>
                <w:bCs/>
              </w:rPr>
            </w:pPr>
            <w:r w:rsidRPr="005702B1">
              <w:rPr>
                <w:rFonts w:ascii="Arial" w:hAnsi="Arial" w:cs="Arial"/>
                <w:b/>
                <w:bCs/>
              </w:rPr>
              <w:t>tCO</w:t>
            </w:r>
            <w:r w:rsidRPr="005702B1">
              <w:rPr>
                <w:rFonts w:ascii="Arial" w:hAnsi="Arial" w:cs="Arial"/>
                <w:b/>
                <w:bCs/>
                <w:sz w:val="16"/>
                <w:szCs w:val="16"/>
              </w:rPr>
              <w:t>2</w:t>
            </w:r>
            <w:r w:rsidRPr="005702B1">
              <w:rPr>
                <w:rFonts w:ascii="Arial" w:hAnsi="Arial" w:cs="Arial"/>
                <w:b/>
                <w:bCs/>
              </w:rPr>
              <w:t>e (T&amp;D)</w:t>
            </w:r>
          </w:p>
        </w:tc>
        <w:tc>
          <w:tcPr>
            <w:tcW w:w="1651" w:type="dxa"/>
            <w:shd w:val="clear" w:color="auto" w:fill="D9D9D9" w:themeFill="background1" w:themeFillShade="D9"/>
          </w:tcPr>
          <w:p w14:paraId="695370F4" w14:textId="77777777" w:rsidR="00BA3AC9" w:rsidRPr="005702B1" w:rsidRDefault="00BA3AC9" w:rsidP="005702B1">
            <w:pPr>
              <w:jc w:val="center"/>
              <w:rPr>
                <w:rFonts w:ascii="Arial" w:hAnsi="Arial" w:cs="Arial"/>
                <w:b/>
                <w:bCs/>
              </w:rPr>
            </w:pPr>
            <w:r w:rsidRPr="005702B1">
              <w:rPr>
                <w:rFonts w:ascii="Arial" w:hAnsi="Arial" w:cs="Arial"/>
                <w:b/>
                <w:bCs/>
              </w:rPr>
              <w:t>Total</w:t>
            </w:r>
          </w:p>
          <w:p w14:paraId="30F020E2" w14:textId="49DA8009" w:rsidR="00BA3AC9" w:rsidRPr="005702B1" w:rsidRDefault="00BA3AC9" w:rsidP="005702B1">
            <w:pPr>
              <w:jc w:val="center"/>
              <w:rPr>
                <w:rFonts w:ascii="Arial" w:hAnsi="Arial" w:cs="Arial"/>
                <w:b/>
                <w:bCs/>
              </w:rPr>
            </w:pPr>
            <w:r w:rsidRPr="005702B1">
              <w:rPr>
                <w:rFonts w:ascii="Arial" w:hAnsi="Arial" w:cs="Arial"/>
                <w:b/>
                <w:bCs/>
              </w:rPr>
              <w:t>tCO</w:t>
            </w:r>
            <w:r w:rsidRPr="005702B1">
              <w:rPr>
                <w:rFonts w:ascii="Arial" w:hAnsi="Arial" w:cs="Arial"/>
                <w:b/>
                <w:bCs/>
                <w:sz w:val="16"/>
                <w:szCs w:val="16"/>
              </w:rPr>
              <w:t>2</w:t>
            </w:r>
            <w:r w:rsidRPr="005702B1">
              <w:rPr>
                <w:rFonts w:ascii="Arial" w:hAnsi="Arial" w:cs="Arial"/>
                <w:b/>
                <w:bCs/>
              </w:rPr>
              <w:t>e</w:t>
            </w:r>
          </w:p>
        </w:tc>
        <w:tc>
          <w:tcPr>
            <w:tcW w:w="1701" w:type="dxa"/>
            <w:shd w:val="clear" w:color="auto" w:fill="D9D9D9" w:themeFill="background1" w:themeFillShade="D9"/>
          </w:tcPr>
          <w:p w14:paraId="1DC664E5" w14:textId="77777777" w:rsidR="00BA3AC9" w:rsidRPr="005702B1" w:rsidRDefault="00BA3AC9" w:rsidP="005702B1">
            <w:pPr>
              <w:jc w:val="center"/>
              <w:rPr>
                <w:rFonts w:ascii="Arial" w:hAnsi="Arial" w:cs="Arial"/>
                <w:b/>
                <w:bCs/>
              </w:rPr>
            </w:pPr>
          </w:p>
        </w:tc>
        <w:tc>
          <w:tcPr>
            <w:tcW w:w="1846" w:type="dxa"/>
            <w:shd w:val="clear" w:color="auto" w:fill="D9D9D9" w:themeFill="background1" w:themeFillShade="D9"/>
          </w:tcPr>
          <w:p w14:paraId="081F7449" w14:textId="6833941F" w:rsidR="00BA3AC9" w:rsidRPr="005702B1" w:rsidRDefault="00BA3AC9" w:rsidP="005702B1">
            <w:pPr>
              <w:jc w:val="center"/>
              <w:rPr>
                <w:rFonts w:ascii="Arial" w:hAnsi="Arial" w:cs="Arial"/>
                <w:b/>
                <w:bCs/>
              </w:rPr>
            </w:pPr>
            <w:r w:rsidRPr="005702B1">
              <w:rPr>
                <w:rFonts w:ascii="Arial" w:hAnsi="Arial" w:cs="Arial"/>
                <w:b/>
                <w:bCs/>
              </w:rPr>
              <w:t>WTC Priority</w:t>
            </w:r>
          </w:p>
        </w:tc>
      </w:tr>
      <w:tr w:rsidR="007D3BAD" w14:paraId="35ED20D3" w14:textId="77777777" w:rsidTr="00BE3FDC">
        <w:tc>
          <w:tcPr>
            <w:tcW w:w="5545" w:type="dxa"/>
            <w:shd w:val="clear" w:color="auto" w:fill="FFC000" w:themeFill="accent4"/>
          </w:tcPr>
          <w:p w14:paraId="2BB795F8" w14:textId="3F729305" w:rsidR="007D3BAD" w:rsidRPr="00AD5005" w:rsidRDefault="007D3BAD" w:rsidP="005D4E81">
            <w:pPr>
              <w:rPr>
                <w:rFonts w:ascii="Arial" w:hAnsi="Arial" w:cs="Arial"/>
              </w:rPr>
            </w:pPr>
            <w:r w:rsidRPr="00C84D7D">
              <w:rPr>
                <w:rFonts w:ascii="Arial" w:hAnsi="Arial" w:cs="Arial"/>
              </w:rPr>
              <w:t>Commercial Road Offices</w:t>
            </w:r>
          </w:p>
        </w:tc>
        <w:tc>
          <w:tcPr>
            <w:tcW w:w="1660" w:type="dxa"/>
            <w:shd w:val="clear" w:color="auto" w:fill="A8D08D" w:themeFill="accent6" w:themeFillTint="99"/>
          </w:tcPr>
          <w:p w14:paraId="3D011486" w14:textId="297F0ED2" w:rsidR="007D3BAD" w:rsidRPr="00604E56" w:rsidRDefault="007D3BAD" w:rsidP="005D4E81">
            <w:pPr>
              <w:jc w:val="center"/>
              <w:rPr>
                <w:rFonts w:ascii="Arial" w:hAnsi="Arial" w:cs="Arial"/>
              </w:rPr>
            </w:pPr>
            <w:r w:rsidRPr="00C84D7D">
              <w:rPr>
                <w:rFonts w:ascii="Arial" w:hAnsi="Arial" w:cs="Arial"/>
              </w:rPr>
              <w:t>16.31</w:t>
            </w:r>
          </w:p>
        </w:tc>
        <w:tc>
          <w:tcPr>
            <w:tcW w:w="1545" w:type="dxa"/>
            <w:shd w:val="clear" w:color="auto" w:fill="FFFFFF" w:themeFill="background1"/>
          </w:tcPr>
          <w:p w14:paraId="6D7D32D1" w14:textId="0A684644" w:rsidR="007D3BAD" w:rsidRPr="00604E56" w:rsidRDefault="007D3BAD" w:rsidP="005D4E81">
            <w:pPr>
              <w:jc w:val="center"/>
              <w:rPr>
                <w:rFonts w:ascii="Arial" w:hAnsi="Arial" w:cs="Arial"/>
              </w:rPr>
            </w:pPr>
            <w:r w:rsidRPr="00C84D7D">
              <w:rPr>
                <w:rFonts w:ascii="Arial" w:hAnsi="Arial" w:cs="Arial"/>
              </w:rPr>
              <w:t>1.39</w:t>
            </w:r>
          </w:p>
        </w:tc>
        <w:tc>
          <w:tcPr>
            <w:tcW w:w="1651" w:type="dxa"/>
            <w:shd w:val="clear" w:color="auto" w:fill="FFFFFF" w:themeFill="background1"/>
          </w:tcPr>
          <w:p w14:paraId="77136978" w14:textId="5D5C461D" w:rsidR="007D3BAD" w:rsidRDefault="007D3BAD" w:rsidP="005D4E81">
            <w:pPr>
              <w:jc w:val="center"/>
              <w:rPr>
                <w:rFonts w:ascii="Arial" w:hAnsi="Arial" w:cs="Arial"/>
              </w:rPr>
            </w:pPr>
            <w:r>
              <w:rPr>
                <w:rFonts w:ascii="Arial" w:hAnsi="Arial" w:cs="Arial"/>
              </w:rPr>
              <w:t>17.70</w:t>
            </w:r>
          </w:p>
        </w:tc>
        <w:tc>
          <w:tcPr>
            <w:tcW w:w="1701" w:type="dxa"/>
            <w:vMerge w:val="restart"/>
            <w:shd w:val="clear" w:color="auto" w:fill="A8D08D" w:themeFill="accent6" w:themeFillTint="99"/>
          </w:tcPr>
          <w:p w14:paraId="41CBF86B" w14:textId="1518B715" w:rsidR="007D3BAD" w:rsidRDefault="007D3BAD" w:rsidP="005D4E81">
            <w:pPr>
              <w:jc w:val="center"/>
              <w:rPr>
                <w:rFonts w:ascii="Arial" w:hAnsi="Arial" w:cs="Arial"/>
              </w:rPr>
            </w:pPr>
            <w:r>
              <w:rPr>
                <w:rFonts w:ascii="Arial" w:hAnsi="Arial" w:cs="Arial"/>
              </w:rPr>
              <w:t>Top 3 sites = 61% of Scope 2 emissions</w:t>
            </w:r>
          </w:p>
        </w:tc>
        <w:tc>
          <w:tcPr>
            <w:tcW w:w="1846" w:type="dxa"/>
            <w:vMerge w:val="restart"/>
          </w:tcPr>
          <w:p w14:paraId="5A44ADCF" w14:textId="77777777" w:rsidR="007D3BAD" w:rsidRDefault="007D3BAD" w:rsidP="005D4E81">
            <w:pPr>
              <w:jc w:val="center"/>
              <w:rPr>
                <w:rFonts w:ascii="Arial" w:hAnsi="Arial" w:cs="Arial"/>
              </w:rPr>
            </w:pPr>
            <w:r>
              <w:rPr>
                <w:rFonts w:ascii="Arial" w:hAnsi="Arial" w:cs="Arial"/>
              </w:rPr>
              <w:t>PV Possibilities</w:t>
            </w:r>
          </w:p>
          <w:p w14:paraId="2A8815A3" w14:textId="31A5EA87" w:rsidR="007D3BAD" w:rsidRDefault="00B6625A" w:rsidP="005D4E81">
            <w:pPr>
              <w:jc w:val="center"/>
              <w:rPr>
                <w:rFonts w:ascii="Arial" w:hAnsi="Arial" w:cs="Arial"/>
              </w:rPr>
            </w:pPr>
            <w:r>
              <w:rPr>
                <w:rFonts w:ascii="Arial" w:hAnsi="Arial" w:cs="Arial"/>
              </w:rPr>
              <w:t xml:space="preserve">Use elec. </w:t>
            </w:r>
            <w:r w:rsidR="004A58D0">
              <w:rPr>
                <w:rFonts w:ascii="Arial" w:hAnsi="Arial" w:cs="Arial"/>
              </w:rPr>
              <w:t>O</w:t>
            </w:r>
            <w:r>
              <w:rPr>
                <w:rFonts w:ascii="Arial" w:hAnsi="Arial" w:cs="Arial"/>
              </w:rPr>
              <w:t xml:space="preserve">r sell to </w:t>
            </w:r>
            <w:proofErr w:type="gramStart"/>
            <w:r>
              <w:rPr>
                <w:rFonts w:ascii="Arial" w:hAnsi="Arial" w:cs="Arial"/>
              </w:rPr>
              <w:t>others</w:t>
            </w:r>
            <w:proofErr w:type="gramEnd"/>
          </w:p>
          <w:p w14:paraId="252E3672" w14:textId="77777777" w:rsidR="009A7876" w:rsidRDefault="009A7876" w:rsidP="005D4E81">
            <w:pPr>
              <w:jc w:val="center"/>
              <w:rPr>
                <w:rFonts w:ascii="Arial" w:hAnsi="Arial" w:cs="Arial"/>
              </w:rPr>
            </w:pPr>
            <w:r>
              <w:rPr>
                <w:rFonts w:ascii="Arial" w:hAnsi="Arial" w:cs="Arial"/>
              </w:rPr>
              <w:t>1</w:t>
            </w:r>
          </w:p>
          <w:p w14:paraId="7F3ACC6C" w14:textId="77777777" w:rsidR="00ED6794" w:rsidRDefault="00ED6794" w:rsidP="005D4E81">
            <w:pPr>
              <w:jc w:val="center"/>
              <w:rPr>
                <w:rFonts w:ascii="Arial" w:hAnsi="Arial" w:cs="Arial"/>
              </w:rPr>
            </w:pPr>
          </w:p>
          <w:p w14:paraId="3EC21003" w14:textId="065ECF53" w:rsidR="00ED6794" w:rsidRDefault="00ED6794" w:rsidP="005D4E81">
            <w:pPr>
              <w:jc w:val="center"/>
              <w:rPr>
                <w:rFonts w:ascii="Arial" w:hAnsi="Arial" w:cs="Arial"/>
              </w:rPr>
            </w:pPr>
          </w:p>
        </w:tc>
      </w:tr>
      <w:tr w:rsidR="007D3BAD" w14:paraId="6094503F" w14:textId="77777777" w:rsidTr="00BE3FDC">
        <w:tc>
          <w:tcPr>
            <w:tcW w:w="5545" w:type="dxa"/>
            <w:shd w:val="clear" w:color="auto" w:fill="FFC000" w:themeFill="accent4"/>
          </w:tcPr>
          <w:p w14:paraId="47594385" w14:textId="4958E7B0" w:rsidR="007D3BAD" w:rsidRPr="00AD5005" w:rsidRDefault="007D3BAD" w:rsidP="005D4E81">
            <w:pPr>
              <w:rPr>
                <w:rFonts w:ascii="Arial" w:hAnsi="Arial" w:cs="Arial"/>
              </w:rPr>
            </w:pPr>
            <w:r w:rsidRPr="007A7B4F">
              <w:rPr>
                <w:rFonts w:ascii="Arial" w:hAnsi="Arial" w:cs="Arial"/>
              </w:rPr>
              <w:t>Tourist Information Centre</w:t>
            </w:r>
            <w:r>
              <w:rPr>
                <w:rFonts w:ascii="Arial" w:hAnsi="Arial" w:cs="Arial"/>
              </w:rPr>
              <w:t xml:space="preserve"> (Beach Office)</w:t>
            </w:r>
          </w:p>
        </w:tc>
        <w:tc>
          <w:tcPr>
            <w:tcW w:w="1660" w:type="dxa"/>
            <w:shd w:val="clear" w:color="auto" w:fill="A8D08D" w:themeFill="accent6" w:themeFillTint="99"/>
          </w:tcPr>
          <w:p w14:paraId="46801EEE" w14:textId="6874E5C5" w:rsidR="007D3BAD" w:rsidRPr="00604E56" w:rsidRDefault="007D3BAD" w:rsidP="005D4E81">
            <w:pPr>
              <w:jc w:val="center"/>
              <w:rPr>
                <w:rFonts w:ascii="Arial" w:hAnsi="Arial" w:cs="Arial"/>
              </w:rPr>
            </w:pPr>
            <w:r w:rsidRPr="00F00C42">
              <w:rPr>
                <w:rFonts w:ascii="Arial" w:hAnsi="Arial" w:cs="Arial"/>
              </w:rPr>
              <w:t>7.87</w:t>
            </w:r>
          </w:p>
        </w:tc>
        <w:tc>
          <w:tcPr>
            <w:tcW w:w="1545" w:type="dxa"/>
            <w:shd w:val="clear" w:color="auto" w:fill="FFFFFF" w:themeFill="background1"/>
          </w:tcPr>
          <w:p w14:paraId="3C2F7397" w14:textId="679FA8AE" w:rsidR="007D3BAD" w:rsidRPr="00604E56" w:rsidRDefault="007D3BAD" w:rsidP="005D4E81">
            <w:pPr>
              <w:jc w:val="center"/>
              <w:rPr>
                <w:rFonts w:ascii="Arial" w:hAnsi="Arial" w:cs="Arial"/>
              </w:rPr>
            </w:pPr>
            <w:r w:rsidRPr="00F00C42">
              <w:rPr>
                <w:rFonts w:ascii="Arial" w:hAnsi="Arial" w:cs="Arial"/>
              </w:rPr>
              <w:t>0.67</w:t>
            </w:r>
          </w:p>
        </w:tc>
        <w:tc>
          <w:tcPr>
            <w:tcW w:w="1651" w:type="dxa"/>
            <w:shd w:val="clear" w:color="auto" w:fill="FFFFFF" w:themeFill="background1"/>
          </w:tcPr>
          <w:p w14:paraId="03724D9D" w14:textId="73170D8C" w:rsidR="007D3BAD" w:rsidRDefault="007D3BAD" w:rsidP="005D4E81">
            <w:pPr>
              <w:jc w:val="center"/>
              <w:rPr>
                <w:rFonts w:ascii="Arial" w:hAnsi="Arial" w:cs="Arial"/>
              </w:rPr>
            </w:pPr>
            <w:r>
              <w:rPr>
                <w:rFonts w:ascii="Arial" w:hAnsi="Arial" w:cs="Arial"/>
              </w:rPr>
              <w:t>8.54</w:t>
            </w:r>
          </w:p>
        </w:tc>
        <w:tc>
          <w:tcPr>
            <w:tcW w:w="1701" w:type="dxa"/>
            <w:vMerge/>
          </w:tcPr>
          <w:p w14:paraId="5CAC95F7" w14:textId="77777777" w:rsidR="007D3BAD" w:rsidRDefault="007D3BAD" w:rsidP="005D4E81">
            <w:pPr>
              <w:jc w:val="center"/>
              <w:rPr>
                <w:rFonts w:ascii="Arial" w:hAnsi="Arial" w:cs="Arial"/>
              </w:rPr>
            </w:pPr>
          </w:p>
        </w:tc>
        <w:tc>
          <w:tcPr>
            <w:tcW w:w="1846" w:type="dxa"/>
            <w:vMerge/>
          </w:tcPr>
          <w:p w14:paraId="531826C6" w14:textId="70D2A90F" w:rsidR="007D3BAD" w:rsidRDefault="007D3BAD" w:rsidP="005D4E81">
            <w:pPr>
              <w:jc w:val="center"/>
              <w:rPr>
                <w:rFonts w:ascii="Arial" w:hAnsi="Arial" w:cs="Arial"/>
              </w:rPr>
            </w:pPr>
          </w:p>
        </w:tc>
      </w:tr>
      <w:tr w:rsidR="007D3BAD" w14:paraId="7AA2DD2D" w14:textId="77777777" w:rsidTr="00BE3FDC">
        <w:tc>
          <w:tcPr>
            <w:tcW w:w="5545" w:type="dxa"/>
            <w:shd w:val="clear" w:color="auto" w:fill="FFC000" w:themeFill="accent4"/>
          </w:tcPr>
          <w:p w14:paraId="2ED54D2B" w14:textId="70ABA7A8" w:rsidR="007D3BAD" w:rsidRPr="00AD5005" w:rsidRDefault="007D3BAD" w:rsidP="005D4E81">
            <w:pPr>
              <w:rPr>
                <w:rFonts w:ascii="Arial" w:hAnsi="Arial" w:cs="Arial"/>
              </w:rPr>
            </w:pPr>
            <w:proofErr w:type="spellStart"/>
            <w:r w:rsidRPr="00EA6C7D">
              <w:rPr>
                <w:rFonts w:ascii="Arial" w:hAnsi="Arial" w:cs="Arial"/>
              </w:rPr>
              <w:t>Lodmoor</w:t>
            </w:r>
            <w:proofErr w:type="spellEnd"/>
            <w:r w:rsidRPr="00EA6C7D">
              <w:rPr>
                <w:rFonts w:ascii="Arial" w:hAnsi="Arial" w:cs="Arial"/>
              </w:rPr>
              <w:t xml:space="preserve"> Toilets</w:t>
            </w:r>
          </w:p>
        </w:tc>
        <w:tc>
          <w:tcPr>
            <w:tcW w:w="1660" w:type="dxa"/>
            <w:shd w:val="clear" w:color="auto" w:fill="A8D08D" w:themeFill="accent6" w:themeFillTint="99"/>
          </w:tcPr>
          <w:p w14:paraId="47FE316E" w14:textId="044BCA87" w:rsidR="007D3BAD" w:rsidRPr="00604E56" w:rsidRDefault="007D3BAD" w:rsidP="005D4E81">
            <w:pPr>
              <w:jc w:val="center"/>
              <w:rPr>
                <w:rFonts w:ascii="Arial" w:hAnsi="Arial" w:cs="Arial"/>
              </w:rPr>
            </w:pPr>
            <w:r w:rsidRPr="007E366F">
              <w:rPr>
                <w:rFonts w:ascii="Arial" w:hAnsi="Arial" w:cs="Arial"/>
              </w:rPr>
              <w:t>6.30</w:t>
            </w:r>
          </w:p>
        </w:tc>
        <w:tc>
          <w:tcPr>
            <w:tcW w:w="1545" w:type="dxa"/>
            <w:shd w:val="clear" w:color="auto" w:fill="FFFFFF" w:themeFill="background1"/>
          </w:tcPr>
          <w:p w14:paraId="7DBB1562" w14:textId="6AA53F22" w:rsidR="007D3BAD" w:rsidRPr="00604E56" w:rsidRDefault="007D3BAD" w:rsidP="005D4E81">
            <w:pPr>
              <w:jc w:val="center"/>
              <w:rPr>
                <w:rFonts w:ascii="Arial" w:hAnsi="Arial" w:cs="Arial"/>
              </w:rPr>
            </w:pPr>
            <w:r w:rsidRPr="007E366F">
              <w:rPr>
                <w:rFonts w:ascii="Arial" w:hAnsi="Arial" w:cs="Arial"/>
              </w:rPr>
              <w:t>0.53</w:t>
            </w:r>
          </w:p>
        </w:tc>
        <w:tc>
          <w:tcPr>
            <w:tcW w:w="1651" w:type="dxa"/>
            <w:shd w:val="clear" w:color="auto" w:fill="FFFFFF" w:themeFill="background1"/>
          </w:tcPr>
          <w:p w14:paraId="0D305B4C" w14:textId="6073EDFD" w:rsidR="007D3BAD" w:rsidRDefault="007D3BAD" w:rsidP="005D4E81">
            <w:pPr>
              <w:jc w:val="center"/>
              <w:rPr>
                <w:rFonts w:ascii="Arial" w:hAnsi="Arial" w:cs="Arial"/>
              </w:rPr>
            </w:pPr>
            <w:r>
              <w:rPr>
                <w:rFonts w:ascii="Arial" w:hAnsi="Arial" w:cs="Arial"/>
              </w:rPr>
              <w:t>6.83</w:t>
            </w:r>
          </w:p>
        </w:tc>
        <w:tc>
          <w:tcPr>
            <w:tcW w:w="1701" w:type="dxa"/>
            <w:vMerge/>
          </w:tcPr>
          <w:p w14:paraId="314535F7" w14:textId="77777777" w:rsidR="007D3BAD" w:rsidRDefault="007D3BAD" w:rsidP="005D4E81">
            <w:pPr>
              <w:jc w:val="center"/>
              <w:rPr>
                <w:rFonts w:ascii="Arial" w:hAnsi="Arial" w:cs="Arial"/>
              </w:rPr>
            </w:pPr>
          </w:p>
        </w:tc>
        <w:tc>
          <w:tcPr>
            <w:tcW w:w="1846" w:type="dxa"/>
            <w:vMerge/>
          </w:tcPr>
          <w:p w14:paraId="132B2E7B" w14:textId="47D77F8E" w:rsidR="007D3BAD" w:rsidRDefault="007D3BAD" w:rsidP="005D4E81">
            <w:pPr>
              <w:jc w:val="center"/>
              <w:rPr>
                <w:rFonts w:ascii="Arial" w:hAnsi="Arial" w:cs="Arial"/>
              </w:rPr>
            </w:pPr>
          </w:p>
        </w:tc>
      </w:tr>
      <w:tr w:rsidR="007D3BAD" w14:paraId="1CD6722E" w14:textId="77777777" w:rsidTr="00B84985">
        <w:tc>
          <w:tcPr>
            <w:tcW w:w="5545" w:type="dxa"/>
            <w:shd w:val="clear" w:color="auto" w:fill="auto"/>
          </w:tcPr>
          <w:p w14:paraId="17EA2EFD" w14:textId="16405E23" w:rsidR="007D3BAD" w:rsidRDefault="007D3BAD" w:rsidP="005D4E81">
            <w:pPr>
              <w:rPr>
                <w:rFonts w:ascii="Arial" w:hAnsi="Arial" w:cs="Arial"/>
              </w:rPr>
            </w:pPr>
            <w:r w:rsidRPr="00AD5005">
              <w:rPr>
                <w:rFonts w:ascii="Arial" w:hAnsi="Arial" w:cs="Arial"/>
              </w:rPr>
              <w:t>Esplanade Gents Toilets</w:t>
            </w:r>
          </w:p>
        </w:tc>
        <w:tc>
          <w:tcPr>
            <w:tcW w:w="1660" w:type="dxa"/>
          </w:tcPr>
          <w:p w14:paraId="0E19527D" w14:textId="3FF1D97A" w:rsidR="007D3BAD" w:rsidRDefault="007D3BAD" w:rsidP="005D4E81">
            <w:pPr>
              <w:jc w:val="center"/>
              <w:rPr>
                <w:rFonts w:ascii="Arial" w:hAnsi="Arial" w:cs="Arial"/>
              </w:rPr>
            </w:pPr>
            <w:r w:rsidRPr="00604E56">
              <w:rPr>
                <w:rFonts w:ascii="Arial" w:hAnsi="Arial" w:cs="Arial"/>
              </w:rPr>
              <w:t>2.87</w:t>
            </w:r>
          </w:p>
        </w:tc>
        <w:tc>
          <w:tcPr>
            <w:tcW w:w="1545" w:type="dxa"/>
          </w:tcPr>
          <w:p w14:paraId="7C7E502F" w14:textId="0FC43189" w:rsidR="007D3BAD" w:rsidRDefault="007D3BAD" w:rsidP="005D4E81">
            <w:pPr>
              <w:jc w:val="center"/>
              <w:rPr>
                <w:rFonts w:ascii="Arial" w:hAnsi="Arial" w:cs="Arial"/>
              </w:rPr>
            </w:pPr>
            <w:r w:rsidRPr="00604E56">
              <w:rPr>
                <w:rFonts w:ascii="Arial" w:hAnsi="Arial" w:cs="Arial"/>
              </w:rPr>
              <w:t>0.24</w:t>
            </w:r>
          </w:p>
        </w:tc>
        <w:tc>
          <w:tcPr>
            <w:tcW w:w="1651" w:type="dxa"/>
          </w:tcPr>
          <w:p w14:paraId="3F420A0A" w14:textId="285CAF29" w:rsidR="007D3BAD" w:rsidRDefault="007D3BAD" w:rsidP="005D4E81">
            <w:pPr>
              <w:jc w:val="center"/>
              <w:rPr>
                <w:rFonts w:ascii="Arial" w:hAnsi="Arial" w:cs="Arial"/>
              </w:rPr>
            </w:pPr>
            <w:r>
              <w:rPr>
                <w:rFonts w:ascii="Arial" w:hAnsi="Arial" w:cs="Arial"/>
              </w:rPr>
              <w:t>3.11</w:t>
            </w:r>
          </w:p>
        </w:tc>
        <w:tc>
          <w:tcPr>
            <w:tcW w:w="1701" w:type="dxa"/>
          </w:tcPr>
          <w:p w14:paraId="3546A879" w14:textId="77777777" w:rsidR="007D3BAD" w:rsidRDefault="007D3BAD" w:rsidP="005D4E81">
            <w:pPr>
              <w:jc w:val="center"/>
              <w:rPr>
                <w:rFonts w:ascii="Arial" w:hAnsi="Arial" w:cs="Arial"/>
              </w:rPr>
            </w:pPr>
          </w:p>
        </w:tc>
        <w:tc>
          <w:tcPr>
            <w:tcW w:w="1846" w:type="dxa"/>
            <w:vMerge/>
          </w:tcPr>
          <w:p w14:paraId="14D725EB" w14:textId="6F4B4298" w:rsidR="007D3BAD" w:rsidRDefault="007D3BAD" w:rsidP="005D4E81">
            <w:pPr>
              <w:jc w:val="center"/>
              <w:rPr>
                <w:rFonts w:ascii="Arial" w:hAnsi="Arial" w:cs="Arial"/>
              </w:rPr>
            </w:pPr>
          </w:p>
        </w:tc>
      </w:tr>
      <w:tr w:rsidR="007D3BAD" w14:paraId="1F05B601" w14:textId="77777777" w:rsidTr="00BE3FDC">
        <w:tc>
          <w:tcPr>
            <w:tcW w:w="5545" w:type="dxa"/>
            <w:shd w:val="clear" w:color="auto" w:fill="FFC000" w:themeFill="accent4"/>
          </w:tcPr>
          <w:p w14:paraId="363FC9A9" w14:textId="4AE668F2" w:rsidR="007D3BAD" w:rsidRPr="00604E56" w:rsidRDefault="007D3BAD" w:rsidP="005D4E81">
            <w:pPr>
              <w:rPr>
                <w:rFonts w:ascii="Arial" w:hAnsi="Arial" w:cs="Arial"/>
              </w:rPr>
            </w:pPr>
            <w:r w:rsidRPr="009A2AF5">
              <w:rPr>
                <w:rFonts w:ascii="Arial" w:hAnsi="Arial" w:cs="Arial"/>
              </w:rPr>
              <w:t>Swannery Toilets</w:t>
            </w:r>
          </w:p>
        </w:tc>
        <w:tc>
          <w:tcPr>
            <w:tcW w:w="1660" w:type="dxa"/>
          </w:tcPr>
          <w:p w14:paraId="482824E5" w14:textId="0454F47A" w:rsidR="007D3BAD" w:rsidRPr="007A7B4F" w:rsidRDefault="007D3BAD" w:rsidP="005D4E81">
            <w:pPr>
              <w:jc w:val="center"/>
              <w:rPr>
                <w:rFonts w:ascii="Arial" w:hAnsi="Arial" w:cs="Arial"/>
              </w:rPr>
            </w:pPr>
            <w:r w:rsidRPr="009A2AF5">
              <w:rPr>
                <w:rFonts w:ascii="Arial" w:hAnsi="Arial" w:cs="Arial"/>
              </w:rPr>
              <w:t>2.34</w:t>
            </w:r>
          </w:p>
        </w:tc>
        <w:tc>
          <w:tcPr>
            <w:tcW w:w="1545" w:type="dxa"/>
          </w:tcPr>
          <w:p w14:paraId="471C507D" w14:textId="4A339767" w:rsidR="007D3BAD" w:rsidRPr="007A7B4F" w:rsidRDefault="007D3BAD" w:rsidP="005D4E81">
            <w:pPr>
              <w:jc w:val="center"/>
              <w:rPr>
                <w:rFonts w:ascii="Arial" w:hAnsi="Arial" w:cs="Arial"/>
              </w:rPr>
            </w:pPr>
            <w:r w:rsidRPr="00FE47BD">
              <w:rPr>
                <w:rFonts w:ascii="Arial" w:hAnsi="Arial" w:cs="Arial"/>
              </w:rPr>
              <w:t>0.20</w:t>
            </w:r>
          </w:p>
        </w:tc>
        <w:tc>
          <w:tcPr>
            <w:tcW w:w="1651" w:type="dxa"/>
          </w:tcPr>
          <w:p w14:paraId="2448A972" w14:textId="38443544" w:rsidR="007D3BAD" w:rsidRDefault="007D3BAD" w:rsidP="005D4E81">
            <w:pPr>
              <w:jc w:val="center"/>
              <w:rPr>
                <w:rFonts w:ascii="Arial" w:hAnsi="Arial" w:cs="Arial"/>
              </w:rPr>
            </w:pPr>
            <w:r>
              <w:rPr>
                <w:rFonts w:ascii="Arial" w:hAnsi="Arial" w:cs="Arial"/>
              </w:rPr>
              <w:t>2.54</w:t>
            </w:r>
          </w:p>
        </w:tc>
        <w:tc>
          <w:tcPr>
            <w:tcW w:w="1701" w:type="dxa"/>
          </w:tcPr>
          <w:p w14:paraId="01D0E625" w14:textId="77777777" w:rsidR="007D3BAD" w:rsidRDefault="007D3BAD" w:rsidP="005D4E81">
            <w:pPr>
              <w:jc w:val="center"/>
              <w:rPr>
                <w:rFonts w:ascii="Arial" w:hAnsi="Arial" w:cs="Arial"/>
              </w:rPr>
            </w:pPr>
          </w:p>
        </w:tc>
        <w:tc>
          <w:tcPr>
            <w:tcW w:w="1846" w:type="dxa"/>
            <w:vMerge/>
          </w:tcPr>
          <w:p w14:paraId="129952AF" w14:textId="35F7E31F" w:rsidR="007D3BAD" w:rsidRDefault="007D3BAD" w:rsidP="005D4E81">
            <w:pPr>
              <w:jc w:val="center"/>
              <w:rPr>
                <w:rFonts w:ascii="Arial" w:hAnsi="Arial" w:cs="Arial"/>
              </w:rPr>
            </w:pPr>
          </w:p>
        </w:tc>
      </w:tr>
      <w:tr w:rsidR="007D3BAD" w14:paraId="3DFA9A57" w14:textId="77777777" w:rsidTr="00B84985">
        <w:tc>
          <w:tcPr>
            <w:tcW w:w="5545" w:type="dxa"/>
            <w:shd w:val="clear" w:color="auto" w:fill="auto"/>
          </w:tcPr>
          <w:p w14:paraId="3D3071CA" w14:textId="41C8FA52" w:rsidR="007D3BAD" w:rsidRPr="00604E56" w:rsidRDefault="007D3BAD" w:rsidP="005D4E81">
            <w:pPr>
              <w:rPr>
                <w:rFonts w:ascii="Arial" w:hAnsi="Arial" w:cs="Arial"/>
              </w:rPr>
            </w:pPr>
            <w:r w:rsidRPr="000A6A3E">
              <w:rPr>
                <w:rFonts w:ascii="Arial" w:hAnsi="Arial" w:cs="Arial"/>
              </w:rPr>
              <w:t>Maiden Street Toilets</w:t>
            </w:r>
          </w:p>
        </w:tc>
        <w:tc>
          <w:tcPr>
            <w:tcW w:w="1660" w:type="dxa"/>
          </w:tcPr>
          <w:p w14:paraId="068A3298" w14:textId="5637EE0F" w:rsidR="007D3BAD" w:rsidRPr="007A7B4F" w:rsidRDefault="007D3BAD" w:rsidP="005D4E81">
            <w:pPr>
              <w:jc w:val="center"/>
              <w:rPr>
                <w:rFonts w:ascii="Arial" w:hAnsi="Arial" w:cs="Arial"/>
              </w:rPr>
            </w:pPr>
            <w:r w:rsidRPr="00EA6C7D">
              <w:rPr>
                <w:rFonts w:ascii="Arial" w:hAnsi="Arial" w:cs="Arial"/>
              </w:rPr>
              <w:t>1.58</w:t>
            </w:r>
          </w:p>
        </w:tc>
        <w:tc>
          <w:tcPr>
            <w:tcW w:w="1545" w:type="dxa"/>
          </w:tcPr>
          <w:p w14:paraId="7EC3AD62" w14:textId="3AB4ABB0" w:rsidR="007D3BAD" w:rsidRPr="007A7B4F" w:rsidRDefault="007D3BAD" w:rsidP="005D4E81">
            <w:pPr>
              <w:jc w:val="center"/>
              <w:rPr>
                <w:rFonts w:ascii="Arial" w:hAnsi="Arial" w:cs="Arial"/>
              </w:rPr>
            </w:pPr>
            <w:r w:rsidRPr="00EA6C7D">
              <w:rPr>
                <w:rFonts w:ascii="Arial" w:hAnsi="Arial" w:cs="Arial"/>
              </w:rPr>
              <w:t>0.13</w:t>
            </w:r>
          </w:p>
        </w:tc>
        <w:tc>
          <w:tcPr>
            <w:tcW w:w="1651" w:type="dxa"/>
          </w:tcPr>
          <w:p w14:paraId="33DF8356" w14:textId="402B4A8A" w:rsidR="007D3BAD" w:rsidRDefault="007D3BAD" w:rsidP="005D4E81">
            <w:pPr>
              <w:jc w:val="center"/>
              <w:rPr>
                <w:rFonts w:ascii="Arial" w:hAnsi="Arial" w:cs="Arial"/>
              </w:rPr>
            </w:pPr>
            <w:r>
              <w:rPr>
                <w:rFonts w:ascii="Arial" w:hAnsi="Arial" w:cs="Arial"/>
              </w:rPr>
              <w:t>1.71</w:t>
            </w:r>
          </w:p>
        </w:tc>
        <w:tc>
          <w:tcPr>
            <w:tcW w:w="1701" w:type="dxa"/>
          </w:tcPr>
          <w:p w14:paraId="6ED0F69F" w14:textId="77777777" w:rsidR="007D3BAD" w:rsidRDefault="007D3BAD" w:rsidP="005D4E81">
            <w:pPr>
              <w:jc w:val="center"/>
              <w:rPr>
                <w:rFonts w:ascii="Arial" w:hAnsi="Arial" w:cs="Arial"/>
              </w:rPr>
            </w:pPr>
          </w:p>
        </w:tc>
        <w:tc>
          <w:tcPr>
            <w:tcW w:w="1846" w:type="dxa"/>
            <w:vMerge/>
          </w:tcPr>
          <w:p w14:paraId="20BE421A" w14:textId="7075B5EB" w:rsidR="007D3BAD" w:rsidRDefault="007D3BAD" w:rsidP="005D4E81">
            <w:pPr>
              <w:jc w:val="center"/>
              <w:rPr>
                <w:rFonts w:ascii="Arial" w:hAnsi="Arial" w:cs="Arial"/>
              </w:rPr>
            </w:pPr>
          </w:p>
        </w:tc>
      </w:tr>
      <w:tr w:rsidR="007D3BAD" w14:paraId="219CCA93" w14:textId="77777777" w:rsidTr="00C712EE">
        <w:tc>
          <w:tcPr>
            <w:tcW w:w="5545" w:type="dxa"/>
            <w:shd w:val="clear" w:color="auto" w:fill="FFC000" w:themeFill="accent4"/>
          </w:tcPr>
          <w:p w14:paraId="688B8A29" w14:textId="335DB589" w:rsidR="007D3BAD" w:rsidRPr="00604E56" w:rsidRDefault="007D3BAD" w:rsidP="005D4E81">
            <w:pPr>
              <w:rPr>
                <w:rFonts w:ascii="Arial" w:hAnsi="Arial" w:cs="Arial"/>
              </w:rPr>
            </w:pPr>
            <w:r w:rsidRPr="00554E1B">
              <w:rPr>
                <w:rFonts w:ascii="Arial" w:hAnsi="Arial" w:cs="Arial"/>
              </w:rPr>
              <w:t>Pier Bandstand Toilets Esplanade</w:t>
            </w:r>
          </w:p>
        </w:tc>
        <w:tc>
          <w:tcPr>
            <w:tcW w:w="1660" w:type="dxa"/>
          </w:tcPr>
          <w:p w14:paraId="4C4045F9" w14:textId="2D0A2682" w:rsidR="007D3BAD" w:rsidRPr="007A7B4F" w:rsidRDefault="007D3BAD" w:rsidP="005D4E81">
            <w:pPr>
              <w:jc w:val="center"/>
              <w:rPr>
                <w:rFonts w:ascii="Arial" w:hAnsi="Arial" w:cs="Arial"/>
              </w:rPr>
            </w:pPr>
            <w:r w:rsidRPr="009A45CF">
              <w:rPr>
                <w:rFonts w:ascii="Arial" w:hAnsi="Arial" w:cs="Arial"/>
              </w:rPr>
              <w:t>1.37</w:t>
            </w:r>
          </w:p>
        </w:tc>
        <w:tc>
          <w:tcPr>
            <w:tcW w:w="1545" w:type="dxa"/>
          </w:tcPr>
          <w:p w14:paraId="58C93DB1" w14:textId="7974059E" w:rsidR="007D3BAD" w:rsidRPr="007A7B4F" w:rsidRDefault="007D3BAD" w:rsidP="005D4E81">
            <w:pPr>
              <w:jc w:val="center"/>
              <w:rPr>
                <w:rFonts w:ascii="Arial" w:hAnsi="Arial" w:cs="Arial"/>
              </w:rPr>
            </w:pPr>
            <w:r w:rsidRPr="009A45CF">
              <w:rPr>
                <w:rFonts w:ascii="Arial" w:hAnsi="Arial" w:cs="Arial"/>
              </w:rPr>
              <w:t>0.12</w:t>
            </w:r>
          </w:p>
        </w:tc>
        <w:tc>
          <w:tcPr>
            <w:tcW w:w="1651" w:type="dxa"/>
          </w:tcPr>
          <w:p w14:paraId="3B50A025" w14:textId="730867AB" w:rsidR="007D3BAD" w:rsidRDefault="007D3BAD" w:rsidP="005D4E81">
            <w:pPr>
              <w:jc w:val="center"/>
              <w:rPr>
                <w:rFonts w:ascii="Arial" w:hAnsi="Arial" w:cs="Arial"/>
              </w:rPr>
            </w:pPr>
            <w:r>
              <w:rPr>
                <w:rFonts w:ascii="Arial" w:hAnsi="Arial" w:cs="Arial"/>
              </w:rPr>
              <w:t>1.49</w:t>
            </w:r>
          </w:p>
        </w:tc>
        <w:tc>
          <w:tcPr>
            <w:tcW w:w="1701" w:type="dxa"/>
          </w:tcPr>
          <w:p w14:paraId="160F3E36" w14:textId="77777777" w:rsidR="007D3BAD" w:rsidRDefault="007D3BAD" w:rsidP="005D4E81">
            <w:pPr>
              <w:jc w:val="center"/>
              <w:rPr>
                <w:rFonts w:ascii="Arial" w:hAnsi="Arial" w:cs="Arial"/>
              </w:rPr>
            </w:pPr>
          </w:p>
        </w:tc>
        <w:tc>
          <w:tcPr>
            <w:tcW w:w="1846" w:type="dxa"/>
            <w:vMerge/>
          </w:tcPr>
          <w:p w14:paraId="1F1C740D" w14:textId="202712F7" w:rsidR="007D3BAD" w:rsidRDefault="007D3BAD" w:rsidP="005D4E81">
            <w:pPr>
              <w:jc w:val="center"/>
              <w:rPr>
                <w:rFonts w:ascii="Arial" w:hAnsi="Arial" w:cs="Arial"/>
              </w:rPr>
            </w:pPr>
          </w:p>
        </w:tc>
      </w:tr>
      <w:tr w:rsidR="007D3BAD" w14:paraId="48CA3B05" w14:textId="77777777" w:rsidTr="00B84985">
        <w:tc>
          <w:tcPr>
            <w:tcW w:w="5545" w:type="dxa"/>
            <w:shd w:val="clear" w:color="auto" w:fill="auto"/>
          </w:tcPr>
          <w:p w14:paraId="69E6FEF6" w14:textId="6A7F47CB" w:rsidR="007D3BAD" w:rsidRDefault="007D3BAD" w:rsidP="005D4E81">
            <w:pPr>
              <w:rPr>
                <w:rFonts w:ascii="Arial" w:hAnsi="Arial" w:cs="Arial"/>
              </w:rPr>
            </w:pPr>
            <w:r w:rsidRPr="00604E56">
              <w:rPr>
                <w:rFonts w:ascii="Arial" w:hAnsi="Arial" w:cs="Arial"/>
              </w:rPr>
              <w:t>Greenhill Toilets</w:t>
            </w:r>
          </w:p>
        </w:tc>
        <w:tc>
          <w:tcPr>
            <w:tcW w:w="1660" w:type="dxa"/>
          </w:tcPr>
          <w:p w14:paraId="5DD022AB" w14:textId="669A9BB7" w:rsidR="007D3BAD" w:rsidRDefault="007D3BAD" w:rsidP="005D4E81">
            <w:pPr>
              <w:jc w:val="center"/>
              <w:rPr>
                <w:rFonts w:ascii="Arial" w:hAnsi="Arial" w:cs="Arial"/>
              </w:rPr>
            </w:pPr>
            <w:r w:rsidRPr="007A7B4F">
              <w:rPr>
                <w:rFonts w:ascii="Arial" w:hAnsi="Arial" w:cs="Arial"/>
              </w:rPr>
              <w:t>1.26</w:t>
            </w:r>
          </w:p>
        </w:tc>
        <w:tc>
          <w:tcPr>
            <w:tcW w:w="1545" w:type="dxa"/>
          </w:tcPr>
          <w:p w14:paraId="14CEEB44" w14:textId="1B55801B" w:rsidR="007D3BAD" w:rsidRDefault="007D3BAD" w:rsidP="005D4E81">
            <w:pPr>
              <w:jc w:val="center"/>
              <w:rPr>
                <w:rFonts w:ascii="Arial" w:hAnsi="Arial" w:cs="Arial"/>
              </w:rPr>
            </w:pPr>
            <w:r w:rsidRPr="007A7B4F">
              <w:rPr>
                <w:rFonts w:ascii="Arial" w:hAnsi="Arial" w:cs="Arial"/>
              </w:rPr>
              <w:t>0.11</w:t>
            </w:r>
          </w:p>
        </w:tc>
        <w:tc>
          <w:tcPr>
            <w:tcW w:w="1651" w:type="dxa"/>
          </w:tcPr>
          <w:p w14:paraId="12E0B774" w14:textId="57F1E245" w:rsidR="007D3BAD" w:rsidRDefault="007D3BAD" w:rsidP="005D4E81">
            <w:pPr>
              <w:jc w:val="center"/>
              <w:rPr>
                <w:rFonts w:ascii="Arial" w:hAnsi="Arial" w:cs="Arial"/>
              </w:rPr>
            </w:pPr>
            <w:r>
              <w:rPr>
                <w:rFonts w:ascii="Arial" w:hAnsi="Arial" w:cs="Arial"/>
              </w:rPr>
              <w:t>1.37</w:t>
            </w:r>
          </w:p>
        </w:tc>
        <w:tc>
          <w:tcPr>
            <w:tcW w:w="1701" w:type="dxa"/>
          </w:tcPr>
          <w:p w14:paraId="76033734" w14:textId="77777777" w:rsidR="007D3BAD" w:rsidRDefault="007D3BAD" w:rsidP="005D4E81">
            <w:pPr>
              <w:jc w:val="center"/>
              <w:rPr>
                <w:rFonts w:ascii="Arial" w:hAnsi="Arial" w:cs="Arial"/>
              </w:rPr>
            </w:pPr>
          </w:p>
        </w:tc>
        <w:tc>
          <w:tcPr>
            <w:tcW w:w="1846" w:type="dxa"/>
            <w:vMerge/>
          </w:tcPr>
          <w:p w14:paraId="61244DD1" w14:textId="662D6186" w:rsidR="007D3BAD" w:rsidRDefault="007D3BAD" w:rsidP="005D4E81">
            <w:pPr>
              <w:jc w:val="center"/>
              <w:rPr>
                <w:rFonts w:ascii="Arial" w:hAnsi="Arial" w:cs="Arial"/>
              </w:rPr>
            </w:pPr>
          </w:p>
        </w:tc>
      </w:tr>
      <w:tr w:rsidR="007D3BAD" w14:paraId="735E6D9D" w14:textId="77777777" w:rsidTr="00BA3AC9">
        <w:tc>
          <w:tcPr>
            <w:tcW w:w="5545" w:type="dxa"/>
          </w:tcPr>
          <w:p w14:paraId="1146FE78" w14:textId="4034CFE7" w:rsidR="007D3BAD" w:rsidRDefault="007D3BAD" w:rsidP="00A61103">
            <w:pPr>
              <w:rPr>
                <w:rFonts w:ascii="Arial" w:hAnsi="Arial" w:cs="Arial"/>
              </w:rPr>
            </w:pPr>
            <w:proofErr w:type="spellStart"/>
            <w:r w:rsidRPr="005A6977">
              <w:rPr>
                <w:rFonts w:ascii="Arial" w:hAnsi="Arial" w:cs="Arial"/>
              </w:rPr>
              <w:t>Nothe</w:t>
            </w:r>
            <w:proofErr w:type="spellEnd"/>
            <w:r w:rsidRPr="005A6977">
              <w:rPr>
                <w:rFonts w:ascii="Arial" w:hAnsi="Arial" w:cs="Arial"/>
              </w:rPr>
              <w:t xml:space="preserve"> Garden Toilets</w:t>
            </w:r>
          </w:p>
        </w:tc>
        <w:tc>
          <w:tcPr>
            <w:tcW w:w="1660" w:type="dxa"/>
          </w:tcPr>
          <w:p w14:paraId="6B9CF84A" w14:textId="4518AC08" w:rsidR="007D3BAD" w:rsidRDefault="007D3BAD" w:rsidP="00A61103">
            <w:pPr>
              <w:jc w:val="center"/>
              <w:rPr>
                <w:rFonts w:ascii="Arial" w:hAnsi="Arial" w:cs="Arial"/>
              </w:rPr>
            </w:pPr>
            <w:r w:rsidRPr="005A6977">
              <w:rPr>
                <w:rFonts w:ascii="Arial" w:hAnsi="Arial" w:cs="Arial"/>
              </w:rPr>
              <w:t>1.06</w:t>
            </w:r>
          </w:p>
        </w:tc>
        <w:tc>
          <w:tcPr>
            <w:tcW w:w="1545" w:type="dxa"/>
          </w:tcPr>
          <w:p w14:paraId="7FEE1FA5" w14:textId="5E8C83F3" w:rsidR="007D3BAD" w:rsidRDefault="007D3BAD" w:rsidP="00A61103">
            <w:pPr>
              <w:jc w:val="center"/>
              <w:rPr>
                <w:rFonts w:ascii="Arial" w:hAnsi="Arial" w:cs="Arial"/>
              </w:rPr>
            </w:pPr>
            <w:r w:rsidRPr="005A6977">
              <w:rPr>
                <w:rFonts w:ascii="Arial" w:hAnsi="Arial" w:cs="Arial"/>
              </w:rPr>
              <w:t>0.09</w:t>
            </w:r>
          </w:p>
        </w:tc>
        <w:tc>
          <w:tcPr>
            <w:tcW w:w="1651" w:type="dxa"/>
          </w:tcPr>
          <w:p w14:paraId="59DE2E8E" w14:textId="4FAEE156" w:rsidR="007D3BAD" w:rsidRDefault="007D3BAD" w:rsidP="00A61103">
            <w:pPr>
              <w:jc w:val="center"/>
              <w:rPr>
                <w:rFonts w:ascii="Arial" w:hAnsi="Arial" w:cs="Arial"/>
              </w:rPr>
            </w:pPr>
            <w:r>
              <w:rPr>
                <w:rFonts w:ascii="Arial" w:hAnsi="Arial" w:cs="Arial"/>
              </w:rPr>
              <w:t>1.15</w:t>
            </w:r>
          </w:p>
        </w:tc>
        <w:tc>
          <w:tcPr>
            <w:tcW w:w="1701" w:type="dxa"/>
          </w:tcPr>
          <w:p w14:paraId="51204A7F" w14:textId="77777777" w:rsidR="007D3BAD" w:rsidRDefault="007D3BAD" w:rsidP="00A61103">
            <w:pPr>
              <w:jc w:val="center"/>
              <w:rPr>
                <w:rFonts w:ascii="Arial" w:hAnsi="Arial" w:cs="Arial"/>
              </w:rPr>
            </w:pPr>
          </w:p>
        </w:tc>
        <w:tc>
          <w:tcPr>
            <w:tcW w:w="1846" w:type="dxa"/>
            <w:vMerge/>
          </w:tcPr>
          <w:p w14:paraId="6D410B61" w14:textId="3B629CA5" w:rsidR="007D3BAD" w:rsidRDefault="007D3BAD" w:rsidP="00A61103">
            <w:pPr>
              <w:jc w:val="center"/>
              <w:rPr>
                <w:rFonts w:ascii="Arial" w:hAnsi="Arial" w:cs="Arial"/>
              </w:rPr>
            </w:pPr>
          </w:p>
        </w:tc>
      </w:tr>
      <w:tr w:rsidR="007D3BAD" w14:paraId="7A858424" w14:textId="77777777" w:rsidTr="00BA3AC9">
        <w:tc>
          <w:tcPr>
            <w:tcW w:w="5545" w:type="dxa"/>
          </w:tcPr>
          <w:p w14:paraId="2835D5D1" w14:textId="37F2AD8A" w:rsidR="007D3BAD" w:rsidRPr="00F00C42" w:rsidRDefault="007D3BAD" w:rsidP="00A61103">
            <w:pPr>
              <w:rPr>
                <w:rFonts w:ascii="Arial" w:hAnsi="Arial" w:cs="Arial"/>
              </w:rPr>
            </w:pPr>
            <w:r w:rsidRPr="009B2607">
              <w:rPr>
                <w:rFonts w:ascii="Arial" w:hAnsi="Arial" w:cs="Arial"/>
              </w:rPr>
              <w:t>Decorative Lighting Meter 2 Esplanade</w:t>
            </w:r>
          </w:p>
        </w:tc>
        <w:tc>
          <w:tcPr>
            <w:tcW w:w="1660" w:type="dxa"/>
          </w:tcPr>
          <w:p w14:paraId="3458875F" w14:textId="73F8494B" w:rsidR="007D3BAD" w:rsidRPr="000A6A3E" w:rsidRDefault="007D3BAD" w:rsidP="00A61103">
            <w:pPr>
              <w:jc w:val="center"/>
              <w:rPr>
                <w:rFonts w:ascii="Arial" w:hAnsi="Arial" w:cs="Arial"/>
              </w:rPr>
            </w:pPr>
            <w:r w:rsidRPr="0070667C">
              <w:rPr>
                <w:rFonts w:ascii="Arial" w:hAnsi="Arial" w:cs="Arial"/>
              </w:rPr>
              <w:t>1.01</w:t>
            </w:r>
          </w:p>
        </w:tc>
        <w:tc>
          <w:tcPr>
            <w:tcW w:w="1545" w:type="dxa"/>
          </w:tcPr>
          <w:p w14:paraId="434E1630" w14:textId="1720AB00" w:rsidR="007D3BAD" w:rsidRPr="000A6A3E" w:rsidRDefault="007D3BAD" w:rsidP="00A61103">
            <w:pPr>
              <w:jc w:val="center"/>
              <w:rPr>
                <w:rFonts w:ascii="Arial" w:hAnsi="Arial" w:cs="Arial"/>
              </w:rPr>
            </w:pPr>
            <w:r w:rsidRPr="0070667C">
              <w:rPr>
                <w:rFonts w:ascii="Arial" w:hAnsi="Arial" w:cs="Arial"/>
              </w:rPr>
              <w:t>0.09</w:t>
            </w:r>
          </w:p>
        </w:tc>
        <w:tc>
          <w:tcPr>
            <w:tcW w:w="1651" w:type="dxa"/>
          </w:tcPr>
          <w:p w14:paraId="25B5FEA3" w14:textId="5B4CD014" w:rsidR="007D3BAD" w:rsidRDefault="007D3BAD" w:rsidP="00A61103">
            <w:pPr>
              <w:jc w:val="center"/>
              <w:rPr>
                <w:rFonts w:ascii="Arial" w:hAnsi="Arial" w:cs="Arial"/>
              </w:rPr>
            </w:pPr>
            <w:r>
              <w:rPr>
                <w:rFonts w:ascii="Arial" w:hAnsi="Arial" w:cs="Arial"/>
              </w:rPr>
              <w:t>1.10</w:t>
            </w:r>
          </w:p>
        </w:tc>
        <w:tc>
          <w:tcPr>
            <w:tcW w:w="1701" w:type="dxa"/>
          </w:tcPr>
          <w:p w14:paraId="262A26D3" w14:textId="77777777" w:rsidR="007D3BAD" w:rsidRDefault="007D3BAD" w:rsidP="00A61103">
            <w:pPr>
              <w:jc w:val="center"/>
              <w:rPr>
                <w:rFonts w:ascii="Arial" w:hAnsi="Arial" w:cs="Arial"/>
              </w:rPr>
            </w:pPr>
          </w:p>
        </w:tc>
        <w:tc>
          <w:tcPr>
            <w:tcW w:w="1846" w:type="dxa"/>
            <w:vMerge/>
          </w:tcPr>
          <w:p w14:paraId="51F68CD4" w14:textId="671B8780" w:rsidR="007D3BAD" w:rsidRDefault="007D3BAD" w:rsidP="00A61103">
            <w:pPr>
              <w:jc w:val="center"/>
              <w:rPr>
                <w:rFonts w:ascii="Arial" w:hAnsi="Arial" w:cs="Arial"/>
              </w:rPr>
            </w:pPr>
          </w:p>
        </w:tc>
      </w:tr>
      <w:tr w:rsidR="007D3BAD" w14:paraId="562AAFEC" w14:textId="77777777" w:rsidTr="00BA3AC9">
        <w:tc>
          <w:tcPr>
            <w:tcW w:w="5545" w:type="dxa"/>
          </w:tcPr>
          <w:p w14:paraId="118F00CF" w14:textId="0662FDC1" w:rsidR="007D3BAD" w:rsidRPr="00F00C42" w:rsidRDefault="007D3BAD" w:rsidP="00A61103">
            <w:pPr>
              <w:rPr>
                <w:rFonts w:ascii="Arial" w:hAnsi="Arial" w:cs="Arial"/>
              </w:rPr>
            </w:pPr>
            <w:r w:rsidRPr="00FE47BD">
              <w:rPr>
                <w:rFonts w:ascii="Arial" w:hAnsi="Arial" w:cs="Arial"/>
              </w:rPr>
              <w:t>Electrical Supply Kiosk Plot 1 Alexander Gardens</w:t>
            </w:r>
          </w:p>
        </w:tc>
        <w:tc>
          <w:tcPr>
            <w:tcW w:w="1660" w:type="dxa"/>
          </w:tcPr>
          <w:p w14:paraId="361ECB8F" w14:textId="1EAD9913" w:rsidR="007D3BAD" w:rsidRPr="000A6A3E" w:rsidRDefault="007D3BAD" w:rsidP="00A61103">
            <w:pPr>
              <w:jc w:val="center"/>
              <w:rPr>
                <w:rFonts w:ascii="Arial" w:hAnsi="Arial" w:cs="Arial"/>
              </w:rPr>
            </w:pPr>
            <w:r w:rsidRPr="009B2607">
              <w:rPr>
                <w:rFonts w:ascii="Arial" w:hAnsi="Arial" w:cs="Arial"/>
              </w:rPr>
              <w:t>0.99</w:t>
            </w:r>
          </w:p>
        </w:tc>
        <w:tc>
          <w:tcPr>
            <w:tcW w:w="1545" w:type="dxa"/>
          </w:tcPr>
          <w:p w14:paraId="5673F5EE" w14:textId="04D63E14" w:rsidR="007D3BAD" w:rsidRPr="000A6A3E" w:rsidRDefault="007D3BAD" w:rsidP="00A61103">
            <w:pPr>
              <w:jc w:val="center"/>
              <w:rPr>
                <w:rFonts w:ascii="Arial" w:hAnsi="Arial" w:cs="Arial"/>
              </w:rPr>
            </w:pPr>
            <w:r w:rsidRPr="009B2607">
              <w:rPr>
                <w:rFonts w:ascii="Arial" w:hAnsi="Arial" w:cs="Arial"/>
              </w:rPr>
              <w:t>0.08</w:t>
            </w:r>
          </w:p>
        </w:tc>
        <w:tc>
          <w:tcPr>
            <w:tcW w:w="1651" w:type="dxa"/>
          </w:tcPr>
          <w:p w14:paraId="39AE8227" w14:textId="2A184661" w:rsidR="007D3BAD" w:rsidRDefault="007D3BAD" w:rsidP="00A61103">
            <w:pPr>
              <w:jc w:val="center"/>
              <w:rPr>
                <w:rFonts w:ascii="Arial" w:hAnsi="Arial" w:cs="Arial"/>
              </w:rPr>
            </w:pPr>
            <w:r>
              <w:rPr>
                <w:rFonts w:ascii="Arial" w:hAnsi="Arial" w:cs="Arial"/>
              </w:rPr>
              <w:t>1.07</w:t>
            </w:r>
          </w:p>
        </w:tc>
        <w:tc>
          <w:tcPr>
            <w:tcW w:w="1701" w:type="dxa"/>
          </w:tcPr>
          <w:p w14:paraId="3030D5AA" w14:textId="77777777" w:rsidR="007D3BAD" w:rsidRDefault="007D3BAD" w:rsidP="00A61103">
            <w:pPr>
              <w:jc w:val="center"/>
              <w:rPr>
                <w:rFonts w:ascii="Arial" w:hAnsi="Arial" w:cs="Arial"/>
              </w:rPr>
            </w:pPr>
          </w:p>
        </w:tc>
        <w:tc>
          <w:tcPr>
            <w:tcW w:w="1846" w:type="dxa"/>
            <w:vMerge/>
          </w:tcPr>
          <w:p w14:paraId="76C3F213" w14:textId="52520905" w:rsidR="007D3BAD" w:rsidRDefault="007D3BAD" w:rsidP="00A61103">
            <w:pPr>
              <w:jc w:val="center"/>
              <w:rPr>
                <w:rFonts w:ascii="Arial" w:hAnsi="Arial" w:cs="Arial"/>
              </w:rPr>
            </w:pPr>
          </w:p>
        </w:tc>
      </w:tr>
      <w:tr w:rsidR="007D3BAD" w14:paraId="50CCE42E" w14:textId="77777777" w:rsidTr="00BA3AC9">
        <w:tc>
          <w:tcPr>
            <w:tcW w:w="5545" w:type="dxa"/>
          </w:tcPr>
          <w:p w14:paraId="08A0171A" w14:textId="50F929ED" w:rsidR="007D3BAD" w:rsidRDefault="007D3BAD" w:rsidP="00A61103">
            <w:pPr>
              <w:rPr>
                <w:rFonts w:ascii="Arial" w:hAnsi="Arial" w:cs="Arial"/>
              </w:rPr>
            </w:pPr>
            <w:proofErr w:type="spellStart"/>
            <w:r w:rsidRPr="00F00C42">
              <w:rPr>
                <w:rFonts w:ascii="Arial" w:hAnsi="Arial" w:cs="Arial"/>
              </w:rPr>
              <w:lastRenderedPageBreak/>
              <w:t>Lodmoor</w:t>
            </w:r>
            <w:proofErr w:type="spellEnd"/>
            <w:r w:rsidRPr="00F00C42">
              <w:rPr>
                <w:rFonts w:ascii="Arial" w:hAnsi="Arial" w:cs="Arial"/>
              </w:rPr>
              <w:t xml:space="preserve"> Country Park</w:t>
            </w:r>
          </w:p>
        </w:tc>
        <w:tc>
          <w:tcPr>
            <w:tcW w:w="1660" w:type="dxa"/>
          </w:tcPr>
          <w:p w14:paraId="00A2E5B0" w14:textId="2593EBBB" w:rsidR="007D3BAD" w:rsidRDefault="007D3BAD" w:rsidP="00A61103">
            <w:pPr>
              <w:jc w:val="center"/>
              <w:rPr>
                <w:rFonts w:ascii="Arial" w:hAnsi="Arial" w:cs="Arial"/>
              </w:rPr>
            </w:pPr>
            <w:r w:rsidRPr="000A6A3E">
              <w:rPr>
                <w:rFonts w:ascii="Arial" w:hAnsi="Arial" w:cs="Arial"/>
              </w:rPr>
              <w:t>0.93</w:t>
            </w:r>
          </w:p>
        </w:tc>
        <w:tc>
          <w:tcPr>
            <w:tcW w:w="1545" w:type="dxa"/>
          </w:tcPr>
          <w:p w14:paraId="04524EFB" w14:textId="6114DC69" w:rsidR="007D3BAD" w:rsidRDefault="007D3BAD" w:rsidP="00A61103">
            <w:pPr>
              <w:jc w:val="center"/>
              <w:rPr>
                <w:rFonts w:ascii="Arial" w:hAnsi="Arial" w:cs="Arial"/>
              </w:rPr>
            </w:pPr>
            <w:r w:rsidRPr="000A6A3E">
              <w:rPr>
                <w:rFonts w:ascii="Arial" w:hAnsi="Arial" w:cs="Arial"/>
              </w:rPr>
              <w:t>0.08</w:t>
            </w:r>
          </w:p>
        </w:tc>
        <w:tc>
          <w:tcPr>
            <w:tcW w:w="1651" w:type="dxa"/>
          </w:tcPr>
          <w:p w14:paraId="22E7FE27" w14:textId="2CE38C87" w:rsidR="007D3BAD" w:rsidRDefault="007D3BAD" w:rsidP="00A61103">
            <w:pPr>
              <w:jc w:val="center"/>
              <w:rPr>
                <w:rFonts w:ascii="Arial" w:hAnsi="Arial" w:cs="Arial"/>
              </w:rPr>
            </w:pPr>
            <w:r>
              <w:rPr>
                <w:rFonts w:ascii="Arial" w:hAnsi="Arial" w:cs="Arial"/>
              </w:rPr>
              <w:t>1.01</w:t>
            </w:r>
          </w:p>
        </w:tc>
        <w:tc>
          <w:tcPr>
            <w:tcW w:w="1701" w:type="dxa"/>
          </w:tcPr>
          <w:p w14:paraId="6F6AB992" w14:textId="77777777" w:rsidR="007D3BAD" w:rsidRDefault="007D3BAD" w:rsidP="00A61103">
            <w:pPr>
              <w:jc w:val="center"/>
              <w:rPr>
                <w:rFonts w:ascii="Arial" w:hAnsi="Arial" w:cs="Arial"/>
              </w:rPr>
            </w:pPr>
          </w:p>
        </w:tc>
        <w:tc>
          <w:tcPr>
            <w:tcW w:w="1846" w:type="dxa"/>
            <w:vMerge/>
          </w:tcPr>
          <w:p w14:paraId="64ACB5F2" w14:textId="4DC73C8D" w:rsidR="007D3BAD" w:rsidRDefault="007D3BAD" w:rsidP="00A61103">
            <w:pPr>
              <w:jc w:val="center"/>
              <w:rPr>
                <w:rFonts w:ascii="Arial" w:hAnsi="Arial" w:cs="Arial"/>
              </w:rPr>
            </w:pPr>
          </w:p>
        </w:tc>
      </w:tr>
      <w:tr w:rsidR="007D3BAD" w14:paraId="254BBB85" w14:textId="77777777" w:rsidTr="002C095E">
        <w:tc>
          <w:tcPr>
            <w:tcW w:w="5545" w:type="dxa"/>
            <w:shd w:val="clear" w:color="auto" w:fill="FFC000" w:themeFill="accent4"/>
          </w:tcPr>
          <w:p w14:paraId="5F5A9C70" w14:textId="5E7E9FC9" w:rsidR="007D3BAD" w:rsidRDefault="007D3BAD" w:rsidP="00A61103">
            <w:pPr>
              <w:rPr>
                <w:rFonts w:ascii="Arial" w:hAnsi="Arial" w:cs="Arial"/>
              </w:rPr>
            </w:pPr>
            <w:proofErr w:type="spellStart"/>
            <w:r w:rsidRPr="006D3FC7">
              <w:rPr>
                <w:rFonts w:ascii="Arial" w:hAnsi="Arial" w:cs="Arial"/>
              </w:rPr>
              <w:t>Overcombe</w:t>
            </w:r>
            <w:proofErr w:type="spellEnd"/>
            <w:r w:rsidRPr="006D3FC7">
              <w:rPr>
                <w:rFonts w:ascii="Arial" w:hAnsi="Arial" w:cs="Arial"/>
              </w:rPr>
              <w:t xml:space="preserve"> Toilets</w:t>
            </w:r>
          </w:p>
        </w:tc>
        <w:tc>
          <w:tcPr>
            <w:tcW w:w="1660" w:type="dxa"/>
          </w:tcPr>
          <w:p w14:paraId="32306BD3" w14:textId="3AC4D782" w:rsidR="007D3BAD" w:rsidRDefault="007D3BAD" w:rsidP="00A61103">
            <w:pPr>
              <w:jc w:val="center"/>
              <w:rPr>
                <w:rFonts w:ascii="Arial" w:hAnsi="Arial" w:cs="Arial"/>
              </w:rPr>
            </w:pPr>
            <w:r w:rsidRPr="006D3FC7">
              <w:rPr>
                <w:rFonts w:ascii="Arial" w:hAnsi="Arial" w:cs="Arial"/>
              </w:rPr>
              <w:t>0.92</w:t>
            </w:r>
          </w:p>
        </w:tc>
        <w:tc>
          <w:tcPr>
            <w:tcW w:w="1545" w:type="dxa"/>
          </w:tcPr>
          <w:p w14:paraId="06A55027" w14:textId="2C8C68E0" w:rsidR="007D3BAD" w:rsidRDefault="007D3BAD" w:rsidP="00A61103">
            <w:pPr>
              <w:jc w:val="center"/>
              <w:rPr>
                <w:rFonts w:ascii="Arial" w:hAnsi="Arial" w:cs="Arial"/>
              </w:rPr>
            </w:pPr>
            <w:r w:rsidRPr="006D3FC7">
              <w:rPr>
                <w:rFonts w:ascii="Arial" w:hAnsi="Arial" w:cs="Arial"/>
              </w:rPr>
              <w:t>0.08</w:t>
            </w:r>
          </w:p>
        </w:tc>
        <w:tc>
          <w:tcPr>
            <w:tcW w:w="1651" w:type="dxa"/>
          </w:tcPr>
          <w:p w14:paraId="2C2180C9" w14:textId="21A01A44" w:rsidR="007D3BAD" w:rsidRDefault="007D3BAD" w:rsidP="00A61103">
            <w:pPr>
              <w:jc w:val="center"/>
              <w:rPr>
                <w:rFonts w:ascii="Arial" w:hAnsi="Arial" w:cs="Arial"/>
              </w:rPr>
            </w:pPr>
            <w:r>
              <w:rPr>
                <w:rFonts w:ascii="Arial" w:hAnsi="Arial" w:cs="Arial"/>
              </w:rPr>
              <w:t>1.00</w:t>
            </w:r>
          </w:p>
        </w:tc>
        <w:tc>
          <w:tcPr>
            <w:tcW w:w="1701" w:type="dxa"/>
          </w:tcPr>
          <w:p w14:paraId="2A108812" w14:textId="77777777" w:rsidR="007D3BAD" w:rsidRDefault="007D3BAD" w:rsidP="00A61103">
            <w:pPr>
              <w:jc w:val="center"/>
              <w:rPr>
                <w:rFonts w:ascii="Arial" w:hAnsi="Arial" w:cs="Arial"/>
              </w:rPr>
            </w:pPr>
          </w:p>
        </w:tc>
        <w:tc>
          <w:tcPr>
            <w:tcW w:w="1846" w:type="dxa"/>
            <w:vMerge/>
          </w:tcPr>
          <w:p w14:paraId="0F009B1F" w14:textId="6F54FA3A" w:rsidR="007D3BAD" w:rsidRDefault="007D3BAD" w:rsidP="00A61103">
            <w:pPr>
              <w:jc w:val="center"/>
              <w:rPr>
                <w:rFonts w:ascii="Arial" w:hAnsi="Arial" w:cs="Arial"/>
              </w:rPr>
            </w:pPr>
          </w:p>
        </w:tc>
      </w:tr>
      <w:tr w:rsidR="007D3BAD" w14:paraId="0A46DE26" w14:textId="77777777" w:rsidTr="00BA3AC9">
        <w:tc>
          <w:tcPr>
            <w:tcW w:w="5545" w:type="dxa"/>
          </w:tcPr>
          <w:p w14:paraId="0C5E6CFD" w14:textId="6017B9A2" w:rsidR="007D3BAD" w:rsidRPr="00AB0286" w:rsidRDefault="007D3BAD" w:rsidP="00BA2C60">
            <w:pPr>
              <w:rPr>
                <w:rFonts w:ascii="Arial" w:hAnsi="Arial" w:cs="Arial"/>
              </w:rPr>
            </w:pPr>
            <w:r w:rsidRPr="0006057F">
              <w:rPr>
                <w:rFonts w:ascii="Arial" w:hAnsi="Arial" w:cs="Arial"/>
              </w:rPr>
              <w:t>Nursery, Lynch Lane</w:t>
            </w:r>
          </w:p>
        </w:tc>
        <w:tc>
          <w:tcPr>
            <w:tcW w:w="1660" w:type="dxa"/>
          </w:tcPr>
          <w:p w14:paraId="1D87EC32" w14:textId="09395CE3" w:rsidR="007D3BAD" w:rsidRPr="00AF53BB" w:rsidRDefault="007D3BAD" w:rsidP="00BA2C60">
            <w:pPr>
              <w:jc w:val="center"/>
              <w:rPr>
                <w:rFonts w:ascii="Arial" w:hAnsi="Arial" w:cs="Arial"/>
              </w:rPr>
            </w:pPr>
            <w:r w:rsidRPr="001B7388">
              <w:rPr>
                <w:rFonts w:ascii="Arial" w:hAnsi="Arial" w:cs="Arial"/>
              </w:rPr>
              <w:t>0.89</w:t>
            </w:r>
          </w:p>
        </w:tc>
        <w:tc>
          <w:tcPr>
            <w:tcW w:w="1545" w:type="dxa"/>
          </w:tcPr>
          <w:p w14:paraId="027CFC2E" w14:textId="78AD2C8E" w:rsidR="007D3BAD" w:rsidRPr="00AF53BB" w:rsidRDefault="007D3BAD" w:rsidP="00BA2C60">
            <w:pPr>
              <w:jc w:val="center"/>
              <w:rPr>
                <w:rFonts w:ascii="Arial" w:hAnsi="Arial" w:cs="Arial"/>
              </w:rPr>
            </w:pPr>
            <w:r w:rsidRPr="001B7388">
              <w:rPr>
                <w:rFonts w:ascii="Arial" w:hAnsi="Arial" w:cs="Arial"/>
              </w:rPr>
              <w:t>0.08</w:t>
            </w:r>
          </w:p>
        </w:tc>
        <w:tc>
          <w:tcPr>
            <w:tcW w:w="1651" w:type="dxa"/>
          </w:tcPr>
          <w:p w14:paraId="0FE3252A" w14:textId="2693375A" w:rsidR="007D3BAD" w:rsidRDefault="007D3BAD" w:rsidP="00BA2C60">
            <w:pPr>
              <w:jc w:val="center"/>
              <w:rPr>
                <w:rFonts w:ascii="Arial" w:hAnsi="Arial" w:cs="Arial"/>
              </w:rPr>
            </w:pPr>
            <w:r>
              <w:rPr>
                <w:rFonts w:ascii="Arial" w:hAnsi="Arial" w:cs="Arial"/>
              </w:rPr>
              <w:t>0.97</w:t>
            </w:r>
          </w:p>
        </w:tc>
        <w:tc>
          <w:tcPr>
            <w:tcW w:w="1701" w:type="dxa"/>
          </w:tcPr>
          <w:p w14:paraId="63E2CCBD" w14:textId="77777777" w:rsidR="007D3BAD" w:rsidRDefault="007D3BAD" w:rsidP="00BA2C60">
            <w:pPr>
              <w:jc w:val="center"/>
              <w:rPr>
                <w:rFonts w:ascii="Arial" w:hAnsi="Arial" w:cs="Arial"/>
              </w:rPr>
            </w:pPr>
          </w:p>
        </w:tc>
        <w:tc>
          <w:tcPr>
            <w:tcW w:w="1846" w:type="dxa"/>
            <w:vMerge/>
          </w:tcPr>
          <w:p w14:paraId="1815756F" w14:textId="4B1AF2D6" w:rsidR="007D3BAD" w:rsidRDefault="007D3BAD" w:rsidP="00BA2C60">
            <w:pPr>
              <w:jc w:val="center"/>
              <w:rPr>
                <w:rFonts w:ascii="Arial" w:hAnsi="Arial" w:cs="Arial"/>
              </w:rPr>
            </w:pPr>
          </w:p>
        </w:tc>
      </w:tr>
      <w:tr w:rsidR="007D3BAD" w14:paraId="0C4F2828" w14:textId="77777777" w:rsidTr="00BA3AC9">
        <w:tc>
          <w:tcPr>
            <w:tcW w:w="5545" w:type="dxa"/>
          </w:tcPr>
          <w:p w14:paraId="4BD7F40D" w14:textId="34E4F61F" w:rsidR="007D3BAD" w:rsidRPr="006D3FC7" w:rsidRDefault="007D3BAD" w:rsidP="00BA2C60">
            <w:pPr>
              <w:rPr>
                <w:rFonts w:ascii="Arial" w:hAnsi="Arial" w:cs="Arial"/>
              </w:rPr>
            </w:pPr>
            <w:r w:rsidRPr="00AB0286">
              <w:rPr>
                <w:rFonts w:ascii="Arial" w:hAnsi="Arial" w:cs="Arial"/>
              </w:rPr>
              <w:t>Cove Street Toilets</w:t>
            </w:r>
          </w:p>
        </w:tc>
        <w:tc>
          <w:tcPr>
            <w:tcW w:w="1660" w:type="dxa"/>
          </w:tcPr>
          <w:p w14:paraId="36BA6A6B" w14:textId="686A71DD" w:rsidR="007D3BAD" w:rsidRPr="006D3FC7" w:rsidRDefault="007D3BAD" w:rsidP="00BA2C60">
            <w:pPr>
              <w:jc w:val="center"/>
              <w:rPr>
                <w:rFonts w:ascii="Arial" w:hAnsi="Arial" w:cs="Arial"/>
              </w:rPr>
            </w:pPr>
            <w:r w:rsidRPr="00AF53BB">
              <w:rPr>
                <w:rFonts w:ascii="Arial" w:hAnsi="Arial" w:cs="Arial"/>
              </w:rPr>
              <w:t>0.85</w:t>
            </w:r>
          </w:p>
        </w:tc>
        <w:tc>
          <w:tcPr>
            <w:tcW w:w="1545" w:type="dxa"/>
          </w:tcPr>
          <w:p w14:paraId="28916097" w14:textId="2237B5F5" w:rsidR="007D3BAD" w:rsidRPr="006D3FC7" w:rsidRDefault="007D3BAD" w:rsidP="00BA2C60">
            <w:pPr>
              <w:jc w:val="center"/>
              <w:rPr>
                <w:rFonts w:ascii="Arial" w:hAnsi="Arial" w:cs="Arial"/>
              </w:rPr>
            </w:pPr>
            <w:r w:rsidRPr="00AF53BB">
              <w:rPr>
                <w:rFonts w:ascii="Arial" w:hAnsi="Arial" w:cs="Arial"/>
              </w:rPr>
              <w:t>0.07</w:t>
            </w:r>
          </w:p>
        </w:tc>
        <w:tc>
          <w:tcPr>
            <w:tcW w:w="1651" w:type="dxa"/>
          </w:tcPr>
          <w:p w14:paraId="6C3352E6" w14:textId="278DED0D" w:rsidR="007D3BAD" w:rsidRDefault="007D3BAD" w:rsidP="00BA2C60">
            <w:pPr>
              <w:jc w:val="center"/>
              <w:rPr>
                <w:rFonts w:ascii="Arial" w:hAnsi="Arial" w:cs="Arial"/>
              </w:rPr>
            </w:pPr>
            <w:r>
              <w:rPr>
                <w:rFonts w:ascii="Arial" w:hAnsi="Arial" w:cs="Arial"/>
              </w:rPr>
              <w:t>0.92</w:t>
            </w:r>
          </w:p>
        </w:tc>
        <w:tc>
          <w:tcPr>
            <w:tcW w:w="1701" w:type="dxa"/>
          </w:tcPr>
          <w:p w14:paraId="57705ACD" w14:textId="77777777" w:rsidR="007D3BAD" w:rsidRDefault="007D3BAD" w:rsidP="00BA2C60">
            <w:pPr>
              <w:jc w:val="center"/>
              <w:rPr>
                <w:rFonts w:ascii="Arial" w:hAnsi="Arial" w:cs="Arial"/>
              </w:rPr>
            </w:pPr>
          </w:p>
        </w:tc>
        <w:tc>
          <w:tcPr>
            <w:tcW w:w="1846" w:type="dxa"/>
            <w:vMerge/>
          </w:tcPr>
          <w:p w14:paraId="08003DCA" w14:textId="0119D797" w:rsidR="007D3BAD" w:rsidRDefault="007D3BAD" w:rsidP="00BA2C60">
            <w:pPr>
              <w:jc w:val="center"/>
              <w:rPr>
                <w:rFonts w:ascii="Arial" w:hAnsi="Arial" w:cs="Arial"/>
              </w:rPr>
            </w:pPr>
          </w:p>
        </w:tc>
      </w:tr>
      <w:tr w:rsidR="007D3BAD" w14:paraId="22F15D82" w14:textId="77777777" w:rsidTr="00BA3AC9">
        <w:tc>
          <w:tcPr>
            <w:tcW w:w="5545" w:type="dxa"/>
          </w:tcPr>
          <w:p w14:paraId="05C14718" w14:textId="57425962" w:rsidR="007D3BAD" w:rsidRPr="00AF53BB" w:rsidRDefault="007D3BAD" w:rsidP="00BA2C60">
            <w:pPr>
              <w:rPr>
                <w:rFonts w:ascii="Arial" w:hAnsi="Arial" w:cs="Arial"/>
              </w:rPr>
            </w:pPr>
            <w:r w:rsidRPr="00F36961">
              <w:rPr>
                <w:rFonts w:ascii="Arial" w:hAnsi="Arial" w:cs="Arial"/>
              </w:rPr>
              <w:t>Esplanade Lighting Cabinet S2</w:t>
            </w:r>
          </w:p>
        </w:tc>
        <w:tc>
          <w:tcPr>
            <w:tcW w:w="1660" w:type="dxa"/>
          </w:tcPr>
          <w:p w14:paraId="62D12A13" w14:textId="276BF871" w:rsidR="007D3BAD" w:rsidRPr="00F36961" w:rsidRDefault="007D3BAD" w:rsidP="00BA2C60">
            <w:pPr>
              <w:jc w:val="center"/>
              <w:rPr>
                <w:rFonts w:ascii="Arial" w:hAnsi="Arial" w:cs="Arial"/>
              </w:rPr>
            </w:pPr>
            <w:r w:rsidRPr="00D72EF9">
              <w:rPr>
                <w:rFonts w:ascii="Arial" w:hAnsi="Arial" w:cs="Arial"/>
              </w:rPr>
              <w:t>0.56</w:t>
            </w:r>
          </w:p>
        </w:tc>
        <w:tc>
          <w:tcPr>
            <w:tcW w:w="1545" w:type="dxa"/>
          </w:tcPr>
          <w:p w14:paraId="0D480A40" w14:textId="7426D9D8" w:rsidR="007D3BAD" w:rsidRPr="00F36961" w:rsidRDefault="007D3BAD" w:rsidP="00BA2C60">
            <w:pPr>
              <w:jc w:val="center"/>
              <w:rPr>
                <w:rFonts w:ascii="Arial" w:hAnsi="Arial" w:cs="Arial"/>
              </w:rPr>
            </w:pPr>
            <w:r w:rsidRPr="00D72EF9">
              <w:rPr>
                <w:rFonts w:ascii="Arial" w:hAnsi="Arial" w:cs="Arial"/>
              </w:rPr>
              <w:t>0.05</w:t>
            </w:r>
          </w:p>
        </w:tc>
        <w:tc>
          <w:tcPr>
            <w:tcW w:w="1651" w:type="dxa"/>
          </w:tcPr>
          <w:p w14:paraId="1FBDE995" w14:textId="118028A9" w:rsidR="007D3BAD" w:rsidRDefault="007D3BAD" w:rsidP="00BA2C60">
            <w:pPr>
              <w:jc w:val="center"/>
              <w:rPr>
                <w:rFonts w:ascii="Arial" w:hAnsi="Arial" w:cs="Arial"/>
              </w:rPr>
            </w:pPr>
            <w:r>
              <w:rPr>
                <w:rFonts w:ascii="Arial" w:hAnsi="Arial" w:cs="Arial"/>
              </w:rPr>
              <w:t>0.61</w:t>
            </w:r>
          </w:p>
        </w:tc>
        <w:tc>
          <w:tcPr>
            <w:tcW w:w="1701" w:type="dxa"/>
          </w:tcPr>
          <w:p w14:paraId="1CF92C43" w14:textId="77777777" w:rsidR="007D3BAD" w:rsidRDefault="007D3BAD" w:rsidP="00BA2C60">
            <w:pPr>
              <w:jc w:val="center"/>
              <w:rPr>
                <w:rFonts w:ascii="Arial" w:hAnsi="Arial" w:cs="Arial"/>
              </w:rPr>
            </w:pPr>
          </w:p>
        </w:tc>
        <w:tc>
          <w:tcPr>
            <w:tcW w:w="1846" w:type="dxa"/>
            <w:vMerge/>
          </w:tcPr>
          <w:p w14:paraId="53B6B2AC" w14:textId="1B72C4EB" w:rsidR="007D3BAD" w:rsidRDefault="007D3BAD" w:rsidP="00BA2C60">
            <w:pPr>
              <w:jc w:val="center"/>
              <w:rPr>
                <w:rFonts w:ascii="Arial" w:hAnsi="Arial" w:cs="Arial"/>
              </w:rPr>
            </w:pPr>
          </w:p>
        </w:tc>
      </w:tr>
      <w:tr w:rsidR="007D3BAD" w14:paraId="24791392" w14:textId="77777777" w:rsidTr="00BA3AC9">
        <w:tc>
          <w:tcPr>
            <w:tcW w:w="5545" w:type="dxa"/>
          </w:tcPr>
          <w:p w14:paraId="00B3C38B" w14:textId="62E62672" w:rsidR="007D3BAD" w:rsidRPr="00AB0286" w:rsidRDefault="007D3BAD" w:rsidP="00BA2C60">
            <w:pPr>
              <w:rPr>
                <w:rFonts w:ascii="Arial" w:hAnsi="Arial" w:cs="Arial"/>
              </w:rPr>
            </w:pPr>
            <w:r w:rsidRPr="00AF53BB">
              <w:rPr>
                <w:rFonts w:ascii="Arial" w:hAnsi="Arial" w:cs="Arial"/>
              </w:rPr>
              <w:t>Electric Cabinet Opposite, Gloucester</w:t>
            </w:r>
          </w:p>
        </w:tc>
        <w:tc>
          <w:tcPr>
            <w:tcW w:w="1660" w:type="dxa"/>
          </w:tcPr>
          <w:p w14:paraId="0B616113" w14:textId="74518B0E" w:rsidR="007D3BAD" w:rsidRPr="00AF53BB" w:rsidRDefault="007D3BAD" w:rsidP="00BA2C60">
            <w:pPr>
              <w:jc w:val="center"/>
              <w:rPr>
                <w:rFonts w:ascii="Arial" w:hAnsi="Arial" w:cs="Arial"/>
              </w:rPr>
            </w:pPr>
            <w:r w:rsidRPr="00F36961">
              <w:rPr>
                <w:rFonts w:ascii="Arial" w:hAnsi="Arial" w:cs="Arial"/>
              </w:rPr>
              <w:t>0.48</w:t>
            </w:r>
          </w:p>
        </w:tc>
        <w:tc>
          <w:tcPr>
            <w:tcW w:w="1545" w:type="dxa"/>
          </w:tcPr>
          <w:p w14:paraId="31D5C483" w14:textId="65E327DD" w:rsidR="007D3BAD" w:rsidRPr="00AF53BB" w:rsidRDefault="007D3BAD" w:rsidP="00BA2C60">
            <w:pPr>
              <w:jc w:val="center"/>
              <w:rPr>
                <w:rFonts w:ascii="Arial" w:hAnsi="Arial" w:cs="Arial"/>
              </w:rPr>
            </w:pPr>
            <w:r w:rsidRPr="00F36961">
              <w:rPr>
                <w:rFonts w:ascii="Arial" w:hAnsi="Arial" w:cs="Arial"/>
              </w:rPr>
              <w:t>0.04</w:t>
            </w:r>
          </w:p>
        </w:tc>
        <w:tc>
          <w:tcPr>
            <w:tcW w:w="1651" w:type="dxa"/>
          </w:tcPr>
          <w:p w14:paraId="70E093D1" w14:textId="3003A5FB" w:rsidR="007D3BAD" w:rsidRDefault="007D3BAD" w:rsidP="00BA2C60">
            <w:pPr>
              <w:jc w:val="center"/>
              <w:rPr>
                <w:rFonts w:ascii="Arial" w:hAnsi="Arial" w:cs="Arial"/>
              </w:rPr>
            </w:pPr>
            <w:r>
              <w:rPr>
                <w:rFonts w:ascii="Arial" w:hAnsi="Arial" w:cs="Arial"/>
              </w:rPr>
              <w:t>0.52</w:t>
            </w:r>
          </w:p>
        </w:tc>
        <w:tc>
          <w:tcPr>
            <w:tcW w:w="1701" w:type="dxa"/>
          </w:tcPr>
          <w:p w14:paraId="453663E9" w14:textId="77777777" w:rsidR="007D3BAD" w:rsidRDefault="007D3BAD" w:rsidP="00BA2C60">
            <w:pPr>
              <w:jc w:val="center"/>
              <w:rPr>
                <w:rFonts w:ascii="Arial" w:hAnsi="Arial" w:cs="Arial"/>
              </w:rPr>
            </w:pPr>
          </w:p>
        </w:tc>
        <w:tc>
          <w:tcPr>
            <w:tcW w:w="1846" w:type="dxa"/>
            <w:vMerge/>
          </w:tcPr>
          <w:p w14:paraId="7293A049" w14:textId="6E5B7222" w:rsidR="007D3BAD" w:rsidRDefault="007D3BAD" w:rsidP="00BA2C60">
            <w:pPr>
              <w:jc w:val="center"/>
              <w:rPr>
                <w:rFonts w:ascii="Arial" w:hAnsi="Arial" w:cs="Arial"/>
              </w:rPr>
            </w:pPr>
          </w:p>
        </w:tc>
      </w:tr>
      <w:tr w:rsidR="007D3BAD" w14:paraId="63420898" w14:textId="77777777" w:rsidTr="00BA3AC9">
        <w:tc>
          <w:tcPr>
            <w:tcW w:w="5545" w:type="dxa"/>
          </w:tcPr>
          <w:p w14:paraId="4B1484FB" w14:textId="01283D3B" w:rsidR="007D3BAD" w:rsidRPr="00AF53BB" w:rsidRDefault="007D3BAD" w:rsidP="00BA2C60">
            <w:pPr>
              <w:rPr>
                <w:rFonts w:ascii="Arial" w:hAnsi="Arial" w:cs="Arial"/>
              </w:rPr>
            </w:pPr>
            <w:r>
              <w:rPr>
                <w:rFonts w:ascii="Arial" w:hAnsi="Arial" w:cs="Arial"/>
              </w:rPr>
              <w:t>Other (x15 sites)</w:t>
            </w:r>
          </w:p>
        </w:tc>
        <w:tc>
          <w:tcPr>
            <w:tcW w:w="1660" w:type="dxa"/>
          </w:tcPr>
          <w:p w14:paraId="6D3E6B3F" w14:textId="5C988D8A" w:rsidR="007D3BAD" w:rsidRPr="00F36961" w:rsidRDefault="007D3BAD" w:rsidP="00BA2C60">
            <w:pPr>
              <w:jc w:val="center"/>
              <w:rPr>
                <w:rFonts w:ascii="Arial" w:hAnsi="Arial" w:cs="Arial"/>
              </w:rPr>
            </w:pPr>
            <w:r>
              <w:rPr>
                <w:rFonts w:ascii="Arial" w:hAnsi="Arial" w:cs="Arial"/>
              </w:rPr>
              <w:t>2.29</w:t>
            </w:r>
          </w:p>
        </w:tc>
        <w:tc>
          <w:tcPr>
            <w:tcW w:w="1545" w:type="dxa"/>
          </w:tcPr>
          <w:p w14:paraId="0EA53678" w14:textId="54A46EE8" w:rsidR="007D3BAD" w:rsidRPr="00F36961" w:rsidRDefault="007D3BAD" w:rsidP="00BA2C60">
            <w:pPr>
              <w:jc w:val="center"/>
              <w:rPr>
                <w:rFonts w:ascii="Arial" w:hAnsi="Arial" w:cs="Arial"/>
              </w:rPr>
            </w:pPr>
            <w:r>
              <w:rPr>
                <w:rFonts w:ascii="Arial" w:hAnsi="Arial" w:cs="Arial"/>
              </w:rPr>
              <w:t>0.19</w:t>
            </w:r>
          </w:p>
        </w:tc>
        <w:tc>
          <w:tcPr>
            <w:tcW w:w="1651" w:type="dxa"/>
          </w:tcPr>
          <w:p w14:paraId="73274054" w14:textId="326C417A" w:rsidR="007D3BAD" w:rsidRDefault="007D3BAD" w:rsidP="00BA2C60">
            <w:pPr>
              <w:jc w:val="center"/>
              <w:rPr>
                <w:rFonts w:ascii="Arial" w:hAnsi="Arial" w:cs="Arial"/>
              </w:rPr>
            </w:pPr>
            <w:r>
              <w:rPr>
                <w:rFonts w:ascii="Arial" w:hAnsi="Arial" w:cs="Arial"/>
              </w:rPr>
              <w:t>2.48</w:t>
            </w:r>
          </w:p>
        </w:tc>
        <w:tc>
          <w:tcPr>
            <w:tcW w:w="1701" w:type="dxa"/>
          </w:tcPr>
          <w:p w14:paraId="68BC9130" w14:textId="77777777" w:rsidR="007D3BAD" w:rsidRDefault="007D3BAD" w:rsidP="00BA2C60">
            <w:pPr>
              <w:jc w:val="center"/>
              <w:rPr>
                <w:rFonts w:ascii="Arial" w:hAnsi="Arial" w:cs="Arial"/>
              </w:rPr>
            </w:pPr>
          </w:p>
        </w:tc>
        <w:tc>
          <w:tcPr>
            <w:tcW w:w="1846" w:type="dxa"/>
            <w:vMerge/>
          </w:tcPr>
          <w:p w14:paraId="43DBD332" w14:textId="20E7693A" w:rsidR="007D3BAD" w:rsidRDefault="007D3BAD" w:rsidP="00BA2C60">
            <w:pPr>
              <w:jc w:val="center"/>
              <w:rPr>
                <w:rFonts w:ascii="Arial" w:hAnsi="Arial" w:cs="Arial"/>
              </w:rPr>
            </w:pPr>
          </w:p>
        </w:tc>
      </w:tr>
      <w:tr w:rsidR="00BA3AC9" w14:paraId="239D9382" w14:textId="77777777" w:rsidTr="00BA3AC9">
        <w:tc>
          <w:tcPr>
            <w:tcW w:w="5545" w:type="dxa"/>
            <w:shd w:val="clear" w:color="auto" w:fill="D9D9D9" w:themeFill="background1" w:themeFillShade="D9"/>
          </w:tcPr>
          <w:p w14:paraId="30583534" w14:textId="73967549" w:rsidR="00BA3AC9" w:rsidRPr="00F607D6" w:rsidRDefault="00BA3AC9" w:rsidP="00A375DE">
            <w:pPr>
              <w:jc w:val="right"/>
              <w:rPr>
                <w:rFonts w:ascii="Arial" w:hAnsi="Arial" w:cs="Arial"/>
                <w:b/>
                <w:bCs/>
              </w:rPr>
            </w:pPr>
            <w:r w:rsidRPr="00F607D6">
              <w:rPr>
                <w:rFonts w:ascii="Arial" w:hAnsi="Arial" w:cs="Arial"/>
                <w:b/>
                <w:bCs/>
              </w:rPr>
              <w:t>Total</w:t>
            </w:r>
          </w:p>
        </w:tc>
        <w:tc>
          <w:tcPr>
            <w:tcW w:w="1660" w:type="dxa"/>
            <w:shd w:val="clear" w:color="auto" w:fill="D9D9D9" w:themeFill="background1" w:themeFillShade="D9"/>
          </w:tcPr>
          <w:p w14:paraId="42FDEA3A" w14:textId="193E7B76" w:rsidR="00BA3AC9" w:rsidRPr="00F607D6" w:rsidRDefault="00BA3AC9" w:rsidP="00BA2C60">
            <w:pPr>
              <w:jc w:val="center"/>
              <w:rPr>
                <w:rFonts w:ascii="Arial" w:hAnsi="Arial" w:cs="Arial"/>
                <w:b/>
                <w:bCs/>
              </w:rPr>
            </w:pPr>
            <w:r w:rsidRPr="00F607D6">
              <w:rPr>
                <w:rFonts w:ascii="Arial" w:hAnsi="Arial" w:cs="Arial"/>
                <w:b/>
                <w:bCs/>
              </w:rPr>
              <w:t>49.88</w:t>
            </w:r>
          </w:p>
        </w:tc>
        <w:tc>
          <w:tcPr>
            <w:tcW w:w="1545" w:type="dxa"/>
            <w:shd w:val="clear" w:color="auto" w:fill="D9D9D9" w:themeFill="background1" w:themeFillShade="D9"/>
          </w:tcPr>
          <w:p w14:paraId="220F80D9" w14:textId="363EB105" w:rsidR="00BA3AC9" w:rsidRPr="00F607D6" w:rsidRDefault="00BA3AC9" w:rsidP="00BA2C60">
            <w:pPr>
              <w:jc w:val="center"/>
              <w:rPr>
                <w:rFonts w:ascii="Arial" w:hAnsi="Arial" w:cs="Arial"/>
                <w:b/>
                <w:bCs/>
              </w:rPr>
            </w:pPr>
            <w:r w:rsidRPr="00F607D6">
              <w:rPr>
                <w:rFonts w:ascii="Arial" w:hAnsi="Arial" w:cs="Arial"/>
                <w:b/>
                <w:bCs/>
              </w:rPr>
              <w:t>4.24</w:t>
            </w:r>
          </w:p>
        </w:tc>
        <w:tc>
          <w:tcPr>
            <w:tcW w:w="1651" w:type="dxa"/>
            <w:shd w:val="clear" w:color="auto" w:fill="D9D9D9" w:themeFill="background1" w:themeFillShade="D9"/>
          </w:tcPr>
          <w:p w14:paraId="47CECD23" w14:textId="6DB05B1E" w:rsidR="00BA3AC9" w:rsidRPr="00F607D6" w:rsidRDefault="00BA3AC9" w:rsidP="00BA2C60">
            <w:pPr>
              <w:jc w:val="center"/>
              <w:rPr>
                <w:rFonts w:ascii="Arial" w:hAnsi="Arial" w:cs="Arial"/>
                <w:b/>
                <w:bCs/>
              </w:rPr>
            </w:pPr>
            <w:r w:rsidRPr="00F607D6">
              <w:rPr>
                <w:rFonts w:ascii="Arial" w:hAnsi="Arial" w:cs="Arial"/>
                <w:b/>
                <w:bCs/>
              </w:rPr>
              <w:t>54.12</w:t>
            </w:r>
          </w:p>
        </w:tc>
        <w:tc>
          <w:tcPr>
            <w:tcW w:w="1701" w:type="dxa"/>
            <w:shd w:val="clear" w:color="auto" w:fill="FFFFFF" w:themeFill="background1"/>
          </w:tcPr>
          <w:p w14:paraId="392DBDA2" w14:textId="77777777" w:rsidR="00BA3AC9" w:rsidRPr="00F607D6" w:rsidRDefault="00BA3AC9" w:rsidP="00BA2C60">
            <w:pPr>
              <w:jc w:val="center"/>
              <w:rPr>
                <w:rFonts w:ascii="Arial" w:hAnsi="Arial" w:cs="Arial"/>
                <w:b/>
                <w:bCs/>
              </w:rPr>
            </w:pPr>
          </w:p>
        </w:tc>
        <w:tc>
          <w:tcPr>
            <w:tcW w:w="1846" w:type="dxa"/>
            <w:shd w:val="clear" w:color="auto" w:fill="FFFFFF" w:themeFill="background1"/>
          </w:tcPr>
          <w:p w14:paraId="63A09C6B" w14:textId="6C1D4004" w:rsidR="00BA3AC9" w:rsidRPr="00F607D6" w:rsidRDefault="00BA3AC9" w:rsidP="00BA2C60">
            <w:pPr>
              <w:jc w:val="center"/>
              <w:rPr>
                <w:rFonts w:ascii="Arial" w:hAnsi="Arial" w:cs="Arial"/>
                <w:b/>
                <w:bCs/>
              </w:rPr>
            </w:pPr>
          </w:p>
        </w:tc>
      </w:tr>
    </w:tbl>
    <w:tbl>
      <w:tblPr>
        <w:tblStyle w:val="TableGrid"/>
        <w:tblpPr w:leftFromText="180" w:rightFromText="180" w:vertAnchor="text" w:horzAnchor="margin" w:tblpY="65"/>
        <w:tblW w:w="0" w:type="auto"/>
        <w:tblLook w:val="04A0" w:firstRow="1" w:lastRow="0" w:firstColumn="1" w:lastColumn="0" w:noHBand="0" w:noVBand="1"/>
      </w:tblPr>
      <w:tblGrid>
        <w:gridCol w:w="279"/>
        <w:gridCol w:w="4394"/>
      </w:tblGrid>
      <w:tr w:rsidR="00571EFA" w14:paraId="66B8089B" w14:textId="77777777" w:rsidTr="00571EFA">
        <w:tc>
          <w:tcPr>
            <w:tcW w:w="279" w:type="dxa"/>
            <w:shd w:val="clear" w:color="auto" w:fill="FFC000" w:themeFill="accent4"/>
          </w:tcPr>
          <w:p w14:paraId="79852D0A" w14:textId="77777777" w:rsidR="00571EFA" w:rsidRDefault="00571EFA" w:rsidP="00571EFA">
            <w:pPr>
              <w:rPr>
                <w:rFonts w:ascii="Arial" w:hAnsi="Arial" w:cs="Arial"/>
              </w:rPr>
            </w:pPr>
          </w:p>
        </w:tc>
        <w:tc>
          <w:tcPr>
            <w:tcW w:w="4394" w:type="dxa"/>
            <w:shd w:val="clear" w:color="auto" w:fill="FFFFFF" w:themeFill="background1"/>
          </w:tcPr>
          <w:p w14:paraId="051DE3C7" w14:textId="77777777" w:rsidR="00571EFA" w:rsidRDefault="00571EFA" w:rsidP="00571EFA">
            <w:pPr>
              <w:rPr>
                <w:rFonts w:ascii="Arial" w:hAnsi="Arial" w:cs="Arial"/>
              </w:rPr>
            </w:pPr>
            <w:r>
              <w:rPr>
                <w:rFonts w:ascii="Arial" w:hAnsi="Arial" w:cs="Arial"/>
              </w:rPr>
              <w:t>Shows assets where PV might be possible</w:t>
            </w:r>
          </w:p>
        </w:tc>
      </w:tr>
    </w:tbl>
    <w:p w14:paraId="7AF33B9F" w14:textId="30B7937C" w:rsidR="00571EFA" w:rsidRDefault="00584D35" w:rsidP="00571EFA">
      <w:pPr>
        <w:jc w:val="right"/>
        <w:rPr>
          <w:rFonts w:ascii="Arial" w:hAnsi="Arial" w:cs="Arial"/>
        </w:rPr>
      </w:pPr>
      <w:r>
        <w:rPr>
          <w:rFonts w:ascii="Arial" w:hAnsi="Arial" w:cs="Arial"/>
        </w:rPr>
        <w:t xml:space="preserve">T&amp;D = </w:t>
      </w:r>
      <w:r w:rsidR="00A95B39">
        <w:rPr>
          <w:rFonts w:ascii="Arial" w:hAnsi="Arial" w:cs="Arial"/>
        </w:rPr>
        <w:t>Transmission &amp; Distribution</w:t>
      </w:r>
    </w:p>
    <w:tbl>
      <w:tblPr>
        <w:tblStyle w:val="TableGrid"/>
        <w:tblW w:w="0" w:type="auto"/>
        <w:tblLook w:val="04A0" w:firstRow="1" w:lastRow="0" w:firstColumn="1" w:lastColumn="0" w:noHBand="0" w:noVBand="1"/>
      </w:tblPr>
      <w:tblGrid>
        <w:gridCol w:w="13948"/>
      </w:tblGrid>
      <w:tr w:rsidR="00CE12F9" w14:paraId="50079F79" w14:textId="77777777" w:rsidTr="00CE12F9">
        <w:tc>
          <w:tcPr>
            <w:tcW w:w="13948" w:type="dxa"/>
          </w:tcPr>
          <w:p w14:paraId="100A02AD" w14:textId="77777777" w:rsidR="00CE12F9" w:rsidRPr="00CC0826" w:rsidRDefault="00CE12F9" w:rsidP="00CE12F9">
            <w:pPr>
              <w:rPr>
                <w:rFonts w:ascii="Arial" w:hAnsi="Arial" w:cs="Arial"/>
                <w:b/>
                <w:bCs/>
                <w:sz w:val="24"/>
                <w:szCs w:val="24"/>
              </w:rPr>
            </w:pPr>
            <w:r w:rsidRPr="00CC0826">
              <w:rPr>
                <w:rFonts w:ascii="Arial" w:hAnsi="Arial" w:cs="Arial"/>
                <w:b/>
                <w:bCs/>
                <w:sz w:val="24"/>
                <w:szCs w:val="24"/>
              </w:rPr>
              <w:t xml:space="preserve">Mitigation Notes </w:t>
            </w:r>
          </w:p>
          <w:p w14:paraId="4391EB96" w14:textId="0869C30B" w:rsidR="00CE12F9" w:rsidRPr="007560C3" w:rsidRDefault="007560C3" w:rsidP="007560C3">
            <w:pPr>
              <w:pStyle w:val="ListParagraph"/>
              <w:numPr>
                <w:ilvl w:val="0"/>
                <w:numId w:val="16"/>
              </w:numPr>
              <w:rPr>
                <w:rFonts w:ascii="Arial" w:hAnsi="Arial" w:cs="Arial"/>
              </w:rPr>
            </w:pPr>
            <w:r>
              <w:rPr>
                <w:rFonts w:ascii="Arial" w:hAnsi="Arial" w:cs="Arial"/>
              </w:rPr>
              <w:t>See notes below</w:t>
            </w:r>
          </w:p>
        </w:tc>
      </w:tr>
    </w:tbl>
    <w:p w14:paraId="1D8C039F" w14:textId="77777777" w:rsidR="00CE12F9" w:rsidRPr="00CE12F9" w:rsidRDefault="00CE12F9" w:rsidP="00CE12F9">
      <w:pPr>
        <w:rPr>
          <w:rFonts w:ascii="Arial" w:hAnsi="Arial" w:cs="Arial"/>
        </w:rPr>
      </w:pPr>
    </w:p>
    <w:p w14:paraId="33A90AA2" w14:textId="13256B24" w:rsidR="00423B81" w:rsidRPr="00F1421D" w:rsidRDefault="00423B81" w:rsidP="00F1421D">
      <w:pPr>
        <w:pStyle w:val="ListParagraph"/>
        <w:numPr>
          <w:ilvl w:val="0"/>
          <w:numId w:val="11"/>
        </w:numPr>
        <w:rPr>
          <w:rFonts w:ascii="Arial" w:hAnsi="Arial" w:cs="Arial"/>
        </w:rPr>
      </w:pPr>
      <w:r w:rsidRPr="00F1421D">
        <w:rPr>
          <w:rFonts w:ascii="Arial" w:hAnsi="Arial" w:cs="Arial"/>
        </w:rPr>
        <w:t xml:space="preserve">Scope 2 emissions will naturally decrease over time </w:t>
      </w:r>
      <w:r w:rsidR="00FF49BE" w:rsidRPr="00F1421D">
        <w:rPr>
          <w:rFonts w:ascii="Arial" w:hAnsi="Arial" w:cs="Arial"/>
        </w:rPr>
        <w:t>because of</w:t>
      </w:r>
      <w:r w:rsidRPr="00F1421D">
        <w:rPr>
          <w:rFonts w:ascii="Arial" w:hAnsi="Arial" w:cs="Arial"/>
        </w:rPr>
        <w:t xml:space="preserve"> the decarbonisation of the UK grid.</w:t>
      </w:r>
    </w:p>
    <w:p w14:paraId="7709C6E2" w14:textId="77777777" w:rsidR="00423B81" w:rsidRPr="002C2B19" w:rsidRDefault="00423B81" w:rsidP="002C2B19">
      <w:pPr>
        <w:pStyle w:val="ListParagraph"/>
        <w:numPr>
          <w:ilvl w:val="0"/>
          <w:numId w:val="3"/>
        </w:numPr>
        <w:rPr>
          <w:rFonts w:ascii="Arial" w:hAnsi="Arial" w:cs="Arial"/>
        </w:rPr>
      </w:pPr>
      <w:r w:rsidRPr="002C2B19">
        <w:rPr>
          <w:rFonts w:ascii="Arial" w:hAnsi="Arial" w:cs="Arial"/>
        </w:rPr>
        <w:t>Reduce scope 2 emissions from on-site renewables and energy efficiency measures will help to further decrease emissions and mitigate any increases in electricity prices.</w:t>
      </w:r>
    </w:p>
    <w:p w14:paraId="15DDB434" w14:textId="792BF261" w:rsidR="006E3F02" w:rsidRPr="002C2B19" w:rsidRDefault="00423B81" w:rsidP="002C2B19">
      <w:pPr>
        <w:pStyle w:val="ListParagraph"/>
        <w:numPr>
          <w:ilvl w:val="0"/>
          <w:numId w:val="3"/>
        </w:numPr>
        <w:rPr>
          <w:rFonts w:ascii="Arial" w:hAnsi="Arial" w:cs="Arial"/>
        </w:rPr>
      </w:pPr>
      <w:r w:rsidRPr="002C2B19">
        <w:rPr>
          <w:rFonts w:ascii="Arial" w:hAnsi="Arial" w:cs="Arial"/>
        </w:rPr>
        <w:t>The most effective methods for reducing electricity consumption and associated emissions are to switch to LED lighting service or upgrade HVAC systems, upgrade appliances to energy efficient types and installing renewable energy generation to provide zero carbon electricity.</w:t>
      </w:r>
    </w:p>
    <w:p w14:paraId="25FE5BFD" w14:textId="38C04D50" w:rsidR="007115F5" w:rsidRPr="007E6517" w:rsidRDefault="00B73013">
      <w:pPr>
        <w:rPr>
          <w:rFonts w:ascii="Arial" w:hAnsi="Arial" w:cs="Arial"/>
          <w:b/>
          <w:bCs/>
          <w:sz w:val="28"/>
          <w:szCs w:val="28"/>
        </w:rPr>
      </w:pPr>
      <w:r w:rsidRPr="007E6517">
        <w:rPr>
          <w:rFonts w:ascii="Arial" w:hAnsi="Arial" w:cs="Arial"/>
          <w:b/>
          <w:bCs/>
          <w:sz w:val="28"/>
          <w:szCs w:val="28"/>
        </w:rPr>
        <w:t>Potential Mitigation Projects</w:t>
      </w:r>
    </w:p>
    <w:tbl>
      <w:tblPr>
        <w:tblStyle w:val="TableGrid"/>
        <w:tblW w:w="0" w:type="auto"/>
        <w:tblLook w:val="04A0" w:firstRow="1" w:lastRow="0" w:firstColumn="1" w:lastColumn="0" w:noHBand="0" w:noVBand="1"/>
      </w:tblPr>
      <w:tblGrid>
        <w:gridCol w:w="1538"/>
        <w:gridCol w:w="3396"/>
        <w:gridCol w:w="1129"/>
        <w:gridCol w:w="990"/>
        <w:gridCol w:w="1132"/>
        <w:gridCol w:w="1257"/>
        <w:gridCol w:w="1012"/>
        <w:gridCol w:w="983"/>
        <w:gridCol w:w="1084"/>
        <w:gridCol w:w="1427"/>
      </w:tblGrid>
      <w:tr w:rsidR="004C3F24" w:rsidRPr="008C7F97" w14:paraId="398872AC" w14:textId="77777777" w:rsidTr="00A0323B">
        <w:tc>
          <w:tcPr>
            <w:tcW w:w="1538" w:type="dxa"/>
            <w:vMerge w:val="restart"/>
            <w:shd w:val="clear" w:color="auto" w:fill="D9D9D9" w:themeFill="background1" w:themeFillShade="D9"/>
          </w:tcPr>
          <w:p w14:paraId="554FF411" w14:textId="4F2122FA" w:rsidR="00C94221" w:rsidRPr="00073055" w:rsidRDefault="00C94221">
            <w:pPr>
              <w:rPr>
                <w:rFonts w:ascii="Arial" w:hAnsi="Arial" w:cs="Arial"/>
                <w:b/>
                <w:bCs/>
              </w:rPr>
            </w:pPr>
            <w:bookmarkStart w:id="0" w:name="_Hlk54958372"/>
            <w:r w:rsidRPr="00073055">
              <w:rPr>
                <w:rFonts w:ascii="Arial" w:hAnsi="Arial" w:cs="Arial"/>
                <w:b/>
                <w:bCs/>
              </w:rPr>
              <w:t>A</w:t>
            </w:r>
            <w:r w:rsidR="00073055">
              <w:rPr>
                <w:rFonts w:ascii="Arial" w:hAnsi="Arial" w:cs="Arial"/>
                <w:b/>
                <w:bCs/>
              </w:rPr>
              <w:t>ctivity</w:t>
            </w:r>
          </w:p>
        </w:tc>
        <w:tc>
          <w:tcPr>
            <w:tcW w:w="3396" w:type="dxa"/>
            <w:vMerge w:val="restart"/>
            <w:shd w:val="clear" w:color="auto" w:fill="D9D9D9" w:themeFill="background1" w:themeFillShade="D9"/>
          </w:tcPr>
          <w:p w14:paraId="77531BB2" w14:textId="3F8E54D1" w:rsidR="00C94221" w:rsidRPr="00073055" w:rsidRDefault="00C94221">
            <w:pPr>
              <w:rPr>
                <w:rFonts w:ascii="Arial" w:hAnsi="Arial" w:cs="Arial"/>
                <w:b/>
                <w:bCs/>
              </w:rPr>
            </w:pPr>
            <w:r w:rsidRPr="00073055">
              <w:rPr>
                <w:rFonts w:ascii="Arial" w:hAnsi="Arial" w:cs="Arial"/>
                <w:b/>
                <w:bCs/>
              </w:rPr>
              <w:t>Site</w:t>
            </w:r>
          </w:p>
        </w:tc>
        <w:tc>
          <w:tcPr>
            <w:tcW w:w="2119" w:type="dxa"/>
            <w:gridSpan w:val="2"/>
            <w:shd w:val="clear" w:color="auto" w:fill="D9D9D9" w:themeFill="background1" w:themeFillShade="D9"/>
          </w:tcPr>
          <w:p w14:paraId="0A51FC5D" w14:textId="2C0E5756" w:rsidR="00C94221" w:rsidRPr="00073055" w:rsidRDefault="00C94221" w:rsidP="00286E7C">
            <w:pPr>
              <w:jc w:val="center"/>
              <w:rPr>
                <w:rFonts w:ascii="Arial" w:hAnsi="Arial" w:cs="Arial"/>
                <w:b/>
                <w:bCs/>
              </w:rPr>
            </w:pPr>
            <w:r w:rsidRPr="00073055">
              <w:rPr>
                <w:rFonts w:ascii="Arial" w:hAnsi="Arial" w:cs="Arial"/>
                <w:b/>
                <w:bCs/>
              </w:rPr>
              <w:t>Est. Annual Energy Savings</w:t>
            </w:r>
          </w:p>
        </w:tc>
        <w:tc>
          <w:tcPr>
            <w:tcW w:w="1132" w:type="dxa"/>
            <w:vMerge w:val="restart"/>
            <w:shd w:val="clear" w:color="auto" w:fill="D9D9D9" w:themeFill="background1" w:themeFillShade="D9"/>
          </w:tcPr>
          <w:p w14:paraId="33727637" w14:textId="77777777" w:rsidR="00C94221" w:rsidRDefault="00C94221" w:rsidP="00286E7C">
            <w:pPr>
              <w:jc w:val="center"/>
              <w:rPr>
                <w:rFonts w:ascii="Arial" w:hAnsi="Arial" w:cs="Arial"/>
                <w:b/>
                <w:bCs/>
              </w:rPr>
            </w:pPr>
            <w:r w:rsidRPr="00073055">
              <w:rPr>
                <w:rFonts w:ascii="Arial" w:hAnsi="Arial" w:cs="Arial"/>
                <w:b/>
                <w:bCs/>
              </w:rPr>
              <w:t>Cost</w:t>
            </w:r>
          </w:p>
          <w:p w14:paraId="064B3D47" w14:textId="2181382E" w:rsidR="00C92235" w:rsidRPr="00073055" w:rsidRDefault="00C92235" w:rsidP="00286E7C">
            <w:pPr>
              <w:jc w:val="center"/>
              <w:rPr>
                <w:rFonts w:ascii="Arial" w:hAnsi="Arial" w:cs="Arial"/>
                <w:b/>
                <w:bCs/>
              </w:rPr>
            </w:pPr>
            <w:r>
              <w:rPr>
                <w:rFonts w:ascii="Arial" w:hAnsi="Arial" w:cs="Arial"/>
                <w:b/>
                <w:bCs/>
              </w:rPr>
              <w:t>(£)</w:t>
            </w:r>
          </w:p>
        </w:tc>
        <w:tc>
          <w:tcPr>
            <w:tcW w:w="1257" w:type="dxa"/>
            <w:vMerge w:val="restart"/>
            <w:shd w:val="clear" w:color="auto" w:fill="D9D9D9" w:themeFill="background1" w:themeFillShade="D9"/>
          </w:tcPr>
          <w:p w14:paraId="5F4FD19E" w14:textId="77777777" w:rsidR="00C94221" w:rsidRDefault="00C94221" w:rsidP="00286E7C">
            <w:pPr>
              <w:jc w:val="center"/>
              <w:rPr>
                <w:rFonts w:ascii="Arial" w:hAnsi="Arial" w:cs="Arial"/>
                <w:b/>
                <w:bCs/>
              </w:rPr>
            </w:pPr>
            <w:r w:rsidRPr="00073055">
              <w:rPr>
                <w:rFonts w:ascii="Arial" w:hAnsi="Arial" w:cs="Arial"/>
                <w:b/>
                <w:bCs/>
              </w:rPr>
              <w:t>Simple Payback</w:t>
            </w:r>
          </w:p>
          <w:p w14:paraId="0F7A76D5" w14:textId="2DCDF5B5" w:rsidR="00C92235" w:rsidRPr="00073055" w:rsidRDefault="00C92235" w:rsidP="00286E7C">
            <w:pPr>
              <w:jc w:val="center"/>
              <w:rPr>
                <w:rFonts w:ascii="Arial" w:hAnsi="Arial" w:cs="Arial"/>
                <w:b/>
                <w:bCs/>
              </w:rPr>
            </w:pPr>
            <w:proofErr w:type="spellStart"/>
            <w:r>
              <w:rPr>
                <w:rFonts w:ascii="Arial" w:hAnsi="Arial" w:cs="Arial"/>
                <w:b/>
                <w:bCs/>
              </w:rPr>
              <w:t>Yrs</w:t>
            </w:r>
            <w:proofErr w:type="spellEnd"/>
          </w:p>
        </w:tc>
        <w:tc>
          <w:tcPr>
            <w:tcW w:w="1995" w:type="dxa"/>
            <w:gridSpan w:val="2"/>
            <w:shd w:val="clear" w:color="auto" w:fill="D9D9D9" w:themeFill="background1" w:themeFillShade="D9"/>
          </w:tcPr>
          <w:p w14:paraId="338915D4" w14:textId="04D8B616" w:rsidR="00C94221" w:rsidRPr="00073055" w:rsidRDefault="00C94221" w:rsidP="00286E7C">
            <w:pPr>
              <w:jc w:val="center"/>
              <w:rPr>
                <w:rFonts w:ascii="Arial" w:hAnsi="Arial" w:cs="Arial"/>
                <w:b/>
                <w:bCs/>
              </w:rPr>
            </w:pPr>
            <w:r w:rsidRPr="00073055">
              <w:rPr>
                <w:rFonts w:ascii="Arial" w:hAnsi="Arial" w:cs="Arial"/>
                <w:b/>
                <w:bCs/>
              </w:rPr>
              <w:t>Financial Return</w:t>
            </w:r>
          </w:p>
        </w:tc>
        <w:tc>
          <w:tcPr>
            <w:tcW w:w="1084" w:type="dxa"/>
            <w:shd w:val="clear" w:color="auto" w:fill="D9D9D9" w:themeFill="background1" w:themeFillShade="D9"/>
          </w:tcPr>
          <w:p w14:paraId="2D172B67" w14:textId="4AC69ACC" w:rsidR="00C94221" w:rsidRPr="00073055" w:rsidRDefault="00C94221" w:rsidP="00286E7C">
            <w:pPr>
              <w:jc w:val="center"/>
              <w:rPr>
                <w:rFonts w:ascii="Arial" w:hAnsi="Arial" w:cs="Arial"/>
                <w:b/>
                <w:bCs/>
              </w:rPr>
            </w:pPr>
            <w:r w:rsidRPr="00073055">
              <w:rPr>
                <w:rFonts w:ascii="Arial" w:hAnsi="Arial" w:cs="Arial"/>
                <w:b/>
                <w:bCs/>
              </w:rPr>
              <w:t>Carbon Impact</w:t>
            </w:r>
          </w:p>
        </w:tc>
        <w:tc>
          <w:tcPr>
            <w:tcW w:w="1427" w:type="dxa"/>
            <w:shd w:val="clear" w:color="auto" w:fill="D9D9D9" w:themeFill="background1" w:themeFillShade="D9"/>
          </w:tcPr>
          <w:p w14:paraId="6CE8C989" w14:textId="29BF9E48" w:rsidR="00C94221" w:rsidRPr="00073055" w:rsidRDefault="00C94221" w:rsidP="00286E7C">
            <w:pPr>
              <w:jc w:val="center"/>
              <w:rPr>
                <w:rFonts w:ascii="Arial" w:hAnsi="Arial" w:cs="Arial"/>
                <w:b/>
                <w:bCs/>
              </w:rPr>
            </w:pPr>
            <w:r w:rsidRPr="00073055">
              <w:rPr>
                <w:rFonts w:ascii="Arial" w:hAnsi="Arial" w:cs="Arial"/>
                <w:b/>
                <w:bCs/>
              </w:rPr>
              <w:t>WTC Priority</w:t>
            </w:r>
          </w:p>
        </w:tc>
      </w:tr>
      <w:tr w:rsidR="00377C07" w:rsidRPr="008C7F97" w14:paraId="5135DFFA" w14:textId="77777777" w:rsidTr="00A0323B">
        <w:tc>
          <w:tcPr>
            <w:tcW w:w="1538" w:type="dxa"/>
            <w:vMerge/>
            <w:shd w:val="clear" w:color="auto" w:fill="D9D9D9" w:themeFill="background1" w:themeFillShade="D9"/>
          </w:tcPr>
          <w:p w14:paraId="42A40B86" w14:textId="77777777" w:rsidR="00C94221" w:rsidRPr="00073055" w:rsidRDefault="00C94221" w:rsidP="00F503E2">
            <w:pPr>
              <w:rPr>
                <w:rFonts w:ascii="Arial" w:hAnsi="Arial" w:cs="Arial"/>
                <w:b/>
                <w:bCs/>
              </w:rPr>
            </w:pPr>
          </w:p>
        </w:tc>
        <w:tc>
          <w:tcPr>
            <w:tcW w:w="3396" w:type="dxa"/>
            <w:vMerge/>
            <w:shd w:val="clear" w:color="auto" w:fill="D9D9D9" w:themeFill="background1" w:themeFillShade="D9"/>
          </w:tcPr>
          <w:p w14:paraId="2A5AE1C2" w14:textId="77777777" w:rsidR="00C94221" w:rsidRPr="00073055" w:rsidRDefault="00C94221" w:rsidP="00F503E2">
            <w:pPr>
              <w:rPr>
                <w:rFonts w:ascii="Arial" w:hAnsi="Arial" w:cs="Arial"/>
                <w:b/>
                <w:bCs/>
              </w:rPr>
            </w:pPr>
          </w:p>
        </w:tc>
        <w:tc>
          <w:tcPr>
            <w:tcW w:w="1129" w:type="dxa"/>
            <w:shd w:val="clear" w:color="auto" w:fill="D9D9D9" w:themeFill="background1" w:themeFillShade="D9"/>
          </w:tcPr>
          <w:p w14:paraId="7B938D4A" w14:textId="611BF647" w:rsidR="00C94221" w:rsidRPr="00073055" w:rsidRDefault="00C94221" w:rsidP="00286E7C">
            <w:pPr>
              <w:jc w:val="center"/>
              <w:rPr>
                <w:rFonts w:ascii="Arial" w:hAnsi="Arial" w:cs="Arial"/>
                <w:b/>
                <w:bCs/>
              </w:rPr>
            </w:pPr>
            <w:proofErr w:type="spellStart"/>
            <w:r w:rsidRPr="00073055">
              <w:rPr>
                <w:rFonts w:ascii="Arial" w:hAnsi="Arial" w:cs="Arial"/>
                <w:b/>
                <w:bCs/>
              </w:rPr>
              <w:t>KWh</w:t>
            </w:r>
            <w:proofErr w:type="spellEnd"/>
          </w:p>
        </w:tc>
        <w:tc>
          <w:tcPr>
            <w:tcW w:w="990" w:type="dxa"/>
            <w:shd w:val="clear" w:color="auto" w:fill="D9D9D9" w:themeFill="background1" w:themeFillShade="D9"/>
          </w:tcPr>
          <w:p w14:paraId="66A04A77" w14:textId="08C3E441" w:rsidR="00C94221" w:rsidRPr="00073055" w:rsidRDefault="00C94221" w:rsidP="00286E7C">
            <w:pPr>
              <w:jc w:val="center"/>
              <w:rPr>
                <w:rFonts w:ascii="Arial" w:hAnsi="Arial" w:cs="Arial"/>
                <w:b/>
                <w:bCs/>
              </w:rPr>
            </w:pPr>
            <w:r w:rsidRPr="00073055">
              <w:rPr>
                <w:rFonts w:ascii="Arial" w:hAnsi="Arial" w:cs="Arial"/>
                <w:b/>
                <w:bCs/>
              </w:rPr>
              <w:t>£</w:t>
            </w:r>
          </w:p>
        </w:tc>
        <w:tc>
          <w:tcPr>
            <w:tcW w:w="1132" w:type="dxa"/>
            <w:vMerge/>
            <w:shd w:val="clear" w:color="auto" w:fill="D9D9D9" w:themeFill="background1" w:themeFillShade="D9"/>
          </w:tcPr>
          <w:p w14:paraId="2E55975D" w14:textId="77777777" w:rsidR="00C94221" w:rsidRPr="00073055" w:rsidRDefault="00C94221" w:rsidP="00286E7C">
            <w:pPr>
              <w:jc w:val="center"/>
              <w:rPr>
                <w:rFonts w:ascii="Arial" w:hAnsi="Arial" w:cs="Arial"/>
                <w:b/>
                <w:bCs/>
              </w:rPr>
            </w:pPr>
          </w:p>
        </w:tc>
        <w:tc>
          <w:tcPr>
            <w:tcW w:w="1257" w:type="dxa"/>
            <w:vMerge/>
            <w:shd w:val="clear" w:color="auto" w:fill="D9D9D9" w:themeFill="background1" w:themeFillShade="D9"/>
          </w:tcPr>
          <w:p w14:paraId="249CA659" w14:textId="77777777" w:rsidR="00C94221" w:rsidRPr="00073055" w:rsidRDefault="00C94221" w:rsidP="00286E7C">
            <w:pPr>
              <w:jc w:val="center"/>
              <w:rPr>
                <w:rFonts w:ascii="Arial" w:hAnsi="Arial" w:cs="Arial"/>
                <w:b/>
                <w:bCs/>
              </w:rPr>
            </w:pPr>
          </w:p>
        </w:tc>
        <w:tc>
          <w:tcPr>
            <w:tcW w:w="1012" w:type="dxa"/>
            <w:shd w:val="clear" w:color="auto" w:fill="D9D9D9" w:themeFill="background1" w:themeFillShade="D9"/>
          </w:tcPr>
          <w:p w14:paraId="28A67CD3" w14:textId="008C8439" w:rsidR="00C94221" w:rsidRPr="00073055" w:rsidRDefault="00C94221" w:rsidP="00286E7C">
            <w:pPr>
              <w:jc w:val="center"/>
              <w:rPr>
                <w:rFonts w:ascii="Arial" w:hAnsi="Arial" w:cs="Arial"/>
                <w:b/>
                <w:bCs/>
              </w:rPr>
            </w:pPr>
            <w:r w:rsidRPr="00073055">
              <w:rPr>
                <w:rFonts w:ascii="Arial" w:hAnsi="Arial" w:cs="Arial"/>
                <w:b/>
                <w:bCs/>
              </w:rPr>
              <w:t>NPV</w:t>
            </w:r>
          </w:p>
        </w:tc>
        <w:tc>
          <w:tcPr>
            <w:tcW w:w="983" w:type="dxa"/>
            <w:shd w:val="clear" w:color="auto" w:fill="D9D9D9" w:themeFill="background1" w:themeFillShade="D9"/>
          </w:tcPr>
          <w:p w14:paraId="160F71FD" w14:textId="32783896" w:rsidR="00C94221" w:rsidRPr="00073055" w:rsidRDefault="00C94221" w:rsidP="00286E7C">
            <w:pPr>
              <w:jc w:val="center"/>
              <w:rPr>
                <w:rFonts w:ascii="Arial" w:hAnsi="Arial" w:cs="Arial"/>
                <w:b/>
                <w:bCs/>
              </w:rPr>
            </w:pPr>
            <w:r w:rsidRPr="00073055">
              <w:rPr>
                <w:rFonts w:ascii="Arial" w:hAnsi="Arial" w:cs="Arial"/>
                <w:b/>
                <w:bCs/>
              </w:rPr>
              <w:t>IRR</w:t>
            </w:r>
          </w:p>
        </w:tc>
        <w:tc>
          <w:tcPr>
            <w:tcW w:w="1084" w:type="dxa"/>
            <w:shd w:val="clear" w:color="auto" w:fill="D9D9D9" w:themeFill="background1" w:themeFillShade="D9"/>
          </w:tcPr>
          <w:p w14:paraId="6994A763" w14:textId="79768817" w:rsidR="00C94221" w:rsidRPr="00073055" w:rsidRDefault="00C94221" w:rsidP="00286E7C">
            <w:pPr>
              <w:jc w:val="center"/>
              <w:rPr>
                <w:rFonts w:ascii="Arial" w:hAnsi="Arial" w:cs="Arial"/>
                <w:b/>
                <w:bCs/>
              </w:rPr>
            </w:pPr>
            <w:r w:rsidRPr="00073055">
              <w:rPr>
                <w:rFonts w:ascii="Arial" w:hAnsi="Arial" w:cs="Arial"/>
                <w:b/>
                <w:bCs/>
              </w:rPr>
              <w:t xml:space="preserve">Year 1 </w:t>
            </w:r>
            <w:r w:rsidR="00994971" w:rsidRPr="00073055">
              <w:rPr>
                <w:rFonts w:ascii="Arial" w:hAnsi="Arial" w:cs="Arial"/>
                <w:b/>
                <w:bCs/>
              </w:rPr>
              <w:t>tCO</w:t>
            </w:r>
            <w:r w:rsidR="00994971" w:rsidRPr="00073055">
              <w:rPr>
                <w:rFonts w:ascii="Arial" w:hAnsi="Arial" w:cs="Arial"/>
                <w:b/>
                <w:bCs/>
                <w:sz w:val="16"/>
                <w:szCs w:val="16"/>
              </w:rPr>
              <w:t>2</w:t>
            </w:r>
            <w:r w:rsidR="00994971" w:rsidRPr="00073055">
              <w:rPr>
                <w:rFonts w:ascii="Arial" w:hAnsi="Arial" w:cs="Arial"/>
                <w:b/>
                <w:bCs/>
              </w:rPr>
              <w:t>e</w:t>
            </w:r>
          </w:p>
        </w:tc>
        <w:tc>
          <w:tcPr>
            <w:tcW w:w="1427" w:type="dxa"/>
            <w:shd w:val="clear" w:color="auto" w:fill="D9D9D9" w:themeFill="background1" w:themeFillShade="D9"/>
          </w:tcPr>
          <w:p w14:paraId="06E66ED0" w14:textId="497010DE" w:rsidR="00C94221" w:rsidRPr="00073055" w:rsidRDefault="00C94221" w:rsidP="00286E7C">
            <w:pPr>
              <w:jc w:val="center"/>
              <w:rPr>
                <w:rFonts w:ascii="Arial" w:hAnsi="Arial" w:cs="Arial"/>
                <w:b/>
                <w:bCs/>
              </w:rPr>
            </w:pPr>
          </w:p>
        </w:tc>
      </w:tr>
      <w:bookmarkEnd w:id="0"/>
      <w:tr w:rsidR="00714744" w:rsidRPr="008C7F97" w14:paraId="22D40939" w14:textId="77777777" w:rsidTr="00A0323B">
        <w:tc>
          <w:tcPr>
            <w:tcW w:w="1538" w:type="dxa"/>
            <w:vMerge w:val="restart"/>
          </w:tcPr>
          <w:p w14:paraId="2A1FEF30" w14:textId="77777777" w:rsidR="00714744" w:rsidRDefault="00714744" w:rsidP="00F503E2">
            <w:pPr>
              <w:rPr>
                <w:rFonts w:ascii="Arial" w:hAnsi="Arial" w:cs="Arial"/>
              </w:rPr>
            </w:pPr>
          </w:p>
          <w:p w14:paraId="6219E061" w14:textId="77777777" w:rsidR="00714744" w:rsidRDefault="00714744" w:rsidP="00F503E2">
            <w:pPr>
              <w:rPr>
                <w:rFonts w:ascii="Arial" w:hAnsi="Arial" w:cs="Arial"/>
              </w:rPr>
            </w:pPr>
          </w:p>
          <w:p w14:paraId="45CD2348" w14:textId="77777777" w:rsidR="00714744" w:rsidRDefault="00714744" w:rsidP="00F503E2">
            <w:pPr>
              <w:rPr>
                <w:rFonts w:ascii="Arial" w:hAnsi="Arial" w:cs="Arial"/>
              </w:rPr>
            </w:pPr>
          </w:p>
          <w:p w14:paraId="5394F24A" w14:textId="77777777" w:rsidR="00714744" w:rsidRDefault="00714744" w:rsidP="00F503E2">
            <w:pPr>
              <w:rPr>
                <w:rFonts w:ascii="Arial" w:hAnsi="Arial" w:cs="Arial"/>
              </w:rPr>
            </w:pPr>
          </w:p>
          <w:p w14:paraId="26F9A727" w14:textId="77777777" w:rsidR="00714744" w:rsidRDefault="00714744" w:rsidP="00F503E2">
            <w:pPr>
              <w:rPr>
                <w:rFonts w:ascii="Arial" w:hAnsi="Arial" w:cs="Arial"/>
              </w:rPr>
            </w:pPr>
          </w:p>
          <w:p w14:paraId="3A3CAB47" w14:textId="77777777" w:rsidR="00714744" w:rsidRDefault="00714744" w:rsidP="00F503E2">
            <w:pPr>
              <w:rPr>
                <w:rFonts w:ascii="Arial" w:hAnsi="Arial" w:cs="Arial"/>
              </w:rPr>
            </w:pPr>
          </w:p>
          <w:p w14:paraId="0953368F" w14:textId="77777777" w:rsidR="00714744" w:rsidRDefault="00714744" w:rsidP="00F503E2">
            <w:pPr>
              <w:rPr>
                <w:rFonts w:ascii="Arial" w:hAnsi="Arial" w:cs="Arial"/>
              </w:rPr>
            </w:pPr>
          </w:p>
          <w:p w14:paraId="1ADE5F6D" w14:textId="5860CE42" w:rsidR="00714744" w:rsidRPr="00714744" w:rsidRDefault="00714744" w:rsidP="00F503E2">
            <w:pPr>
              <w:rPr>
                <w:rFonts w:ascii="Arial" w:hAnsi="Arial" w:cs="Arial"/>
                <w:b/>
                <w:bCs/>
              </w:rPr>
            </w:pPr>
            <w:r w:rsidRPr="00714744">
              <w:rPr>
                <w:rFonts w:ascii="Arial" w:hAnsi="Arial" w:cs="Arial"/>
                <w:b/>
                <w:bCs/>
              </w:rPr>
              <w:t>LED Lighting</w:t>
            </w:r>
          </w:p>
        </w:tc>
        <w:tc>
          <w:tcPr>
            <w:tcW w:w="3396" w:type="dxa"/>
          </w:tcPr>
          <w:p w14:paraId="5FFF97C3" w14:textId="60F46B6A" w:rsidR="00714744" w:rsidRPr="008C7F97" w:rsidRDefault="00714744" w:rsidP="00CD6840">
            <w:pPr>
              <w:rPr>
                <w:rFonts w:ascii="Arial" w:hAnsi="Arial" w:cs="Arial"/>
              </w:rPr>
            </w:pPr>
            <w:r w:rsidRPr="007C1A43">
              <w:rPr>
                <w:rFonts w:ascii="Arial" w:hAnsi="Arial" w:cs="Arial"/>
              </w:rPr>
              <w:t>Beach Rescue &amp; Hut</w:t>
            </w:r>
          </w:p>
        </w:tc>
        <w:tc>
          <w:tcPr>
            <w:tcW w:w="1129" w:type="dxa"/>
          </w:tcPr>
          <w:p w14:paraId="69E046F4" w14:textId="30E5E0FA" w:rsidR="00714744" w:rsidRPr="00393686" w:rsidRDefault="00714744" w:rsidP="00E41179">
            <w:pPr>
              <w:jc w:val="center"/>
              <w:rPr>
                <w:rFonts w:ascii="Arial" w:hAnsi="Arial" w:cs="Arial"/>
              </w:rPr>
            </w:pPr>
            <w:r w:rsidRPr="00393686">
              <w:rPr>
                <w:rFonts w:ascii="Arial" w:hAnsi="Arial" w:cs="Arial"/>
              </w:rPr>
              <w:t>495</w:t>
            </w:r>
          </w:p>
          <w:p w14:paraId="6B6DF266" w14:textId="62D24AF1" w:rsidR="00714744" w:rsidRPr="008C7F97" w:rsidRDefault="00714744" w:rsidP="00E41179">
            <w:pPr>
              <w:jc w:val="center"/>
              <w:rPr>
                <w:rFonts w:ascii="Arial" w:hAnsi="Arial" w:cs="Arial"/>
              </w:rPr>
            </w:pPr>
          </w:p>
        </w:tc>
        <w:tc>
          <w:tcPr>
            <w:tcW w:w="990" w:type="dxa"/>
          </w:tcPr>
          <w:p w14:paraId="73F915BB" w14:textId="1A45CA07" w:rsidR="00714744" w:rsidRPr="008C7F97" w:rsidRDefault="00714744" w:rsidP="00E41179">
            <w:pPr>
              <w:jc w:val="center"/>
              <w:rPr>
                <w:rFonts w:ascii="Arial" w:hAnsi="Arial" w:cs="Arial"/>
              </w:rPr>
            </w:pPr>
            <w:r>
              <w:rPr>
                <w:rFonts w:ascii="Arial" w:hAnsi="Arial" w:cs="Arial"/>
              </w:rPr>
              <w:t>£74</w:t>
            </w:r>
          </w:p>
        </w:tc>
        <w:tc>
          <w:tcPr>
            <w:tcW w:w="1132" w:type="dxa"/>
          </w:tcPr>
          <w:p w14:paraId="35C3AFAE" w14:textId="4861DF59" w:rsidR="00714744" w:rsidRPr="008C7F97" w:rsidRDefault="00714744" w:rsidP="00E41179">
            <w:pPr>
              <w:jc w:val="center"/>
              <w:rPr>
                <w:rFonts w:ascii="Arial" w:hAnsi="Arial" w:cs="Arial"/>
              </w:rPr>
            </w:pPr>
            <w:r>
              <w:rPr>
                <w:rFonts w:ascii="Arial" w:hAnsi="Arial" w:cs="Arial"/>
              </w:rPr>
              <w:t>£900</w:t>
            </w:r>
          </w:p>
        </w:tc>
        <w:tc>
          <w:tcPr>
            <w:tcW w:w="1257" w:type="dxa"/>
          </w:tcPr>
          <w:p w14:paraId="2F376CB8" w14:textId="6AA78A1C" w:rsidR="00714744" w:rsidRPr="008C7F97" w:rsidRDefault="00714744" w:rsidP="00E41179">
            <w:pPr>
              <w:jc w:val="center"/>
              <w:rPr>
                <w:rFonts w:ascii="Arial" w:hAnsi="Arial" w:cs="Arial"/>
              </w:rPr>
            </w:pPr>
            <w:r>
              <w:rPr>
                <w:rFonts w:ascii="Arial" w:hAnsi="Arial" w:cs="Arial"/>
              </w:rPr>
              <w:t>12.1</w:t>
            </w:r>
          </w:p>
        </w:tc>
        <w:tc>
          <w:tcPr>
            <w:tcW w:w="1012" w:type="dxa"/>
          </w:tcPr>
          <w:p w14:paraId="7C52A5C2" w14:textId="287DEE6C" w:rsidR="00714744" w:rsidRPr="008C7F97" w:rsidRDefault="00714744" w:rsidP="00E41179">
            <w:pPr>
              <w:jc w:val="center"/>
              <w:rPr>
                <w:rFonts w:ascii="Arial" w:hAnsi="Arial" w:cs="Arial"/>
              </w:rPr>
            </w:pPr>
            <w:r>
              <w:rPr>
                <w:rFonts w:ascii="Arial" w:hAnsi="Arial" w:cs="Arial"/>
              </w:rPr>
              <w:t>£323</w:t>
            </w:r>
          </w:p>
        </w:tc>
        <w:tc>
          <w:tcPr>
            <w:tcW w:w="983" w:type="dxa"/>
          </w:tcPr>
          <w:p w14:paraId="09ADF84B" w14:textId="28E7F6A3" w:rsidR="00714744" w:rsidRPr="008C7F97" w:rsidRDefault="00714744" w:rsidP="00E41179">
            <w:pPr>
              <w:jc w:val="center"/>
              <w:rPr>
                <w:rFonts w:ascii="Arial" w:hAnsi="Arial" w:cs="Arial"/>
              </w:rPr>
            </w:pPr>
            <w:r>
              <w:rPr>
                <w:rFonts w:ascii="Arial" w:hAnsi="Arial" w:cs="Arial"/>
              </w:rPr>
              <w:t>7%</w:t>
            </w:r>
          </w:p>
        </w:tc>
        <w:tc>
          <w:tcPr>
            <w:tcW w:w="1084" w:type="dxa"/>
          </w:tcPr>
          <w:p w14:paraId="721B0F9D" w14:textId="12F79245" w:rsidR="00714744" w:rsidRPr="008C7F97" w:rsidRDefault="00714744" w:rsidP="00E41179">
            <w:pPr>
              <w:jc w:val="center"/>
              <w:rPr>
                <w:rFonts w:ascii="Arial" w:hAnsi="Arial" w:cs="Arial"/>
              </w:rPr>
            </w:pPr>
            <w:r>
              <w:rPr>
                <w:rFonts w:ascii="Arial" w:hAnsi="Arial" w:cs="Arial"/>
              </w:rPr>
              <w:t>0.14</w:t>
            </w:r>
          </w:p>
        </w:tc>
        <w:tc>
          <w:tcPr>
            <w:tcW w:w="1427" w:type="dxa"/>
            <w:vMerge w:val="restart"/>
          </w:tcPr>
          <w:p w14:paraId="1ED2FE4F" w14:textId="77777777" w:rsidR="00714744" w:rsidRDefault="00CA1A47" w:rsidP="00286E7C">
            <w:pPr>
              <w:jc w:val="center"/>
              <w:rPr>
                <w:rFonts w:ascii="Arial" w:hAnsi="Arial" w:cs="Arial"/>
              </w:rPr>
            </w:pPr>
            <w:r>
              <w:rPr>
                <w:rFonts w:ascii="Arial" w:hAnsi="Arial" w:cs="Arial"/>
              </w:rPr>
              <w:t>Where replacement is required replace with LED</w:t>
            </w:r>
          </w:p>
          <w:p w14:paraId="14892A6D" w14:textId="77777777" w:rsidR="00ED6794" w:rsidRDefault="00ED6794" w:rsidP="00286E7C">
            <w:pPr>
              <w:jc w:val="center"/>
              <w:rPr>
                <w:rFonts w:ascii="Arial" w:hAnsi="Arial" w:cs="Arial"/>
              </w:rPr>
            </w:pPr>
          </w:p>
          <w:p w14:paraId="7DEDC656" w14:textId="77777777" w:rsidR="00ED6794" w:rsidRDefault="00ED6794" w:rsidP="00286E7C">
            <w:pPr>
              <w:jc w:val="center"/>
              <w:rPr>
                <w:rFonts w:ascii="Arial" w:hAnsi="Arial" w:cs="Arial"/>
              </w:rPr>
            </w:pPr>
          </w:p>
          <w:p w14:paraId="1332E6FC" w14:textId="67759582" w:rsidR="00ED6794" w:rsidRPr="008C7F97" w:rsidRDefault="00ED6794" w:rsidP="00286E7C">
            <w:pPr>
              <w:jc w:val="center"/>
              <w:rPr>
                <w:rFonts w:ascii="Arial" w:hAnsi="Arial" w:cs="Arial"/>
              </w:rPr>
            </w:pPr>
          </w:p>
        </w:tc>
      </w:tr>
      <w:tr w:rsidR="00714744" w:rsidRPr="008C7F97" w14:paraId="36D268FC" w14:textId="77777777" w:rsidTr="00A0323B">
        <w:tc>
          <w:tcPr>
            <w:tcW w:w="1538" w:type="dxa"/>
            <w:vMerge/>
          </w:tcPr>
          <w:p w14:paraId="3B72819C" w14:textId="77777777" w:rsidR="00714744" w:rsidRPr="008C7F97" w:rsidRDefault="00714744" w:rsidP="00F503E2">
            <w:pPr>
              <w:rPr>
                <w:rFonts w:ascii="Arial" w:hAnsi="Arial" w:cs="Arial"/>
              </w:rPr>
            </w:pPr>
          </w:p>
        </w:tc>
        <w:tc>
          <w:tcPr>
            <w:tcW w:w="3396" w:type="dxa"/>
          </w:tcPr>
          <w:p w14:paraId="74DF3EFF" w14:textId="77777777" w:rsidR="00714744" w:rsidRPr="007C1A43" w:rsidRDefault="00714744" w:rsidP="007C1A43">
            <w:pPr>
              <w:rPr>
                <w:rFonts w:ascii="Arial" w:hAnsi="Arial" w:cs="Arial"/>
              </w:rPr>
            </w:pPr>
            <w:r w:rsidRPr="007C1A43">
              <w:rPr>
                <w:rFonts w:ascii="Arial" w:hAnsi="Arial" w:cs="Arial"/>
              </w:rPr>
              <w:t>Beach Store</w:t>
            </w:r>
          </w:p>
          <w:p w14:paraId="32E31677" w14:textId="3380B68C" w:rsidR="00714744" w:rsidRPr="008C7F97" w:rsidRDefault="00714744" w:rsidP="007C1A43">
            <w:pPr>
              <w:rPr>
                <w:rFonts w:ascii="Arial" w:hAnsi="Arial" w:cs="Arial"/>
              </w:rPr>
            </w:pPr>
            <w:r w:rsidRPr="007C1A43">
              <w:rPr>
                <w:rFonts w:ascii="Arial" w:hAnsi="Arial" w:cs="Arial"/>
              </w:rPr>
              <w:t>Queen Street</w:t>
            </w:r>
          </w:p>
        </w:tc>
        <w:tc>
          <w:tcPr>
            <w:tcW w:w="1129" w:type="dxa"/>
          </w:tcPr>
          <w:p w14:paraId="4CE19012" w14:textId="7DF49887" w:rsidR="00714744" w:rsidRPr="008C7F97" w:rsidRDefault="00714744" w:rsidP="00E41179">
            <w:pPr>
              <w:jc w:val="center"/>
              <w:rPr>
                <w:rFonts w:ascii="Arial" w:hAnsi="Arial" w:cs="Arial"/>
              </w:rPr>
            </w:pPr>
            <w:r w:rsidRPr="00393686">
              <w:rPr>
                <w:rFonts w:ascii="Arial" w:hAnsi="Arial" w:cs="Arial"/>
              </w:rPr>
              <w:t>61</w:t>
            </w:r>
          </w:p>
        </w:tc>
        <w:tc>
          <w:tcPr>
            <w:tcW w:w="990" w:type="dxa"/>
          </w:tcPr>
          <w:p w14:paraId="0460EF44" w14:textId="55B95427" w:rsidR="00714744" w:rsidRPr="008C7F97" w:rsidRDefault="00714744" w:rsidP="00E41179">
            <w:pPr>
              <w:jc w:val="center"/>
              <w:rPr>
                <w:rFonts w:ascii="Arial" w:hAnsi="Arial" w:cs="Arial"/>
              </w:rPr>
            </w:pPr>
            <w:r>
              <w:rPr>
                <w:rFonts w:ascii="Arial" w:hAnsi="Arial" w:cs="Arial"/>
              </w:rPr>
              <w:t>£9</w:t>
            </w:r>
          </w:p>
        </w:tc>
        <w:tc>
          <w:tcPr>
            <w:tcW w:w="1132" w:type="dxa"/>
          </w:tcPr>
          <w:p w14:paraId="15C7A653" w14:textId="05F958D3" w:rsidR="00714744" w:rsidRPr="008C7F97" w:rsidRDefault="00714744" w:rsidP="00E41179">
            <w:pPr>
              <w:jc w:val="center"/>
              <w:rPr>
                <w:rFonts w:ascii="Arial" w:hAnsi="Arial" w:cs="Arial"/>
              </w:rPr>
            </w:pPr>
            <w:r>
              <w:rPr>
                <w:rFonts w:ascii="Arial" w:hAnsi="Arial" w:cs="Arial"/>
              </w:rPr>
              <w:t>£2,676</w:t>
            </w:r>
          </w:p>
        </w:tc>
        <w:tc>
          <w:tcPr>
            <w:tcW w:w="1257" w:type="dxa"/>
          </w:tcPr>
          <w:p w14:paraId="27446E7C" w14:textId="74C1360A" w:rsidR="00714744" w:rsidRPr="008C7F97" w:rsidRDefault="00714744" w:rsidP="00E41179">
            <w:pPr>
              <w:jc w:val="center"/>
              <w:rPr>
                <w:rFonts w:ascii="Arial" w:hAnsi="Arial" w:cs="Arial"/>
              </w:rPr>
            </w:pPr>
            <w:r>
              <w:rPr>
                <w:rFonts w:ascii="Arial" w:hAnsi="Arial" w:cs="Arial"/>
              </w:rPr>
              <w:t>297.3</w:t>
            </w:r>
          </w:p>
        </w:tc>
        <w:tc>
          <w:tcPr>
            <w:tcW w:w="1012" w:type="dxa"/>
          </w:tcPr>
          <w:p w14:paraId="074F4498" w14:textId="3C42AC80" w:rsidR="00714744" w:rsidRPr="008C7F97" w:rsidRDefault="00714744" w:rsidP="00E41179">
            <w:pPr>
              <w:jc w:val="center"/>
              <w:rPr>
                <w:rFonts w:ascii="Arial" w:hAnsi="Arial" w:cs="Arial"/>
              </w:rPr>
            </w:pPr>
            <w:r>
              <w:rPr>
                <w:rFonts w:ascii="Arial" w:hAnsi="Arial" w:cs="Arial"/>
              </w:rPr>
              <w:t>-£2,525</w:t>
            </w:r>
          </w:p>
        </w:tc>
        <w:tc>
          <w:tcPr>
            <w:tcW w:w="983" w:type="dxa"/>
          </w:tcPr>
          <w:p w14:paraId="070741E1" w14:textId="723B5229" w:rsidR="00714744" w:rsidRPr="008C7F97" w:rsidRDefault="00714744" w:rsidP="00E41179">
            <w:pPr>
              <w:jc w:val="center"/>
              <w:rPr>
                <w:rFonts w:ascii="Arial" w:hAnsi="Arial" w:cs="Arial"/>
              </w:rPr>
            </w:pPr>
            <w:r>
              <w:rPr>
                <w:rFonts w:ascii="Arial" w:hAnsi="Arial" w:cs="Arial"/>
              </w:rPr>
              <w:t>-14%</w:t>
            </w:r>
          </w:p>
        </w:tc>
        <w:tc>
          <w:tcPr>
            <w:tcW w:w="1084" w:type="dxa"/>
          </w:tcPr>
          <w:p w14:paraId="3C77133B" w14:textId="6BB5E2DE" w:rsidR="00714744" w:rsidRPr="008C7F97" w:rsidRDefault="00714744" w:rsidP="00E41179">
            <w:pPr>
              <w:jc w:val="center"/>
              <w:rPr>
                <w:rFonts w:ascii="Arial" w:hAnsi="Arial" w:cs="Arial"/>
              </w:rPr>
            </w:pPr>
            <w:r>
              <w:rPr>
                <w:rFonts w:ascii="Arial" w:hAnsi="Arial" w:cs="Arial"/>
              </w:rPr>
              <w:t>0.02</w:t>
            </w:r>
          </w:p>
        </w:tc>
        <w:tc>
          <w:tcPr>
            <w:tcW w:w="1427" w:type="dxa"/>
            <w:vMerge/>
          </w:tcPr>
          <w:p w14:paraId="3F2984A4" w14:textId="77777777" w:rsidR="00714744" w:rsidRPr="008C7F97" w:rsidRDefault="00714744" w:rsidP="00286E7C">
            <w:pPr>
              <w:jc w:val="center"/>
              <w:rPr>
                <w:rFonts w:ascii="Arial" w:hAnsi="Arial" w:cs="Arial"/>
              </w:rPr>
            </w:pPr>
          </w:p>
        </w:tc>
      </w:tr>
      <w:tr w:rsidR="00714744" w:rsidRPr="008C7F97" w14:paraId="2FE72AC9" w14:textId="77777777" w:rsidTr="00A0323B">
        <w:tc>
          <w:tcPr>
            <w:tcW w:w="1538" w:type="dxa"/>
            <w:vMerge/>
          </w:tcPr>
          <w:p w14:paraId="41126A7B" w14:textId="77777777" w:rsidR="00714744" w:rsidRPr="008C7F97" w:rsidRDefault="00714744" w:rsidP="00F503E2">
            <w:pPr>
              <w:rPr>
                <w:rFonts w:ascii="Arial" w:hAnsi="Arial" w:cs="Arial"/>
              </w:rPr>
            </w:pPr>
          </w:p>
        </w:tc>
        <w:tc>
          <w:tcPr>
            <w:tcW w:w="3396" w:type="dxa"/>
          </w:tcPr>
          <w:p w14:paraId="7A8BCFD7" w14:textId="1D153120" w:rsidR="00714744" w:rsidRPr="008C7F97" w:rsidRDefault="00714744" w:rsidP="00F503E2">
            <w:pPr>
              <w:rPr>
                <w:rFonts w:ascii="Arial" w:hAnsi="Arial" w:cs="Arial"/>
              </w:rPr>
            </w:pPr>
            <w:r w:rsidRPr="00A97D53">
              <w:rPr>
                <w:rFonts w:ascii="Arial" w:hAnsi="Arial" w:cs="Arial"/>
              </w:rPr>
              <w:t>Victoria Street Store</w:t>
            </w:r>
          </w:p>
        </w:tc>
        <w:tc>
          <w:tcPr>
            <w:tcW w:w="1129" w:type="dxa"/>
          </w:tcPr>
          <w:p w14:paraId="60B15F2B" w14:textId="2B8C7EB6" w:rsidR="00714744" w:rsidRPr="008C7F97" w:rsidRDefault="00714744" w:rsidP="00E41179">
            <w:pPr>
              <w:jc w:val="center"/>
              <w:rPr>
                <w:rFonts w:ascii="Arial" w:hAnsi="Arial" w:cs="Arial"/>
              </w:rPr>
            </w:pPr>
            <w:r>
              <w:rPr>
                <w:rFonts w:ascii="Arial" w:hAnsi="Arial" w:cs="Arial"/>
              </w:rPr>
              <w:t>319</w:t>
            </w:r>
          </w:p>
        </w:tc>
        <w:tc>
          <w:tcPr>
            <w:tcW w:w="990" w:type="dxa"/>
          </w:tcPr>
          <w:p w14:paraId="0F9CDC66" w14:textId="29ED4EA3" w:rsidR="00714744" w:rsidRPr="008C7F97" w:rsidRDefault="00714744" w:rsidP="00E41179">
            <w:pPr>
              <w:jc w:val="center"/>
              <w:rPr>
                <w:rFonts w:ascii="Arial" w:hAnsi="Arial" w:cs="Arial"/>
              </w:rPr>
            </w:pPr>
            <w:r>
              <w:rPr>
                <w:rFonts w:ascii="Arial" w:hAnsi="Arial" w:cs="Arial"/>
              </w:rPr>
              <w:t>£48</w:t>
            </w:r>
          </w:p>
        </w:tc>
        <w:tc>
          <w:tcPr>
            <w:tcW w:w="1132" w:type="dxa"/>
          </w:tcPr>
          <w:p w14:paraId="0FBFFE7D" w14:textId="5F8DD66B" w:rsidR="00714744" w:rsidRPr="008C7F97" w:rsidRDefault="00714744" w:rsidP="00E41179">
            <w:pPr>
              <w:jc w:val="center"/>
              <w:rPr>
                <w:rFonts w:ascii="Arial" w:hAnsi="Arial" w:cs="Arial"/>
              </w:rPr>
            </w:pPr>
            <w:r>
              <w:rPr>
                <w:rFonts w:ascii="Arial" w:hAnsi="Arial" w:cs="Arial"/>
              </w:rPr>
              <w:t>£1,339</w:t>
            </w:r>
          </w:p>
        </w:tc>
        <w:tc>
          <w:tcPr>
            <w:tcW w:w="1257" w:type="dxa"/>
          </w:tcPr>
          <w:p w14:paraId="5392B52F" w14:textId="68757E43" w:rsidR="00714744" w:rsidRPr="008C7F97" w:rsidRDefault="00714744" w:rsidP="00E41179">
            <w:pPr>
              <w:jc w:val="center"/>
              <w:rPr>
                <w:rFonts w:ascii="Arial" w:hAnsi="Arial" w:cs="Arial"/>
              </w:rPr>
            </w:pPr>
            <w:r>
              <w:rPr>
                <w:rFonts w:ascii="Arial" w:hAnsi="Arial" w:cs="Arial"/>
              </w:rPr>
              <w:t>27.9</w:t>
            </w:r>
          </w:p>
        </w:tc>
        <w:tc>
          <w:tcPr>
            <w:tcW w:w="1012" w:type="dxa"/>
          </w:tcPr>
          <w:p w14:paraId="3E3DB99F" w14:textId="3E910D74" w:rsidR="00714744" w:rsidRPr="008C7F97" w:rsidRDefault="00714744" w:rsidP="00E41179">
            <w:pPr>
              <w:jc w:val="center"/>
              <w:rPr>
                <w:rFonts w:ascii="Arial" w:hAnsi="Arial" w:cs="Arial"/>
              </w:rPr>
            </w:pPr>
            <w:r>
              <w:rPr>
                <w:rFonts w:ascii="Arial" w:hAnsi="Arial" w:cs="Arial"/>
              </w:rPr>
              <w:t>-£551</w:t>
            </w:r>
          </w:p>
        </w:tc>
        <w:tc>
          <w:tcPr>
            <w:tcW w:w="983" w:type="dxa"/>
          </w:tcPr>
          <w:p w14:paraId="6106D1AA" w14:textId="6969CDA1" w:rsidR="00714744" w:rsidRPr="008C7F97" w:rsidRDefault="00714744" w:rsidP="00E41179">
            <w:pPr>
              <w:jc w:val="center"/>
              <w:rPr>
                <w:rFonts w:ascii="Arial" w:hAnsi="Arial" w:cs="Arial"/>
              </w:rPr>
            </w:pPr>
            <w:r>
              <w:rPr>
                <w:rFonts w:ascii="Arial" w:hAnsi="Arial" w:cs="Arial"/>
              </w:rPr>
              <w:t>-1%</w:t>
            </w:r>
          </w:p>
        </w:tc>
        <w:tc>
          <w:tcPr>
            <w:tcW w:w="1084" w:type="dxa"/>
          </w:tcPr>
          <w:p w14:paraId="5DA65CD8" w14:textId="4DFE3E19" w:rsidR="00714744" w:rsidRPr="008C7F97" w:rsidRDefault="00714744" w:rsidP="00E41179">
            <w:pPr>
              <w:jc w:val="center"/>
              <w:rPr>
                <w:rFonts w:ascii="Arial" w:hAnsi="Arial" w:cs="Arial"/>
              </w:rPr>
            </w:pPr>
            <w:r>
              <w:rPr>
                <w:rFonts w:ascii="Arial" w:hAnsi="Arial" w:cs="Arial"/>
              </w:rPr>
              <w:t>0.09</w:t>
            </w:r>
          </w:p>
        </w:tc>
        <w:tc>
          <w:tcPr>
            <w:tcW w:w="1427" w:type="dxa"/>
            <w:vMerge/>
          </w:tcPr>
          <w:p w14:paraId="5244AE7F" w14:textId="77777777" w:rsidR="00714744" w:rsidRPr="008C7F97" w:rsidRDefault="00714744" w:rsidP="00286E7C">
            <w:pPr>
              <w:jc w:val="center"/>
              <w:rPr>
                <w:rFonts w:ascii="Arial" w:hAnsi="Arial" w:cs="Arial"/>
              </w:rPr>
            </w:pPr>
          </w:p>
        </w:tc>
      </w:tr>
      <w:tr w:rsidR="00714744" w:rsidRPr="008C7F97" w14:paraId="414A600B" w14:textId="77777777" w:rsidTr="00A0323B">
        <w:tc>
          <w:tcPr>
            <w:tcW w:w="1538" w:type="dxa"/>
            <w:vMerge/>
          </w:tcPr>
          <w:p w14:paraId="52612308" w14:textId="77777777" w:rsidR="00714744" w:rsidRPr="008C7F97" w:rsidRDefault="00714744" w:rsidP="00F503E2">
            <w:pPr>
              <w:rPr>
                <w:rFonts w:ascii="Arial" w:hAnsi="Arial" w:cs="Arial"/>
              </w:rPr>
            </w:pPr>
          </w:p>
        </w:tc>
        <w:tc>
          <w:tcPr>
            <w:tcW w:w="3396" w:type="dxa"/>
          </w:tcPr>
          <w:p w14:paraId="65ED6D04" w14:textId="77777777" w:rsidR="00714744" w:rsidRPr="00A97D53" w:rsidRDefault="00714744" w:rsidP="00A97D53">
            <w:pPr>
              <w:rPr>
                <w:rFonts w:ascii="Arial" w:hAnsi="Arial" w:cs="Arial"/>
              </w:rPr>
            </w:pPr>
            <w:r w:rsidRPr="00A97D53">
              <w:rPr>
                <w:rFonts w:ascii="Arial" w:hAnsi="Arial" w:cs="Arial"/>
              </w:rPr>
              <w:t>Swannery</w:t>
            </w:r>
          </w:p>
          <w:p w14:paraId="7389C4B7" w14:textId="607C27F0" w:rsidR="00714744" w:rsidRPr="008C7F97" w:rsidRDefault="00714744" w:rsidP="00A97D53">
            <w:pPr>
              <w:rPr>
                <w:rFonts w:ascii="Arial" w:hAnsi="Arial" w:cs="Arial"/>
              </w:rPr>
            </w:pPr>
            <w:r w:rsidRPr="00A97D53">
              <w:rPr>
                <w:rFonts w:ascii="Arial" w:hAnsi="Arial" w:cs="Arial"/>
              </w:rPr>
              <w:t>Toilets</w:t>
            </w:r>
          </w:p>
        </w:tc>
        <w:tc>
          <w:tcPr>
            <w:tcW w:w="1129" w:type="dxa"/>
          </w:tcPr>
          <w:p w14:paraId="074CA662" w14:textId="47E5D5C6" w:rsidR="00714744" w:rsidRPr="008C7F97" w:rsidRDefault="00714744" w:rsidP="00E41179">
            <w:pPr>
              <w:jc w:val="center"/>
              <w:rPr>
                <w:rFonts w:ascii="Arial" w:hAnsi="Arial" w:cs="Arial"/>
              </w:rPr>
            </w:pPr>
            <w:r>
              <w:rPr>
                <w:rFonts w:ascii="Arial" w:hAnsi="Arial" w:cs="Arial"/>
              </w:rPr>
              <w:t>2906</w:t>
            </w:r>
          </w:p>
        </w:tc>
        <w:tc>
          <w:tcPr>
            <w:tcW w:w="990" w:type="dxa"/>
          </w:tcPr>
          <w:p w14:paraId="2297A17F" w14:textId="3D28D0EF" w:rsidR="00714744" w:rsidRPr="008C7F97" w:rsidRDefault="00714744" w:rsidP="00E41179">
            <w:pPr>
              <w:jc w:val="center"/>
              <w:rPr>
                <w:rFonts w:ascii="Arial" w:hAnsi="Arial" w:cs="Arial"/>
              </w:rPr>
            </w:pPr>
            <w:r>
              <w:rPr>
                <w:rFonts w:ascii="Arial" w:hAnsi="Arial" w:cs="Arial"/>
              </w:rPr>
              <w:t>£436</w:t>
            </w:r>
          </w:p>
        </w:tc>
        <w:tc>
          <w:tcPr>
            <w:tcW w:w="1132" w:type="dxa"/>
          </w:tcPr>
          <w:p w14:paraId="2E1B38D7" w14:textId="23457C94" w:rsidR="00714744" w:rsidRPr="008C7F97" w:rsidRDefault="00714744" w:rsidP="00E41179">
            <w:pPr>
              <w:jc w:val="center"/>
              <w:rPr>
                <w:rFonts w:ascii="Arial" w:hAnsi="Arial" w:cs="Arial"/>
              </w:rPr>
            </w:pPr>
            <w:r>
              <w:rPr>
                <w:rFonts w:ascii="Arial" w:hAnsi="Arial" w:cs="Arial"/>
              </w:rPr>
              <w:t>£1,326</w:t>
            </w:r>
          </w:p>
        </w:tc>
        <w:tc>
          <w:tcPr>
            <w:tcW w:w="1257" w:type="dxa"/>
          </w:tcPr>
          <w:p w14:paraId="65605051" w14:textId="0B1D54A5" w:rsidR="00714744" w:rsidRPr="008C7F97" w:rsidRDefault="00714744" w:rsidP="00E41179">
            <w:pPr>
              <w:jc w:val="center"/>
              <w:rPr>
                <w:rFonts w:ascii="Arial" w:hAnsi="Arial" w:cs="Arial"/>
              </w:rPr>
            </w:pPr>
            <w:r>
              <w:rPr>
                <w:rFonts w:ascii="Arial" w:hAnsi="Arial" w:cs="Arial"/>
              </w:rPr>
              <w:t>3.0</w:t>
            </w:r>
          </w:p>
        </w:tc>
        <w:tc>
          <w:tcPr>
            <w:tcW w:w="1012" w:type="dxa"/>
          </w:tcPr>
          <w:p w14:paraId="3AF626D1" w14:textId="5C0CBB22" w:rsidR="00714744" w:rsidRPr="008C7F97" w:rsidRDefault="00714744" w:rsidP="00E41179">
            <w:pPr>
              <w:jc w:val="center"/>
              <w:rPr>
                <w:rFonts w:ascii="Arial" w:hAnsi="Arial" w:cs="Arial"/>
              </w:rPr>
            </w:pPr>
            <w:r>
              <w:rPr>
                <w:rFonts w:ascii="Arial" w:hAnsi="Arial" w:cs="Arial"/>
              </w:rPr>
              <w:t>£2,297</w:t>
            </w:r>
          </w:p>
        </w:tc>
        <w:tc>
          <w:tcPr>
            <w:tcW w:w="983" w:type="dxa"/>
          </w:tcPr>
          <w:p w14:paraId="103BEF47" w14:textId="37F22E01" w:rsidR="00714744" w:rsidRPr="008C7F97" w:rsidRDefault="00714744" w:rsidP="00E41179">
            <w:pPr>
              <w:jc w:val="center"/>
              <w:rPr>
                <w:rFonts w:ascii="Arial" w:hAnsi="Arial" w:cs="Arial"/>
              </w:rPr>
            </w:pPr>
            <w:r>
              <w:rPr>
                <w:rFonts w:ascii="Arial" w:hAnsi="Arial" w:cs="Arial"/>
              </w:rPr>
              <w:t>31%</w:t>
            </w:r>
          </w:p>
        </w:tc>
        <w:tc>
          <w:tcPr>
            <w:tcW w:w="1084" w:type="dxa"/>
          </w:tcPr>
          <w:p w14:paraId="665737FB" w14:textId="5A83C9A3" w:rsidR="00714744" w:rsidRPr="008C7F97" w:rsidRDefault="00714744" w:rsidP="00E41179">
            <w:pPr>
              <w:jc w:val="center"/>
              <w:rPr>
                <w:rFonts w:ascii="Arial" w:hAnsi="Arial" w:cs="Arial"/>
              </w:rPr>
            </w:pPr>
            <w:r>
              <w:rPr>
                <w:rFonts w:ascii="Arial" w:hAnsi="Arial" w:cs="Arial"/>
              </w:rPr>
              <w:t>0.81</w:t>
            </w:r>
          </w:p>
        </w:tc>
        <w:tc>
          <w:tcPr>
            <w:tcW w:w="1427" w:type="dxa"/>
            <w:vMerge/>
          </w:tcPr>
          <w:p w14:paraId="3B0B7312" w14:textId="77777777" w:rsidR="00714744" w:rsidRPr="008C7F97" w:rsidRDefault="00714744" w:rsidP="00286E7C">
            <w:pPr>
              <w:jc w:val="center"/>
              <w:rPr>
                <w:rFonts w:ascii="Arial" w:hAnsi="Arial" w:cs="Arial"/>
              </w:rPr>
            </w:pPr>
          </w:p>
        </w:tc>
      </w:tr>
      <w:tr w:rsidR="00714744" w:rsidRPr="008C7F97" w14:paraId="25B874A9" w14:textId="77777777" w:rsidTr="00A0323B">
        <w:tc>
          <w:tcPr>
            <w:tcW w:w="1538" w:type="dxa"/>
            <w:vMerge/>
          </w:tcPr>
          <w:p w14:paraId="5D534C0D" w14:textId="77777777" w:rsidR="00714744" w:rsidRPr="008C7F97" w:rsidRDefault="00714744" w:rsidP="00F503E2">
            <w:pPr>
              <w:rPr>
                <w:rFonts w:ascii="Arial" w:hAnsi="Arial" w:cs="Arial"/>
              </w:rPr>
            </w:pPr>
          </w:p>
        </w:tc>
        <w:tc>
          <w:tcPr>
            <w:tcW w:w="3396" w:type="dxa"/>
          </w:tcPr>
          <w:p w14:paraId="2747363B" w14:textId="77777777" w:rsidR="00714744" w:rsidRPr="00041342" w:rsidRDefault="00714744" w:rsidP="00041342">
            <w:pPr>
              <w:rPr>
                <w:rFonts w:ascii="Arial" w:hAnsi="Arial" w:cs="Arial"/>
              </w:rPr>
            </w:pPr>
            <w:r w:rsidRPr="00041342">
              <w:rPr>
                <w:rFonts w:ascii="Arial" w:hAnsi="Arial" w:cs="Arial"/>
              </w:rPr>
              <w:t>Wyke Gardens</w:t>
            </w:r>
          </w:p>
          <w:p w14:paraId="71F83485" w14:textId="77777777" w:rsidR="00714744" w:rsidRPr="00041342" w:rsidRDefault="00714744" w:rsidP="00041342">
            <w:pPr>
              <w:rPr>
                <w:rFonts w:ascii="Arial" w:hAnsi="Arial" w:cs="Arial"/>
              </w:rPr>
            </w:pPr>
            <w:r w:rsidRPr="00041342">
              <w:rPr>
                <w:rFonts w:ascii="Arial" w:hAnsi="Arial" w:cs="Arial"/>
              </w:rPr>
              <w:t>community</w:t>
            </w:r>
          </w:p>
          <w:p w14:paraId="5F99888E" w14:textId="5A03D045" w:rsidR="00714744" w:rsidRPr="008C7F97" w:rsidRDefault="00714744" w:rsidP="00041342">
            <w:pPr>
              <w:rPr>
                <w:rFonts w:ascii="Arial" w:hAnsi="Arial" w:cs="Arial"/>
              </w:rPr>
            </w:pPr>
            <w:r w:rsidRPr="00041342">
              <w:rPr>
                <w:rFonts w:ascii="Arial" w:hAnsi="Arial" w:cs="Arial"/>
              </w:rPr>
              <w:t>building</w:t>
            </w:r>
          </w:p>
        </w:tc>
        <w:tc>
          <w:tcPr>
            <w:tcW w:w="1129" w:type="dxa"/>
          </w:tcPr>
          <w:p w14:paraId="201896C4" w14:textId="5746D59C" w:rsidR="00714744" w:rsidRPr="008C7F97" w:rsidRDefault="00714744" w:rsidP="00E41179">
            <w:pPr>
              <w:jc w:val="center"/>
              <w:rPr>
                <w:rFonts w:ascii="Arial" w:hAnsi="Arial" w:cs="Arial"/>
              </w:rPr>
            </w:pPr>
            <w:r>
              <w:rPr>
                <w:rFonts w:ascii="Arial" w:hAnsi="Arial" w:cs="Arial"/>
              </w:rPr>
              <w:t>0</w:t>
            </w:r>
          </w:p>
        </w:tc>
        <w:tc>
          <w:tcPr>
            <w:tcW w:w="990" w:type="dxa"/>
          </w:tcPr>
          <w:p w14:paraId="6A5C953F" w14:textId="0824C60B" w:rsidR="00714744" w:rsidRPr="008C7F97" w:rsidRDefault="00714744" w:rsidP="00E41179">
            <w:pPr>
              <w:jc w:val="center"/>
              <w:rPr>
                <w:rFonts w:ascii="Arial" w:hAnsi="Arial" w:cs="Arial"/>
              </w:rPr>
            </w:pPr>
            <w:r>
              <w:rPr>
                <w:rFonts w:ascii="Arial" w:hAnsi="Arial" w:cs="Arial"/>
              </w:rPr>
              <w:t>£0</w:t>
            </w:r>
          </w:p>
        </w:tc>
        <w:tc>
          <w:tcPr>
            <w:tcW w:w="1132" w:type="dxa"/>
          </w:tcPr>
          <w:p w14:paraId="7CD68CFE" w14:textId="58C26C98" w:rsidR="00714744" w:rsidRPr="008C7F97" w:rsidRDefault="00714744" w:rsidP="00E41179">
            <w:pPr>
              <w:jc w:val="center"/>
              <w:rPr>
                <w:rFonts w:ascii="Arial" w:hAnsi="Arial" w:cs="Arial"/>
              </w:rPr>
            </w:pPr>
            <w:r>
              <w:rPr>
                <w:rFonts w:ascii="Arial" w:hAnsi="Arial" w:cs="Arial"/>
              </w:rPr>
              <w:t>£252</w:t>
            </w:r>
          </w:p>
        </w:tc>
        <w:tc>
          <w:tcPr>
            <w:tcW w:w="1257" w:type="dxa"/>
          </w:tcPr>
          <w:p w14:paraId="4DEBD6D2" w14:textId="47AF8529" w:rsidR="00714744" w:rsidRPr="008C7F97" w:rsidRDefault="00714744" w:rsidP="00E41179">
            <w:pPr>
              <w:jc w:val="center"/>
              <w:rPr>
                <w:rFonts w:ascii="Arial" w:hAnsi="Arial" w:cs="Arial"/>
              </w:rPr>
            </w:pPr>
            <w:r>
              <w:rPr>
                <w:rFonts w:ascii="Arial" w:hAnsi="Arial" w:cs="Arial"/>
              </w:rPr>
              <w:t>-</w:t>
            </w:r>
          </w:p>
        </w:tc>
        <w:tc>
          <w:tcPr>
            <w:tcW w:w="1012" w:type="dxa"/>
          </w:tcPr>
          <w:p w14:paraId="6B9D1B84" w14:textId="6F74000F" w:rsidR="00714744" w:rsidRPr="008C7F97" w:rsidRDefault="00714744" w:rsidP="00E41179">
            <w:pPr>
              <w:jc w:val="center"/>
              <w:rPr>
                <w:rFonts w:ascii="Arial" w:hAnsi="Arial" w:cs="Arial"/>
              </w:rPr>
            </w:pPr>
            <w:r>
              <w:rPr>
                <w:rFonts w:ascii="Arial" w:hAnsi="Arial" w:cs="Arial"/>
              </w:rPr>
              <w:t>-</w:t>
            </w:r>
          </w:p>
        </w:tc>
        <w:tc>
          <w:tcPr>
            <w:tcW w:w="983" w:type="dxa"/>
          </w:tcPr>
          <w:p w14:paraId="05358002" w14:textId="4198BCD7" w:rsidR="00714744" w:rsidRPr="008C7F97" w:rsidRDefault="00714744" w:rsidP="00E41179">
            <w:pPr>
              <w:jc w:val="center"/>
              <w:rPr>
                <w:rFonts w:ascii="Arial" w:hAnsi="Arial" w:cs="Arial"/>
              </w:rPr>
            </w:pPr>
            <w:r>
              <w:rPr>
                <w:rFonts w:ascii="Arial" w:hAnsi="Arial" w:cs="Arial"/>
              </w:rPr>
              <w:t>-</w:t>
            </w:r>
          </w:p>
        </w:tc>
        <w:tc>
          <w:tcPr>
            <w:tcW w:w="1084" w:type="dxa"/>
          </w:tcPr>
          <w:p w14:paraId="707C7350" w14:textId="1B914E83" w:rsidR="00714744" w:rsidRPr="008C7F97" w:rsidRDefault="00714744" w:rsidP="00E41179">
            <w:pPr>
              <w:jc w:val="center"/>
              <w:rPr>
                <w:rFonts w:ascii="Arial" w:hAnsi="Arial" w:cs="Arial"/>
              </w:rPr>
            </w:pPr>
            <w:r>
              <w:rPr>
                <w:rFonts w:ascii="Arial" w:hAnsi="Arial" w:cs="Arial"/>
              </w:rPr>
              <w:t>-</w:t>
            </w:r>
          </w:p>
        </w:tc>
        <w:tc>
          <w:tcPr>
            <w:tcW w:w="1427" w:type="dxa"/>
            <w:vMerge/>
          </w:tcPr>
          <w:p w14:paraId="7160B2CE" w14:textId="77777777" w:rsidR="00714744" w:rsidRPr="008C7F97" w:rsidRDefault="00714744" w:rsidP="00286E7C">
            <w:pPr>
              <w:jc w:val="center"/>
              <w:rPr>
                <w:rFonts w:ascii="Arial" w:hAnsi="Arial" w:cs="Arial"/>
              </w:rPr>
            </w:pPr>
          </w:p>
        </w:tc>
      </w:tr>
      <w:tr w:rsidR="00714744" w:rsidRPr="008C7F97" w14:paraId="288E5F6E" w14:textId="77777777" w:rsidTr="00A0323B">
        <w:tc>
          <w:tcPr>
            <w:tcW w:w="1538" w:type="dxa"/>
            <w:vMerge/>
          </w:tcPr>
          <w:p w14:paraId="3060398F" w14:textId="77777777" w:rsidR="00714744" w:rsidRPr="008C7F97" w:rsidRDefault="00714744" w:rsidP="00F503E2">
            <w:pPr>
              <w:rPr>
                <w:rFonts w:ascii="Arial" w:hAnsi="Arial" w:cs="Arial"/>
              </w:rPr>
            </w:pPr>
          </w:p>
        </w:tc>
        <w:tc>
          <w:tcPr>
            <w:tcW w:w="3396" w:type="dxa"/>
          </w:tcPr>
          <w:p w14:paraId="768CE555" w14:textId="4F218848" w:rsidR="00714744" w:rsidRPr="008C7F97" w:rsidRDefault="00714744" w:rsidP="00F503E2">
            <w:pPr>
              <w:rPr>
                <w:rFonts w:ascii="Arial" w:hAnsi="Arial" w:cs="Arial"/>
              </w:rPr>
            </w:pPr>
            <w:r w:rsidRPr="00041342">
              <w:rPr>
                <w:rFonts w:ascii="Arial" w:hAnsi="Arial" w:cs="Arial"/>
              </w:rPr>
              <w:t>Greenhill Toilets</w:t>
            </w:r>
          </w:p>
        </w:tc>
        <w:tc>
          <w:tcPr>
            <w:tcW w:w="1129" w:type="dxa"/>
          </w:tcPr>
          <w:p w14:paraId="1646EB89" w14:textId="537DA2DA" w:rsidR="00714744" w:rsidRPr="008C7F97" w:rsidRDefault="00714744" w:rsidP="00E41179">
            <w:pPr>
              <w:jc w:val="center"/>
              <w:rPr>
                <w:rFonts w:ascii="Arial" w:hAnsi="Arial" w:cs="Arial"/>
              </w:rPr>
            </w:pPr>
            <w:r>
              <w:rPr>
                <w:rFonts w:ascii="Arial" w:hAnsi="Arial" w:cs="Arial"/>
              </w:rPr>
              <w:t>672</w:t>
            </w:r>
          </w:p>
        </w:tc>
        <w:tc>
          <w:tcPr>
            <w:tcW w:w="990" w:type="dxa"/>
          </w:tcPr>
          <w:p w14:paraId="39C6B1C6" w14:textId="54D90BC4" w:rsidR="00714744" w:rsidRPr="008C7F97" w:rsidRDefault="00714744" w:rsidP="00E41179">
            <w:pPr>
              <w:jc w:val="center"/>
              <w:rPr>
                <w:rFonts w:ascii="Arial" w:hAnsi="Arial" w:cs="Arial"/>
              </w:rPr>
            </w:pPr>
            <w:r>
              <w:rPr>
                <w:rFonts w:ascii="Arial" w:hAnsi="Arial" w:cs="Arial"/>
              </w:rPr>
              <w:t>£101</w:t>
            </w:r>
          </w:p>
        </w:tc>
        <w:tc>
          <w:tcPr>
            <w:tcW w:w="1132" w:type="dxa"/>
          </w:tcPr>
          <w:p w14:paraId="169ECBF4" w14:textId="7A376F68" w:rsidR="00714744" w:rsidRPr="008C7F97" w:rsidRDefault="00714744" w:rsidP="00E41179">
            <w:pPr>
              <w:jc w:val="center"/>
              <w:rPr>
                <w:rFonts w:ascii="Arial" w:hAnsi="Arial" w:cs="Arial"/>
              </w:rPr>
            </w:pPr>
            <w:r>
              <w:rPr>
                <w:rFonts w:ascii="Arial" w:hAnsi="Arial" w:cs="Arial"/>
              </w:rPr>
              <w:t>£564</w:t>
            </w:r>
          </w:p>
        </w:tc>
        <w:tc>
          <w:tcPr>
            <w:tcW w:w="1257" w:type="dxa"/>
          </w:tcPr>
          <w:p w14:paraId="65030D01" w14:textId="73E67F29" w:rsidR="00714744" w:rsidRPr="008C7F97" w:rsidRDefault="00714744" w:rsidP="00E41179">
            <w:pPr>
              <w:jc w:val="center"/>
              <w:rPr>
                <w:rFonts w:ascii="Arial" w:hAnsi="Arial" w:cs="Arial"/>
              </w:rPr>
            </w:pPr>
            <w:r>
              <w:rPr>
                <w:rFonts w:ascii="Arial" w:hAnsi="Arial" w:cs="Arial"/>
              </w:rPr>
              <w:t>5.6</w:t>
            </w:r>
          </w:p>
        </w:tc>
        <w:tc>
          <w:tcPr>
            <w:tcW w:w="1012" w:type="dxa"/>
          </w:tcPr>
          <w:p w14:paraId="4116D680" w14:textId="30A11142" w:rsidR="00714744" w:rsidRPr="008C7F97" w:rsidRDefault="00714744" w:rsidP="00E41179">
            <w:pPr>
              <w:jc w:val="center"/>
              <w:rPr>
                <w:rFonts w:ascii="Arial" w:hAnsi="Arial" w:cs="Arial"/>
              </w:rPr>
            </w:pPr>
            <w:r>
              <w:rPr>
                <w:rFonts w:ascii="Arial" w:hAnsi="Arial" w:cs="Arial"/>
              </w:rPr>
              <w:t>£817</w:t>
            </w:r>
          </w:p>
        </w:tc>
        <w:tc>
          <w:tcPr>
            <w:tcW w:w="983" w:type="dxa"/>
          </w:tcPr>
          <w:p w14:paraId="242FBF00" w14:textId="6FC24B6C" w:rsidR="00714744" w:rsidRPr="008C7F97" w:rsidRDefault="00714744" w:rsidP="00E41179">
            <w:pPr>
              <w:jc w:val="center"/>
              <w:rPr>
                <w:rFonts w:ascii="Arial" w:hAnsi="Arial" w:cs="Arial"/>
              </w:rPr>
            </w:pPr>
            <w:r>
              <w:rPr>
                <w:rFonts w:ascii="Arial" w:hAnsi="Arial" w:cs="Arial"/>
              </w:rPr>
              <w:t>17%</w:t>
            </w:r>
          </w:p>
        </w:tc>
        <w:tc>
          <w:tcPr>
            <w:tcW w:w="1084" w:type="dxa"/>
          </w:tcPr>
          <w:p w14:paraId="56BF15F3" w14:textId="058FEBA1" w:rsidR="00714744" w:rsidRPr="008C7F97" w:rsidRDefault="00714744" w:rsidP="00E41179">
            <w:pPr>
              <w:jc w:val="center"/>
              <w:rPr>
                <w:rFonts w:ascii="Arial" w:hAnsi="Arial" w:cs="Arial"/>
              </w:rPr>
            </w:pPr>
            <w:r>
              <w:rPr>
                <w:rFonts w:ascii="Arial" w:hAnsi="Arial" w:cs="Arial"/>
              </w:rPr>
              <w:t>0.19</w:t>
            </w:r>
          </w:p>
        </w:tc>
        <w:tc>
          <w:tcPr>
            <w:tcW w:w="1427" w:type="dxa"/>
            <w:vMerge/>
          </w:tcPr>
          <w:p w14:paraId="7BB9F8E5" w14:textId="77777777" w:rsidR="00714744" w:rsidRPr="008C7F97" w:rsidRDefault="00714744" w:rsidP="00286E7C">
            <w:pPr>
              <w:jc w:val="center"/>
              <w:rPr>
                <w:rFonts w:ascii="Arial" w:hAnsi="Arial" w:cs="Arial"/>
              </w:rPr>
            </w:pPr>
          </w:p>
        </w:tc>
      </w:tr>
      <w:tr w:rsidR="00714744" w:rsidRPr="008C7F97" w14:paraId="15F07F45" w14:textId="77777777" w:rsidTr="00A0323B">
        <w:tc>
          <w:tcPr>
            <w:tcW w:w="1538" w:type="dxa"/>
            <w:vMerge/>
          </w:tcPr>
          <w:p w14:paraId="78EFCAB6" w14:textId="77777777" w:rsidR="00714744" w:rsidRPr="008C7F97" w:rsidRDefault="00714744" w:rsidP="00F503E2">
            <w:pPr>
              <w:rPr>
                <w:rFonts w:ascii="Arial" w:hAnsi="Arial" w:cs="Arial"/>
              </w:rPr>
            </w:pPr>
          </w:p>
        </w:tc>
        <w:tc>
          <w:tcPr>
            <w:tcW w:w="3396" w:type="dxa"/>
          </w:tcPr>
          <w:p w14:paraId="646E51BC" w14:textId="77777777" w:rsidR="00714744" w:rsidRPr="00041342" w:rsidRDefault="00714744" w:rsidP="00041342">
            <w:pPr>
              <w:rPr>
                <w:rFonts w:ascii="Arial" w:hAnsi="Arial" w:cs="Arial"/>
              </w:rPr>
            </w:pPr>
            <w:proofErr w:type="spellStart"/>
            <w:r w:rsidRPr="00041342">
              <w:rPr>
                <w:rFonts w:ascii="Arial" w:hAnsi="Arial" w:cs="Arial"/>
              </w:rPr>
              <w:t>Nothe</w:t>
            </w:r>
            <w:proofErr w:type="spellEnd"/>
          </w:p>
          <w:p w14:paraId="22409A76" w14:textId="774293A7" w:rsidR="00714744" w:rsidRPr="008C7F97" w:rsidRDefault="00714744" w:rsidP="00041342">
            <w:pPr>
              <w:rPr>
                <w:rFonts w:ascii="Arial" w:hAnsi="Arial" w:cs="Arial"/>
              </w:rPr>
            </w:pPr>
            <w:r w:rsidRPr="00041342">
              <w:rPr>
                <w:rFonts w:ascii="Arial" w:hAnsi="Arial" w:cs="Arial"/>
              </w:rPr>
              <w:t>Gardens Accommodation</w:t>
            </w:r>
          </w:p>
        </w:tc>
        <w:tc>
          <w:tcPr>
            <w:tcW w:w="1129" w:type="dxa"/>
          </w:tcPr>
          <w:p w14:paraId="23725B8A" w14:textId="15DD7597" w:rsidR="00714744" w:rsidRPr="008C7F97" w:rsidRDefault="00714744" w:rsidP="00E41179">
            <w:pPr>
              <w:jc w:val="center"/>
              <w:rPr>
                <w:rFonts w:ascii="Arial" w:hAnsi="Arial" w:cs="Arial"/>
              </w:rPr>
            </w:pPr>
            <w:r>
              <w:rPr>
                <w:rFonts w:ascii="Arial" w:hAnsi="Arial" w:cs="Arial"/>
              </w:rPr>
              <w:t>300</w:t>
            </w:r>
          </w:p>
        </w:tc>
        <w:tc>
          <w:tcPr>
            <w:tcW w:w="990" w:type="dxa"/>
          </w:tcPr>
          <w:p w14:paraId="752E7939" w14:textId="293B3CD2" w:rsidR="00714744" w:rsidRPr="008C7F97" w:rsidRDefault="00714744" w:rsidP="00E41179">
            <w:pPr>
              <w:jc w:val="center"/>
              <w:rPr>
                <w:rFonts w:ascii="Arial" w:hAnsi="Arial" w:cs="Arial"/>
              </w:rPr>
            </w:pPr>
            <w:r>
              <w:rPr>
                <w:rFonts w:ascii="Arial" w:hAnsi="Arial" w:cs="Arial"/>
              </w:rPr>
              <w:t>£45</w:t>
            </w:r>
          </w:p>
        </w:tc>
        <w:tc>
          <w:tcPr>
            <w:tcW w:w="1132" w:type="dxa"/>
          </w:tcPr>
          <w:p w14:paraId="12ED7379" w14:textId="62BDB93B" w:rsidR="00714744" w:rsidRPr="008C7F97" w:rsidRDefault="00714744" w:rsidP="00E41179">
            <w:pPr>
              <w:jc w:val="center"/>
              <w:rPr>
                <w:rFonts w:ascii="Arial" w:hAnsi="Arial" w:cs="Arial"/>
              </w:rPr>
            </w:pPr>
            <w:r>
              <w:rPr>
                <w:rFonts w:ascii="Arial" w:hAnsi="Arial" w:cs="Arial"/>
              </w:rPr>
              <w:t>£252</w:t>
            </w:r>
          </w:p>
        </w:tc>
        <w:tc>
          <w:tcPr>
            <w:tcW w:w="1257" w:type="dxa"/>
          </w:tcPr>
          <w:p w14:paraId="3A73B4DC" w14:textId="0E18CAF8" w:rsidR="00714744" w:rsidRPr="008C7F97" w:rsidRDefault="00714744" w:rsidP="00E41179">
            <w:pPr>
              <w:jc w:val="center"/>
              <w:rPr>
                <w:rFonts w:ascii="Arial" w:hAnsi="Arial" w:cs="Arial"/>
              </w:rPr>
            </w:pPr>
            <w:r>
              <w:rPr>
                <w:rFonts w:ascii="Arial" w:hAnsi="Arial" w:cs="Arial"/>
              </w:rPr>
              <w:t>5.6</w:t>
            </w:r>
          </w:p>
        </w:tc>
        <w:tc>
          <w:tcPr>
            <w:tcW w:w="1012" w:type="dxa"/>
          </w:tcPr>
          <w:p w14:paraId="03EE35D7" w14:textId="420EE8A4" w:rsidR="00714744" w:rsidRPr="008C7F97" w:rsidRDefault="00714744" w:rsidP="00E41179">
            <w:pPr>
              <w:jc w:val="center"/>
              <w:rPr>
                <w:rFonts w:ascii="Arial" w:hAnsi="Arial" w:cs="Arial"/>
              </w:rPr>
            </w:pPr>
            <w:r>
              <w:rPr>
                <w:rFonts w:ascii="Arial" w:hAnsi="Arial" w:cs="Arial"/>
              </w:rPr>
              <w:t>£365</w:t>
            </w:r>
          </w:p>
        </w:tc>
        <w:tc>
          <w:tcPr>
            <w:tcW w:w="983" w:type="dxa"/>
          </w:tcPr>
          <w:p w14:paraId="64942B61" w14:textId="5C1C884B" w:rsidR="00714744" w:rsidRPr="008C7F97" w:rsidRDefault="00714744" w:rsidP="00E41179">
            <w:pPr>
              <w:jc w:val="center"/>
              <w:rPr>
                <w:rFonts w:ascii="Arial" w:hAnsi="Arial" w:cs="Arial"/>
              </w:rPr>
            </w:pPr>
            <w:r>
              <w:rPr>
                <w:rFonts w:ascii="Arial" w:hAnsi="Arial" w:cs="Arial"/>
              </w:rPr>
              <w:t>17%</w:t>
            </w:r>
          </w:p>
        </w:tc>
        <w:tc>
          <w:tcPr>
            <w:tcW w:w="1084" w:type="dxa"/>
          </w:tcPr>
          <w:p w14:paraId="235123DF" w14:textId="53A9431B" w:rsidR="00714744" w:rsidRPr="008C7F97" w:rsidRDefault="00714744" w:rsidP="00E41179">
            <w:pPr>
              <w:jc w:val="center"/>
              <w:rPr>
                <w:rFonts w:ascii="Arial" w:hAnsi="Arial" w:cs="Arial"/>
              </w:rPr>
            </w:pPr>
            <w:r>
              <w:rPr>
                <w:rFonts w:ascii="Arial" w:hAnsi="Arial" w:cs="Arial"/>
              </w:rPr>
              <w:t>0.08</w:t>
            </w:r>
          </w:p>
        </w:tc>
        <w:tc>
          <w:tcPr>
            <w:tcW w:w="1427" w:type="dxa"/>
            <w:vMerge/>
          </w:tcPr>
          <w:p w14:paraId="7AD9F09C" w14:textId="77777777" w:rsidR="00714744" w:rsidRPr="008C7F97" w:rsidRDefault="00714744" w:rsidP="00F503E2">
            <w:pPr>
              <w:rPr>
                <w:rFonts w:ascii="Arial" w:hAnsi="Arial" w:cs="Arial"/>
              </w:rPr>
            </w:pPr>
          </w:p>
        </w:tc>
      </w:tr>
      <w:tr w:rsidR="00714744" w:rsidRPr="008C7F97" w14:paraId="394DFE2B" w14:textId="77777777" w:rsidTr="00A0323B">
        <w:tc>
          <w:tcPr>
            <w:tcW w:w="1538" w:type="dxa"/>
            <w:vMerge/>
          </w:tcPr>
          <w:p w14:paraId="464F3170" w14:textId="77777777" w:rsidR="00714744" w:rsidRPr="008C7F97" w:rsidRDefault="00714744" w:rsidP="00F503E2">
            <w:pPr>
              <w:rPr>
                <w:rFonts w:ascii="Arial" w:hAnsi="Arial" w:cs="Arial"/>
              </w:rPr>
            </w:pPr>
          </w:p>
        </w:tc>
        <w:tc>
          <w:tcPr>
            <w:tcW w:w="3396" w:type="dxa"/>
          </w:tcPr>
          <w:p w14:paraId="069A1C83" w14:textId="77777777" w:rsidR="00714744" w:rsidRPr="00055625" w:rsidRDefault="00714744" w:rsidP="00055625">
            <w:pPr>
              <w:rPr>
                <w:rFonts w:ascii="Arial" w:hAnsi="Arial" w:cs="Arial"/>
              </w:rPr>
            </w:pPr>
            <w:r w:rsidRPr="00055625">
              <w:rPr>
                <w:rFonts w:ascii="Arial" w:hAnsi="Arial" w:cs="Arial"/>
              </w:rPr>
              <w:t>Lynch Lane</w:t>
            </w:r>
          </w:p>
          <w:p w14:paraId="67287871" w14:textId="61448795" w:rsidR="00714744" w:rsidRPr="008C7F97" w:rsidRDefault="00714744" w:rsidP="00055625">
            <w:pPr>
              <w:rPr>
                <w:rFonts w:ascii="Arial" w:hAnsi="Arial" w:cs="Arial"/>
              </w:rPr>
            </w:pPr>
            <w:r w:rsidRPr="00055625">
              <w:rPr>
                <w:rFonts w:ascii="Arial" w:hAnsi="Arial" w:cs="Arial"/>
              </w:rPr>
              <w:t>Nursery</w:t>
            </w:r>
          </w:p>
        </w:tc>
        <w:tc>
          <w:tcPr>
            <w:tcW w:w="1129" w:type="dxa"/>
          </w:tcPr>
          <w:p w14:paraId="16A17054" w14:textId="6BF4E703" w:rsidR="00714744" w:rsidRPr="008C7F97" w:rsidRDefault="00714744" w:rsidP="00E41179">
            <w:pPr>
              <w:jc w:val="center"/>
              <w:rPr>
                <w:rFonts w:ascii="Arial" w:hAnsi="Arial" w:cs="Arial"/>
              </w:rPr>
            </w:pPr>
            <w:r>
              <w:rPr>
                <w:rFonts w:ascii="Arial" w:hAnsi="Arial" w:cs="Arial"/>
              </w:rPr>
              <w:t>3317</w:t>
            </w:r>
          </w:p>
        </w:tc>
        <w:tc>
          <w:tcPr>
            <w:tcW w:w="990" w:type="dxa"/>
          </w:tcPr>
          <w:p w14:paraId="4A5F01DC" w14:textId="20BA94A9" w:rsidR="00714744" w:rsidRPr="008C7F97" w:rsidRDefault="00714744" w:rsidP="00E41179">
            <w:pPr>
              <w:jc w:val="center"/>
              <w:rPr>
                <w:rFonts w:ascii="Arial" w:hAnsi="Arial" w:cs="Arial"/>
              </w:rPr>
            </w:pPr>
            <w:r>
              <w:rPr>
                <w:rFonts w:ascii="Arial" w:hAnsi="Arial" w:cs="Arial"/>
              </w:rPr>
              <w:t>£497</w:t>
            </w:r>
          </w:p>
        </w:tc>
        <w:tc>
          <w:tcPr>
            <w:tcW w:w="1132" w:type="dxa"/>
          </w:tcPr>
          <w:p w14:paraId="39D7295E" w14:textId="5592C9B1" w:rsidR="00714744" w:rsidRPr="008C7F97" w:rsidRDefault="00714744" w:rsidP="00E41179">
            <w:pPr>
              <w:jc w:val="center"/>
              <w:rPr>
                <w:rFonts w:ascii="Arial" w:hAnsi="Arial" w:cs="Arial"/>
              </w:rPr>
            </w:pPr>
            <w:r>
              <w:rPr>
                <w:rFonts w:ascii="Arial" w:hAnsi="Arial" w:cs="Arial"/>
              </w:rPr>
              <w:t>£1,657</w:t>
            </w:r>
          </w:p>
        </w:tc>
        <w:tc>
          <w:tcPr>
            <w:tcW w:w="1257" w:type="dxa"/>
          </w:tcPr>
          <w:p w14:paraId="0E5AC9D4" w14:textId="5FEE4640" w:rsidR="00714744" w:rsidRPr="008C7F97" w:rsidRDefault="00714744" w:rsidP="00E41179">
            <w:pPr>
              <w:jc w:val="center"/>
              <w:rPr>
                <w:rFonts w:ascii="Arial" w:hAnsi="Arial" w:cs="Arial"/>
              </w:rPr>
            </w:pPr>
            <w:r>
              <w:rPr>
                <w:rFonts w:ascii="Arial" w:hAnsi="Arial" w:cs="Arial"/>
              </w:rPr>
              <w:t>3.3</w:t>
            </w:r>
          </w:p>
        </w:tc>
        <w:tc>
          <w:tcPr>
            <w:tcW w:w="1012" w:type="dxa"/>
          </w:tcPr>
          <w:p w14:paraId="4BFD72DA" w14:textId="68D09ACD" w:rsidR="00714744" w:rsidRPr="008C7F97" w:rsidRDefault="00714744" w:rsidP="00E41179">
            <w:pPr>
              <w:jc w:val="center"/>
              <w:rPr>
                <w:rFonts w:ascii="Arial" w:hAnsi="Arial" w:cs="Arial"/>
              </w:rPr>
            </w:pPr>
            <w:r>
              <w:rPr>
                <w:rFonts w:ascii="Arial" w:hAnsi="Arial" w:cs="Arial"/>
              </w:rPr>
              <w:t>£2,818</w:t>
            </w:r>
          </w:p>
        </w:tc>
        <w:tc>
          <w:tcPr>
            <w:tcW w:w="983" w:type="dxa"/>
          </w:tcPr>
          <w:p w14:paraId="552BEECF" w14:textId="6C043606" w:rsidR="00714744" w:rsidRPr="008C7F97" w:rsidRDefault="00714744" w:rsidP="00E41179">
            <w:pPr>
              <w:jc w:val="center"/>
              <w:rPr>
                <w:rFonts w:ascii="Arial" w:hAnsi="Arial" w:cs="Arial"/>
              </w:rPr>
            </w:pPr>
            <w:r>
              <w:rPr>
                <w:rFonts w:ascii="Arial" w:hAnsi="Arial" w:cs="Arial"/>
              </w:rPr>
              <w:t>28%</w:t>
            </w:r>
          </w:p>
        </w:tc>
        <w:tc>
          <w:tcPr>
            <w:tcW w:w="1084" w:type="dxa"/>
          </w:tcPr>
          <w:p w14:paraId="11755E55" w14:textId="2FA58EBC" w:rsidR="00714744" w:rsidRPr="008C7F97" w:rsidRDefault="00714744" w:rsidP="00E41179">
            <w:pPr>
              <w:jc w:val="center"/>
              <w:rPr>
                <w:rFonts w:ascii="Arial" w:hAnsi="Arial" w:cs="Arial"/>
              </w:rPr>
            </w:pPr>
            <w:r>
              <w:rPr>
                <w:rFonts w:ascii="Arial" w:hAnsi="Arial" w:cs="Arial"/>
              </w:rPr>
              <w:t>0.92</w:t>
            </w:r>
          </w:p>
        </w:tc>
        <w:tc>
          <w:tcPr>
            <w:tcW w:w="1427" w:type="dxa"/>
            <w:vMerge/>
          </w:tcPr>
          <w:p w14:paraId="5EB0A244" w14:textId="77777777" w:rsidR="00714744" w:rsidRPr="008C7F97" w:rsidRDefault="00714744" w:rsidP="00F503E2">
            <w:pPr>
              <w:rPr>
                <w:rFonts w:ascii="Arial" w:hAnsi="Arial" w:cs="Arial"/>
              </w:rPr>
            </w:pPr>
          </w:p>
        </w:tc>
      </w:tr>
      <w:tr w:rsidR="00714744" w:rsidRPr="008C7F97" w14:paraId="79BFD88B" w14:textId="77777777" w:rsidTr="00A0323B">
        <w:tc>
          <w:tcPr>
            <w:tcW w:w="1538" w:type="dxa"/>
            <w:vMerge/>
          </w:tcPr>
          <w:p w14:paraId="4063C6B4" w14:textId="77777777" w:rsidR="00714744" w:rsidRPr="008C7F97" w:rsidRDefault="00714744" w:rsidP="00F503E2">
            <w:pPr>
              <w:rPr>
                <w:rFonts w:ascii="Arial" w:hAnsi="Arial" w:cs="Arial"/>
              </w:rPr>
            </w:pPr>
          </w:p>
        </w:tc>
        <w:tc>
          <w:tcPr>
            <w:tcW w:w="3396" w:type="dxa"/>
            <w:shd w:val="clear" w:color="auto" w:fill="D9D9D9" w:themeFill="background1" w:themeFillShade="D9"/>
          </w:tcPr>
          <w:p w14:paraId="4ECAC25A" w14:textId="6C2E9858" w:rsidR="00714744" w:rsidRPr="00A031AB" w:rsidRDefault="00714744" w:rsidP="00E77F2B">
            <w:pPr>
              <w:jc w:val="right"/>
              <w:rPr>
                <w:rFonts w:ascii="Arial" w:hAnsi="Arial" w:cs="Arial"/>
                <w:b/>
                <w:bCs/>
              </w:rPr>
            </w:pPr>
            <w:r w:rsidRPr="00A031AB">
              <w:rPr>
                <w:rFonts w:ascii="Arial" w:hAnsi="Arial" w:cs="Arial"/>
                <w:b/>
                <w:bCs/>
              </w:rPr>
              <w:t>Total</w:t>
            </w:r>
          </w:p>
        </w:tc>
        <w:tc>
          <w:tcPr>
            <w:tcW w:w="1129" w:type="dxa"/>
            <w:shd w:val="clear" w:color="auto" w:fill="D9D9D9" w:themeFill="background1" w:themeFillShade="D9"/>
          </w:tcPr>
          <w:p w14:paraId="538EE42A" w14:textId="5E54BCC7" w:rsidR="00714744" w:rsidRPr="00A031AB" w:rsidRDefault="00714744" w:rsidP="00E41179">
            <w:pPr>
              <w:jc w:val="center"/>
              <w:rPr>
                <w:rFonts w:ascii="Arial" w:hAnsi="Arial" w:cs="Arial"/>
                <w:b/>
                <w:bCs/>
              </w:rPr>
            </w:pPr>
            <w:r w:rsidRPr="00A031AB">
              <w:rPr>
                <w:rFonts w:ascii="Arial" w:hAnsi="Arial" w:cs="Arial"/>
                <w:b/>
                <w:bCs/>
              </w:rPr>
              <w:t>8070</w:t>
            </w:r>
          </w:p>
        </w:tc>
        <w:tc>
          <w:tcPr>
            <w:tcW w:w="990" w:type="dxa"/>
            <w:shd w:val="clear" w:color="auto" w:fill="D9D9D9" w:themeFill="background1" w:themeFillShade="D9"/>
          </w:tcPr>
          <w:p w14:paraId="2BD4078F" w14:textId="168C5AF0" w:rsidR="00714744" w:rsidRPr="00A031AB" w:rsidRDefault="00714744" w:rsidP="00E41179">
            <w:pPr>
              <w:jc w:val="center"/>
              <w:rPr>
                <w:rFonts w:ascii="Arial" w:hAnsi="Arial" w:cs="Arial"/>
                <w:b/>
                <w:bCs/>
              </w:rPr>
            </w:pPr>
            <w:r w:rsidRPr="00A031AB">
              <w:rPr>
                <w:rFonts w:ascii="Arial" w:hAnsi="Arial" w:cs="Arial"/>
                <w:b/>
                <w:bCs/>
              </w:rPr>
              <w:t>£1210</w:t>
            </w:r>
          </w:p>
        </w:tc>
        <w:tc>
          <w:tcPr>
            <w:tcW w:w="1132" w:type="dxa"/>
            <w:shd w:val="clear" w:color="auto" w:fill="D9D9D9" w:themeFill="background1" w:themeFillShade="D9"/>
          </w:tcPr>
          <w:p w14:paraId="0032CCCC" w14:textId="21896FEC" w:rsidR="00714744" w:rsidRPr="00A031AB" w:rsidRDefault="00714744" w:rsidP="00E41179">
            <w:pPr>
              <w:jc w:val="center"/>
              <w:rPr>
                <w:rFonts w:ascii="Arial" w:hAnsi="Arial" w:cs="Arial"/>
                <w:b/>
                <w:bCs/>
              </w:rPr>
            </w:pPr>
            <w:r w:rsidRPr="00A031AB">
              <w:rPr>
                <w:rFonts w:ascii="Arial" w:hAnsi="Arial" w:cs="Arial"/>
                <w:b/>
                <w:bCs/>
              </w:rPr>
              <w:t>£8,966</w:t>
            </w:r>
          </w:p>
        </w:tc>
        <w:tc>
          <w:tcPr>
            <w:tcW w:w="1257" w:type="dxa"/>
            <w:shd w:val="clear" w:color="auto" w:fill="D9D9D9" w:themeFill="background1" w:themeFillShade="D9"/>
          </w:tcPr>
          <w:p w14:paraId="37E76B67" w14:textId="78F8715B" w:rsidR="00714744" w:rsidRPr="00A031AB" w:rsidRDefault="00714744" w:rsidP="00E41179">
            <w:pPr>
              <w:jc w:val="center"/>
              <w:rPr>
                <w:rFonts w:ascii="Arial" w:hAnsi="Arial" w:cs="Arial"/>
                <w:b/>
                <w:bCs/>
              </w:rPr>
            </w:pPr>
            <w:r w:rsidRPr="00A031AB">
              <w:rPr>
                <w:rFonts w:ascii="Arial" w:hAnsi="Arial" w:cs="Arial"/>
                <w:b/>
                <w:bCs/>
              </w:rPr>
              <w:t>7.4</w:t>
            </w:r>
          </w:p>
        </w:tc>
        <w:tc>
          <w:tcPr>
            <w:tcW w:w="1012" w:type="dxa"/>
            <w:shd w:val="clear" w:color="auto" w:fill="D9D9D9" w:themeFill="background1" w:themeFillShade="D9"/>
          </w:tcPr>
          <w:p w14:paraId="44101839" w14:textId="42B14DE2" w:rsidR="00714744" w:rsidRPr="00A031AB" w:rsidRDefault="00714744" w:rsidP="00E41179">
            <w:pPr>
              <w:jc w:val="center"/>
              <w:rPr>
                <w:rFonts w:ascii="Arial" w:hAnsi="Arial" w:cs="Arial"/>
                <w:b/>
                <w:bCs/>
              </w:rPr>
            </w:pPr>
          </w:p>
        </w:tc>
        <w:tc>
          <w:tcPr>
            <w:tcW w:w="983" w:type="dxa"/>
            <w:shd w:val="clear" w:color="auto" w:fill="D9D9D9" w:themeFill="background1" w:themeFillShade="D9"/>
          </w:tcPr>
          <w:p w14:paraId="387E27B6" w14:textId="2705B2BE" w:rsidR="00714744" w:rsidRPr="00A031AB" w:rsidRDefault="00714744" w:rsidP="00E41179">
            <w:pPr>
              <w:jc w:val="center"/>
              <w:rPr>
                <w:rFonts w:ascii="Arial" w:hAnsi="Arial" w:cs="Arial"/>
                <w:b/>
                <w:bCs/>
              </w:rPr>
            </w:pPr>
          </w:p>
        </w:tc>
        <w:tc>
          <w:tcPr>
            <w:tcW w:w="1084" w:type="dxa"/>
            <w:shd w:val="clear" w:color="auto" w:fill="D9D9D9" w:themeFill="background1" w:themeFillShade="D9"/>
          </w:tcPr>
          <w:p w14:paraId="5AC64543" w14:textId="6746BC57" w:rsidR="00714744" w:rsidRPr="00A031AB" w:rsidRDefault="00714744" w:rsidP="00E41179">
            <w:pPr>
              <w:jc w:val="center"/>
              <w:rPr>
                <w:rFonts w:ascii="Arial" w:hAnsi="Arial" w:cs="Arial"/>
                <w:b/>
                <w:bCs/>
              </w:rPr>
            </w:pPr>
            <w:r w:rsidRPr="00A031AB">
              <w:rPr>
                <w:rFonts w:ascii="Arial" w:hAnsi="Arial" w:cs="Arial"/>
                <w:b/>
                <w:bCs/>
              </w:rPr>
              <w:t>2.25</w:t>
            </w:r>
          </w:p>
        </w:tc>
        <w:tc>
          <w:tcPr>
            <w:tcW w:w="1427" w:type="dxa"/>
            <w:vMerge/>
            <w:shd w:val="clear" w:color="auto" w:fill="D9D9D9" w:themeFill="background1" w:themeFillShade="D9"/>
          </w:tcPr>
          <w:p w14:paraId="035BF482" w14:textId="77777777" w:rsidR="00714744" w:rsidRPr="00A031AB" w:rsidRDefault="00714744" w:rsidP="00F503E2">
            <w:pPr>
              <w:rPr>
                <w:rFonts w:ascii="Arial" w:hAnsi="Arial" w:cs="Arial"/>
                <w:b/>
                <w:bCs/>
              </w:rPr>
            </w:pPr>
          </w:p>
        </w:tc>
      </w:tr>
      <w:tr w:rsidR="0013474A" w:rsidRPr="008C7F97" w14:paraId="6FEEC6DB" w14:textId="77777777" w:rsidTr="005047BB">
        <w:tc>
          <w:tcPr>
            <w:tcW w:w="13948" w:type="dxa"/>
            <w:gridSpan w:val="10"/>
            <w:shd w:val="clear" w:color="auto" w:fill="FFFFFF" w:themeFill="background1"/>
          </w:tcPr>
          <w:p w14:paraId="5770B496" w14:textId="77777777" w:rsidR="00BD28D8" w:rsidRDefault="00BD28D8" w:rsidP="00F503E2">
            <w:pPr>
              <w:rPr>
                <w:rFonts w:ascii="Arial" w:hAnsi="Arial" w:cs="Arial"/>
              </w:rPr>
            </w:pPr>
          </w:p>
          <w:p w14:paraId="58207329" w14:textId="6D2FA242" w:rsidR="004106CF" w:rsidRPr="008C7F97" w:rsidRDefault="004106CF" w:rsidP="00F503E2">
            <w:pPr>
              <w:rPr>
                <w:rFonts w:ascii="Arial" w:hAnsi="Arial" w:cs="Arial"/>
              </w:rPr>
            </w:pPr>
          </w:p>
        </w:tc>
      </w:tr>
      <w:tr w:rsidR="0086211C" w:rsidRPr="00073055" w14:paraId="2C8E1D94" w14:textId="77777777" w:rsidTr="00A0323B">
        <w:tc>
          <w:tcPr>
            <w:tcW w:w="1538" w:type="dxa"/>
            <w:vMerge w:val="restart"/>
            <w:shd w:val="clear" w:color="auto" w:fill="D9D9D9" w:themeFill="background1" w:themeFillShade="D9"/>
          </w:tcPr>
          <w:p w14:paraId="39CF10CA" w14:textId="77777777" w:rsidR="0086211C" w:rsidRPr="00073055" w:rsidRDefault="0086211C" w:rsidP="00D76282">
            <w:pPr>
              <w:rPr>
                <w:rFonts w:ascii="Arial" w:hAnsi="Arial" w:cs="Arial"/>
                <w:b/>
                <w:bCs/>
              </w:rPr>
            </w:pPr>
            <w:r w:rsidRPr="00073055">
              <w:rPr>
                <w:rFonts w:ascii="Arial" w:hAnsi="Arial" w:cs="Arial"/>
                <w:b/>
                <w:bCs/>
              </w:rPr>
              <w:t>A</w:t>
            </w:r>
            <w:r>
              <w:rPr>
                <w:rFonts w:ascii="Arial" w:hAnsi="Arial" w:cs="Arial"/>
                <w:b/>
                <w:bCs/>
              </w:rPr>
              <w:t>ctivity</w:t>
            </w:r>
          </w:p>
        </w:tc>
        <w:tc>
          <w:tcPr>
            <w:tcW w:w="3396" w:type="dxa"/>
            <w:vMerge w:val="restart"/>
            <w:shd w:val="clear" w:color="auto" w:fill="D9D9D9" w:themeFill="background1" w:themeFillShade="D9"/>
          </w:tcPr>
          <w:p w14:paraId="57C3E435" w14:textId="77777777" w:rsidR="0086211C" w:rsidRPr="00073055" w:rsidRDefault="0086211C" w:rsidP="00D76282">
            <w:pPr>
              <w:rPr>
                <w:rFonts w:ascii="Arial" w:hAnsi="Arial" w:cs="Arial"/>
                <w:b/>
                <w:bCs/>
              </w:rPr>
            </w:pPr>
            <w:r w:rsidRPr="00073055">
              <w:rPr>
                <w:rFonts w:ascii="Arial" w:hAnsi="Arial" w:cs="Arial"/>
                <w:b/>
                <w:bCs/>
              </w:rPr>
              <w:t>Site</w:t>
            </w:r>
          </w:p>
        </w:tc>
        <w:tc>
          <w:tcPr>
            <w:tcW w:w="2119" w:type="dxa"/>
            <w:gridSpan w:val="2"/>
            <w:shd w:val="clear" w:color="auto" w:fill="D9D9D9" w:themeFill="background1" w:themeFillShade="D9"/>
          </w:tcPr>
          <w:p w14:paraId="1116A265" w14:textId="77777777" w:rsidR="0086211C" w:rsidRPr="00073055" w:rsidRDefault="0086211C" w:rsidP="00D76282">
            <w:pPr>
              <w:jc w:val="center"/>
              <w:rPr>
                <w:rFonts w:ascii="Arial" w:hAnsi="Arial" w:cs="Arial"/>
                <w:b/>
                <w:bCs/>
              </w:rPr>
            </w:pPr>
            <w:r w:rsidRPr="00073055">
              <w:rPr>
                <w:rFonts w:ascii="Arial" w:hAnsi="Arial" w:cs="Arial"/>
                <w:b/>
                <w:bCs/>
              </w:rPr>
              <w:t>Est. Annual Energy Savings</w:t>
            </w:r>
          </w:p>
        </w:tc>
        <w:tc>
          <w:tcPr>
            <w:tcW w:w="1132" w:type="dxa"/>
            <w:vMerge w:val="restart"/>
            <w:shd w:val="clear" w:color="auto" w:fill="D9D9D9" w:themeFill="background1" w:themeFillShade="D9"/>
          </w:tcPr>
          <w:p w14:paraId="2C60A7B4" w14:textId="77777777" w:rsidR="0086211C" w:rsidRDefault="0086211C" w:rsidP="00D76282">
            <w:pPr>
              <w:jc w:val="center"/>
              <w:rPr>
                <w:rFonts w:ascii="Arial" w:hAnsi="Arial" w:cs="Arial"/>
                <w:b/>
                <w:bCs/>
              </w:rPr>
            </w:pPr>
            <w:r w:rsidRPr="00073055">
              <w:rPr>
                <w:rFonts w:ascii="Arial" w:hAnsi="Arial" w:cs="Arial"/>
                <w:b/>
                <w:bCs/>
              </w:rPr>
              <w:t>Cost</w:t>
            </w:r>
          </w:p>
          <w:p w14:paraId="130E61E9" w14:textId="77777777" w:rsidR="0086211C" w:rsidRPr="00073055" w:rsidRDefault="0086211C" w:rsidP="00D76282">
            <w:pPr>
              <w:jc w:val="center"/>
              <w:rPr>
                <w:rFonts w:ascii="Arial" w:hAnsi="Arial" w:cs="Arial"/>
                <w:b/>
                <w:bCs/>
              </w:rPr>
            </w:pPr>
            <w:r>
              <w:rPr>
                <w:rFonts w:ascii="Arial" w:hAnsi="Arial" w:cs="Arial"/>
                <w:b/>
                <w:bCs/>
              </w:rPr>
              <w:t>(£)</w:t>
            </w:r>
          </w:p>
        </w:tc>
        <w:tc>
          <w:tcPr>
            <w:tcW w:w="1257" w:type="dxa"/>
            <w:vMerge w:val="restart"/>
            <w:shd w:val="clear" w:color="auto" w:fill="D9D9D9" w:themeFill="background1" w:themeFillShade="D9"/>
          </w:tcPr>
          <w:p w14:paraId="29CEDFFE" w14:textId="77777777" w:rsidR="0086211C" w:rsidRDefault="0086211C" w:rsidP="00D76282">
            <w:pPr>
              <w:jc w:val="center"/>
              <w:rPr>
                <w:rFonts w:ascii="Arial" w:hAnsi="Arial" w:cs="Arial"/>
                <w:b/>
                <w:bCs/>
              </w:rPr>
            </w:pPr>
            <w:r w:rsidRPr="00073055">
              <w:rPr>
                <w:rFonts w:ascii="Arial" w:hAnsi="Arial" w:cs="Arial"/>
                <w:b/>
                <w:bCs/>
              </w:rPr>
              <w:t>Simple Payback</w:t>
            </w:r>
          </w:p>
          <w:p w14:paraId="0073DD88" w14:textId="77777777" w:rsidR="0086211C" w:rsidRPr="00073055" w:rsidRDefault="0086211C" w:rsidP="00D76282">
            <w:pPr>
              <w:jc w:val="center"/>
              <w:rPr>
                <w:rFonts w:ascii="Arial" w:hAnsi="Arial" w:cs="Arial"/>
                <w:b/>
                <w:bCs/>
              </w:rPr>
            </w:pPr>
            <w:proofErr w:type="spellStart"/>
            <w:r>
              <w:rPr>
                <w:rFonts w:ascii="Arial" w:hAnsi="Arial" w:cs="Arial"/>
                <w:b/>
                <w:bCs/>
              </w:rPr>
              <w:t>Yrs</w:t>
            </w:r>
            <w:proofErr w:type="spellEnd"/>
          </w:p>
        </w:tc>
        <w:tc>
          <w:tcPr>
            <w:tcW w:w="1995" w:type="dxa"/>
            <w:gridSpan w:val="2"/>
            <w:shd w:val="clear" w:color="auto" w:fill="D9D9D9" w:themeFill="background1" w:themeFillShade="D9"/>
          </w:tcPr>
          <w:p w14:paraId="78065E1B" w14:textId="77777777" w:rsidR="0086211C" w:rsidRPr="00073055" w:rsidRDefault="0086211C" w:rsidP="00D76282">
            <w:pPr>
              <w:jc w:val="center"/>
              <w:rPr>
                <w:rFonts w:ascii="Arial" w:hAnsi="Arial" w:cs="Arial"/>
                <w:b/>
                <w:bCs/>
              </w:rPr>
            </w:pPr>
            <w:r w:rsidRPr="00073055">
              <w:rPr>
                <w:rFonts w:ascii="Arial" w:hAnsi="Arial" w:cs="Arial"/>
                <w:b/>
                <w:bCs/>
              </w:rPr>
              <w:t>Financial Return</w:t>
            </w:r>
          </w:p>
        </w:tc>
        <w:tc>
          <w:tcPr>
            <w:tcW w:w="1084" w:type="dxa"/>
            <w:shd w:val="clear" w:color="auto" w:fill="D9D9D9" w:themeFill="background1" w:themeFillShade="D9"/>
          </w:tcPr>
          <w:p w14:paraId="27551863" w14:textId="77777777" w:rsidR="0086211C" w:rsidRPr="00073055" w:rsidRDefault="0086211C" w:rsidP="00D76282">
            <w:pPr>
              <w:jc w:val="center"/>
              <w:rPr>
                <w:rFonts w:ascii="Arial" w:hAnsi="Arial" w:cs="Arial"/>
                <w:b/>
                <w:bCs/>
              </w:rPr>
            </w:pPr>
            <w:r w:rsidRPr="00073055">
              <w:rPr>
                <w:rFonts w:ascii="Arial" w:hAnsi="Arial" w:cs="Arial"/>
                <w:b/>
                <w:bCs/>
              </w:rPr>
              <w:t>Carbon Impact</w:t>
            </w:r>
          </w:p>
        </w:tc>
        <w:tc>
          <w:tcPr>
            <w:tcW w:w="1427" w:type="dxa"/>
            <w:shd w:val="clear" w:color="auto" w:fill="D9D9D9" w:themeFill="background1" w:themeFillShade="D9"/>
          </w:tcPr>
          <w:p w14:paraId="0695669C" w14:textId="77777777" w:rsidR="0086211C" w:rsidRPr="00073055" w:rsidRDefault="0086211C" w:rsidP="00D76282">
            <w:pPr>
              <w:jc w:val="center"/>
              <w:rPr>
                <w:rFonts w:ascii="Arial" w:hAnsi="Arial" w:cs="Arial"/>
                <w:b/>
                <w:bCs/>
              </w:rPr>
            </w:pPr>
            <w:r w:rsidRPr="00073055">
              <w:rPr>
                <w:rFonts w:ascii="Arial" w:hAnsi="Arial" w:cs="Arial"/>
                <w:b/>
                <w:bCs/>
              </w:rPr>
              <w:t>WTC Priority</w:t>
            </w:r>
          </w:p>
        </w:tc>
      </w:tr>
      <w:tr w:rsidR="0086211C" w:rsidRPr="00073055" w14:paraId="5C0C947D" w14:textId="77777777" w:rsidTr="00A0323B">
        <w:tc>
          <w:tcPr>
            <w:tcW w:w="1538" w:type="dxa"/>
            <w:vMerge/>
            <w:shd w:val="clear" w:color="auto" w:fill="D9D9D9" w:themeFill="background1" w:themeFillShade="D9"/>
          </w:tcPr>
          <w:p w14:paraId="6311855D" w14:textId="77777777" w:rsidR="0086211C" w:rsidRPr="00073055" w:rsidRDefault="0086211C" w:rsidP="00D76282">
            <w:pPr>
              <w:rPr>
                <w:rFonts w:ascii="Arial" w:hAnsi="Arial" w:cs="Arial"/>
                <w:b/>
                <w:bCs/>
              </w:rPr>
            </w:pPr>
          </w:p>
        </w:tc>
        <w:tc>
          <w:tcPr>
            <w:tcW w:w="3396" w:type="dxa"/>
            <w:vMerge/>
            <w:shd w:val="clear" w:color="auto" w:fill="D9D9D9" w:themeFill="background1" w:themeFillShade="D9"/>
          </w:tcPr>
          <w:p w14:paraId="32362F61" w14:textId="77777777" w:rsidR="0086211C" w:rsidRPr="00073055" w:rsidRDefault="0086211C" w:rsidP="00D76282">
            <w:pPr>
              <w:rPr>
                <w:rFonts w:ascii="Arial" w:hAnsi="Arial" w:cs="Arial"/>
                <w:b/>
                <w:bCs/>
              </w:rPr>
            </w:pPr>
          </w:p>
        </w:tc>
        <w:tc>
          <w:tcPr>
            <w:tcW w:w="1129" w:type="dxa"/>
            <w:shd w:val="clear" w:color="auto" w:fill="D9D9D9" w:themeFill="background1" w:themeFillShade="D9"/>
          </w:tcPr>
          <w:p w14:paraId="63C479F9" w14:textId="77777777" w:rsidR="0086211C" w:rsidRPr="00073055" w:rsidRDefault="0086211C" w:rsidP="00D76282">
            <w:pPr>
              <w:jc w:val="center"/>
              <w:rPr>
                <w:rFonts w:ascii="Arial" w:hAnsi="Arial" w:cs="Arial"/>
                <w:b/>
                <w:bCs/>
              </w:rPr>
            </w:pPr>
            <w:proofErr w:type="spellStart"/>
            <w:r w:rsidRPr="00073055">
              <w:rPr>
                <w:rFonts w:ascii="Arial" w:hAnsi="Arial" w:cs="Arial"/>
                <w:b/>
                <w:bCs/>
              </w:rPr>
              <w:t>KWh</w:t>
            </w:r>
            <w:proofErr w:type="spellEnd"/>
          </w:p>
        </w:tc>
        <w:tc>
          <w:tcPr>
            <w:tcW w:w="990" w:type="dxa"/>
            <w:shd w:val="clear" w:color="auto" w:fill="D9D9D9" w:themeFill="background1" w:themeFillShade="D9"/>
          </w:tcPr>
          <w:p w14:paraId="03882837" w14:textId="77777777" w:rsidR="0086211C" w:rsidRPr="00073055" w:rsidRDefault="0086211C" w:rsidP="00D76282">
            <w:pPr>
              <w:jc w:val="center"/>
              <w:rPr>
                <w:rFonts w:ascii="Arial" w:hAnsi="Arial" w:cs="Arial"/>
                <w:b/>
                <w:bCs/>
              </w:rPr>
            </w:pPr>
            <w:r w:rsidRPr="00073055">
              <w:rPr>
                <w:rFonts w:ascii="Arial" w:hAnsi="Arial" w:cs="Arial"/>
                <w:b/>
                <w:bCs/>
              </w:rPr>
              <w:t>£</w:t>
            </w:r>
          </w:p>
        </w:tc>
        <w:tc>
          <w:tcPr>
            <w:tcW w:w="1132" w:type="dxa"/>
            <w:vMerge/>
            <w:shd w:val="clear" w:color="auto" w:fill="D9D9D9" w:themeFill="background1" w:themeFillShade="D9"/>
          </w:tcPr>
          <w:p w14:paraId="197B88E5" w14:textId="77777777" w:rsidR="0086211C" w:rsidRPr="00073055" w:rsidRDefault="0086211C" w:rsidP="00D76282">
            <w:pPr>
              <w:jc w:val="center"/>
              <w:rPr>
                <w:rFonts w:ascii="Arial" w:hAnsi="Arial" w:cs="Arial"/>
                <w:b/>
                <w:bCs/>
              </w:rPr>
            </w:pPr>
          </w:p>
        </w:tc>
        <w:tc>
          <w:tcPr>
            <w:tcW w:w="1257" w:type="dxa"/>
            <w:vMerge/>
            <w:shd w:val="clear" w:color="auto" w:fill="D9D9D9" w:themeFill="background1" w:themeFillShade="D9"/>
          </w:tcPr>
          <w:p w14:paraId="333F7489" w14:textId="77777777" w:rsidR="0086211C" w:rsidRPr="00073055" w:rsidRDefault="0086211C" w:rsidP="00D76282">
            <w:pPr>
              <w:jc w:val="center"/>
              <w:rPr>
                <w:rFonts w:ascii="Arial" w:hAnsi="Arial" w:cs="Arial"/>
                <w:b/>
                <w:bCs/>
              </w:rPr>
            </w:pPr>
          </w:p>
        </w:tc>
        <w:tc>
          <w:tcPr>
            <w:tcW w:w="1012" w:type="dxa"/>
            <w:shd w:val="clear" w:color="auto" w:fill="D9D9D9" w:themeFill="background1" w:themeFillShade="D9"/>
          </w:tcPr>
          <w:p w14:paraId="24668037" w14:textId="77777777" w:rsidR="0086211C" w:rsidRPr="00073055" w:rsidRDefault="0086211C" w:rsidP="00D76282">
            <w:pPr>
              <w:jc w:val="center"/>
              <w:rPr>
                <w:rFonts w:ascii="Arial" w:hAnsi="Arial" w:cs="Arial"/>
                <w:b/>
                <w:bCs/>
              </w:rPr>
            </w:pPr>
            <w:r w:rsidRPr="00073055">
              <w:rPr>
                <w:rFonts w:ascii="Arial" w:hAnsi="Arial" w:cs="Arial"/>
                <w:b/>
                <w:bCs/>
              </w:rPr>
              <w:t>NPV</w:t>
            </w:r>
          </w:p>
        </w:tc>
        <w:tc>
          <w:tcPr>
            <w:tcW w:w="983" w:type="dxa"/>
            <w:shd w:val="clear" w:color="auto" w:fill="D9D9D9" w:themeFill="background1" w:themeFillShade="D9"/>
          </w:tcPr>
          <w:p w14:paraId="0B518CA9" w14:textId="77777777" w:rsidR="0086211C" w:rsidRPr="00073055" w:rsidRDefault="0086211C" w:rsidP="00D76282">
            <w:pPr>
              <w:jc w:val="center"/>
              <w:rPr>
                <w:rFonts w:ascii="Arial" w:hAnsi="Arial" w:cs="Arial"/>
                <w:b/>
                <w:bCs/>
              </w:rPr>
            </w:pPr>
            <w:r w:rsidRPr="00073055">
              <w:rPr>
                <w:rFonts w:ascii="Arial" w:hAnsi="Arial" w:cs="Arial"/>
                <w:b/>
                <w:bCs/>
              </w:rPr>
              <w:t>IRR</w:t>
            </w:r>
          </w:p>
        </w:tc>
        <w:tc>
          <w:tcPr>
            <w:tcW w:w="1084" w:type="dxa"/>
            <w:shd w:val="clear" w:color="auto" w:fill="D9D9D9" w:themeFill="background1" w:themeFillShade="D9"/>
          </w:tcPr>
          <w:p w14:paraId="528DD83B" w14:textId="77777777" w:rsidR="0086211C" w:rsidRPr="00073055" w:rsidRDefault="0086211C" w:rsidP="00D76282">
            <w:pPr>
              <w:jc w:val="center"/>
              <w:rPr>
                <w:rFonts w:ascii="Arial" w:hAnsi="Arial" w:cs="Arial"/>
                <w:b/>
                <w:bCs/>
              </w:rPr>
            </w:pPr>
            <w:r w:rsidRPr="00073055">
              <w:rPr>
                <w:rFonts w:ascii="Arial" w:hAnsi="Arial" w:cs="Arial"/>
                <w:b/>
                <w:bCs/>
              </w:rPr>
              <w:t>Year 1 tCO</w:t>
            </w:r>
            <w:r w:rsidRPr="00073055">
              <w:rPr>
                <w:rFonts w:ascii="Arial" w:hAnsi="Arial" w:cs="Arial"/>
                <w:b/>
                <w:bCs/>
                <w:sz w:val="16"/>
                <w:szCs w:val="16"/>
              </w:rPr>
              <w:t>2</w:t>
            </w:r>
            <w:r w:rsidRPr="00073055">
              <w:rPr>
                <w:rFonts w:ascii="Arial" w:hAnsi="Arial" w:cs="Arial"/>
                <w:b/>
                <w:bCs/>
              </w:rPr>
              <w:t>e</w:t>
            </w:r>
          </w:p>
        </w:tc>
        <w:tc>
          <w:tcPr>
            <w:tcW w:w="1427" w:type="dxa"/>
            <w:shd w:val="clear" w:color="auto" w:fill="D9D9D9" w:themeFill="background1" w:themeFillShade="D9"/>
          </w:tcPr>
          <w:p w14:paraId="26AD290D" w14:textId="77777777" w:rsidR="0086211C" w:rsidRPr="00073055" w:rsidRDefault="0086211C" w:rsidP="00D76282">
            <w:pPr>
              <w:jc w:val="center"/>
              <w:rPr>
                <w:rFonts w:ascii="Arial" w:hAnsi="Arial" w:cs="Arial"/>
                <w:b/>
                <w:bCs/>
              </w:rPr>
            </w:pPr>
          </w:p>
        </w:tc>
      </w:tr>
      <w:tr w:rsidR="00944EDE" w:rsidRPr="008C7F97" w14:paraId="5D5E9A1D" w14:textId="77777777" w:rsidTr="00A0323B">
        <w:tc>
          <w:tcPr>
            <w:tcW w:w="1538" w:type="dxa"/>
            <w:vMerge w:val="restart"/>
          </w:tcPr>
          <w:p w14:paraId="205C8BA7" w14:textId="77777777" w:rsidR="00944EDE" w:rsidRDefault="00944EDE" w:rsidP="00F503E2">
            <w:pPr>
              <w:rPr>
                <w:rFonts w:ascii="Arial" w:hAnsi="Arial" w:cs="Arial"/>
                <w:b/>
                <w:bCs/>
              </w:rPr>
            </w:pPr>
          </w:p>
          <w:p w14:paraId="029107C5" w14:textId="77777777" w:rsidR="00944EDE" w:rsidRDefault="00944EDE" w:rsidP="00F503E2">
            <w:pPr>
              <w:rPr>
                <w:rFonts w:ascii="Arial" w:hAnsi="Arial" w:cs="Arial"/>
                <w:b/>
                <w:bCs/>
              </w:rPr>
            </w:pPr>
          </w:p>
          <w:p w14:paraId="0486517E" w14:textId="10E3D32E" w:rsidR="00944EDE" w:rsidRPr="00714744" w:rsidRDefault="00944EDE" w:rsidP="00F503E2">
            <w:pPr>
              <w:rPr>
                <w:rFonts w:ascii="Arial" w:hAnsi="Arial" w:cs="Arial"/>
                <w:b/>
                <w:bCs/>
              </w:rPr>
            </w:pPr>
            <w:r w:rsidRPr="00714744">
              <w:rPr>
                <w:rFonts w:ascii="Arial" w:hAnsi="Arial" w:cs="Arial"/>
                <w:b/>
                <w:bCs/>
              </w:rPr>
              <w:t>Roof Mount Photovoltaic (PV)</w:t>
            </w:r>
          </w:p>
        </w:tc>
        <w:tc>
          <w:tcPr>
            <w:tcW w:w="3396" w:type="dxa"/>
          </w:tcPr>
          <w:p w14:paraId="2FF10326" w14:textId="5D9E3EFF" w:rsidR="00944EDE" w:rsidRPr="00055625" w:rsidRDefault="00944EDE" w:rsidP="00F23105">
            <w:pPr>
              <w:jc w:val="center"/>
              <w:rPr>
                <w:rFonts w:ascii="Arial" w:hAnsi="Arial" w:cs="Arial"/>
              </w:rPr>
            </w:pPr>
            <w:proofErr w:type="spellStart"/>
            <w:r w:rsidRPr="00CE00F3">
              <w:rPr>
                <w:rFonts w:ascii="Arial" w:hAnsi="Arial" w:cs="Arial"/>
              </w:rPr>
              <w:t>Overcombe</w:t>
            </w:r>
            <w:proofErr w:type="spellEnd"/>
            <w:r w:rsidRPr="00CE00F3">
              <w:rPr>
                <w:rFonts w:ascii="Arial" w:hAnsi="Arial" w:cs="Arial"/>
              </w:rPr>
              <w:t xml:space="preserve"> Toilets</w:t>
            </w:r>
          </w:p>
        </w:tc>
        <w:tc>
          <w:tcPr>
            <w:tcW w:w="1129" w:type="dxa"/>
          </w:tcPr>
          <w:p w14:paraId="4C12A15F" w14:textId="09356E44" w:rsidR="00944EDE" w:rsidRDefault="00944EDE" w:rsidP="00F23105">
            <w:pPr>
              <w:jc w:val="center"/>
              <w:rPr>
                <w:rFonts w:ascii="Arial" w:hAnsi="Arial" w:cs="Arial"/>
              </w:rPr>
            </w:pPr>
            <w:r>
              <w:rPr>
                <w:rFonts w:ascii="Arial" w:hAnsi="Arial" w:cs="Arial"/>
              </w:rPr>
              <w:t>996</w:t>
            </w:r>
          </w:p>
        </w:tc>
        <w:tc>
          <w:tcPr>
            <w:tcW w:w="990" w:type="dxa"/>
          </w:tcPr>
          <w:p w14:paraId="01C587D1" w14:textId="460FF396" w:rsidR="00944EDE" w:rsidRDefault="00944EDE" w:rsidP="00F23105">
            <w:pPr>
              <w:jc w:val="center"/>
              <w:rPr>
                <w:rFonts w:ascii="Arial" w:hAnsi="Arial" w:cs="Arial"/>
              </w:rPr>
            </w:pPr>
            <w:r>
              <w:rPr>
                <w:rFonts w:ascii="Arial" w:hAnsi="Arial" w:cs="Arial"/>
              </w:rPr>
              <w:t>£149</w:t>
            </w:r>
          </w:p>
        </w:tc>
        <w:tc>
          <w:tcPr>
            <w:tcW w:w="1132" w:type="dxa"/>
          </w:tcPr>
          <w:p w14:paraId="11F80949" w14:textId="1A211E05" w:rsidR="00944EDE" w:rsidRDefault="00944EDE" w:rsidP="00F23105">
            <w:pPr>
              <w:jc w:val="center"/>
              <w:rPr>
                <w:rFonts w:ascii="Arial" w:hAnsi="Arial" w:cs="Arial"/>
              </w:rPr>
            </w:pPr>
            <w:r>
              <w:rPr>
                <w:rFonts w:ascii="Arial" w:hAnsi="Arial" w:cs="Arial"/>
              </w:rPr>
              <w:t>£855</w:t>
            </w:r>
          </w:p>
        </w:tc>
        <w:tc>
          <w:tcPr>
            <w:tcW w:w="1257" w:type="dxa"/>
          </w:tcPr>
          <w:p w14:paraId="7388FD60" w14:textId="1C6ED109" w:rsidR="00944EDE" w:rsidRDefault="00944EDE" w:rsidP="00F23105">
            <w:pPr>
              <w:jc w:val="center"/>
              <w:rPr>
                <w:rFonts w:ascii="Arial" w:hAnsi="Arial" w:cs="Arial"/>
              </w:rPr>
            </w:pPr>
            <w:r>
              <w:rPr>
                <w:rFonts w:ascii="Arial" w:hAnsi="Arial" w:cs="Arial"/>
              </w:rPr>
              <w:t>5.7</w:t>
            </w:r>
          </w:p>
        </w:tc>
        <w:tc>
          <w:tcPr>
            <w:tcW w:w="1012" w:type="dxa"/>
          </w:tcPr>
          <w:p w14:paraId="696D4422" w14:textId="0248B620" w:rsidR="00944EDE" w:rsidRDefault="00944EDE" w:rsidP="00F23105">
            <w:pPr>
              <w:jc w:val="center"/>
              <w:rPr>
                <w:rFonts w:ascii="Arial" w:hAnsi="Arial" w:cs="Arial"/>
              </w:rPr>
            </w:pPr>
            <w:r>
              <w:rPr>
                <w:rFonts w:ascii="Arial" w:hAnsi="Arial" w:cs="Arial"/>
              </w:rPr>
              <w:t>£1,606</w:t>
            </w:r>
          </w:p>
        </w:tc>
        <w:tc>
          <w:tcPr>
            <w:tcW w:w="983" w:type="dxa"/>
          </w:tcPr>
          <w:p w14:paraId="1FDBBAB9" w14:textId="02DA4E5D" w:rsidR="00944EDE" w:rsidRDefault="00944EDE" w:rsidP="00F23105">
            <w:pPr>
              <w:jc w:val="center"/>
              <w:rPr>
                <w:rFonts w:ascii="Arial" w:hAnsi="Arial" w:cs="Arial"/>
              </w:rPr>
            </w:pPr>
            <w:r>
              <w:rPr>
                <w:rFonts w:ascii="Arial" w:hAnsi="Arial" w:cs="Arial"/>
              </w:rPr>
              <w:t>17%</w:t>
            </w:r>
          </w:p>
        </w:tc>
        <w:tc>
          <w:tcPr>
            <w:tcW w:w="1084" w:type="dxa"/>
          </w:tcPr>
          <w:p w14:paraId="4B971409" w14:textId="57DA4214" w:rsidR="00944EDE" w:rsidRDefault="00944EDE" w:rsidP="00F23105">
            <w:pPr>
              <w:jc w:val="center"/>
              <w:rPr>
                <w:rFonts w:ascii="Arial" w:hAnsi="Arial" w:cs="Arial"/>
              </w:rPr>
            </w:pPr>
            <w:r>
              <w:rPr>
                <w:rFonts w:ascii="Arial" w:hAnsi="Arial" w:cs="Arial"/>
              </w:rPr>
              <w:t>0.3</w:t>
            </w:r>
          </w:p>
        </w:tc>
        <w:tc>
          <w:tcPr>
            <w:tcW w:w="1427" w:type="dxa"/>
            <w:vMerge w:val="restart"/>
          </w:tcPr>
          <w:p w14:paraId="7E30B15A" w14:textId="77777777" w:rsidR="00944EDE" w:rsidRDefault="00944EDE" w:rsidP="00F23105">
            <w:pPr>
              <w:jc w:val="center"/>
              <w:rPr>
                <w:rFonts w:ascii="Arial" w:hAnsi="Arial" w:cs="Arial"/>
              </w:rPr>
            </w:pPr>
            <w:r>
              <w:rPr>
                <w:rFonts w:ascii="Arial" w:hAnsi="Arial" w:cs="Arial"/>
              </w:rPr>
              <w:t>1</w:t>
            </w:r>
          </w:p>
          <w:p w14:paraId="74BD154D" w14:textId="77777777" w:rsidR="00ED6794" w:rsidRDefault="00ED6794" w:rsidP="00F23105">
            <w:pPr>
              <w:jc w:val="center"/>
              <w:rPr>
                <w:rFonts w:ascii="Arial" w:hAnsi="Arial" w:cs="Arial"/>
              </w:rPr>
            </w:pPr>
          </w:p>
          <w:p w14:paraId="7DE88C62" w14:textId="43FC5796" w:rsidR="00ED6794" w:rsidRPr="008C7F97" w:rsidRDefault="00ED6794" w:rsidP="00F23105">
            <w:pPr>
              <w:jc w:val="center"/>
              <w:rPr>
                <w:rFonts w:ascii="Arial" w:hAnsi="Arial" w:cs="Arial"/>
              </w:rPr>
            </w:pPr>
          </w:p>
        </w:tc>
      </w:tr>
      <w:tr w:rsidR="00944EDE" w:rsidRPr="008C7F97" w14:paraId="16E6968F" w14:textId="77777777" w:rsidTr="00A0323B">
        <w:tc>
          <w:tcPr>
            <w:tcW w:w="1538" w:type="dxa"/>
            <w:vMerge/>
          </w:tcPr>
          <w:p w14:paraId="6FD95769" w14:textId="77777777" w:rsidR="00944EDE" w:rsidRPr="008C7F97" w:rsidRDefault="00944EDE" w:rsidP="00F503E2">
            <w:pPr>
              <w:rPr>
                <w:rFonts w:ascii="Arial" w:hAnsi="Arial" w:cs="Arial"/>
              </w:rPr>
            </w:pPr>
          </w:p>
        </w:tc>
        <w:tc>
          <w:tcPr>
            <w:tcW w:w="3396" w:type="dxa"/>
          </w:tcPr>
          <w:p w14:paraId="7FFB4284" w14:textId="57DDF5C7" w:rsidR="00944EDE" w:rsidRPr="00055625" w:rsidRDefault="00944EDE" w:rsidP="00F23105">
            <w:pPr>
              <w:jc w:val="center"/>
              <w:rPr>
                <w:rFonts w:ascii="Arial" w:hAnsi="Arial" w:cs="Arial"/>
              </w:rPr>
            </w:pPr>
            <w:r w:rsidRPr="00002598">
              <w:rPr>
                <w:rFonts w:ascii="Arial" w:hAnsi="Arial" w:cs="Arial"/>
              </w:rPr>
              <w:t>Pier Toilets</w:t>
            </w:r>
          </w:p>
        </w:tc>
        <w:tc>
          <w:tcPr>
            <w:tcW w:w="1129" w:type="dxa"/>
          </w:tcPr>
          <w:p w14:paraId="6533B292" w14:textId="0BA5C358" w:rsidR="00944EDE" w:rsidRDefault="00944EDE" w:rsidP="00F23105">
            <w:pPr>
              <w:jc w:val="center"/>
              <w:rPr>
                <w:rFonts w:ascii="Arial" w:hAnsi="Arial" w:cs="Arial"/>
              </w:rPr>
            </w:pPr>
            <w:r>
              <w:rPr>
                <w:rFonts w:ascii="Arial" w:hAnsi="Arial" w:cs="Arial"/>
              </w:rPr>
              <w:t>3618</w:t>
            </w:r>
          </w:p>
        </w:tc>
        <w:tc>
          <w:tcPr>
            <w:tcW w:w="990" w:type="dxa"/>
          </w:tcPr>
          <w:p w14:paraId="0B56652E" w14:textId="691483BE" w:rsidR="00944EDE" w:rsidRDefault="00944EDE" w:rsidP="00F23105">
            <w:pPr>
              <w:jc w:val="center"/>
              <w:rPr>
                <w:rFonts w:ascii="Arial" w:hAnsi="Arial" w:cs="Arial"/>
              </w:rPr>
            </w:pPr>
            <w:r>
              <w:rPr>
                <w:rFonts w:ascii="Arial" w:hAnsi="Arial" w:cs="Arial"/>
              </w:rPr>
              <w:t>£542</w:t>
            </w:r>
          </w:p>
        </w:tc>
        <w:tc>
          <w:tcPr>
            <w:tcW w:w="1132" w:type="dxa"/>
          </w:tcPr>
          <w:p w14:paraId="0C745CE5" w14:textId="3EFC98DF" w:rsidR="00944EDE" w:rsidRDefault="00944EDE" w:rsidP="00F23105">
            <w:pPr>
              <w:jc w:val="center"/>
              <w:rPr>
                <w:rFonts w:ascii="Arial" w:hAnsi="Arial" w:cs="Arial"/>
              </w:rPr>
            </w:pPr>
            <w:r>
              <w:rPr>
                <w:rFonts w:ascii="Arial" w:hAnsi="Arial" w:cs="Arial"/>
              </w:rPr>
              <w:t>£3,420</w:t>
            </w:r>
          </w:p>
        </w:tc>
        <w:tc>
          <w:tcPr>
            <w:tcW w:w="1257" w:type="dxa"/>
          </w:tcPr>
          <w:p w14:paraId="671C8618" w14:textId="43F60E55" w:rsidR="00944EDE" w:rsidRDefault="00944EDE" w:rsidP="00F23105">
            <w:pPr>
              <w:jc w:val="center"/>
              <w:rPr>
                <w:rFonts w:ascii="Arial" w:hAnsi="Arial" w:cs="Arial"/>
              </w:rPr>
            </w:pPr>
            <w:r>
              <w:rPr>
                <w:rFonts w:ascii="Arial" w:hAnsi="Arial" w:cs="Arial"/>
              </w:rPr>
              <w:t>6.3</w:t>
            </w:r>
          </w:p>
        </w:tc>
        <w:tc>
          <w:tcPr>
            <w:tcW w:w="1012" w:type="dxa"/>
          </w:tcPr>
          <w:p w14:paraId="4C513CCE" w14:textId="1DBFC5F6" w:rsidR="00944EDE" w:rsidRDefault="00944EDE" w:rsidP="00F23105">
            <w:pPr>
              <w:jc w:val="center"/>
              <w:rPr>
                <w:rFonts w:ascii="Arial" w:hAnsi="Arial" w:cs="Arial"/>
              </w:rPr>
            </w:pPr>
            <w:r>
              <w:rPr>
                <w:rFonts w:ascii="Arial" w:hAnsi="Arial" w:cs="Arial"/>
              </w:rPr>
              <w:t>£5,971</w:t>
            </w:r>
          </w:p>
        </w:tc>
        <w:tc>
          <w:tcPr>
            <w:tcW w:w="983" w:type="dxa"/>
          </w:tcPr>
          <w:p w14:paraId="63968EDD" w14:textId="5C2FD4BE" w:rsidR="00944EDE" w:rsidRDefault="00944EDE" w:rsidP="00F23105">
            <w:pPr>
              <w:jc w:val="center"/>
              <w:rPr>
                <w:rFonts w:ascii="Arial" w:hAnsi="Arial" w:cs="Arial"/>
              </w:rPr>
            </w:pPr>
            <w:r>
              <w:rPr>
                <w:rFonts w:ascii="Arial" w:hAnsi="Arial" w:cs="Arial"/>
              </w:rPr>
              <w:t>16%</w:t>
            </w:r>
          </w:p>
        </w:tc>
        <w:tc>
          <w:tcPr>
            <w:tcW w:w="1084" w:type="dxa"/>
          </w:tcPr>
          <w:p w14:paraId="21F3A0EF" w14:textId="6D8D3D51" w:rsidR="00944EDE" w:rsidRDefault="00944EDE" w:rsidP="00F23105">
            <w:pPr>
              <w:jc w:val="center"/>
              <w:rPr>
                <w:rFonts w:ascii="Arial" w:hAnsi="Arial" w:cs="Arial"/>
              </w:rPr>
            </w:pPr>
            <w:r>
              <w:rPr>
                <w:rFonts w:ascii="Arial" w:hAnsi="Arial" w:cs="Arial"/>
              </w:rPr>
              <w:t>1.0</w:t>
            </w:r>
          </w:p>
        </w:tc>
        <w:tc>
          <w:tcPr>
            <w:tcW w:w="1427" w:type="dxa"/>
            <w:vMerge/>
          </w:tcPr>
          <w:p w14:paraId="1A71B2D7" w14:textId="77777777" w:rsidR="00944EDE" w:rsidRPr="008C7F97" w:rsidRDefault="00944EDE" w:rsidP="00F23105">
            <w:pPr>
              <w:jc w:val="center"/>
              <w:rPr>
                <w:rFonts w:ascii="Arial" w:hAnsi="Arial" w:cs="Arial"/>
              </w:rPr>
            </w:pPr>
          </w:p>
        </w:tc>
      </w:tr>
      <w:tr w:rsidR="00944EDE" w:rsidRPr="008C7F97" w14:paraId="7892505A" w14:textId="77777777" w:rsidTr="00A0323B">
        <w:tc>
          <w:tcPr>
            <w:tcW w:w="1538" w:type="dxa"/>
            <w:vMerge/>
          </w:tcPr>
          <w:p w14:paraId="7ABA8FBB" w14:textId="77777777" w:rsidR="00944EDE" w:rsidRPr="008C7F97" w:rsidRDefault="00944EDE" w:rsidP="00F503E2">
            <w:pPr>
              <w:rPr>
                <w:rFonts w:ascii="Arial" w:hAnsi="Arial" w:cs="Arial"/>
              </w:rPr>
            </w:pPr>
          </w:p>
        </w:tc>
        <w:tc>
          <w:tcPr>
            <w:tcW w:w="3396" w:type="dxa"/>
          </w:tcPr>
          <w:p w14:paraId="6228FBE8" w14:textId="7385F3F4" w:rsidR="00944EDE" w:rsidRPr="00055625" w:rsidRDefault="00944EDE" w:rsidP="00F23105">
            <w:pPr>
              <w:jc w:val="center"/>
              <w:rPr>
                <w:rFonts w:ascii="Arial" w:hAnsi="Arial" w:cs="Arial"/>
              </w:rPr>
            </w:pPr>
            <w:r w:rsidRPr="00002598">
              <w:rPr>
                <w:rFonts w:ascii="Arial" w:hAnsi="Arial" w:cs="Arial"/>
              </w:rPr>
              <w:t>Swannery Toilets</w:t>
            </w:r>
          </w:p>
        </w:tc>
        <w:tc>
          <w:tcPr>
            <w:tcW w:w="1129" w:type="dxa"/>
          </w:tcPr>
          <w:p w14:paraId="5954E09A" w14:textId="06B2D89B" w:rsidR="00944EDE" w:rsidRDefault="00944EDE" w:rsidP="00F23105">
            <w:pPr>
              <w:jc w:val="center"/>
              <w:rPr>
                <w:rFonts w:ascii="Arial" w:hAnsi="Arial" w:cs="Arial"/>
              </w:rPr>
            </w:pPr>
            <w:r>
              <w:rPr>
                <w:rFonts w:ascii="Arial" w:hAnsi="Arial" w:cs="Arial"/>
              </w:rPr>
              <w:t>3226</w:t>
            </w:r>
          </w:p>
        </w:tc>
        <w:tc>
          <w:tcPr>
            <w:tcW w:w="990" w:type="dxa"/>
          </w:tcPr>
          <w:p w14:paraId="28394E50" w14:textId="44CF2445" w:rsidR="00944EDE" w:rsidRDefault="00944EDE" w:rsidP="00F23105">
            <w:pPr>
              <w:jc w:val="center"/>
              <w:rPr>
                <w:rFonts w:ascii="Arial" w:hAnsi="Arial" w:cs="Arial"/>
              </w:rPr>
            </w:pPr>
            <w:r>
              <w:rPr>
                <w:rFonts w:ascii="Arial" w:hAnsi="Arial" w:cs="Arial"/>
              </w:rPr>
              <w:t>£484</w:t>
            </w:r>
          </w:p>
        </w:tc>
        <w:tc>
          <w:tcPr>
            <w:tcW w:w="1132" w:type="dxa"/>
          </w:tcPr>
          <w:p w14:paraId="397E08C9" w14:textId="23EE9C60" w:rsidR="00944EDE" w:rsidRDefault="00944EDE" w:rsidP="00F23105">
            <w:pPr>
              <w:jc w:val="center"/>
              <w:rPr>
                <w:rFonts w:ascii="Arial" w:hAnsi="Arial" w:cs="Arial"/>
              </w:rPr>
            </w:pPr>
            <w:r>
              <w:rPr>
                <w:rFonts w:ascii="Arial" w:hAnsi="Arial" w:cs="Arial"/>
              </w:rPr>
              <w:t>£2,565</w:t>
            </w:r>
          </w:p>
        </w:tc>
        <w:tc>
          <w:tcPr>
            <w:tcW w:w="1257" w:type="dxa"/>
          </w:tcPr>
          <w:p w14:paraId="3323E9ED" w14:textId="64638793" w:rsidR="00944EDE" w:rsidRDefault="00944EDE" w:rsidP="00F23105">
            <w:pPr>
              <w:jc w:val="center"/>
              <w:rPr>
                <w:rFonts w:ascii="Arial" w:hAnsi="Arial" w:cs="Arial"/>
              </w:rPr>
            </w:pPr>
            <w:r>
              <w:rPr>
                <w:rFonts w:ascii="Arial" w:hAnsi="Arial" w:cs="Arial"/>
              </w:rPr>
              <w:t>5.3</w:t>
            </w:r>
          </w:p>
        </w:tc>
        <w:tc>
          <w:tcPr>
            <w:tcW w:w="1012" w:type="dxa"/>
          </w:tcPr>
          <w:p w14:paraId="03D1F9F3" w14:textId="6255D5C4" w:rsidR="00944EDE" w:rsidRDefault="00944EDE" w:rsidP="00F23105">
            <w:pPr>
              <w:jc w:val="center"/>
              <w:rPr>
                <w:rFonts w:ascii="Arial" w:hAnsi="Arial" w:cs="Arial"/>
              </w:rPr>
            </w:pPr>
            <w:r>
              <w:rPr>
                <w:rFonts w:ascii="Arial" w:hAnsi="Arial" w:cs="Arial"/>
              </w:rPr>
              <w:t>£5,404</w:t>
            </w:r>
          </w:p>
        </w:tc>
        <w:tc>
          <w:tcPr>
            <w:tcW w:w="983" w:type="dxa"/>
          </w:tcPr>
          <w:p w14:paraId="296E9261" w14:textId="26325475" w:rsidR="00944EDE" w:rsidRDefault="00944EDE" w:rsidP="00F23105">
            <w:pPr>
              <w:jc w:val="center"/>
              <w:rPr>
                <w:rFonts w:ascii="Arial" w:hAnsi="Arial" w:cs="Arial"/>
              </w:rPr>
            </w:pPr>
            <w:r>
              <w:rPr>
                <w:rFonts w:ascii="Arial" w:hAnsi="Arial" w:cs="Arial"/>
              </w:rPr>
              <w:t>19%</w:t>
            </w:r>
          </w:p>
        </w:tc>
        <w:tc>
          <w:tcPr>
            <w:tcW w:w="1084" w:type="dxa"/>
          </w:tcPr>
          <w:p w14:paraId="11F2686F" w14:textId="0E5FFE72" w:rsidR="00944EDE" w:rsidRDefault="00944EDE" w:rsidP="00F23105">
            <w:pPr>
              <w:jc w:val="center"/>
              <w:rPr>
                <w:rFonts w:ascii="Arial" w:hAnsi="Arial" w:cs="Arial"/>
              </w:rPr>
            </w:pPr>
            <w:r>
              <w:rPr>
                <w:rFonts w:ascii="Arial" w:hAnsi="Arial" w:cs="Arial"/>
              </w:rPr>
              <w:t>0.9</w:t>
            </w:r>
          </w:p>
        </w:tc>
        <w:tc>
          <w:tcPr>
            <w:tcW w:w="1427" w:type="dxa"/>
            <w:vMerge/>
          </w:tcPr>
          <w:p w14:paraId="1B9D31F5" w14:textId="77777777" w:rsidR="00944EDE" w:rsidRPr="008C7F97" w:rsidRDefault="00944EDE" w:rsidP="00F23105">
            <w:pPr>
              <w:jc w:val="center"/>
              <w:rPr>
                <w:rFonts w:ascii="Arial" w:hAnsi="Arial" w:cs="Arial"/>
              </w:rPr>
            </w:pPr>
          </w:p>
        </w:tc>
      </w:tr>
      <w:tr w:rsidR="00944EDE" w:rsidRPr="008C7F97" w14:paraId="70B68A49" w14:textId="77777777" w:rsidTr="00A0323B">
        <w:tc>
          <w:tcPr>
            <w:tcW w:w="1538" w:type="dxa"/>
            <w:vMerge/>
          </w:tcPr>
          <w:p w14:paraId="1ED56A11" w14:textId="77777777" w:rsidR="00944EDE" w:rsidRPr="008C7F97" w:rsidRDefault="00944EDE" w:rsidP="00F503E2">
            <w:pPr>
              <w:rPr>
                <w:rFonts w:ascii="Arial" w:hAnsi="Arial" w:cs="Arial"/>
              </w:rPr>
            </w:pPr>
          </w:p>
        </w:tc>
        <w:tc>
          <w:tcPr>
            <w:tcW w:w="3396" w:type="dxa"/>
          </w:tcPr>
          <w:p w14:paraId="7C52D80D" w14:textId="4C9C7E19" w:rsidR="00944EDE" w:rsidRPr="00055625" w:rsidRDefault="00944EDE" w:rsidP="00F23105">
            <w:pPr>
              <w:jc w:val="center"/>
              <w:rPr>
                <w:rFonts w:ascii="Arial" w:hAnsi="Arial" w:cs="Arial"/>
              </w:rPr>
            </w:pPr>
            <w:proofErr w:type="spellStart"/>
            <w:r w:rsidRPr="00AB376F">
              <w:rPr>
                <w:rFonts w:ascii="Arial" w:hAnsi="Arial" w:cs="Arial"/>
              </w:rPr>
              <w:t>Lodmoor</w:t>
            </w:r>
            <w:proofErr w:type="spellEnd"/>
            <w:r w:rsidRPr="00AB376F">
              <w:rPr>
                <w:rFonts w:ascii="Arial" w:hAnsi="Arial" w:cs="Arial"/>
              </w:rPr>
              <w:t xml:space="preserve"> Toilets</w:t>
            </w:r>
          </w:p>
        </w:tc>
        <w:tc>
          <w:tcPr>
            <w:tcW w:w="1129" w:type="dxa"/>
          </w:tcPr>
          <w:p w14:paraId="11376EAD" w14:textId="2A490A33" w:rsidR="00944EDE" w:rsidRDefault="00944EDE" w:rsidP="00F23105">
            <w:pPr>
              <w:jc w:val="center"/>
              <w:rPr>
                <w:rFonts w:ascii="Arial" w:hAnsi="Arial" w:cs="Arial"/>
              </w:rPr>
            </w:pPr>
            <w:r>
              <w:rPr>
                <w:rFonts w:ascii="Arial" w:hAnsi="Arial" w:cs="Arial"/>
              </w:rPr>
              <w:t>4726</w:t>
            </w:r>
          </w:p>
        </w:tc>
        <w:tc>
          <w:tcPr>
            <w:tcW w:w="990" w:type="dxa"/>
          </w:tcPr>
          <w:p w14:paraId="169D9162" w14:textId="01EF708B" w:rsidR="00944EDE" w:rsidRDefault="00944EDE" w:rsidP="00F23105">
            <w:pPr>
              <w:jc w:val="center"/>
              <w:rPr>
                <w:rFonts w:ascii="Arial" w:hAnsi="Arial" w:cs="Arial"/>
              </w:rPr>
            </w:pPr>
            <w:r>
              <w:rPr>
                <w:rFonts w:ascii="Arial" w:hAnsi="Arial" w:cs="Arial"/>
              </w:rPr>
              <w:t>£708</w:t>
            </w:r>
          </w:p>
        </w:tc>
        <w:tc>
          <w:tcPr>
            <w:tcW w:w="1132" w:type="dxa"/>
          </w:tcPr>
          <w:p w14:paraId="35DF085C" w14:textId="69621789" w:rsidR="00944EDE" w:rsidRDefault="00944EDE" w:rsidP="00F23105">
            <w:pPr>
              <w:jc w:val="center"/>
              <w:rPr>
                <w:rFonts w:ascii="Arial" w:hAnsi="Arial" w:cs="Arial"/>
              </w:rPr>
            </w:pPr>
            <w:r>
              <w:rPr>
                <w:rFonts w:ascii="Arial" w:hAnsi="Arial" w:cs="Arial"/>
              </w:rPr>
              <w:t>£3,990</w:t>
            </w:r>
          </w:p>
        </w:tc>
        <w:tc>
          <w:tcPr>
            <w:tcW w:w="1257" w:type="dxa"/>
          </w:tcPr>
          <w:p w14:paraId="48508E42" w14:textId="17AC7136" w:rsidR="00944EDE" w:rsidRDefault="00944EDE" w:rsidP="00F23105">
            <w:pPr>
              <w:jc w:val="center"/>
              <w:rPr>
                <w:rFonts w:ascii="Arial" w:hAnsi="Arial" w:cs="Arial"/>
              </w:rPr>
            </w:pPr>
            <w:r>
              <w:rPr>
                <w:rFonts w:ascii="Arial" w:hAnsi="Arial" w:cs="Arial"/>
              </w:rPr>
              <w:t>5.6</w:t>
            </w:r>
          </w:p>
        </w:tc>
        <w:tc>
          <w:tcPr>
            <w:tcW w:w="1012" w:type="dxa"/>
          </w:tcPr>
          <w:p w14:paraId="556E55D6" w14:textId="4A1FFBCC" w:rsidR="00944EDE" w:rsidRDefault="00944EDE" w:rsidP="00F23105">
            <w:pPr>
              <w:jc w:val="center"/>
              <w:rPr>
                <w:rFonts w:ascii="Arial" w:hAnsi="Arial" w:cs="Arial"/>
              </w:rPr>
            </w:pPr>
            <w:r>
              <w:rPr>
                <w:rFonts w:ascii="Arial" w:hAnsi="Arial" w:cs="Arial"/>
              </w:rPr>
              <w:t>£7,684</w:t>
            </w:r>
          </w:p>
        </w:tc>
        <w:tc>
          <w:tcPr>
            <w:tcW w:w="983" w:type="dxa"/>
          </w:tcPr>
          <w:p w14:paraId="04DFE71C" w14:textId="09A5394E" w:rsidR="00944EDE" w:rsidRDefault="00944EDE" w:rsidP="00F23105">
            <w:pPr>
              <w:jc w:val="center"/>
              <w:rPr>
                <w:rFonts w:ascii="Arial" w:hAnsi="Arial" w:cs="Arial"/>
              </w:rPr>
            </w:pPr>
            <w:r>
              <w:rPr>
                <w:rFonts w:ascii="Arial" w:hAnsi="Arial" w:cs="Arial"/>
              </w:rPr>
              <w:t>17%</w:t>
            </w:r>
          </w:p>
        </w:tc>
        <w:tc>
          <w:tcPr>
            <w:tcW w:w="1084" w:type="dxa"/>
          </w:tcPr>
          <w:p w14:paraId="1CB1D406" w14:textId="5CC0CE64" w:rsidR="00944EDE" w:rsidRDefault="00944EDE" w:rsidP="00F23105">
            <w:pPr>
              <w:jc w:val="center"/>
              <w:rPr>
                <w:rFonts w:ascii="Arial" w:hAnsi="Arial" w:cs="Arial"/>
              </w:rPr>
            </w:pPr>
            <w:r>
              <w:rPr>
                <w:rFonts w:ascii="Arial" w:hAnsi="Arial" w:cs="Arial"/>
              </w:rPr>
              <w:t>1.3</w:t>
            </w:r>
          </w:p>
        </w:tc>
        <w:tc>
          <w:tcPr>
            <w:tcW w:w="1427" w:type="dxa"/>
            <w:vMerge/>
          </w:tcPr>
          <w:p w14:paraId="6D1F9C28" w14:textId="77777777" w:rsidR="00944EDE" w:rsidRPr="008C7F97" w:rsidRDefault="00944EDE" w:rsidP="00F23105">
            <w:pPr>
              <w:jc w:val="center"/>
              <w:rPr>
                <w:rFonts w:ascii="Arial" w:hAnsi="Arial" w:cs="Arial"/>
              </w:rPr>
            </w:pPr>
          </w:p>
        </w:tc>
      </w:tr>
      <w:tr w:rsidR="00944EDE" w:rsidRPr="008C7F97" w14:paraId="432DED2F" w14:textId="77777777" w:rsidTr="00A0323B">
        <w:tc>
          <w:tcPr>
            <w:tcW w:w="1538" w:type="dxa"/>
            <w:vMerge/>
          </w:tcPr>
          <w:p w14:paraId="6C1968A1" w14:textId="77777777" w:rsidR="00944EDE" w:rsidRPr="008C7F97" w:rsidRDefault="00944EDE" w:rsidP="00F503E2">
            <w:pPr>
              <w:rPr>
                <w:rFonts w:ascii="Arial" w:hAnsi="Arial" w:cs="Arial"/>
              </w:rPr>
            </w:pPr>
          </w:p>
        </w:tc>
        <w:tc>
          <w:tcPr>
            <w:tcW w:w="3396" w:type="dxa"/>
          </w:tcPr>
          <w:p w14:paraId="25CFEAF1" w14:textId="32580B61" w:rsidR="00944EDE" w:rsidRPr="00055625" w:rsidRDefault="00944EDE" w:rsidP="00F23105">
            <w:pPr>
              <w:jc w:val="center"/>
              <w:rPr>
                <w:rFonts w:ascii="Arial" w:hAnsi="Arial" w:cs="Arial"/>
              </w:rPr>
            </w:pPr>
            <w:r w:rsidRPr="00AB376F">
              <w:rPr>
                <w:rFonts w:ascii="Arial" w:hAnsi="Arial" w:cs="Arial"/>
              </w:rPr>
              <w:t>Beach office (Feed to toilets)</w:t>
            </w:r>
          </w:p>
        </w:tc>
        <w:tc>
          <w:tcPr>
            <w:tcW w:w="1129" w:type="dxa"/>
          </w:tcPr>
          <w:p w14:paraId="3474DC2B" w14:textId="78DED3E2" w:rsidR="00944EDE" w:rsidRDefault="00944EDE" w:rsidP="00F23105">
            <w:pPr>
              <w:jc w:val="center"/>
              <w:rPr>
                <w:rFonts w:ascii="Arial" w:hAnsi="Arial" w:cs="Arial"/>
              </w:rPr>
            </w:pPr>
            <w:r>
              <w:rPr>
                <w:rFonts w:ascii="Arial" w:hAnsi="Arial" w:cs="Arial"/>
              </w:rPr>
              <w:t>2760</w:t>
            </w:r>
          </w:p>
        </w:tc>
        <w:tc>
          <w:tcPr>
            <w:tcW w:w="990" w:type="dxa"/>
          </w:tcPr>
          <w:p w14:paraId="022F3571" w14:textId="24BC2319" w:rsidR="00944EDE" w:rsidRDefault="00944EDE" w:rsidP="00F23105">
            <w:pPr>
              <w:jc w:val="center"/>
              <w:rPr>
                <w:rFonts w:ascii="Arial" w:hAnsi="Arial" w:cs="Arial"/>
              </w:rPr>
            </w:pPr>
            <w:r>
              <w:rPr>
                <w:rFonts w:ascii="Arial" w:hAnsi="Arial" w:cs="Arial"/>
              </w:rPr>
              <w:t>£414</w:t>
            </w:r>
          </w:p>
        </w:tc>
        <w:tc>
          <w:tcPr>
            <w:tcW w:w="1132" w:type="dxa"/>
          </w:tcPr>
          <w:p w14:paraId="6821DF07" w14:textId="638035D4" w:rsidR="00944EDE" w:rsidRDefault="00944EDE" w:rsidP="00F23105">
            <w:pPr>
              <w:jc w:val="center"/>
              <w:rPr>
                <w:rFonts w:ascii="Arial" w:hAnsi="Arial" w:cs="Arial"/>
              </w:rPr>
            </w:pPr>
            <w:r>
              <w:rPr>
                <w:rFonts w:ascii="Arial" w:hAnsi="Arial" w:cs="Arial"/>
              </w:rPr>
              <w:t>£2,280</w:t>
            </w:r>
          </w:p>
        </w:tc>
        <w:tc>
          <w:tcPr>
            <w:tcW w:w="1257" w:type="dxa"/>
          </w:tcPr>
          <w:p w14:paraId="76760B79" w14:textId="1A02A2E2" w:rsidR="00944EDE" w:rsidRDefault="00944EDE" w:rsidP="00F23105">
            <w:pPr>
              <w:jc w:val="center"/>
              <w:rPr>
                <w:rFonts w:ascii="Arial" w:hAnsi="Arial" w:cs="Arial"/>
              </w:rPr>
            </w:pPr>
            <w:r>
              <w:rPr>
                <w:rFonts w:ascii="Arial" w:hAnsi="Arial" w:cs="Arial"/>
              </w:rPr>
              <w:t>5.5</w:t>
            </w:r>
          </w:p>
        </w:tc>
        <w:tc>
          <w:tcPr>
            <w:tcW w:w="1012" w:type="dxa"/>
          </w:tcPr>
          <w:p w14:paraId="29A3226F" w14:textId="5EDB5AF6" w:rsidR="00944EDE" w:rsidRDefault="00944EDE" w:rsidP="00F23105">
            <w:pPr>
              <w:jc w:val="center"/>
              <w:rPr>
                <w:rFonts w:ascii="Arial" w:hAnsi="Arial" w:cs="Arial"/>
              </w:rPr>
            </w:pPr>
            <w:r>
              <w:rPr>
                <w:rFonts w:ascii="Arial" w:hAnsi="Arial" w:cs="Arial"/>
              </w:rPr>
              <w:t>£4,538</w:t>
            </w:r>
          </w:p>
        </w:tc>
        <w:tc>
          <w:tcPr>
            <w:tcW w:w="983" w:type="dxa"/>
          </w:tcPr>
          <w:p w14:paraId="726CD15D" w14:textId="71260DAC" w:rsidR="00944EDE" w:rsidRDefault="00944EDE" w:rsidP="00F23105">
            <w:pPr>
              <w:jc w:val="center"/>
              <w:rPr>
                <w:rFonts w:ascii="Arial" w:hAnsi="Arial" w:cs="Arial"/>
              </w:rPr>
            </w:pPr>
            <w:r>
              <w:rPr>
                <w:rFonts w:ascii="Arial" w:hAnsi="Arial" w:cs="Arial"/>
              </w:rPr>
              <w:t>18%</w:t>
            </w:r>
          </w:p>
        </w:tc>
        <w:tc>
          <w:tcPr>
            <w:tcW w:w="1084" w:type="dxa"/>
          </w:tcPr>
          <w:p w14:paraId="53A8E335" w14:textId="2EF68B2A" w:rsidR="00944EDE" w:rsidRDefault="00944EDE" w:rsidP="00F23105">
            <w:pPr>
              <w:jc w:val="center"/>
              <w:rPr>
                <w:rFonts w:ascii="Arial" w:hAnsi="Arial" w:cs="Arial"/>
              </w:rPr>
            </w:pPr>
            <w:r>
              <w:rPr>
                <w:rFonts w:ascii="Arial" w:hAnsi="Arial" w:cs="Arial"/>
              </w:rPr>
              <w:t>0.8</w:t>
            </w:r>
          </w:p>
        </w:tc>
        <w:tc>
          <w:tcPr>
            <w:tcW w:w="1427" w:type="dxa"/>
            <w:vMerge/>
          </w:tcPr>
          <w:p w14:paraId="11213D00" w14:textId="77777777" w:rsidR="00944EDE" w:rsidRPr="008C7F97" w:rsidRDefault="00944EDE" w:rsidP="00F23105">
            <w:pPr>
              <w:jc w:val="center"/>
              <w:rPr>
                <w:rFonts w:ascii="Arial" w:hAnsi="Arial" w:cs="Arial"/>
              </w:rPr>
            </w:pPr>
          </w:p>
        </w:tc>
      </w:tr>
      <w:tr w:rsidR="00944EDE" w:rsidRPr="008C7F97" w14:paraId="7266FAA1" w14:textId="77777777" w:rsidTr="00A0323B">
        <w:tc>
          <w:tcPr>
            <w:tcW w:w="1538" w:type="dxa"/>
            <w:vMerge/>
          </w:tcPr>
          <w:p w14:paraId="29DD3AE9" w14:textId="77777777" w:rsidR="00944EDE" w:rsidRPr="008C7F97" w:rsidRDefault="00944EDE" w:rsidP="00F503E2">
            <w:pPr>
              <w:rPr>
                <w:rFonts w:ascii="Arial" w:hAnsi="Arial" w:cs="Arial"/>
              </w:rPr>
            </w:pPr>
          </w:p>
        </w:tc>
        <w:tc>
          <w:tcPr>
            <w:tcW w:w="3396" w:type="dxa"/>
          </w:tcPr>
          <w:p w14:paraId="7D985351" w14:textId="77777777" w:rsidR="00944EDE" w:rsidRDefault="00944EDE" w:rsidP="0034155A">
            <w:pPr>
              <w:jc w:val="center"/>
              <w:rPr>
                <w:rFonts w:ascii="Arial" w:hAnsi="Arial" w:cs="Arial"/>
              </w:rPr>
            </w:pPr>
            <w:r w:rsidRPr="00FC1DF2">
              <w:rPr>
                <w:rFonts w:ascii="Arial" w:hAnsi="Arial" w:cs="Arial"/>
              </w:rPr>
              <w:t xml:space="preserve">Library </w:t>
            </w:r>
          </w:p>
          <w:p w14:paraId="5F23C90E" w14:textId="4C47E7E6" w:rsidR="00944EDE" w:rsidRDefault="00944EDE" w:rsidP="0034155A">
            <w:pPr>
              <w:jc w:val="center"/>
              <w:rPr>
                <w:rFonts w:ascii="Arial" w:hAnsi="Arial" w:cs="Arial"/>
              </w:rPr>
            </w:pPr>
            <w:r w:rsidRPr="00FC1DF2">
              <w:rPr>
                <w:rFonts w:ascii="Arial" w:hAnsi="Arial" w:cs="Arial"/>
              </w:rPr>
              <w:t>(opposite Commercial</w:t>
            </w:r>
            <w:r>
              <w:rPr>
                <w:rFonts w:ascii="Arial" w:hAnsi="Arial" w:cs="Arial"/>
              </w:rPr>
              <w:t xml:space="preserve"> </w:t>
            </w:r>
            <w:r w:rsidRPr="00FC1DF2">
              <w:rPr>
                <w:rFonts w:ascii="Arial" w:hAnsi="Arial" w:cs="Arial"/>
              </w:rPr>
              <w:t>Rd)</w:t>
            </w:r>
          </w:p>
          <w:p w14:paraId="2729D79C" w14:textId="116B1018" w:rsidR="00944EDE" w:rsidRPr="00CB0D4B" w:rsidRDefault="00944EDE" w:rsidP="00F23105">
            <w:pPr>
              <w:jc w:val="center"/>
              <w:rPr>
                <w:rFonts w:ascii="Arial" w:hAnsi="Arial" w:cs="Arial"/>
                <w:sz w:val="16"/>
                <w:szCs w:val="16"/>
              </w:rPr>
            </w:pPr>
            <w:r w:rsidRPr="00CB0D4B">
              <w:rPr>
                <w:rFonts w:ascii="Arial" w:hAnsi="Arial" w:cs="Arial"/>
                <w:sz w:val="16"/>
                <w:szCs w:val="16"/>
              </w:rPr>
              <w:t>(subject to consent of freehold asset owner)</w:t>
            </w:r>
          </w:p>
        </w:tc>
        <w:tc>
          <w:tcPr>
            <w:tcW w:w="1129" w:type="dxa"/>
          </w:tcPr>
          <w:p w14:paraId="0B4142C8" w14:textId="319A05EA" w:rsidR="00944EDE" w:rsidRDefault="00944EDE" w:rsidP="00F23105">
            <w:pPr>
              <w:jc w:val="center"/>
              <w:rPr>
                <w:rFonts w:ascii="Arial" w:hAnsi="Arial" w:cs="Arial"/>
              </w:rPr>
            </w:pPr>
            <w:r>
              <w:rPr>
                <w:rFonts w:ascii="Arial" w:hAnsi="Arial" w:cs="Arial"/>
              </w:rPr>
              <w:t>17,293</w:t>
            </w:r>
          </w:p>
        </w:tc>
        <w:tc>
          <w:tcPr>
            <w:tcW w:w="990" w:type="dxa"/>
          </w:tcPr>
          <w:p w14:paraId="61ABB497" w14:textId="741290F7" w:rsidR="00944EDE" w:rsidRDefault="00944EDE" w:rsidP="00F23105">
            <w:pPr>
              <w:jc w:val="center"/>
              <w:rPr>
                <w:rFonts w:ascii="Arial" w:hAnsi="Arial" w:cs="Arial"/>
              </w:rPr>
            </w:pPr>
            <w:r>
              <w:rPr>
                <w:rFonts w:ascii="Arial" w:hAnsi="Arial" w:cs="Arial"/>
              </w:rPr>
              <w:t>£2,592</w:t>
            </w:r>
          </w:p>
        </w:tc>
        <w:tc>
          <w:tcPr>
            <w:tcW w:w="1132" w:type="dxa"/>
          </w:tcPr>
          <w:p w14:paraId="133BFF11" w14:textId="37ACEA57" w:rsidR="00944EDE" w:rsidRDefault="00944EDE" w:rsidP="00F23105">
            <w:pPr>
              <w:jc w:val="center"/>
              <w:rPr>
                <w:rFonts w:ascii="Arial" w:hAnsi="Arial" w:cs="Arial"/>
              </w:rPr>
            </w:pPr>
            <w:r>
              <w:rPr>
                <w:rFonts w:ascii="Arial" w:hAnsi="Arial" w:cs="Arial"/>
              </w:rPr>
              <w:t>£19,665</w:t>
            </w:r>
          </w:p>
        </w:tc>
        <w:tc>
          <w:tcPr>
            <w:tcW w:w="1257" w:type="dxa"/>
          </w:tcPr>
          <w:p w14:paraId="7FB4EC77" w14:textId="053CE2E5" w:rsidR="00944EDE" w:rsidRDefault="00944EDE" w:rsidP="00F23105">
            <w:pPr>
              <w:jc w:val="center"/>
              <w:rPr>
                <w:rFonts w:ascii="Arial" w:hAnsi="Arial" w:cs="Arial"/>
              </w:rPr>
            </w:pPr>
            <w:r>
              <w:rPr>
                <w:rFonts w:ascii="Arial" w:hAnsi="Arial" w:cs="Arial"/>
              </w:rPr>
              <w:t>7.6</w:t>
            </w:r>
          </w:p>
        </w:tc>
        <w:tc>
          <w:tcPr>
            <w:tcW w:w="1012" w:type="dxa"/>
          </w:tcPr>
          <w:p w14:paraId="5AE08166" w14:textId="7A7AC7A8" w:rsidR="00944EDE" w:rsidRDefault="00944EDE" w:rsidP="00F23105">
            <w:pPr>
              <w:jc w:val="center"/>
              <w:rPr>
                <w:rFonts w:ascii="Arial" w:hAnsi="Arial" w:cs="Arial"/>
              </w:rPr>
            </w:pPr>
            <w:r>
              <w:rPr>
                <w:rFonts w:ascii="Arial" w:hAnsi="Arial" w:cs="Arial"/>
              </w:rPr>
              <w:t>£23,053</w:t>
            </w:r>
          </w:p>
        </w:tc>
        <w:tc>
          <w:tcPr>
            <w:tcW w:w="983" w:type="dxa"/>
          </w:tcPr>
          <w:p w14:paraId="71D0FCBE" w14:textId="04640450" w:rsidR="00944EDE" w:rsidRDefault="00944EDE" w:rsidP="00F23105">
            <w:pPr>
              <w:jc w:val="center"/>
              <w:rPr>
                <w:rFonts w:ascii="Arial" w:hAnsi="Arial" w:cs="Arial"/>
              </w:rPr>
            </w:pPr>
            <w:r>
              <w:rPr>
                <w:rFonts w:ascii="Arial" w:hAnsi="Arial" w:cs="Arial"/>
              </w:rPr>
              <w:t>12%</w:t>
            </w:r>
          </w:p>
        </w:tc>
        <w:tc>
          <w:tcPr>
            <w:tcW w:w="1084" w:type="dxa"/>
          </w:tcPr>
          <w:p w14:paraId="797D0B4B" w14:textId="7B68F570" w:rsidR="00944EDE" w:rsidRDefault="00944EDE" w:rsidP="00F23105">
            <w:pPr>
              <w:jc w:val="center"/>
              <w:rPr>
                <w:rFonts w:ascii="Arial" w:hAnsi="Arial" w:cs="Arial"/>
              </w:rPr>
            </w:pPr>
            <w:r>
              <w:rPr>
                <w:rFonts w:ascii="Arial" w:hAnsi="Arial" w:cs="Arial"/>
              </w:rPr>
              <w:t>4.8</w:t>
            </w:r>
          </w:p>
        </w:tc>
        <w:tc>
          <w:tcPr>
            <w:tcW w:w="1427" w:type="dxa"/>
            <w:vMerge/>
          </w:tcPr>
          <w:p w14:paraId="4D272944" w14:textId="77777777" w:rsidR="00944EDE" w:rsidRPr="008C7F97" w:rsidRDefault="00944EDE" w:rsidP="00F23105">
            <w:pPr>
              <w:jc w:val="center"/>
              <w:rPr>
                <w:rFonts w:ascii="Arial" w:hAnsi="Arial" w:cs="Arial"/>
              </w:rPr>
            </w:pPr>
          </w:p>
        </w:tc>
      </w:tr>
      <w:tr w:rsidR="00944EDE" w:rsidRPr="008C7F97" w14:paraId="04828350" w14:textId="77777777" w:rsidTr="00A0323B">
        <w:tc>
          <w:tcPr>
            <w:tcW w:w="1538" w:type="dxa"/>
            <w:vMerge/>
            <w:shd w:val="clear" w:color="auto" w:fill="D9D9D9" w:themeFill="background1" w:themeFillShade="D9"/>
          </w:tcPr>
          <w:p w14:paraId="1361AA53" w14:textId="77777777" w:rsidR="00944EDE" w:rsidRPr="0008168C" w:rsidRDefault="00944EDE" w:rsidP="00F503E2">
            <w:pPr>
              <w:rPr>
                <w:rFonts w:ascii="Arial" w:hAnsi="Arial" w:cs="Arial"/>
                <w:b/>
                <w:bCs/>
              </w:rPr>
            </w:pPr>
          </w:p>
        </w:tc>
        <w:tc>
          <w:tcPr>
            <w:tcW w:w="3396" w:type="dxa"/>
            <w:shd w:val="clear" w:color="auto" w:fill="D9D9D9" w:themeFill="background1" w:themeFillShade="D9"/>
          </w:tcPr>
          <w:p w14:paraId="24CFEDA6" w14:textId="3E38500B" w:rsidR="00944EDE" w:rsidRPr="0008168C" w:rsidRDefault="00944EDE" w:rsidP="004F13DE">
            <w:pPr>
              <w:jc w:val="right"/>
              <w:rPr>
                <w:rFonts w:ascii="Arial" w:hAnsi="Arial" w:cs="Arial"/>
                <w:b/>
                <w:bCs/>
              </w:rPr>
            </w:pPr>
            <w:r w:rsidRPr="0008168C">
              <w:rPr>
                <w:rFonts w:ascii="Arial" w:hAnsi="Arial" w:cs="Arial"/>
                <w:b/>
                <w:bCs/>
              </w:rPr>
              <w:t>Total</w:t>
            </w:r>
          </w:p>
        </w:tc>
        <w:tc>
          <w:tcPr>
            <w:tcW w:w="1129" w:type="dxa"/>
            <w:shd w:val="clear" w:color="auto" w:fill="D9D9D9" w:themeFill="background1" w:themeFillShade="D9"/>
          </w:tcPr>
          <w:p w14:paraId="57DCB552" w14:textId="02EE2DE3" w:rsidR="00944EDE" w:rsidRPr="0008168C" w:rsidRDefault="00944EDE" w:rsidP="00F23105">
            <w:pPr>
              <w:jc w:val="center"/>
              <w:rPr>
                <w:rFonts w:ascii="Arial" w:hAnsi="Arial" w:cs="Arial"/>
                <w:b/>
                <w:bCs/>
              </w:rPr>
            </w:pPr>
            <w:r w:rsidRPr="0008168C">
              <w:rPr>
                <w:rFonts w:ascii="Arial" w:hAnsi="Arial" w:cs="Arial"/>
                <w:b/>
                <w:bCs/>
              </w:rPr>
              <w:t>32,619</w:t>
            </w:r>
          </w:p>
        </w:tc>
        <w:tc>
          <w:tcPr>
            <w:tcW w:w="990" w:type="dxa"/>
            <w:shd w:val="clear" w:color="auto" w:fill="D9D9D9" w:themeFill="background1" w:themeFillShade="D9"/>
          </w:tcPr>
          <w:p w14:paraId="4924F796" w14:textId="21A3170B" w:rsidR="00944EDE" w:rsidRPr="0008168C" w:rsidRDefault="00944EDE" w:rsidP="00F23105">
            <w:pPr>
              <w:jc w:val="center"/>
              <w:rPr>
                <w:rFonts w:ascii="Arial" w:hAnsi="Arial" w:cs="Arial"/>
                <w:b/>
                <w:bCs/>
              </w:rPr>
            </w:pPr>
            <w:r w:rsidRPr="0008168C">
              <w:rPr>
                <w:rFonts w:ascii="Arial" w:hAnsi="Arial" w:cs="Arial"/>
                <w:b/>
                <w:bCs/>
              </w:rPr>
              <w:t>£4,889</w:t>
            </w:r>
          </w:p>
        </w:tc>
        <w:tc>
          <w:tcPr>
            <w:tcW w:w="1132" w:type="dxa"/>
            <w:shd w:val="clear" w:color="auto" w:fill="D9D9D9" w:themeFill="background1" w:themeFillShade="D9"/>
          </w:tcPr>
          <w:p w14:paraId="2A3B0571" w14:textId="00865837" w:rsidR="00944EDE" w:rsidRPr="0008168C" w:rsidRDefault="00944EDE" w:rsidP="00F23105">
            <w:pPr>
              <w:jc w:val="center"/>
              <w:rPr>
                <w:rFonts w:ascii="Arial" w:hAnsi="Arial" w:cs="Arial"/>
                <w:b/>
                <w:bCs/>
              </w:rPr>
            </w:pPr>
            <w:r w:rsidRPr="0008168C">
              <w:rPr>
                <w:rFonts w:ascii="Arial" w:hAnsi="Arial" w:cs="Arial"/>
                <w:b/>
                <w:bCs/>
              </w:rPr>
              <w:t>£32,775</w:t>
            </w:r>
          </w:p>
        </w:tc>
        <w:tc>
          <w:tcPr>
            <w:tcW w:w="1257" w:type="dxa"/>
            <w:shd w:val="clear" w:color="auto" w:fill="D9D9D9" w:themeFill="background1" w:themeFillShade="D9"/>
          </w:tcPr>
          <w:p w14:paraId="354C929F" w14:textId="356709B3" w:rsidR="00944EDE" w:rsidRPr="0008168C" w:rsidRDefault="00944EDE" w:rsidP="00F23105">
            <w:pPr>
              <w:jc w:val="center"/>
              <w:rPr>
                <w:rFonts w:ascii="Arial" w:hAnsi="Arial" w:cs="Arial"/>
                <w:b/>
                <w:bCs/>
              </w:rPr>
            </w:pPr>
            <w:r w:rsidRPr="0008168C">
              <w:rPr>
                <w:rFonts w:ascii="Arial" w:hAnsi="Arial" w:cs="Arial"/>
                <w:b/>
                <w:bCs/>
              </w:rPr>
              <w:t>6.7</w:t>
            </w:r>
          </w:p>
        </w:tc>
        <w:tc>
          <w:tcPr>
            <w:tcW w:w="1012" w:type="dxa"/>
            <w:shd w:val="clear" w:color="auto" w:fill="D9D9D9" w:themeFill="background1" w:themeFillShade="D9"/>
          </w:tcPr>
          <w:p w14:paraId="55A1BE0B" w14:textId="77777777" w:rsidR="00944EDE" w:rsidRPr="0008168C" w:rsidRDefault="00944EDE" w:rsidP="00F23105">
            <w:pPr>
              <w:jc w:val="center"/>
              <w:rPr>
                <w:rFonts w:ascii="Arial" w:hAnsi="Arial" w:cs="Arial"/>
                <w:b/>
                <w:bCs/>
              </w:rPr>
            </w:pPr>
          </w:p>
        </w:tc>
        <w:tc>
          <w:tcPr>
            <w:tcW w:w="983" w:type="dxa"/>
            <w:shd w:val="clear" w:color="auto" w:fill="D9D9D9" w:themeFill="background1" w:themeFillShade="D9"/>
          </w:tcPr>
          <w:p w14:paraId="3904957F" w14:textId="77777777" w:rsidR="00944EDE" w:rsidRPr="0008168C" w:rsidRDefault="00944EDE" w:rsidP="00F23105">
            <w:pPr>
              <w:jc w:val="center"/>
              <w:rPr>
                <w:rFonts w:ascii="Arial" w:hAnsi="Arial" w:cs="Arial"/>
                <w:b/>
                <w:bCs/>
              </w:rPr>
            </w:pPr>
          </w:p>
        </w:tc>
        <w:tc>
          <w:tcPr>
            <w:tcW w:w="1084" w:type="dxa"/>
            <w:shd w:val="clear" w:color="auto" w:fill="D9D9D9" w:themeFill="background1" w:themeFillShade="D9"/>
          </w:tcPr>
          <w:p w14:paraId="7FE7F962" w14:textId="1590689C" w:rsidR="00944EDE" w:rsidRPr="0008168C" w:rsidRDefault="00944EDE" w:rsidP="00F23105">
            <w:pPr>
              <w:jc w:val="center"/>
              <w:rPr>
                <w:rFonts w:ascii="Arial" w:hAnsi="Arial" w:cs="Arial"/>
                <w:b/>
                <w:bCs/>
              </w:rPr>
            </w:pPr>
            <w:r w:rsidRPr="0008168C">
              <w:rPr>
                <w:rFonts w:ascii="Arial" w:hAnsi="Arial" w:cs="Arial"/>
                <w:b/>
                <w:bCs/>
              </w:rPr>
              <w:t>9.1</w:t>
            </w:r>
          </w:p>
        </w:tc>
        <w:tc>
          <w:tcPr>
            <w:tcW w:w="1427" w:type="dxa"/>
            <w:vMerge/>
            <w:shd w:val="clear" w:color="auto" w:fill="FFFFFF" w:themeFill="background1"/>
          </w:tcPr>
          <w:p w14:paraId="0157130D" w14:textId="77777777" w:rsidR="00944EDE" w:rsidRPr="0008168C" w:rsidRDefault="00944EDE" w:rsidP="00F23105">
            <w:pPr>
              <w:jc w:val="center"/>
              <w:rPr>
                <w:rFonts w:ascii="Arial" w:hAnsi="Arial" w:cs="Arial"/>
                <w:b/>
                <w:bCs/>
              </w:rPr>
            </w:pPr>
          </w:p>
        </w:tc>
      </w:tr>
      <w:tr w:rsidR="00A0323B" w:rsidRPr="008C7F97" w14:paraId="17773818" w14:textId="77777777" w:rsidTr="00AF3724">
        <w:tc>
          <w:tcPr>
            <w:tcW w:w="13948" w:type="dxa"/>
            <w:gridSpan w:val="10"/>
            <w:shd w:val="clear" w:color="auto" w:fill="auto"/>
          </w:tcPr>
          <w:p w14:paraId="16F79478" w14:textId="77777777" w:rsidR="00A0323B" w:rsidRPr="00B268ED" w:rsidRDefault="00B268ED" w:rsidP="00A0323B">
            <w:pPr>
              <w:rPr>
                <w:rFonts w:ascii="Arial" w:hAnsi="Arial" w:cs="Arial"/>
                <w:b/>
                <w:bCs/>
                <w:sz w:val="24"/>
                <w:szCs w:val="24"/>
              </w:rPr>
            </w:pPr>
            <w:r w:rsidRPr="00B268ED">
              <w:rPr>
                <w:rFonts w:ascii="Arial" w:hAnsi="Arial" w:cs="Arial"/>
                <w:b/>
                <w:bCs/>
                <w:sz w:val="24"/>
                <w:szCs w:val="24"/>
              </w:rPr>
              <w:t>Mitigation Notes</w:t>
            </w:r>
          </w:p>
          <w:p w14:paraId="2FC5D6B2" w14:textId="7B4EB769" w:rsidR="000825E1" w:rsidRDefault="001A1BA1" w:rsidP="004007E5">
            <w:pPr>
              <w:pStyle w:val="ListParagraph"/>
              <w:numPr>
                <w:ilvl w:val="0"/>
                <w:numId w:val="15"/>
              </w:numPr>
              <w:rPr>
                <w:rFonts w:ascii="Arial" w:hAnsi="Arial" w:cs="Arial"/>
              </w:rPr>
            </w:pPr>
            <w:r>
              <w:rPr>
                <w:rFonts w:ascii="Arial" w:hAnsi="Arial" w:cs="Arial"/>
              </w:rPr>
              <w:t>Explore potential funding opportunities</w:t>
            </w:r>
            <w:r w:rsidR="003747C4">
              <w:rPr>
                <w:rFonts w:ascii="Arial" w:hAnsi="Arial" w:cs="Arial"/>
              </w:rPr>
              <w:t xml:space="preserve"> </w:t>
            </w:r>
            <w:proofErr w:type="spellStart"/>
            <w:r w:rsidR="003747C4">
              <w:rPr>
                <w:rFonts w:ascii="Arial" w:hAnsi="Arial" w:cs="Arial"/>
              </w:rPr>
              <w:t>eg.</w:t>
            </w:r>
            <w:proofErr w:type="spellEnd"/>
            <w:r>
              <w:rPr>
                <w:rFonts w:ascii="Arial" w:hAnsi="Arial" w:cs="Arial"/>
              </w:rPr>
              <w:t xml:space="preserve"> Low Carbon Dorset Fund.</w:t>
            </w:r>
          </w:p>
          <w:p w14:paraId="29B17236" w14:textId="45E7D240" w:rsidR="00A0487A" w:rsidRPr="004007E5" w:rsidRDefault="006C73A7" w:rsidP="004007E5">
            <w:pPr>
              <w:pStyle w:val="ListParagraph"/>
              <w:numPr>
                <w:ilvl w:val="0"/>
                <w:numId w:val="15"/>
              </w:numPr>
              <w:rPr>
                <w:rFonts w:ascii="Arial" w:hAnsi="Arial" w:cs="Arial"/>
              </w:rPr>
            </w:pPr>
            <w:r>
              <w:rPr>
                <w:rFonts w:ascii="Arial" w:hAnsi="Arial" w:cs="Arial"/>
              </w:rPr>
              <w:t xml:space="preserve">Further potential projects around </w:t>
            </w:r>
            <w:r w:rsidR="00202448">
              <w:rPr>
                <w:rFonts w:ascii="Arial" w:hAnsi="Arial" w:cs="Arial"/>
              </w:rPr>
              <w:t xml:space="preserve">using </w:t>
            </w:r>
            <w:r w:rsidR="00DC46F1">
              <w:rPr>
                <w:rFonts w:ascii="Arial" w:hAnsi="Arial" w:cs="Arial"/>
              </w:rPr>
              <w:t>PV to be identified where a</w:t>
            </w:r>
            <w:r w:rsidR="001A1BA1">
              <w:rPr>
                <w:rFonts w:ascii="Arial" w:hAnsi="Arial" w:cs="Arial"/>
              </w:rPr>
              <w:t>n</w:t>
            </w:r>
            <w:r w:rsidR="00DC46F1">
              <w:rPr>
                <w:rFonts w:ascii="Arial" w:hAnsi="Arial" w:cs="Arial"/>
              </w:rPr>
              <w:t xml:space="preserve"> </w:t>
            </w:r>
            <w:r w:rsidR="00E470A4">
              <w:rPr>
                <w:rFonts w:ascii="Arial" w:hAnsi="Arial" w:cs="Arial"/>
              </w:rPr>
              <w:t>agreement</w:t>
            </w:r>
            <w:r w:rsidR="00DC46F1">
              <w:rPr>
                <w:rFonts w:ascii="Arial" w:hAnsi="Arial" w:cs="Arial"/>
              </w:rPr>
              <w:t xml:space="preserve"> with third party </w:t>
            </w:r>
            <w:r w:rsidR="00F12190">
              <w:rPr>
                <w:rFonts w:ascii="Arial" w:hAnsi="Arial" w:cs="Arial"/>
              </w:rPr>
              <w:t>building owners provid</w:t>
            </w:r>
            <w:r w:rsidR="00202448">
              <w:rPr>
                <w:rFonts w:ascii="Arial" w:hAnsi="Arial" w:cs="Arial"/>
              </w:rPr>
              <w:t>ing</w:t>
            </w:r>
            <w:r w:rsidR="00F12190">
              <w:rPr>
                <w:rFonts w:ascii="Arial" w:hAnsi="Arial" w:cs="Arial"/>
              </w:rPr>
              <w:t xml:space="preserve"> space for the PV equipment which we </w:t>
            </w:r>
            <w:r w:rsidR="009C19DB">
              <w:rPr>
                <w:rFonts w:ascii="Arial" w:hAnsi="Arial" w:cs="Arial"/>
              </w:rPr>
              <w:t xml:space="preserve">install </w:t>
            </w:r>
            <w:r w:rsidR="00202448">
              <w:rPr>
                <w:rFonts w:ascii="Arial" w:hAnsi="Arial" w:cs="Arial"/>
              </w:rPr>
              <w:t>renting the space from them to</w:t>
            </w:r>
            <w:r w:rsidR="009C19DB">
              <w:rPr>
                <w:rFonts w:ascii="Arial" w:hAnsi="Arial" w:cs="Arial"/>
              </w:rPr>
              <w:t xml:space="preserve"> feed electric to our assets and then we could sell the</w:t>
            </w:r>
            <w:r w:rsidR="005224EE">
              <w:rPr>
                <w:rFonts w:ascii="Arial" w:hAnsi="Arial" w:cs="Arial"/>
              </w:rPr>
              <w:t xml:space="preserve"> </w:t>
            </w:r>
            <w:proofErr w:type="gramStart"/>
            <w:r w:rsidR="005224EE">
              <w:rPr>
                <w:rFonts w:ascii="Arial" w:hAnsi="Arial" w:cs="Arial"/>
              </w:rPr>
              <w:t>third party</w:t>
            </w:r>
            <w:proofErr w:type="gramEnd"/>
            <w:r w:rsidR="009C19DB">
              <w:rPr>
                <w:rFonts w:ascii="Arial" w:hAnsi="Arial" w:cs="Arial"/>
              </w:rPr>
              <w:t xml:space="preserve"> cheaper </w:t>
            </w:r>
            <w:r w:rsidR="00FC3031">
              <w:rPr>
                <w:rFonts w:ascii="Arial" w:hAnsi="Arial" w:cs="Arial"/>
              </w:rPr>
              <w:t>electric using the cells on their roof space. A potential example of this could be at the Greenhill Bowls Club.</w:t>
            </w:r>
            <w:r>
              <w:rPr>
                <w:rFonts w:ascii="Arial" w:hAnsi="Arial" w:cs="Arial"/>
              </w:rPr>
              <w:t xml:space="preserve"> </w:t>
            </w:r>
          </w:p>
        </w:tc>
      </w:tr>
    </w:tbl>
    <w:p w14:paraId="44E395A7" w14:textId="77777777" w:rsidR="00361C3B" w:rsidRDefault="00361C3B" w:rsidP="0034339B">
      <w:pPr>
        <w:rPr>
          <w:rFonts w:ascii="Arial" w:hAnsi="Arial" w:cs="Arial"/>
        </w:rPr>
      </w:pPr>
    </w:p>
    <w:tbl>
      <w:tblPr>
        <w:tblStyle w:val="TableGrid"/>
        <w:tblW w:w="0" w:type="auto"/>
        <w:tblLook w:val="04A0" w:firstRow="1" w:lastRow="0" w:firstColumn="1" w:lastColumn="0" w:noHBand="0" w:noVBand="1"/>
      </w:tblPr>
      <w:tblGrid>
        <w:gridCol w:w="4649"/>
        <w:gridCol w:w="4649"/>
        <w:gridCol w:w="4650"/>
      </w:tblGrid>
      <w:tr w:rsidR="00C93470" w14:paraId="2135D851" w14:textId="77777777" w:rsidTr="0042243F">
        <w:tc>
          <w:tcPr>
            <w:tcW w:w="4649" w:type="dxa"/>
          </w:tcPr>
          <w:p w14:paraId="5EC6B111" w14:textId="61A7D74F" w:rsidR="00944A9B" w:rsidRDefault="00944A9B" w:rsidP="000B0082">
            <w:pPr>
              <w:jc w:val="center"/>
              <w:rPr>
                <w:rFonts w:ascii="Arial" w:hAnsi="Arial" w:cs="Arial"/>
              </w:rPr>
            </w:pPr>
            <w:r w:rsidRPr="00944A9B">
              <w:rPr>
                <w:rFonts w:ascii="Arial" w:hAnsi="Arial" w:cs="Arial"/>
                <w:noProof/>
              </w:rPr>
              <w:drawing>
                <wp:inline distT="0" distB="0" distL="0" distR="0" wp14:anchorId="5A96FEC6" wp14:editId="0C8AAB48">
                  <wp:extent cx="1966822" cy="142331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602" cy="1454268"/>
                          </a:xfrm>
                          <a:prstGeom prst="rect">
                            <a:avLst/>
                          </a:prstGeom>
                          <a:noFill/>
                          <a:ln>
                            <a:noFill/>
                          </a:ln>
                        </pic:spPr>
                      </pic:pic>
                    </a:graphicData>
                  </a:graphic>
                </wp:inline>
              </w:drawing>
            </w:r>
          </w:p>
        </w:tc>
        <w:tc>
          <w:tcPr>
            <w:tcW w:w="4649" w:type="dxa"/>
          </w:tcPr>
          <w:p w14:paraId="0783B63E" w14:textId="6A762FFF" w:rsidR="00AA3383" w:rsidRDefault="00AA3383" w:rsidP="000B0082">
            <w:pPr>
              <w:jc w:val="center"/>
              <w:rPr>
                <w:rFonts w:ascii="Arial" w:hAnsi="Arial" w:cs="Arial"/>
              </w:rPr>
            </w:pPr>
            <w:r w:rsidRPr="00AA3383">
              <w:rPr>
                <w:rFonts w:ascii="Arial" w:hAnsi="Arial" w:cs="Arial"/>
                <w:noProof/>
              </w:rPr>
              <w:drawing>
                <wp:inline distT="0" distB="0" distL="0" distR="0" wp14:anchorId="6B4D092C" wp14:editId="36DAEC97">
                  <wp:extent cx="1932317" cy="141938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033" cy="1446352"/>
                          </a:xfrm>
                          <a:prstGeom prst="rect">
                            <a:avLst/>
                          </a:prstGeom>
                          <a:noFill/>
                          <a:ln>
                            <a:noFill/>
                          </a:ln>
                        </pic:spPr>
                      </pic:pic>
                    </a:graphicData>
                  </a:graphic>
                </wp:inline>
              </w:drawing>
            </w:r>
          </w:p>
        </w:tc>
        <w:tc>
          <w:tcPr>
            <w:tcW w:w="4650" w:type="dxa"/>
          </w:tcPr>
          <w:p w14:paraId="62F30C90" w14:textId="40930794" w:rsidR="0042243F" w:rsidRDefault="00AA3383" w:rsidP="000B0082">
            <w:pPr>
              <w:jc w:val="center"/>
              <w:rPr>
                <w:rFonts w:ascii="Arial" w:hAnsi="Arial" w:cs="Arial"/>
              </w:rPr>
            </w:pPr>
            <w:r w:rsidRPr="00AA3383">
              <w:rPr>
                <w:rFonts w:ascii="Arial" w:hAnsi="Arial" w:cs="Arial"/>
                <w:noProof/>
              </w:rPr>
              <w:drawing>
                <wp:inline distT="0" distB="0" distL="0" distR="0" wp14:anchorId="5DE092A6" wp14:editId="098DF5BE">
                  <wp:extent cx="1902498" cy="139747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9852" cy="1439608"/>
                          </a:xfrm>
                          <a:prstGeom prst="rect">
                            <a:avLst/>
                          </a:prstGeom>
                          <a:noFill/>
                          <a:ln>
                            <a:noFill/>
                          </a:ln>
                        </pic:spPr>
                      </pic:pic>
                    </a:graphicData>
                  </a:graphic>
                </wp:inline>
              </w:drawing>
            </w:r>
          </w:p>
        </w:tc>
      </w:tr>
      <w:tr w:rsidR="00C93470" w14:paraId="46B30A47" w14:textId="77777777" w:rsidTr="0042243F">
        <w:tc>
          <w:tcPr>
            <w:tcW w:w="4649" w:type="dxa"/>
          </w:tcPr>
          <w:p w14:paraId="6B58AF3B" w14:textId="77777777" w:rsidR="0042243F" w:rsidRDefault="00FC77C6" w:rsidP="000B0082">
            <w:pPr>
              <w:jc w:val="center"/>
              <w:rPr>
                <w:rFonts w:ascii="Arial" w:hAnsi="Arial" w:cs="Arial"/>
              </w:rPr>
            </w:pPr>
            <w:r w:rsidRPr="00FC77C6">
              <w:rPr>
                <w:rFonts w:ascii="Arial" w:hAnsi="Arial" w:cs="Arial"/>
              </w:rPr>
              <w:t>Beach Office – feed underground WC</w:t>
            </w:r>
          </w:p>
          <w:p w14:paraId="29B85366" w14:textId="3D1BB76D" w:rsidR="005813B2" w:rsidRDefault="005813B2" w:rsidP="000B0082">
            <w:pPr>
              <w:jc w:val="center"/>
              <w:rPr>
                <w:rFonts w:ascii="Arial" w:hAnsi="Arial" w:cs="Arial"/>
              </w:rPr>
            </w:pPr>
          </w:p>
        </w:tc>
        <w:tc>
          <w:tcPr>
            <w:tcW w:w="4649" w:type="dxa"/>
          </w:tcPr>
          <w:p w14:paraId="1F643DD5" w14:textId="6FA6BC91" w:rsidR="0042243F" w:rsidRDefault="00FC77C6" w:rsidP="000B0082">
            <w:pPr>
              <w:jc w:val="center"/>
              <w:rPr>
                <w:rFonts w:ascii="Arial" w:hAnsi="Arial" w:cs="Arial"/>
              </w:rPr>
            </w:pPr>
            <w:proofErr w:type="spellStart"/>
            <w:r w:rsidRPr="00FC77C6">
              <w:rPr>
                <w:rFonts w:ascii="Arial" w:hAnsi="Arial" w:cs="Arial"/>
              </w:rPr>
              <w:t>Overcombe</w:t>
            </w:r>
            <w:proofErr w:type="spellEnd"/>
            <w:r w:rsidR="000B0082">
              <w:rPr>
                <w:rFonts w:ascii="Arial" w:hAnsi="Arial" w:cs="Arial"/>
              </w:rPr>
              <w:t xml:space="preserve"> </w:t>
            </w:r>
            <w:r w:rsidRPr="00FC77C6">
              <w:rPr>
                <w:rFonts w:ascii="Arial" w:hAnsi="Arial" w:cs="Arial"/>
              </w:rPr>
              <w:t>WC</w:t>
            </w:r>
          </w:p>
        </w:tc>
        <w:tc>
          <w:tcPr>
            <w:tcW w:w="4650" w:type="dxa"/>
          </w:tcPr>
          <w:p w14:paraId="63A4DCAF" w14:textId="214F0605" w:rsidR="0042243F" w:rsidRDefault="00FC77C6" w:rsidP="000B0082">
            <w:pPr>
              <w:jc w:val="center"/>
              <w:rPr>
                <w:rFonts w:ascii="Arial" w:hAnsi="Arial" w:cs="Arial"/>
              </w:rPr>
            </w:pPr>
            <w:proofErr w:type="spellStart"/>
            <w:r w:rsidRPr="00FC77C6">
              <w:rPr>
                <w:rFonts w:ascii="Arial" w:hAnsi="Arial" w:cs="Arial"/>
              </w:rPr>
              <w:t>Lodmoor</w:t>
            </w:r>
            <w:proofErr w:type="spellEnd"/>
            <w:r w:rsidR="000B0082">
              <w:rPr>
                <w:rFonts w:ascii="Arial" w:hAnsi="Arial" w:cs="Arial"/>
              </w:rPr>
              <w:t xml:space="preserve"> </w:t>
            </w:r>
            <w:r w:rsidRPr="00FC77C6">
              <w:rPr>
                <w:rFonts w:ascii="Arial" w:hAnsi="Arial" w:cs="Arial"/>
              </w:rPr>
              <w:t>WC</w:t>
            </w:r>
          </w:p>
        </w:tc>
      </w:tr>
      <w:tr w:rsidR="00A107DA" w14:paraId="6D1B61EB" w14:textId="77777777" w:rsidTr="0042243F">
        <w:tc>
          <w:tcPr>
            <w:tcW w:w="4649" w:type="dxa"/>
          </w:tcPr>
          <w:p w14:paraId="71F0C4B1" w14:textId="1BA1C531" w:rsidR="00C93470" w:rsidRDefault="00C93470" w:rsidP="000B0082">
            <w:pPr>
              <w:jc w:val="center"/>
              <w:rPr>
                <w:rFonts w:ascii="Arial" w:hAnsi="Arial" w:cs="Arial"/>
              </w:rPr>
            </w:pPr>
            <w:r w:rsidRPr="00C93470">
              <w:rPr>
                <w:rFonts w:ascii="Arial" w:hAnsi="Arial" w:cs="Arial"/>
                <w:noProof/>
              </w:rPr>
              <w:lastRenderedPageBreak/>
              <w:drawing>
                <wp:inline distT="0" distB="0" distL="0" distR="0" wp14:anchorId="57A3A064" wp14:editId="66953E28">
                  <wp:extent cx="1967258" cy="143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9222" cy="1491647"/>
                          </a:xfrm>
                          <a:prstGeom prst="rect">
                            <a:avLst/>
                          </a:prstGeom>
                          <a:noFill/>
                          <a:ln>
                            <a:noFill/>
                          </a:ln>
                        </pic:spPr>
                      </pic:pic>
                    </a:graphicData>
                  </a:graphic>
                </wp:inline>
              </w:drawing>
            </w:r>
          </w:p>
        </w:tc>
        <w:tc>
          <w:tcPr>
            <w:tcW w:w="4649" w:type="dxa"/>
          </w:tcPr>
          <w:p w14:paraId="3CB6B063" w14:textId="530E997E" w:rsidR="00C93470" w:rsidRDefault="00A107DA" w:rsidP="000B0082">
            <w:pPr>
              <w:jc w:val="center"/>
              <w:rPr>
                <w:rFonts w:ascii="Arial" w:hAnsi="Arial" w:cs="Arial"/>
              </w:rPr>
            </w:pPr>
            <w:r w:rsidRPr="00A107DA">
              <w:rPr>
                <w:rFonts w:ascii="Arial" w:hAnsi="Arial" w:cs="Arial"/>
                <w:noProof/>
              </w:rPr>
              <w:drawing>
                <wp:inline distT="0" distB="0" distL="0" distR="0" wp14:anchorId="2B50B469" wp14:editId="77301FC1">
                  <wp:extent cx="1975449" cy="1422291"/>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4918" cy="1472307"/>
                          </a:xfrm>
                          <a:prstGeom prst="rect">
                            <a:avLst/>
                          </a:prstGeom>
                          <a:noFill/>
                          <a:ln>
                            <a:noFill/>
                          </a:ln>
                        </pic:spPr>
                      </pic:pic>
                    </a:graphicData>
                  </a:graphic>
                </wp:inline>
              </w:drawing>
            </w:r>
          </w:p>
        </w:tc>
        <w:tc>
          <w:tcPr>
            <w:tcW w:w="4650" w:type="dxa"/>
          </w:tcPr>
          <w:p w14:paraId="4799A9FE" w14:textId="50F01EE0" w:rsidR="00C93470" w:rsidRDefault="00A107DA" w:rsidP="000B0082">
            <w:pPr>
              <w:jc w:val="center"/>
              <w:rPr>
                <w:rFonts w:ascii="Arial" w:hAnsi="Arial" w:cs="Arial"/>
              </w:rPr>
            </w:pPr>
            <w:r w:rsidRPr="00A107DA">
              <w:rPr>
                <w:rFonts w:ascii="Arial" w:hAnsi="Arial" w:cs="Arial"/>
                <w:noProof/>
              </w:rPr>
              <w:drawing>
                <wp:inline distT="0" distB="0" distL="0" distR="0" wp14:anchorId="29CF8611" wp14:editId="6C0520D0">
                  <wp:extent cx="1880558" cy="1389848"/>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778" cy="1440267"/>
                          </a:xfrm>
                          <a:prstGeom prst="rect">
                            <a:avLst/>
                          </a:prstGeom>
                          <a:noFill/>
                          <a:ln>
                            <a:noFill/>
                          </a:ln>
                        </pic:spPr>
                      </pic:pic>
                    </a:graphicData>
                  </a:graphic>
                </wp:inline>
              </w:drawing>
            </w:r>
          </w:p>
        </w:tc>
      </w:tr>
      <w:tr w:rsidR="00A107DA" w14:paraId="4EDC6C64" w14:textId="77777777" w:rsidTr="0042243F">
        <w:tc>
          <w:tcPr>
            <w:tcW w:w="4649" w:type="dxa"/>
          </w:tcPr>
          <w:p w14:paraId="7F7187F6" w14:textId="77777777" w:rsidR="00C93470" w:rsidRDefault="00446197" w:rsidP="000B0082">
            <w:pPr>
              <w:jc w:val="center"/>
              <w:rPr>
                <w:rFonts w:ascii="Arial" w:hAnsi="Arial" w:cs="Arial"/>
              </w:rPr>
            </w:pPr>
            <w:r w:rsidRPr="00446197">
              <w:rPr>
                <w:rFonts w:ascii="Arial" w:hAnsi="Arial" w:cs="Arial"/>
              </w:rPr>
              <w:t>Pier WC</w:t>
            </w:r>
          </w:p>
          <w:p w14:paraId="488E23E2" w14:textId="44475415" w:rsidR="005813B2" w:rsidRDefault="005813B2" w:rsidP="000B0082">
            <w:pPr>
              <w:jc w:val="center"/>
              <w:rPr>
                <w:rFonts w:ascii="Arial" w:hAnsi="Arial" w:cs="Arial"/>
              </w:rPr>
            </w:pPr>
          </w:p>
        </w:tc>
        <w:tc>
          <w:tcPr>
            <w:tcW w:w="4649" w:type="dxa"/>
          </w:tcPr>
          <w:p w14:paraId="10036893" w14:textId="53C03565" w:rsidR="00C93470" w:rsidRDefault="00446197" w:rsidP="000B0082">
            <w:pPr>
              <w:jc w:val="center"/>
              <w:rPr>
                <w:rFonts w:ascii="Arial" w:hAnsi="Arial" w:cs="Arial"/>
              </w:rPr>
            </w:pPr>
            <w:r w:rsidRPr="00446197">
              <w:rPr>
                <w:rFonts w:ascii="Arial" w:hAnsi="Arial" w:cs="Arial"/>
              </w:rPr>
              <w:t>Swannery WC</w:t>
            </w:r>
          </w:p>
        </w:tc>
        <w:tc>
          <w:tcPr>
            <w:tcW w:w="4650" w:type="dxa"/>
          </w:tcPr>
          <w:p w14:paraId="6DCF9036" w14:textId="7AE84BDF" w:rsidR="00C93470" w:rsidRDefault="00CB2B6F" w:rsidP="000B0082">
            <w:pPr>
              <w:jc w:val="center"/>
              <w:rPr>
                <w:rFonts w:ascii="Arial" w:hAnsi="Arial" w:cs="Arial"/>
              </w:rPr>
            </w:pPr>
            <w:r w:rsidRPr="00CB2B6F">
              <w:rPr>
                <w:rFonts w:ascii="Arial" w:hAnsi="Arial" w:cs="Arial"/>
              </w:rPr>
              <w:t>Library</w:t>
            </w:r>
          </w:p>
        </w:tc>
      </w:tr>
    </w:tbl>
    <w:p w14:paraId="7C346BCD" w14:textId="77777777" w:rsidR="005F6254" w:rsidRPr="0034339B" w:rsidRDefault="005F6254" w:rsidP="0034339B">
      <w:pPr>
        <w:rPr>
          <w:rFonts w:ascii="Arial" w:hAnsi="Arial" w:cs="Arial"/>
        </w:rPr>
      </w:pPr>
    </w:p>
    <w:tbl>
      <w:tblPr>
        <w:tblStyle w:val="TableGrid"/>
        <w:tblW w:w="0" w:type="auto"/>
        <w:tblLook w:val="04A0" w:firstRow="1" w:lastRow="0" w:firstColumn="1" w:lastColumn="0" w:noHBand="0" w:noVBand="1"/>
      </w:tblPr>
      <w:tblGrid>
        <w:gridCol w:w="1430"/>
        <w:gridCol w:w="1967"/>
        <w:gridCol w:w="1043"/>
        <w:gridCol w:w="1298"/>
        <w:gridCol w:w="1598"/>
        <w:gridCol w:w="1442"/>
        <w:gridCol w:w="1303"/>
        <w:gridCol w:w="1424"/>
        <w:gridCol w:w="1121"/>
        <w:gridCol w:w="1322"/>
      </w:tblGrid>
      <w:tr w:rsidR="00292C16" w14:paraId="0D159740" w14:textId="14650BD0" w:rsidTr="002C095E">
        <w:tc>
          <w:tcPr>
            <w:tcW w:w="1430" w:type="dxa"/>
            <w:shd w:val="clear" w:color="auto" w:fill="D9D9D9" w:themeFill="background1" w:themeFillShade="D9"/>
          </w:tcPr>
          <w:p w14:paraId="390F9493" w14:textId="35A5A241" w:rsidR="00292C16" w:rsidRPr="00D57328" w:rsidRDefault="00292C16">
            <w:pPr>
              <w:rPr>
                <w:rFonts w:ascii="Arial" w:hAnsi="Arial" w:cs="Arial"/>
                <w:b/>
                <w:bCs/>
              </w:rPr>
            </w:pPr>
            <w:r w:rsidRPr="00D57328">
              <w:rPr>
                <w:rFonts w:ascii="Arial" w:hAnsi="Arial" w:cs="Arial"/>
                <w:b/>
                <w:bCs/>
              </w:rPr>
              <w:t>Activity</w:t>
            </w:r>
          </w:p>
        </w:tc>
        <w:tc>
          <w:tcPr>
            <w:tcW w:w="1967" w:type="dxa"/>
            <w:shd w:val="clear" w:color="auto" w:fill="D9D9D9" w:themeFill="background1" w:themeFillShade="D9"/>
          </w:tcPr>
          <w:p w14:paraId="25C38BFE" w14:textId="1EA6BA62" w:rsidR="00292C16" w:rsidRPr="00D57328" w:rsidRDefault="00292C16" w:rsidP="00D57328">
            <w:pPr>
              <w:jc w:val="center"/>
              <w:rPr>
                <w:rFonts w:ascii="Arial" w:hAnsi="Arial" w:cs="Arial"/>
                <w:b/>
                <w:bCs/>
              </w:rPr>
            </w:pPr>
            <w:r w:rsidRPr="00D57328">
              <w:rPr>
                <w:rFonts w:ascii="Arial" w:hAnsi="Arial" w:cs="Arial"/>
                <w:b/>
                <w:bCs/>
              </w:rPr>
              <w:t>Site</w:t>
            </w:r>
          </w:p>
        </w:tc>
        <w:tc>
          <w:tcPr>
            <w:tcW w:w="1043" w:type="dxa"/>
            <w:shd w:val="clear" w:color="auto" w:fill="D9D9D9" w:themeFill="background1" w:themeFillShade="D9"/>
          </w:tcPr>
          <w:p w14:paraId="59DE58C7" w14:textId="05BB96A8" w:rsidR="00292C16" w:rsidRPr="00D57328" w:rsidRDefault="00292C16" w:rsidP="00D57328">
            <w:pPr>
              <w:jc w:val="center"/>
              <w:rPr>
                <w:rFonts w:ascii="Arial" w:hAnsi="Arial" w:cs="Arial"/>
                <w:b/>
                <w:bCs/>
              </w:rPr>
            </w:pPr>
            <w:r w:rsidRPr="00D57328">
              <w:rPr>
                <w:rFonts w:ascii="Arial" w:hAnsi="Arial" w:cs="Arial"/>
                <w:b/>
                <w:bCs/>
              </w:rPr>
              <w:t>Size</w:t>
            </w:r>
          </w:p>
        </w:tc>
        <w:tc>
          <w:tcPr>
            <w:tcW w:w="1298" w:type="dxa"/>
            <w:shd w:val="clear" w:color="auto" w:fill="D9D9D9" w:themeFill="background1" w:themeFillShade="D9"/>
          </w:tcPr>
          <w:p w14:paraId="4200AB66" w14:textId="26669BD7" w:rsidR="00292C16" w:rsidRPr="00D57328" w:rsidRDefault="00292C16" w:rsidP="00D57328">
            <w:pPr>
              <w:jc w:val="center"/>
              <w:rPr>
                <w:rFonts w:ascii="Arial" w:hAnsi="Arial" w:cs="Arial"/>
                <w:b/>
                <w:bCs/>
              </w:rPr>
            </w:pPr>
            <w:r w:rsidRPr="00D57328">
              <w:rPr>
                <w:rFonts w:ascii="Arial" w:hAnsi="Arial" w:cs="Arial"/>
                <w:b/>
                <w:bCs/>
              </w:rPr>
              <w:t>Capital Cost</w:t>
            </w:r>
          </w:p>
        </w:tc>
        <w:tc>
          <w:tcPr>
            <w:tcW w:w="1598" w:type="dxa"/>
            <w:shd w:val="clear" w:color="auto" w:fill="D9D9D9" w:themeFill="background1" w:themeFillShade="D9"/>
          </w:tcPr>
          <w:p w14:paraId="2EBC517B" w14:textId="6D8868C2" w:rsidR="00292C16" w:rsidRPr="00D57328" w:rsidRDefault="00292C16" w:rsidP="00D57328">
            <w:pPr>
              <w:jc w:val="center"/>
              <w:rPr>
                <w:rFonts w:ascii="Arial" w:hAnsi="Arial" w:cs="Arial"/>
                <w:b/>
                <w:bCs/>
              </w:rPr>
            </w:pPr>
            <w:r w:rsidRPr="00D57328">
              <w:rPr>
                <w:rFonts w:ascii="Arial" w:hAnsi="Arial" w:cs="Arial"/>
                <w:b/>
                <w:bCs/>
              </w:rPr>
              <w:t>Development Cost</w:t>
            </w:r>
          </w:p>
        </w:tc>
        <w:tc>
          <w:tcPr>
            <w:tcW w:w="1442" w:type="dxa"/>
            <w:shd w:val="clear" w:color="auto" w:fill="D9D9D9" w:themeFill="background1" w:themeFillShade="D9"/>
          </w:tcPr>
          <w:p w14:paraId="098EA4F8" w14:textId="7BBDE39F" w:rsidR="00292C16" w:rsidRPr="00D57328" w:rsidRDefault="00292C16" w:rsidP="00D57328">
            <w:pPr>
              <w:jc w:val="center"/>
              <w:rPr>
                <w:rFonts w:ascii="Arial" w:hAnsi="Arial" w:cs="Arial"/>
                <w:b/>
                <w:bCs/>
              </w:rPr>
            </w:pPr>
            <w:r w:rsidRPr="00D57328">
              <w:rPr>
                <w:rFonts w:ascii="Arial" w:hAnsi="Arial" w:cs="Arial"/>
                <w:b/>
                <w:bCs/>
              </w:rPr>
              <w:t>Operational Cost (pa)</w:t>
            </w:r>
          </w:p>
        </w:tc>
        <w:tc>
          <w:tcPr>
            <w:tcW w:w="1303" w:type="dxa"/>
            <w:shd w:val="clear" w:color="auto" w:fill="D9D9D9" w:themeFill="background1" w:themeFillShade="D9"/>
          </w:tcPr>
          <w:p w14:paraId="00FB84E4" w14:textId="667F2D6F" w:rsidR="00292C16" w:rsidRPr="00D57328" w:rsidRDefault="00292C16" w:rsidP="00D57328">
            <w:pPr>
              <w:jc w:val="center"/>
              <w:rPr>
                <w:rFonts w:ascii="Arial" w:hAnsi="Arial" w:cs="Arial"/>
                <w:b/>
                <w:bCs/>
              </w:rPr>
            </w:pPr>
            <w:r w:rsidRPr="00D57328">
              <w:rPr>
                <w:rFonts w:ascii="Arial" w:hAnsi="Arial" w:cs="Arial"/>
                <w:b/>
                <w:bCs/>
              </w:rPr>
              <w:t>Export Income (pa)</w:t>
            </w:r>
          </w:p>
        </w:tc>
        <w:tc>
          <w:tcPr>
            <w:tcW w:w="1424" w:type="dxa"/>
            <w:shd w:val="clear" w:color="auto" w:fill="D9D9D9" w:themeFill="background1" w:themeFillShade="D9"/>
          </w:tcPr>
          <w:p w14:paraId="39F35658" w14:textId="558FF566" w:rsidR="00292C16" w:rsidRPr="00D57328" w:rsidRDefault="00292C16" w:rsidP="00D57328">
            <w:pPr>
              <w:jc w:val="center"/>
              <w:rPr>
                <w:rFonts w:ascii="Arial" w:hAnsi="Arial" w:cs="Arial"/>
                <w:b/>
                <w:bCs/>
              </w:rPr>
            </w:pPr>
            <w:r w:rsidRPr="00D57328">
              <w:rPr>
                <w:rFonts w:ascii="Arial" w:hAnsi="Arial" w:cs="Arial"/>
                <w:b/>
                <w:bCs/>
              </w:rPr>
              <w:t>Generation (kWh)</w:t>
            </w:r>
          </w:p>
        </w:tc>
        <w:tc>
          <w:tcPr>
            <w:tcW w:w="1121" w:type="dxa"/>
            <w:shd w:val="clear" w:color="auto" w:fill="D9D9D9" w:themeFill="background1" w:themeFillShade="D9"/>
          </w:tcPr>
          <w:p w14:paraId="405B63EF" w14:textId="0013C234" w:rsidR="00292C16" w:rsidRPr="00D57328" w:rsidRDefault="00292C16" w:rsidP="00D57328">
            <w:pPr>
              <w:jc w:val="center"/>
              <w:rPr>
                <w:rFonts w:ascii="Arial" w:hAnsi="Arial" w:cs="Arial"/>
                <w:b/>
                <w:bCs/>
              </w:rPr>
            </w:pPr>
            <w:r w:rsidRPr="00D57328">
              <w:rPr>
                <w:rFonts w:ascii="Arial" w:hAnsi="Arial" w:cs="Arial"/>
                <w:b/>
                <w:bCs/>
              </w:rPr>
              <w:t>Simple Payback</w:t>
            </w:r>
          </w:p>
        </w:tc>
        <w:tc>
          <w:tcPr>
            <w:tcW w:w="1322" w:type="dxa"/>
            <w:shd w:val="clear" w:color="auto" w:fill="D9D9D9" w:themeFill="background1" w:themeFillShade="D9"/>
          </w:tcPr>
          <w:p w14:paraId="0382EAA1" w14:textId="4C882215" w:rsidR="00292C16" w:rsidRPr="00D57328" w:rsidRDefault="00292C16" w:rsidP="00D57328">
            <w:pPr>
              <w:jc w:val="center"/>
              <w:rPr>
                <w:rFonts w:ascii="Arial" w:hAnsi="Arial" w:cs="Arial"/>
                <w:b/>
                <w:bCs/>
              </w:rPr>
            </w:pPr>
            <w:r w:rsidRPr="00D57328">
              <w:rPr>
                <w:rFonts w:ascii="Arial" w:hAnsi="Arial" w:cs="Arial"/>
                <w:b/>
                <w:bCs/>
              </w:rPr>
              <w:t>WTC Priority</w:t>
            </w:r>
          </w:p>
        </w:tc>
      </w:tr>
      <w:tr w:rsidR="00200BAC" w14:paraId="78B61A70" w14:textId="498603DC" w:rsidTr="002C095E">
        <w:tc>
          <w:tcPr>
            <w:tcW w:w="1430" w:type="dxa"/>
            <w:vMerge w:val="restart"/>
          </w:tcPr>
          <w:p w14:paraId="10583A69" w14:textId="284DA26F" w:rsidR="00200BAC" w:rsidRPr="00525B9E" w:rsidRDefault="00200BAC">
            <w:pPr>
              <w:rPr>
                <w:rFonts w:ascii="Arial" w:hAnsi="Arial" w:cs="Arial"/>
                <w:b/>
                <w:bCs/>
              </w:rPr>
            </w:pPr>
            <w:r w:rsidRPr="00525B9E">
              <w:rPr>
                <w:rFonts w:ascii="Arial" w:hAnsi="Arial" w:cs="Arial"/>
                <w:b/>
                <w:bCs/>
              </w:rPr>
              <w:t>Solar Farm</w:t>
            </w:r>
          </w:p>
        </w:tc>
        <w:tc>
          <w:tcPr>
            <w:tcW w:w="1967" w:type="dxa"/>
          </w:tcPr>
          <w:p w14:paraId="67BF72C0" w14:textId="77777777" w:rsidR="00200BAC" w:rsidRDefault="00200BAC">
            <w:pPr>
              <w:rPr>
                <w:rFonts w:ascii="Arial" w:hAnsi="Arial" w:cs="Arial"/>
              </w:rPr>
            </w:pPr>
            <w:r>
              <w:rPr>
                <w:rFonts w:ascii="Arial" w:hAnsi="Arial" w:cs="Arial"/>
              </w:rPr>
              <w:t>Tumbledown</w:t>
            </w:r>
          </w:p>
          <w:p w14:paraId="23C57E8D" w14:textId="4540F338" w:rsidR="00200BAC" w:rsidRDefault="00200BAC">
            <w:pPr>
              <w:rPr>
                <w:rFonts w:ascii="Arial" w:hAnsi="Arial" w:cs="Arial"/>
              </w:rPr>
            </w:pPr>
          </w:p>
        </w:tc>
        <w:tc>
          <w:tcPr>
            <w:tcW w:w="1043" w:type="dxa"/>
          </w:tcPr>
          <w:p w14:paraId="6A94A7BC" w14:textId="2FA6BB00" w:rsidR="00200BAC" w:rsidRDefault="00200BAC" w:rsidP="00D57328">
            <w:pPr>
              <w:jc w:val="center"/>
              <w:rPr>
                <w:rFonts w:ascii="Arial" w:hAnsi="Arial" w:cs="Arial"/>
              </w:rPr>
            </w:pPr>
            <w:r>
              <w:rPr>
                <w:rFonts w:ascii="Arial" w:hAnsi="Arial" w:cs="Arial"/>
              </w:rPr>
              <w:t>1MW</w:t>
            </w:r>
          </w:p>
        </w:tc>
        <w:tc>
          <w:tcPr>
            <w:tcW w:w="1298" w:type="dxa"/>
          </w:tcPr>
          <w:p w14:paraId="63F3C032" w14:textId="1692F382" w:rsidR="00200BAC" w:rsidRDefault="00200BAC" w:rsidP="00D57328">
            <w:pPr>
              <w:jc w:val="center"/>
              <w:rPr>
                <w:rFonts w:ascii="Arial" w:hAnsi="Arial" w:cs="Arial"/>
              </w:rPr>
            </w:pPr>
            <w:r>
              <w:rPr>
                <w:rFonts w:ascii="Arial" w:hAnsi="Arial" w:cs="Arial"/>
              </w:rPr>
              <w:t>£610,000</w:t>
            </w:r>
          </w:p>
        </w:tc>
        <w:tc>
          <w:tcPr>
            <w:tcW w:w="1598" w:type="dxa"/>
          </w:tcPr>
          <w:p w14:paraId="19212365" w14:textId="2902209F" w:rsidR="00200BAC" w:rsidRDefault="00200BAC" w:rsidP="00D57328">
            <w:pPr>
              <w:jc w:val="center"/>
              <w:rPr>
                <w:rFonts w:ascii="Arial" w:hAnsi="Arial" w:cs="Arial"/>
              </w:rPr>
            </w:pPr>
            <w:r>
              <w:rPr>
                <w:rFonts w:ascii="Arial" w:hAnsi="Arial" w:cs="Arial"/>
              </w:rPr>
              <w:t>£71,600</w:t>
            </w:r>
          </w:p>
        </w:tc>
        <w:tc>
          <w:tcPr>
            <w:tcW w:w="1442" w:type="dxa"/>
          </w:tcPr>
          <w:p w14:paraId="27579C61" w14:textId="17F4196E" w:rsidR="00200BAC" w:rsidRDefault="00200BAC" w:rsidP="00D57328">
            <w:pPr>
              <w:jc w:val="center"/>
              <w:rPr>
                <w:rFonts w:ascii="Arial" w:hAnsi="Arial" w:cs="Arial"/>
              </w:rPr>
            </w:pPr>
            <w:r>
              <w:rPr>
                <w:rFonts w:ascii="Arial" w:hAnsi="Arial" w:cs="Arial"/>
              </w:rPr>
              <w:t>£12,750</w:t>
            </w:r>
          </w:p>
        </w:tc>
        <w:tc>
          <w:tcPr>
            <w:tcW w:w="1303" w:type="dxa"/>
          </w:tcPr>
          <w:p w14:paraId="1F79E856" w14:textId="27C40801" w:rsidR="00200BAC" w:rsidRDefault="00200BAC" w:rsidP="00D57328">
            <w:pPr>
              <w:jc w:val="center"/>
              <w:rPr>
                <w:rFonts w:ascii="Arial" w:hAnsi="Arial" w:cs="Arial"/>
              </w:rPr>
            </w:pPr>
            <w:r>
              <w:rPr>
                <w:rFonts w:ascii="Arial" w:hAnsi="Arial" w:cs="Arial"/>
              </w:rPr>
              <w:t>£65,000</w:t>
            </w:r>
          </w:p>
        </w:tc>
        <w:tc>
          <w:tcPr>
            <w:tcW w:w="1424" w:type="dxa"/>
          </w:tcPr>
          <w:p w14:paraId="503C795A" w14:textId="5158D05A" w:rsidR="00200BAC" w:rsidRDefault="00200BAC" w:rsidP="00D57328">
            <w:pPr>
              <w:jc w:val="center"/>
              <w:rPr>
                <w:rFonts w:ascii="Arial" w:hAnsi="Arial" w:cs="Arial"/>
              </w:rPr>
            </w:pPr>
            <w:r>
              <w:rPr>
                <w:rFonts w:ascii="Arial" w:hAnsi="Arial" w:cs="Arial"/>
              </w:rPr>
              <w:t>1,252,000</w:t>
            </w:r>
          </w:p>
        </w:tc>
        <w:tc>
          <w:tcPr>
            <w:tcW w:w="1121" w:type="dxa"/>
          </w:tcPr>
          <w:p w14:paraId="6717020A" w14:textId="3F950052" w:rsidR="00200BAC" w:rsidRDefault="00200BAC" w:rsidP="00D57328">
            <w:pPr>
              <w:jc w:val="center"/>
              <w:rPr>
                <w:rFonts w:ascii="Arial" w:hAnsi="Arial" w:cs="Arial"/>
              </w:rPr>
            </w:pPr>
            <w:r>
              <w:rPr>
                <w:rFonts w:ascii="Arial" w:hAnsi="Arial" w:cs="Arial"/>
              </w:rPr>
              <w:t>13yrs</w:t>
            </w:r>
          </w:p>
        </w:tc>
        <w:tc>
          <w:tcPr>
            <w:tcW w:w="1322" w:type="dxa"/>
            <w:vMerge w:val="restart"/>
          </w:tcPr>
          <w:p w14:paraId="354EF0DB" w14:textId="75CCC6C6" w:rsidR="00200BAC" w:rsidRDefault="00200BAC" w:rsidP="00D57328">
            <w:pPr>
              <w:jc w:val="center"/>
              <w:rPr>
                <w:rFonts w:ascii="Arial" w:hAnsi="Arial" w:cs="Arial"/>
              </w:rPr>
            </w:pPr>
            <w:r>
              <w:rPr>
                <w:rFonts w:ascii="Arial" w:hAnsi="Arial" w:cs="Arial"/>
              </w:rPr>
              <w:t>2</w:t>
            </w:r>
          </w:p>
        </w:tc>
      </w:tr>
      <w:tr w:rsidR="00200BAC" w14:paraId="08E77127" w14:textId="677AF54E" w:rsidTr="002C095E">
        <w:tc>
          <w:tcPr>
            <w:tcW w:w="1430" w:type="dxa"/>
            <w:vMerge/>
          </w:tcPr>
          <w:p w14:paraId="7D212E99" w14:textId="77777777" w:rsidR="00200BAC" w:rsidRDefault="00200BAC">
            <w:pPr>
              <w:rPr>
                <w:rFonts w:ascii="Arial" w:hAnsi="Arial" w:cs="Arial"/>
              </w:rPr>
            </w:pPr>
          </w:p>
        </w:tc>
        <w:tc>
          <w:tcPr>
            <w:tcW w:w="1967" w:type="dxa"/>
          </w:tcPr>
          <w:p w14:paraId="01EF10AD" w14:textId="77777777" w:rsidR="00200BAC" w:rsidRDefault="00200BAC">
            <w:pPr>
              <w:rPr>
                <w:rFonts w:ascii="Arial" w:hAnsi="Arial" w:cs="Arial"/>
              </w:rPr>
            </w:pPr>
            <w:proofErr w:type="spellStart"/>
            <w:r>
              <w:rPr>
                <w:rFonts w:ascii="Arial" w:hAnsi="Arial" w:cs="Arial"/>
              </w:rPr>
              <w:t>Ryemead</w:t>
            </w:r>
            <w:proofErr w:type="spellEnd"/>
            <w:r>
              <w:rPr>
                <w:rFonts w:ascii="Arial" w:hAnsi="Arial" w:cs="Arial"/>
              </w:rPr>
              <w:t xml:space="preserve"> Lane</w:t>
            </w:r>
          </w:p>
          <w:p w14:paraId="7D05A3C8" w14:textId="36A20D90" w:rsidR="00200BAC" w:rsidRDefault="00200BAC">
            <w:pPr>
              <w:rPr>
                <w:rFonts w:ascii="Arial" w:hAnsi="Arial" w:cs="Arial"/>
              </w:rPr>
            </w:pPr>
          </w:p>
        </w:tc>
        <w:tc>
          <w:tcPr>
            <w:tcW w:w="1043" w:type="dxa"/>
          </w:tcPr>
          <w:p w14:paraId="5C6927C4" w14:textId="70155666" w:rsidR="00200BAC" w:rsidRDefault="00200BAC" w:rsidP="00D57328">
            <w:pPr>
              <w:jc w:val="center"/>
              <w:rPr>
                <w:rFonts w:ascii="Arial" w:hAnsi="Arial" w:cs="Arial"/>
              </w:rPr>
            </w:pPr>
            <w:r>
              <w:rPr>
                <w:rFonts w:ascii="Arial" w:hAnsi="Arial" w:cs="Arial"/>
              </w:rPr>
              <w:t>563kW</w:t>
            </w:r>
          </w:p>
        </w:tc>
        <w:tc>
          <w:tcPr>
            <w:tcW w:w="1298" w:type="dxa"/>
          </w:tcPr>
          <w:p w14:paraId="49276AA3" w14:textId="3B3FE665" w:rsidR="00200BAC" w:rsidRDefault="00200BAC" w:rsidP="00D57328">
            <w:pPr>
              <w:jc w:val="center"/>
              <w:rPr>
                <w:rFonts w:ascii="Arial" w:hAnsi="Arial" w:cs="Arial"/>
              </w:rPr>
            </w:pPr>
            <w:r>
              <w:rPr>
                <w:rFonts w:ascii="Arial" w:hAnsi="Arial" w:cs="Arial"/>
              </w:rPr>
              <w:t>£340,000</w:t>
            </w:r>
          </w:p>
        </w:tc>
        <w:tc>
          <w:tcPr>
            <w:tcW w:w="1598" w:type="dxa"/>
          </w:tcPr>
          <w:p w14:paraId="0832C04A" w14:textId="7B042171" w:rsidR="00200BAC" w:rsidRDefault="00200BAC" w:rsidP="00D57328">
            <w:pPr>
              <w:jc w:val="center"/>
              <w:rPr>
                <w:rFonts w:ascii="Arial" w:hAnsi="Arial" w:cs="Arial"/>
              </w:rPr>
            </w:pPr>
            <w:r>
              <w:rPr>
                <w:rFonts w:ascii="Arial" w:hAnsi="Arial" w:cs="Arial"/>
              </w:rPr>
              <w:t>£53,000</w:t>
            </w:r>
          </w:p>
        </w:tc>
        <w:tc>
          <w:tcPr>
            <w:tcW w:w="1442" w:type="dxa"/>
          </w:tcPr>
          <w:p w14:paraId="1E079EE4" w14:textId="677A5BA3" w:rsidR="00200BAC" w:rsidRDefault="00200BAC" w:rsidP="00D57328">
            <w:pPr>
              <w:jc w:val="center"/>
              <w:rPr>
                <w:rFonts w:ascii="Arial" w:hAnsi="Arial" w:cs="Arial"/>
              </w:rPr>
            </w:pPr>
            <w:r>
              <w:rPr>
                <w:rFonts w:ascii="Arial" w:hAnsi="Arial" w:cs="Arial"/>
              </w:rPr>
              <w:t>£7,200</w:t>
            </w:r>
          </w:p>
        </w:tc>
        <w:tc>
          <w:tcPr>
            <w:tcW w:w="1303" w:type="dxa"/>
          </w:tcPr>
          <w:p w14:paraId="5C3CEBDE" w14:textId="7F6453B1" w:rsidR="00200BAC" w:rsidRDefault="00200BAC" w:rsidP="00D57328">
            <w:pPr>
              <w:jc w:val="center"/>
              <w:rPr>
                <w:rFonts w:ascii="Arial" w:hAnsi="Arial" w:cs="Arial"/>
              </w:rPr>
            </w:pPr>
            <w:r>
              <w:rPr>
                <w:rFonts w:ascii="Arial" w:hAnsi="Arial" w:cs="Arial"/>
              </w:rPr>
              <w:t>£34,000</w:t>
            </w:r>
          </w:p>
        </w:tc>
        <w:tc>
          <w:tcPr>
            <w:tcW w:w="1424" w:type="dxa"/>
          </w:tcPr>
          <w:p w14:paraId="697B7125" w14:textId="4B19CCE2" w:rsidR="00200BAC" w:rsidRDefault="00200BAC" w:rsidP="00D57328">
            <w:pPr>
              <w:jc w:val="center"/>
              <w:rPr>
                <w:rFonts w:ascii="Arial" w:hAnsi="Arial" w:cs="Arial"/>
              </w:rPr>
            </w:pPr>
            <w:r w:rsidRPr="00956C39">
              <w:rPr>
                <w:rFonts w:ascii="Arial" w:hAnsi="Arial" w:cs="Arial"/>
              </w:rPr>
              <w:t>660,364</w:t>
            </w:r>
          </w:p>
        </w:tc>
        <w:tc>
          <w:tcPr>
            <w:tcW w:w="1121" w:type="dxa"/>
          </w:tcPr>
          <w:p w14:paraId="256759A9" w14:textId="40D17C29" w:rsidR="00200BAC" w:rsidRDefault="00200BAC" w:rsidP="00D57328">
            <w:pPr>
              <w:jc w:val="center"/>
              <w:rPr>
                <w:rFonts w:ascii="Arial" w:hAnsi="Arial" w:cs="Arial"/>
              </w:rPr>
            </w:pPr>
            <w:r>
              <w:rPr>
                <w:rFonts w:ascii="Arial" w:hAnsi="Arial" w:cs="Arial"/>
              </w:rPr>
              <w:t>10yrs</w:t>
            </w:r>
          </w:p>
        </w:tc>
        <w:tc>
          <w:tcPr>
            <w:tcW w:w="1322" w:type="dxa"/>
            <w:vMerge/>
          </w:tcPr>
          <w:p w14:paraId="7321A6BF" w14:textId="77777777" w:rsidR="00200BAC" w:rsidRDefault="00200BAC" w:rsidP="00D57328">
            <w:pPr>
              <w:jc w:val="center"/>
              <w:rPr>
                <w:rFonts w:ascii="Arial" w:hAnsi="Arial" w:cs="Arial"/>
              </w:rPr>
            </w:pPr>
          </w:p>
        </w:tc>
      </w:tr>
      <w:tr w:rsidR="00200BAC" w14:paraId="6408CB3C" w14:textId="77777777" w:rsidTr="002C095E">
        <w:tc>
          <w:tcPr>
            <w:tcW w:w="1430" w:type="dxa"/>
          </w:tcPr>
          <w:p w14:paraId="6D4AFFC4" w14:textId="77777777" w:rsidR="00200BAC" w:rsidRDefault="00200BAC">
            <w:pPr>
              <w:rPr>
                <w:rFonts w:ascii="Arial" w:hAnsi="Arial" w:cs="Arial"/>
              </w:rPr>
            </w:pPr>
          </w:p>
        </w:tc>
        <w:tc>
          <w:tcPr>
            <w:tcW w:w="1967" w:type="dxa"/>
          </w:tcPr>
          <w:p w14:paraId="7142FBBC" w14:textId="5B2DB190" w:rsidR="00200BAC" w:rsidRDefault="00200BAC">
            <w:pPr>
              <w:rPr>
                <w:rFonts w:ascii="Arial" w:hAnsi="Arial" w:cs="Arial"/>
              </w:rPr>
            </w:pPr>
            <w:r>
              <w:rPr>
                <w:rFonts w:ascii="Arial" w:hAnsi="Arial" w:cs="Arial"/>
              </w:rPr>
              <w:t>Park &amp; Ride site – Partnership DC</w:t>
            </w:r>
          </w:p>
        </w:tc>
        <w:tc>
          <w:tcPr>
            <w:tcW w:w="1043" w:type="dxa"/>
          </w:tcPr>
          <w:p w14:paraId="31C04D1D" w14:textId="77777777" w:rsidR="00200BAC" w:rsidRDefault="00200BAC" w:rsidP="00D57328">
            <w:pPr>
              <w:jc w:val="center"/>
              <w:rPr>
                <w:rFonts w:ascii="Arial" w:hAnsi="Arial" w:cs="Arial"/>
              </w:rPr>
            </w:pPr>
          </w:p>
        </w:tc>
        <w:tc>
          <w:tcPr>
            <w:tcW w:w="1298" w:type="dxa"/>
          </w:tcPr>
          <w:p w14:paraId="395B2814" w14:textId="77777777" w:rsidR="00200BAC" w:rsidRDefault="00200BAC" w:rsidP="00D57328">
            <w:pPr>
              <w:jc w:val="center"/>
              <w:rPr>
                <w:rFonts w:ascii="Arial" w:hAnsi="Arial" w:cs="Arial"/>
              </w:rPr>
            </w:pPr>
          </w:p>
        </w:tc>
        <w:tc>
          <w:tcPr>
            <w:tcW w:w="1598" w:type="dxa"/>
          </w:tcPr>
          <w:p w14:paraId="791D593C" w14:textId="77777777" w:rsidR="00200BAC" w:rsidRDefault="00200BAC" w:rsidP="00D57328">
            <w:pPr>
              <w:jc w:val="center"/>
              <w:rPr>
                <w:rFonts w:ascii="Arial" w:hAnsi="Arial" w:cs="Arial"/>
              </w:rPr>
            </w:pPr>
          </w:p>
        </w:tc>
        <w:tc>
          <w:tcPr>
            <w:tcW w:w="1442" w:type="dxa"/>
          </w:tcPr>
          <w:p w14:paraId="75F5480F" w14:textId="77777777" w:rsidR="00200BAC" w:rsidRDefault="00200BAC" w:rsidP="00D57328">
            <w:pPr>
              <w:jc w:val="center"/>
              <w:rPr>
                <w:rFonts w:ascii="Arial" w:hAnsi="Arial" w:cs="Arial"/>
              </w:rPr>
            </w:pPr>
          </w:p>
        </w:tc>
        <w:tc>
          <w:tcPr>
            <w:tcW w:w="1303" w:type="dxa"/>
          </w:tcPr>
          <w:p w14:paraId="5DDA4BA0" w14:textId="77777777" w:rsidR="00200BAC" w:rsidRDefault="00200BAC" w:rsidP="00D57328">
            <w:pPr>
              <w:jc w:val="center"/>
              <w:rPr>
                <w:rFonts w:ascii="Arial" w:hAnsi="Arial" w:cs="Arial"/>
              </w:rPr>
            </w:pPr>
          </w:p>
        </w:tc>
        <w:tc>
          <w:tcPr>
            <w:tcW w:w="1424" w:type="dxa"/>
          </w:tcPr>
          <w:p w14:paraId="1A9433C9" w14:textId="77777777" w:rsidR="00200BAC" w:rsidRPr="00956C39" w:rsidRDefault="00200BAC" w:rsidP="00D57328">
            <w:pPr>
              <w:jc w:val="center"/>
              <w:rPr>
                <w:rFonts w:ascii="Arial" w:hAnsi="Arial" w:cs="Arial"/>
              </w:rPr>
            </w:pPr>
          </w:p>
        </w:tc>
        <w:tc>
          <w:tcPr>
            <w:tcW w:w="1121" w:type="dxa"/>
          </w:tcPr>
          <w:p w14:paraId="429366C2" w14:textId="77777777" w:rsidR="00200BAC" w:rsidRDefault="00200BAC" w:rsidP="00D57328">
            <w:pPr>
              <w:jc w:val="center"/>
              <w:rPr>
                <w:rFonts w:ascii="Arial" w:hAnsi="Arial" w:cs="Arial"/>
              </w:rPr>
            </w:pPr>
          </w:p>
        </w:tc>
        <w:tc>
          <w:tcPr>
            <w:tcW w:w="1322" w:type="dxa"/>
            <w:vMerge/>
          </w:tcPr>
          <w:p w14:paraId="2BD9F7EB" w14:textId="77777777" w:rsidR="00200BAC" w:rsidRDefault="00200BAC" w:rsidP="00D57328">
            <w:pPr>
              <w:jc w:val="center"/>
              <w:rPr>
                <w:rFonts w:ascii="Arial" w:hAnsi="Arial" w:cs="Arial"/>
              </w:rPr>
            </w:pPr>
          </w:p>
        </w:tc>
      </w:tr>
      <w:tr w:rsidR="00565441" w14:paraId="0F40CF67" w14:textId="77777777" w:rsidTr="00EE7F77">
        <w:tc>
          <w:tcPr>
            <w:tcW w:w="13948" w:type="dxa"/>
            <w:gridSpan w:val="10"/>
          </w:tcPr>
          <w:p w14:paraId="038AF6BB" w14:textId="4D384785" w:rsidR="00565441" w:rsidRPr="00565441" w:rsidRDefault="00565441" w:rsidP="00565441">
            <w:pPr>
              <w:rPr>
                <w:rFonts w:ascii="Arial" w:hAnsi="Arial" w:cs="Arial"/>
                <w:b/>
                <w:bCs/>
                <w:sz w:val="24"/>
                <w:szCs w:val="24"/>
              </w:rPr>
            </w:pPr>
            <w:r w:rsidRPr="00565441">
              <w:rPr>
                <w:rFonts w:ascii="Arial" w:hAnsi="Arial" w:cs="Arial"/>
                <w:b/>
                <w:bCs/>
                <w:sz w:val="24"/>
                <w:szCs w:val="24"/>
              </w:rPr>
              <w:t>Mitigation Notes</w:t>
            </w:r>
          </w:p>
          <w:p w14:paraId="67890990" w14:textId="2C414933" w:rsidR="00565441" w:rsidRPr="00565441" w:rsidRDefault="009A662E" w:rsidP="00565441">
            <w:pPr>
              <w:pStyle w:val="ListParagraph"/>
              <w:numPr>
                <w:ilvl w:val="0"/>
                <w:numId w:val="17"/>
              </w:numPr>
              <w:rPr>
                <w:rFonts w:ascii="Arial" w:hAnsi="Arial" w:cs="Arial"/>
              </w:rPr>
            </w:pPr>
            <w:r>
              <w:rPr>
                <w:rFonts w:ascii="Arial" w:hAnsi="Arial" w:cs="Arial"/>
              </w:rPr>
              <w:t>Initial conversations</w:t>
            </w:r>
            <w:r w:rsidR="00695C14">
              <w:rPr>
                <w:rFonts w:ascii="Arial" w:hAnsi="Arial" w:cs="Arial"/>
              </w:rPr>
              <w:t xml:space="preserve"> </w:t>
            </w:r>
            <w:r>
              <w:rPr>
                <w:rFonts w:ascii="Arial" w:hAnsi="Arial" w:cs="Arial"/>
              </w:rPr>
              <w:t xml:space="preserve">with Briar </w:t>
            </w:r>
            <w:r w:rsidR="00A22B23">
              <w:rPr>
                <w:rFonts w:ascii="Arial" w:hAnsi="Arial" w:cs="Arial"/>
              </w:rPr>
              <w:t>have</w:t>
            </w:r>
            <w:r w:rsidR="004B612D">
              <w:rPr>
                <w:rFonts w:ascii="Arial" w:hAnsi="Arial" w:cs="Arial"/>
              </w:rPr>
              <w:t xml:space="preserve"> highlighted that they would be keen to discuss and explore the potential of </w:t>
            </w:r>
            <w:r w:rsidR="00125DB2">
              <w:rPr>
                <w:rFonts w:ascii="Arial" w:hAnsi="Arial" w:cs="Arial"/>
              </w:rPr>
              <w:t>solar farm technology with the Council.</w:t>
            </w:r>
          </w:p>
        </w:tc>
      </w:tr>
    </w:tbl>
    <w:p w14:paraId="1F03F303" w14:textId="71567B8A" w:rsidR="006514AF" w:rsidRPr="00511C31" w:rsidRDefault="006514AF" w:rsidP="00254CA9">
      <w:pPr>
        <w:rPr>
          <w:rFonts w:ascii="Arial" w:hAnsi="Arial" w:cs="Arial"/>
          <w:b/>
          <w:bCs/>
          <w:sz w:val="28"/>
          <w:szCs w:val="28"/>
        </w:rPr>
      </w:pPr>
      <w:r w:rsidRPr="00511C31">
        <w:rPr>
          <w:rFonts w:ascii="Arial" w:hAnsi="Arial" w:cs="Arial"/>
          <w:b/>
          <w:bCs/>
          <w:sz w:val="28"/>
          <w:szCs w:val="28"/>
        </w:rPr>
        <w:t xml:space="preserve">Exported electricity cannot be used to offset residual </w:t>
      </w:r>
      <w:proofErr w:type="gramStart"/>
      <w:r w:rsidRPr="00511C31">
        <w:rPr>
          <w:rFonts w:ascii="Arial" w:hAnsi="Arial" w:cs="Arial"/>
          <w:b/>
          <w:bCs/>
          <w:sz w:val="28"/>
          <w:szCs w:val="28"/>
        </w:rPr>
        <w:t>emissions</w:t>
      </w:r>
      <w:proofErr w:type="gramEnd"/>
    </w:p>
    <w:p w14:paraId="22DD6EF5" w14:textId="2B595246" w:rsidR="00BA11E7" w:rsidRDefault="003E2428" w:rsidP="00D22668">
      <w:pPr>
        <w:rPr>
          <w:rFonts w:ascii="Arial" w:hAnsi="Arial" w:cs="Arial"/>
        </w:rPr>
      </w:pPr>
      <w:r w:rsidRPr="008F67E6">
        <w:rPr>
          <w:rFonts w:ascii="Arial" w:hAnsi="Arial" w:cs="Arial"/>
        </w:rPr>
        <w:t>Planning permission</w:t>
      </w:r>
      <w:r w:rsidR="008F67E6">
        <w:rPr>
          <w:rFonts w:ascii="Arial" w:hAnsi="Arial" w:cs="Arial"/>
        </w:rPr>
        <w:t xml:space="preserve"> would </w:t>
      </w:r>
      <w:r w:rsidR="00517AE9">
        <w:rPr>
          <w:rFonts w:ascii="Arial" w:hAnsi="Arial" w:cs="Arial"/>
        </w:rPr>
        <w:t xml:space="preserve">be </w:t>
      </w:r>
      <w:r w:rsidR="00445531">
        <w:rPr>
          <w:rFonts w:ascii="Arial" w:hAnsi="Arial" w:cs="Arial"/>
        </w:rPr>
        <w:t>required</w:t>
      </w:r>
      <w:r w:rsidR="006514AF" w:rsidRPr="008F67E6">
        <w:rPr>
          <w:rFonts w:ascii="Arial" w:hAnsi="Arial" w:cs="Arial"/>
        </w:rPr>
        <w:t>.</w:t>
      </w:r>
    </w:p>
    <w:p w14:paraId="5160286C" w14:textId="7A7D859F" w:rsidR="00BC75D1" w:rsidRDefault="00BC75D1" w:rsidP="00D22668">
      <w:pPr>
        <w:rPr>
          <w:rFonts w:ascii="Arial" w:hAnsi="Arial" w:cs="Arial"/>
        </w:rPr>
      </w:pPr>
    </w:p>
    <w:p w14:paraId="3C7C1A53" w14:textId="2701D987" w:rsidR="008F5D5E" w:rsidRDefault="008F5D5E" w:rsidP="00D22668">
      <w:pPr>
        <w:rPr>
          <w:rFonts w:ascii="Arial" w:hAnsi="Arial" w:cs="Arial"/>
        </w:rPr>
      </w:pPr>
    </w:p>
    <w:p w14:paraId="0D02C4CC" w14:textId="3E4474CA" w:rsidR="008F5D5E" w:rsidRDefault="008F5D5E" w:rsidP="00D22668">
      <w:pPr>
        <w:rPr>
          <w:rFonts w:ascii="Arial" w:hAnsi="Arial" w:cs="Arial"/>
        </w:rPr>
      </w:pPr>
    </w:p>
    <w:p w14:paraId="63414970" w14:textId="5AAB48A5" w:rsidR="008F5D5E" w:rsidRDefault="008F5D5E" w:rsidP="00D22668">
      <w:pPr>
        <w:rPr>
          <w:rFonts w:ascii="Arial" w:hAnsi="Arial" w:cs="Arial"/>
        </w:rPr>
      </w:pPr>
    </w:p>
    <w:p w14:paraId="780EBE8D" w14:textId="77777777" w:rsidR="008F5D5E" w:rsidRDefault="008F5D5E" w:rsidP="00D22668">
      <w:pPr>
        <w:rPr>
          <w:rFonts w:ascii="Arial" w:hAnsi="Arial" w:cs="Arial"/>
        </w:rPr>
      </w:pPr>
    </w:p>
    <w:tbl>
      <w:tblPr>
        <w:tblStyle w:val="TableGrid"/>
        <w:tblW w:w="0" w:type="auto"/>
        <w:tblLook w:val="04A0" w:firstRow="1" w:lastRow="0" w:firstColumn="1" w:lastColumn="0" w:noHBand="0" w:noVBand="1"/>
      </w:tblPr>
      <w:tblGrid>
        <w:gridCol w:w="3114"/>
        <w:gridCol w:w="7796"/>
        <w:gridCol w:w="1134"/>
        <w:gridCol w:w="1843"/>
      </w:tblGrid>
      <w:tr w:rsidR="00E418D0" w14:paraId="1013F7CE" w14:textId="77777777" w:rsidTr="00583ACA">
        <w:tc>
          <w:tcPr>
            <w:tcW w:w="13887" w:type="dxa"/>
            <w:gridSpan w:val="4"/>
            <w:shd w:val="clear" w:color="auto" w:fill="D9D9D9" w:themeFill="background1" w:themeFillShade="D9"/>
          </w:tcPr>
          <w:p w14:paraId="0EE95C17" w14:textId="34DEF14B" w:rsidR="00E418D0" w:rsidRPr="006D3CB9" w:rsidRDefault="00E418D0" w:rsidP="00E418D0">
            <w:pPr>
              <w:jc w:val="center"/>
              <w:rPr>
                <w:rFonts w:ascii="Arial" w:hAnsi="Arial" w:cs="Arial"/>
                <w:b/>
                <w:bCs/>
                <w:sz w:val="28"/>
                <w:szCs w:val="28"/>
              </w:rPr>
            </w:pPr>
            <w:r w:rsidRPr="006D3CB9">
              <w:rPr>
                <w:rFonts w:ascii="Arial" w:hAnsi="Arial" w:cs="Arial"/>
                <w:b/>
                <w:bCs/>
                <w:sz w:val="28"/>
                <w:szCs w:val="28"/>
              </w:rPr>
              <w:lastRenderedPageBreak/>
              <w:t>SCOPE 3 – Emissions res</w:t>
            </w:r>
            <w:r w:rsidR="000C3365" w:rsidRPr="006D3CB9">
              <w:rPr>
                <w:rFonts w:ascii="Arial" w:hAnsi="Arial" w:cs="Arial"/>
                <w:b/>
                <w:bCs/>
                <w:sz w:val="28"/>
                <w:szCs w:val="28"/>
              </w:rPr>
              <w:t xml:space="preserve">ulting from Indirect </w:t>
            </w:r>
            <w:proofErr w:type="gramStart"/>
            <w:r w:rsidR="000C3365" w:rsidRPr="006D3CB9">
              <w:rPr>
                <w:rFonts w:ascii="Arial" w:hAnsi="Arial" w:cs="Arial"/>
                <w:b/>
                <w:bCs/>
                <w:sz w:val="28"/>
                <w:szCs w:val="28"/>
              </w:rPr>
              <w:t>Operations</w:t>
            </w:r>
            <w:proofErr w:type="gramEnd"/>
          </w:p>
          <w:p w14:paraId="3FDCAE35" w14:textId="77777777" w:rsidR="00E418D0" w:rsidRDefault="00E418D0" w:rsidP="00E418D0">
            <w:pPr>
              <w:rPr>
                <w:rFonts w:ascii="Arial" w:hAnsi="Arial" w:cs="Arial"/>
                <w:b/>
                <w:bCs/>
              </w:rPr>
            </w:pPr>
          </w:p>
        </w:tc>
      </w:tr>
      <w:tr w:rsidR="00E418D0" w14:paraId="557B2391" w14:textId="77777777" w:rsidTr="0096071A">
        <w:tc>
          <w:tcPr>
            <w:tcW w:w="13887" w:type="dxa"/>
            <w:gridSpan w:val="4"/>
            <w:shd w:val="clear" w:color="auto" w:fill="FFFFFF" w:themeFill="background1"/>
          </w:tcPr>
          <w:p w14:paraId="297E98E0" w14:textId="51AF02FA" w:rsidR="00E418D0" w:rsidRPr="007A1E23" w:rsidRDefault="00E418D0" w:rsidP="00E418D0">
            <w:pPr>
              <w:rPr>
                <w:rFonts w:ascii="Arial" w:hAnsi="Arial" w:cs="Arial"/>
              </w:rPr>
            </w:pPr>
            <w:r w:rsidRPr="007A1E23">
              <w:rPr>
                <w:rFonts w:ascii="Arial" w:hAnsi="Arial" w:cs="Arial"/>
              </w:rPr>
              <w:t xml:space="preserve">Contribution to overall footprint = </w:t>
            </w:r>
            <w:r w:rsidR="000C3365">
              <w:rPr>
                <w:rFonts w:ascii="Arial" w:hAnsi="Arial" w:cs="Arial"/>
              </w:rPr>
              <w:t>1,082</w:t>
            </w:r>
            <w:r w:rsidR="000052EE">
              <w:rPr>
                <w:rFonts w:ascii="Arial" w:hAnsi="Arial" w:cs="Arial"/>
              </w:rPr>
              <w:t>.2</w:t>
            </w:r>
            <w:r w:rsidRPr="007A1E23">
              <w:rPr>
                <w:rFonts w:ascii="Arial" w:hAnsi="Arial" w:cs="Arial"/>
              </w:rPr>
              <w:t xml:space="preserve"> tCO2e (</w:t>
            </w:r>
            <w:r w:rsidR="000052EE">
              <w:rPr>
                <w:rFonts w:ascii="Arial" w:hAnsi="Arial" w:cs="Arial"/>
              </w:rPr>
              <w:t>92</w:t>
            </w:r>
            <w:r w:rsidRPr="007A1E23">
              <w:rPr>
                <w:rFonts w:ascii="Arial" w:hAnsi="Arial" w:cs="Arial"/>
              </w:rPr>
              <w:t>%)</w:t>
            </w:r>
          </w:p>
          <w:p w14:paraId="7BF08715" w14:textId="77777777" w:rsidR="00E418D0" w:rsidRDefault="00E418D0" w:rsidP="006659E7">
            <w:pPr>
              <w:rPr>
                <w:rFonts w:ascii="Arial" w:hAnsi="Arial" w:cs="Arial"/>
                <w:b/>
                <w:bCs/>
              </w:rPr>
            </w:pPr>
          </w:p>
        </w:tc>
      </w:tr>
      <w:tr w:rsidR="00E418D0" w14:paraId="34B507C6" w14:textId="77777777" w:rsidTr="00583ACA">
        <w:tc>
          <w:tcPr>
            <w:tcW w:w="13887" w:type="dxa"/>
            <w:gridSpan w:val="4"/>
            <w:shd w:val="clear" w:color="auto" w:fill="D9D9D9" w:themeFill="background1" w:themeFillShade="D9"/>
          </w:tcPr>
          <w:p w14:paraId="6DA48253" w14:textId="3E11655D" w:rsidR="00E418D0" w:rsidRPr="006D3CB9" w:rsidRDefault="00E418D0" w:rsidP="00E418D0">
            <w:pPr>
              <w:rPr>
                <w:rFonts w:ascii="Arial" w:hAnsi="Arial" w:cs="Arial"/>
                <w:b/>
                <w:bCs/>
                <w:sz w:val="28"/>
                <w:szCs w:val="28"/>
              </w:rPr>
            </w:pPr>
            <w:r w:rsidRPr="006D3CB9">
              <w:rPr>
                <w:rFonts w:ascii="Arial" w:hAnsi="Arial" w:cs="Arial"/>
                <w:b/>
                <w:bCs/>
                <w:sz w:val="28"/>
                <w:szCs w:val="28"/>
              </w:rPr>
              <w:t xml:space="preserve">Scope 3 </w:t>
            </w:r>
            <w:r w:rsidR="006D3CB9" w:rsidRPr="006D3CB9">
              <w:rPr>
                <w:rFonts w:ascii="Arial" w:hAnsi="Arial" w:cs="Arial"/>
                <w:b/>
                <w:bCs/>
                <w:sz w:val="28"/>
                <w:szCs w:val="28"/>
              </w:rPr>
              <w:t>–</w:t>
            </w:r>
            <w:r w:rsidRPr="006D3CB9">
              <w:rPr>
                <w:rFonts w:ascii="Arial" w:hAnsi="Arial" w:cs="Arial"/>
                <w:b/>
                <w:bCs/>
                <w:sz w:val="28"/>
                <w:szCs w:val="28"/>
              </w:rPr>
              <w:t xml:space="preserve"> Contracts</w:t>
            </w:r>
          </w:p>
          <w:p w14:paraId="2C041C0E" w14:textId="1A55EE52" w:rsidR="006D3CB9" w:rsidRPr="00757A3B" w:rsidRDefault="006D3CB9" w:rsidP="00E418D0">
            <w:pPr>
              <w:rPr>
                <w:rFonts w:ascii="Arial" w:hAnsi="Arial" w:cs="Arial"/>
                <w:b/>
                <w:bCs/>
              </w:rPr>
            </w:pPr>
          </w:p>
        </w:tc>
      </w:tr>
      <w:tr w:rsidR="00E418D0" w14:paraId="35658ABF" w14:textId="77777777" w:rsidTr="00FD1468">
        <w:tc>
          <w:tcPr>
            <w:tcW w:w="13887" w:type="dxa"/>
            <w:gridSpan w:val="4"/>
          </w:tcPr>
          <w:p w14:paraId="0382D27A" w14:textId="77777777" w:rsidR="00E418D0" w:rsidRPr="00583ACA" w:rsidRDefault="00E418D0" w:rsidP="00E418D0">
            <w:pPr>
              <w:rPr>
                <w:rFonts w:ascii="Arial" w:hAnsi="Arial" w:cs="Arial"/>
              </w:rPr>
            </w:pPr>
            <w:r w:rsidRPr="00583ACA">
              <w:rPr>
                <w:rFonts w:ascii="Arial" w:hAnsi="Arial" w:cs="Arial"/>
              </w:rPr>
              <w:t>Contribution to overall footprint = 906.5 tCO2e (77%)</w:t>
            </w:r>
          </w:p>
          <w:p w14:paraId="64C53E23" w14:textId="7043F8B5" w:rsidR="00E418D0" w:rsidRDefault="00E418D0" w:rsidP="00E418D0">
            <w:pPr>
              <w:rPr>
                <w:rFonts w:ascii="Arial" w:hAnsi="Arial" w:cs="Arial"/>
              </w:rPr>
            </w:pPr>
            <w:r w:rsidRPr="00583ACA">
              <w:rPr>
                <w:rFonts w:ascii="Arial" w:hAnsi="Arial" w:cs="Arial"/>
              </w:rPr>
              <w:t>83.3% of Scope 3 emissions</w:t>
            </w:r>
          </w:p>
          <w:p w14:paraId="7AA92047" w14:textId="45482C9E" w:rsidR="003E57A2" w:rsidRDefault="003E57A2" w:rsidP="00E418D0">
            <w:pPr>
              <w:rPr>
                <w:rFonts w:ascii="Arial" w:hAnsi="Arial" w:cs="Arial"/>
              </w:rPr>
            </w:pPr>
          </w:p>
          <w:p w14:paraId="7CE487BB" w14:textId="7270CC9C" w:rsidR="003E57A2" w:rsidRDefault="003E57A2" w:rsidP="00E418D0">
            <w:pPr>
              <w:rPr>
                <w:rFonts w:ascii="Arial" w:hAnsi="Arial" w:cs="Arial"/>
              </w:rPr>
            </w:pPr>
            <w:r w:rsidRPr="003E57A2">
              <w:rPr>
                <w:rFonts w:ascii="Arial" w:hAnsi="Arial" w:cs="Arial"/>
              </w:rPr>
              <w:t>Large events are very complex to footprint. The EEIO proxy value gives an initial indication to the overall contribution to the total carbon footprint</w:t>
            </w:r>
            <w:r w:rsidR="005C05F0">
              <w:rPr>
                <w:rFonts w:ascii="Arial" w:hAnsi="Arial" w:cs="Arial"/>
              </w:rPr>
              <w:t>.</w:t>
            </w:r>
          </w:p>
          <w:p w14:paraId="22E19C30" w14:textId="77777777" w:rsidR="006659E7" w:rsidRDefault="006659E7" w:rsidP="00E418D0">
            <w:pPr>
              <w:rPr>
                <w:rFonts w:ascii="Arial" w:hAnsi="Arial" w:cs="Arial"/>
              </w:rPr>
            </w:pPr>
          </w:p>
          <w:p w14:paraId="1BDE2CB3" w14:textId="6D6B5057" w:rsidR="00E418D0" w:rsidRPr="004F19A9" w:rsidRDefault="006659E7" w:rsidP="00E418D0">
            <w:pPr>
              <w:rPr>
                <w:rFonts w:ascii="Arial" w:hAnsi="Arial" w:cs="Arial"/>
                <w:b/>
                <w:bCs/>
              </w:rPr>
            </w:pPr>
            <w:r w:rsidRPr="004F19A9">
              <w:rPr>
                <w:rFonts w:ascii="Arial" w:hAnsi="Arial" w:cs="Arial"/>
                <w:b/>
                <w:bCs/>
              </w:rPr>
              <w:t>Table shows all contracts with emissions of 3 tCO2e or above (Highest 30 emissions of 115 contracts) (remaining 85 contracts combined = 66.74 tCO2e).</w:t>
            </w:r>
          </w:p>
        </w:tc>
      </w:tr>
      <w:tr w:rsidR="00E418D0" w14:paraId="03297829" w14:textId="77777777" w:rsidTr="006E57EB">
        <w:tc>
          <w:tcPr>
            <w:tcW w:w="3114" w:type="dxa"/>
            <w:shd w:val="clear" w:color="auto" w:fill="D9D9D9" w:themeFill="background1" w:themeFillShade="D9"/>
          </w:tcPr>
          <w:p w14:paraId="772092E0" w14:textId="77777777" w:rsidR="00E418D0" w:rsidRDefault="00E418D0" w:rsidP="00E418D0">
            <w:pPr>
              <w:jc w:val="center"/>
              <w:rPr>
                <w:rFonts w:ascii="Arial" w:hAnsi="Arial" w:cs="Arial"/>
                <w:b/>
                <w:bCs/>
              </w:rPr>
            </w:pPr>
            <w:bookmarkStart w:id="1" w:name="_Hlk54187133"/>
            <w:r w:rsidRPr="00757A3B">
              <w:rPr>
                <w:rFonts w:ascii="Arial" w:hAnsi="Arial" w:cs="Arial"/>
                <w:b/>
                <w:bCs/>
              </w:rPr>
              <w:t>Contract Name</w:t>
            </w:r>
          </w:p>
          <w:p w14:paraId="7B4369D5" w14:textId="78913EBB" w:rsidR="00E418D0" w:rsidRPr="00757A3B" w:rsidRDefault="00E418D0" w:rsidP="00E418D0">
            <w:pPr>
              <w:jc w:val="center"/>
              <w:rPr>
                <w:rFonts w:ascii="Arial" w:hAnsi="Arial" w:cs="Arial"/>
                <w:b/>
                <w:bCs/>
              </w:rPr>
            </w:pPr>
          </w:p>
        </w:tc>
        <w:tc>
          <w:tcPr>
            <w:tcW w:w="7796" w:type="dxa"/>
            <w:shd w:val="clear" w:color="auto" w:fill="D9D9D9" w:themeFill="background1" w:themeFillShade="D9"/>
          </w:tcPr>
          <w:p w14:paraId="6440129A" w14:textId="0A3181A1" w:rsidR="00E418D0" w:rsidRPr="00757A3B" w:rsidRDefault="00E418D0" w:rsidP="00E418D0">
            <w:pPr>
              <w:jc w:val="center"/>
              <w:rPr>
                <w:rFonts w:ascii="Arial" w:hAnsi="Arial" w:cs="Arial"/>
                <w:b/>
                <w:bCs/>
              </w:rPr>
            </w:pPr>
            <w:r w:rsidRPr="00757A3B">
              <w:rPr>
                <w:rFonts w:ascii="Arial" w:hAnsi="Arial" w:cs="Arial"/>
                <w:b/>
                <w:bCs/>
              </w:rPr>
              <w:t>Description</w:t>
            </w:r>
          </w:p>
        </w:tc>
        <w:tc>
          <w:tcPr>
            <w:tcW w:w="1134" w:type="dxa"/>
            <w:shd w:val="clear" w:color="auto" w:fill="D9D9D9" w:themeFill="background1" w:themeFillShade="D9"/>
          </w:tcPr>
          <w:p w14:paraId="34CA3FC4" w14:textId="60C21081" w:rsidR="00E418D0" w:rsidRPr="00757A3B" w:rsidRDefault="00E418D0" w:rsidP="00E418D0">
            <w:pPr>
              <w:jc w:val="center"/>
              <w:rPr>
                <w:rFonts w:ascii="Arial" w:hAnsi="Arial" w:cs="Arial"/>
                <w:b/>
                <w:bCs/>
              </w:rPr>
            </w:pPr>
            <w:r w:rsidRPr="00757A3B">
              <w:rPr>
                <w:rFonts w:ascii="Arial" w:hAnsi="Arial" w:cs="Arial"/>
                <w:b/>
                <w:bCs/>
              </w:rPr>
              <w:t>tCO2 e</w:t>
            </w:r>
          </w:p>
        </w:tc>
        <w:tc>
          <w:tcPr>
            <w:tcW w:w="1843" w:type="dxa"/>
            <w:shd w:val="clear" w:color="auto" w:fill="D9D9D9" w:themeFill="background1" w:themeFillShade="D9"/>
          </w:tcPr>
          <w:p w14:paraId="4DFD22B6" w14:textId="7677F5CD" w:rsidR="00E418D0" w:rsidRPr="00757A3B" w:rsidRDefault="00E418D0" w:rsidP="00E418D0">
            <w:pPr>
              <w:jc w:val="center"/>
              <w:rPr>
                <w:rFonts w:ascii="Arial" w:hAnsi="Arial" w:cs="Arial"/>
                <w:b/>
                <w:bCs/>
              </w:rPr>
            </w:pPr>
            <w:r w:rsidRPr="00757A3B">
              <w:rPr>
                <w:rFonts w:ascii="Arial" w:hAnsi="Arial" w:cs="Arial"/>
                <w:b/>
                <w:bCs/>
              </w:rPr>
              <w:t>WTC Priority</w:t>
            </w:r>
          </w:p>
        </w:tc>
      </w:tr>
      <w:bookmarkEnd w:id="1"/>
      <w:tr w:rsidR="00E418D0" w14:paraId="2D63FB31" w14:textId="77777777" w:rsidTr="00FD1468">
        <w:tc>
          <w:tcPr>
            <w:tcW w:w="13887" w:type="dxa"/>
            <w:gridSpan w:val="4"/>
            <w:shd w:val="clear" w:color="auto" w:fill="D9D9D9" w:themeFill="background1" w:themeFillShade="D9"/>
          </w:tcPr>
          <w:p w14:paraId="28B4711C" w14:textId="6EDE2603" w:rsidR="00E418D0" w:rsidRDefault="00E418D0" w:rsidP="00E418D0">
            <w:pPr>
              <w:jc w:val="center"/>
              <w:rPr>
                <w:rFonts w:ascii="Arial" w:hAnsi="Arial" w:cs="Arial"/>
              </w:rPr>
            </w:pPr>
            <w:r w:rsidRPr="00CF394E">
              <w:rPr>
                <w:rFonts w:ascii="Arial" w:hAnsi="Arial" w:cs="Arial"/>
                <w:b/>
                <w:bCs/>
              </w:rPr>
              <w:t xml:space="preserve">EEIO Category </w:t>
            </w:r>
            <w:r w:rsidR="004A58D0">
              <w:rPr>
                <w:rFonts w:ascii="Arial" w:hAnsi="Arial" w:cs="Arial"/>
                <w:b/>
                <w:bCs/>
              </w:rPr>
              <w:t>–</w:t>
            </w:r>
            <w:r w:rsidRPr="00CF394E">
              <w:rPr>
                <w:rFonts w:ascii="Arial" w:hAnsi="Arial" w:cs="Arial"/>
                <w:b/>
                <w:bCs/>
              </w:rPr>
              <w:t xml:space="preserve"> Waste management and remediation services</w:t>
            </w:r>
            <w:r w:rsidR="007D48C5">
              <w:rPr>
                <w:rFonts w:ascii="Arial" w:hAnsi="Arial" w:cs="Arial"/>
                <w:b/>
                <w:bCs/>
              </w:rPr>
              <w:t xml:space="preserve"> (</w:t>
            </w:r>
            <w:r w:rsidR="00FD1FDF">
              <w:rPr>
                <w:rFonts w:ascii="Arial" w:hAnsi="Arial" w:cs="Arial"/>
                <w:b/>
                <w:bCs/>
              </w:rPr>
              <w:t xml:space="preserve">58.4% </w:t>
            </w:r>
            <w:r w:rsidR="00FD1FDF" w:rsidRPr="00FD1FDF">
              <w:rPr>
                <w:rFonts w:ascii="Arial" w:hAnsi="Arial" w:cs="Arial"/>
                <w:b/>
                <w:bCs/>
              </w:rPr>
              <w:t>of all contractual emissions</w:t>
            </w:r>
            <w:r w:rsidR="00FD1FDF">
              <w:rPr>
                <w:rFonts w:ascii="Arial" w:hAnsi="Arial" w:cs="Arial"/>
                <w:b/>
                <w:bCs/>
              </w:rPr>
              <w:t>)</w:t>
            </w:r>
          </w:p>
        </w:tc>
      </w:tr>
      <w:tr w:rsidR="00A24839" w14:paraId="66738D48" w14:textId="77777777" w:rsidTr="006E57EB">
        <w:tc>
          <w:tcPr>
            <w:tcW w:w="3114" w:type="dxa"/>
          </w:tcPr>
          <w:p w14:paraId="52701C66" w14:textId="77777777" w:rsidR="00A24839" w:rsidRDefault="00A24839" w:rsidP="00E418D0">
            <w:pPr>
              <w:rPr>
                <w:rFonts w:ascii="Arial" w:hAnsi="Arial" w:cs="Arial"/>
              </w:rPr>
            </w:pPr>
            <w:r w:rsidRPr="001910D5">
              <w:rPr>
                <w:rFonts w:ascii="Arial" w:hAnsi="Arial" w:cs="Arial"/>
              </w:rPr>
              <w:t>Weymouth Beach Cleansing</w:t>
            </w:r>
          </w:p>
          <w:p w14:paraId="68F380C7" w14:textId="4B27D701" w:rsidR="00A24839" w:rsidRDefault="00A24839" w:rsidP="00E418D0">
            <w:pPr>
              <w:rPr>
                <w:rFonts w:ascii="Arial" w:hAnsi="Arial" w:cs="Arial"/>
              </w:rPr>
            </w:pPr>
          </w:p>
        </w:tc>
        <w:tc>
          <w:tcPr>
            <w:tcW w:w="7796" w:type="dxa"/>
          </w:tcPr>
          <w:p w14:paraId="60A041DD" w14:textId="77777777" w:rsidR="00A24839" w:rsidRDefault="00A24839" w:rsidP="00E418D0">
            <w:pPr>
              <w:rPr>
                <w:rFonts w:ascii="Arial" w:hAnsi="Arial" w:cs="Arial"/>
              </w:rPr>
            </w:pPr>
          </w:p>
        </w:tc>
        <w:tc>
          <w:tcPr>
            <w:tcW w:w="1134" w:type="dxa"/>
          </w:tcPr>
          <w:p w14:paraId="4EB27FA6" w14:textId="609EECCB" w:rsidR="00A24839" w:rsidRDefault="00A24839" w:rsidP="00E418D0">
            <w:pPr>
              <w:jc w:val="center"/>
              <w:rPr>
                <w:rFonts w:ascii="Arial" w:hAnsi="Arial" w:cs="Arial"/>
              </w:rPr>
            </w:pPr>
            <w:r w:rsidRPr="00720E96">
              <w:rPr>
                <w:rFonts w:ascii="Arial" w:hAnsi="Arial" w:cs="Arial"/>
              </w:rPr>
              <w:t>390.24</w:t>
            </w:r>
          </w:p>
        </w:tc>
        <w:tc>
          <w:tcPr>
            <w:tcW w:w="1843" w:type="dxa"/>
            <w:vMerge w:val="restart"/>
          </w:tcPr>
          <w:p w14:paraId="30D7EB88" w14:textId="373B0742" w:rsidR="00A24839" w:rsidRDefault="003F03A2" w:rsidP="00E418D0">
            <w:pPr>
              <w:jc w:val="center"/>
              <w:rPr>
                <w:rFonts w:ascii="Arial" w:hAnsi="Arial" w:cs="Arial"/>
              </w:rPr>
            </w:pPr>
            <w:r>
              <w:rPr>
                <w:rFonts w:ascii="Arial" w:hAnsi="Arial" w:cs="Arial"/>
              </w:rPr>
              <w:t>Discussions with DC</w:t>
            </w:r>
            <w:r w:rsidR="00D45605">
              <w:rPr>
                <w:rFonts w:ascii="Arial" w:hAnsi="Arial" w:cs="Arial"/>
              </w:rPr>
              <w:t xml:space="preserve"> and businesses started</w:t>
            </w:r>
          </w:p>
        </w:tc>
      </w:tr>
      <w:tr w:rsidR="00A24839" w14:paraId="6E5FE22C" w14:textId="77777777" w:rsidTr="006E57EB">
        <w:tc>
          <w:tcPr>
            <w:tcW w:w="3114" w:type="dxa"/>
          </w:tcPr>
          <w:p w14:paraId="0821EAF5" w14:textId="77777777" w:rsidR="00A24839" w:rsidRDefault="00A24839" w:rsidP="00E418D0">
            <w:pPr>
              <w:rPr>
                <w:rFonts w:ascii="Arial" w:hAnsi="Arial" w:cs="Arial"/>
              </w:rPr>
            </w:pPr>
            <w:r w:rsidRPr="00C12927">
              <w:rPr>
                <w:rFonts w:ascii="Arial" w:hAnsi="Arial" w:cs="Arial"/>
              </w:rPr>
              <w:t>Beach levelling</w:t>
            </w:r>
          </w:p>
          <w:p w14:paraId="79FFEAEE" w14:textId="31FE697F" w:rsidR="00A24839" w:rsidRDefault="00A24839" w:rsidP="00E418D0">
            <w:pPr>
              <w:rPr>
                <w:rFonts w:ascii="Arial" w:hAnsi="Arial" w:cs="Arial"/>
              </w:rPr>
            </w:pPr>
          </w:p>
        </w:tc>
        <w:tc>
          <w:tcPr>
            <w:tcW w:w="7796" w:type="dxa"/>
          </w:tcPr>
          <w:p w14:paraId="69E49C40" w14:textId="77777777" w:rsidR="00A24839" w:rsidRDefault="00A24839" w:rsidP="00E418D0">
            <w:pPr>
              <w:rPr>
                <w:rFonts w:ascii="Arial" w:hAnsi="Arial" w:cs="Arial"/>
              </w:rPr>
            </w:pPr>
          </w:p>
        </w:tc>
        <w:tc>
          <w:tcPr>
            <w:tcW w:w="1134" w:type="dxa"/>
          </w:tcPr>
          <w:p w14:paraId="045ECE85" w14:textId="3F672469" w:rsidR="00A24839" w:rsidRDefault="00A24839" w:rsidP="00E418D0">
            <w:pPr>
              <w:jc w:val="center"/>
              <w:rPr>
                <w:rFonts w:ascii="Arial" w:hAnsi="Arial" w:cs="Arial"/>
              </w:rPr>
            </w:pPr>
            <w:r w:rsidRPr="00720E96">
              <w:rPr>
                <w:rFonts w:ascii="Arial" w:hAnsi="Arial" w:cs="Arial"/>
              </w:rPr>
              <w:t>17.31</w:t>
            </w:r>
          </w:p>
        </w:tc>
        <w:tc>
          <w:tcPr>
            <w:tcW w:w="1843" w:type="dxa"/>
            <w:vMerge/>
          </w:tcPr>
          <w:p w14:paraId="442584AE" w14:textId="77777777" w:rsidR="00A24839" w:rsidRDefault="00A24839" w:rsidP="00E418D0">
            <w:pPr>
              <w:jc w:val="center"/>
              <w:rPr>
                <w:rFonts w:ascii="Arial" w:hAnsi="Arial" w:cs="Arial"/>
              </w:rPr>
            </w:pPr>
          </w:p>
        </w:tc>
      </w:tr>
      <w:tr w:rsidR="00A24839" w14:paraId="4EB2F999" w14:textId="77777777" w:rsidTr="006E57EB">
        <w:tc>
          <w:tcPr>
            <w:tcW w:w="3114" w:type="dxa"/>
          </w:tcPr>
          <w:p w14:paraId="5359E60E" w14:textId="77777777" w:rsidR="00A24839" w:rsidRDefault="00A24839" w:rsidP="00E418D0">
            <w:pPr>
              <w:rPr>
                <w:rFonts w:ascii="Arial" w:hAnsi="Arial" w:cs="Arial"/>
              </w:rPr>
            </w:pPr>
            <w:r w:rsidRPr="00C12927">
              <w:rPr>
                <w:rFonts w:ascii="Arial" w:hAnsi="Arial" w:cs="Arial"/>
              </w:rPr>
              <w:t>Waste and Recycling</w:t>
            </w:r>
          </w:p>
          <w:p w14:paraId="6F749F74" w14:textId="183F66DD" w:rsidR="00A24839" w:rsidRDefault="00A24839" w:rsidP="00E418D0">
            <w:pPr>
              <w:rPr>
                <w:rFonts w:ascii="Arial" w:hAnsi="Arial" w:cs="Arial"/>
              </w:rPr>
            </w:pPr>
          </w:p>
        </w:tc>
        <w:tc>
          <w:tcPr>
            <w:tcW w:w="7796" w:type="dxa"/>
          </w:tcPr>
          <w:p w14:paraId="68160D83" w14:textId="77777777" w:rsidR="00A24839" w:rsidRDefault="00A24839" w:rsidP="00E418D0">
            <w:pPr>
              <w:rPr>
                <w:rFonts w:ascii="Arial" w:hAnsi="Arial" w:cs="Arial"/>
              </w:rPr>
            </w:pPr>
          </w:p>
        </w:tc>
        <w:tc>
          <w:tcPr>
            <w:tcW w:w="1134" w:type="dxa"/>
          </w:tcPr>
          <w:p w14:paraId="68CB7FBA" w14:textId="45AFED77" w:rsidR="00A24839" w:rsidRDefault="00A24839" w:rsidP="00E418D0">
            <w:pPr>
              <w:jc w:val="center"/>
              <w:rPr>
                <w:rFonts w:ascii="Arial" w:hAnsi="Arial" w:cs="Arial"/>
              </w:rPr>
            </w:pPr>
            <w:r w:rsidRPr="001F5788">
              <w:rPr>
                <w:rFonts w:ascii="Arial" w:hAnsi="Arial" w:cs="Arial"/>
              </w:rPr>
              <w:t>123.73</w:t>
            </w:r>
          </w:p>
        </w:tc>
        <w:tc>
          <w:tcPr>
            <w:tcW w:w="1843" w:type="dxa"/>
            <w:vMerge/>
          </w:tcPr>
          <w:p w14:paraId="61EFFC68" w14:textId="77777777" w:rsidR="00A24839" w:rsidRDefault="00A24839" w:rsidP="00E418D0">
            <w:pPr>
              <w:jc w:val="center"/>
              <w:rPr>
                <w:rFonts w:ascii="Arial" w:hAnsi="Arial" w:cs="Arial"/>
              </w:rPr>
            </w:pPr>
          </w:p>
        </w:tc>
      </w:tr>
      <w:tr w:rsidR="0072633D" w14:paraId="19BC9D2E" w14:textId="77777777" w:rsidTr="005510B2">
        <w:tc>
          <w:tcPr>
            <w:tcW w:w="13887" w:type="dxa"/>
            <w:gridSpan w:val="4"/>
          </w:tcPr>
          <w:p w14:paraId="599BA2F0" w14:textId="77777777" w:rsidR="0072633D" w:rsidRPr="0072633D" w:rsidRDefault="0072633D" w:rsidP="0072633D">
            <w:pPr>
              <w:rPr>
                <w:rFonts w:ascii="Arial" w:hAnsi="Arial" w:cs="Arial"/>
                <w:b/>
                <w:bCs/>
                <w:sz w:val="24"/>
                <w:szCs w:val="24"/>
              </w:rPr>
            </w:pPr>
            <w:r w:rsidRPr="0072633D">
              <w:rPr>
                <w:rFonts w:ascii="Arial" w:hAnsi="Arial" w:cs="Arial"/>
                <w:b/>
                <w:bCs/>
                <w:sz w:val="24"/>
                <w:szCs w:val="24"/>
              </w:rPr>
              <w:t xml:space="preserve">Mitigation Notes </w:t>
            </w:r>
          </w:p>
          <w:p w14:paraId="78F97CA6" w14:textId="77777777" w:rsidR="0072633D" w:rsidRDefault="00AF3DBF" w:rsidP="00AF3DBF">
            <w:pPr>
              <w:pStyle w:val="ListParagraph"/>
              <w:numPr>
                <w:ilvl w:val="0"/>
                <w:numId w:val="17"/>
              </w:numPr>
              <w:rPr>
                <w:rFonts w:ascii="Arial" w:hAnsi="Arial" w:cs="Arial"/>
              </w:rPr>
            </w:pPr>
            <w:r>
              <w:rPr>
                <w:rFonts w:ascii="Arial" w:hAnsi="Arial" w:cs="Arial"/>
              </w:rPr>
              <w:t xml:space="preserve">Current beach cleansing contract </w:t>
            </w:r>
            <w:r w:rsidR="00E9682A">
              <w:rPr>
                <w:rFonts w:ascii="Arial" w:hAnsi="Arial" w:cs="Arial"/>
              </w:rPr>
              <w:t xml:space="preserve">has been extended by 12mths until 31/3/2022 </w:t>
            </w:r>
            <w:r w:rsidR="00D37EFF">
              <w:rPr>
                <w:rFonts w:ascii="Arial" w:hAnsi="Arial" w:cs="Arial"/>
              </w:rPr>
              <w:t xml:space="preserve">this has been done </w:t>
            </w:r>
            <w:r w:rsidR="00E9682A">
              <w:rPr>
                <w:rFonts w:ascii="Arial" w:hAnsi="Arial" w:cs="Arial"/>
              </w:rPr>
              <w:t xml:space="preserve">to </w:t>
            </w:r>
            <w:r w:rsidR="00D55733">
              <w:rPr>
                <w:rFonts w:ascii="Arial" w:hAnsi="Arial" w:cs="Arial"/>
              </w:rPr>
              <w:t>allow time to review the main contract operations</w:t>
            </w:r>
            <w:r w:rsidR="00237705">
              <w:rPr>
                <w:rFonts w:ascii="Arial" w:hAnsi="Arial" w:cs="Arial"/>
              </w:rPr>
              <w:t>.</w:t>
            </w:r>
          </w:p>
          <w:p w14:paraId="158B3D55" w14:textId="0D253FBF" w:rsidR="00237705" w:rsidRPr="00AF3DBF" w:rsidRDefault="00237705" w:rsidP="00AF3DBF">
            <w:pPr>
              <w:pStyle w:val="ListParagraph"/>
              <w:numPr>
                <w:ilvl w:val="0"/>
                <w:numId w:val="17"/>
              </w:numPr>
              <w:rPr>
                <w:rFonts w:ascii="Arial" w:hAnsi="Arial" w:cs="Arial"/>
              </w:rPr>
            </w:pPr>
            <w:r>
              <w:rPr>
                <w:rFonts w:ascii="Arial" w:hAnsi="Arial" w:cs="Arial"/>
              </w:rPr>
              <w:t xml:space="preserve">Dorset Council / WTC </w:t>
            </w:r>
            <w:r w:rsidR="003851F1">
              <w:rPr>
                <w:rFonts w:ascii="Arial" w:hAnsi="Arial" w:cs="Arial"/>
              </w:rPr>
              <w:t>Contract Review to take place in early 2021.</w:t>
            </w:r>
          </w:p>
        </w:tc>
      </w:tr>
      <w:tr w:rsidR="00E418D0" w14:paraId="18E29BA7" w14:textId="77777777" w:rsidTr="00DC2ACF">
        <w:tc>
          <w:tcPr>
            <w:tcW w:w="13887" w:type="dxa"/>
            <w:gridSpan w:val="4"/>
            <w:shd w:val="clear" w:color="auto" w:fill="D9D9D9" w:themeFill="background1" w:themeFillShade="D9"/>
          </w:tcPr>
          <w:p w14:paraId="63D90D5D" w14:textId="53E60A41" w:rsidR="00E418D0" w:rsidRPr="00DC2ACF" w:rsidRDefault="00E418D0" w:rsidP="00E418D0">
            <w:pPr>
              <w:jc w:val="center"/>
              <w:rPr>
                <w:rFonts w:ascii="Arial" w:hAnsi="Arial" w:cs="Arial"/>
                <w:b/>
                <w:bCs/>
              </w:rPr>
            </w:pPr>
            <w:r w:rsidRPr="00DC2ACF">
              <w:rPr>
                <w:rFonts w:ascii="Arial" w:hAnsi="Arial" w:cs="Arial"/>
                <w:b/>
                <w:bCs/>
              </w:rPr>
              <w:t xml:space="preserve">EEIO Category </w:t>
            </w:r>
            <w:r w:rsidR="004A58D0">
              <w:rPr>
                <w:rFonts w:ascii="Arial" w:hAnsi="Arial" w:cs="Arial"/>
                <w:b/>
                <w:bCs/>
              </w:rPr>
              <w:t>–</w:t>
            </w:r>
            <w:r>
              <w:rPr>
                <w:rFonts w:ascii="Arial" w:hAnsi="Arial" w:cs="Arial"/>
                <w:b/>
                <w:bCs/>
              </w:rPr>
              <w:t xml:space="preserve"> </w:t>
            </w:r>
            <w:proofErr w:type="spellStart"/>
            <w:r w:rsidRPr="00DC2ACF">
              <w:rPr>
                <w:rFonts w:ascii="Arial" w:hAnsi="Arial" w:cs="Arial"/>
                <w:b/>
                <w:bCs/>
              </w:rPr>
              <w:t>Nonresidential</w:t>
            </w:r>
            <w:proofErr w:type="spellEnd"/>
            <w:r>
              <w:rPr>
                <w:rFonts w:ascii="Arial" w:hAnsi="Arial" w:cs="Arial"/>
                <w:b/>
                <w:bCs/>
              </w:rPr>
              <w:t xml:space="preserve"> </w:t>
            </w:r>
            <w:r w:rsidRPr="00DC2ACF">
              <w:rPr>
                <w:rFonts w:ascii="Arial" w:hAnsi="Arial" w:cs="Arial"/>
                <w:b/>
                <w:bCs/>
              </w:rPr>
              <w:t>maintenance and repair services</w:t>
            </w:r>
          </w:p>
        </w:tc>
      </w:tr>
      <w:tr w:rsidR="00E418D0" w14:paraId="6969F5CD" w14:textId="77777777" w:rsidTr="006E57EB">
        <w:tc>
          <w:tcPr>
            <w:tcW w:w="3114" w:type="dxa"/>
          </w:tcPr>
          <w:p w14:paraId="122FF2CC" w14:textId="77777777" w:rsidR="00E418D0" w:rsidRDefault="00E418D0" w:rsidP="00E418D0">
            <w:pPr>
              <w:rPr>
                <w:rFonts w:ascii="Arial" w:hAnsi="Arial" w:cs="Arial"/>
              </w:rPr>
            </w:pPr>
            <w:r w:rsidRPr="00EC307C">
              <w:rPr>
                <w:rFonts w:ascii="Arial" w:hAnsi="Arial" w:cs="Arial"/>
              </w:rPr>
              <w:t>Maintenance budget</w:t>
            </w:r>
          </w:p>
          <w:p w14:paraId="431E37ED" w14:textId="3ADB82A6" w:rsidR="00E418D0" w:rsidRDefault="00E418D0" w:rsidP="00E418D0">
            <w:pPr>
              <w:rPr>
                <w:rFonts w:ascii="Arial" w:hAnsi="Arial" w:cs="Arial"/>
              </w:rPr>
            </w:pPr>
          </w:p>
        </w:tc>
        <w:tc>
          <w:tcPr>
            <w:tcW w:w="7796" w:type="dxa"/>
          </w:tcPr>
          <w:p w14:paraId="795454AA" w14:textId="77777777" w:rsidR="00E418D0" w:rsidRDefault="00E418D0" w:rsidP="00E418D0">
            <w:pPr>
              <w:rPr>
                <w:rFonts w:ascii="Arial" w:hAnsi="Arial" w:cs="Arial"/>
              </w:rPr>
            </w:pPr>
          </w:p>
        </w:tc>
        <w:tc>
          <w:tcPr>
            <w:tcW w:w="1134" w:type="dxa"/>
          </w:tcPr>
          <w:p w14:paraId="6C237C99" w14:textId="17542382" w:rsidR="00E418D0" w:rsidRDefault="00E418D0" w:rsidP="00E418D0">
            <w:pPr>
              <w:jc w:val="center"/>
              <w:rPr>
                <w:rFonts w:ascii="Arial" w:hAnsi="Arial" w:cs="Arial"/>
              </w:rPr>
            </w:pPr>
            <w:r w:rsidRPr="00296EF3">
              <w:rPr>
                <w:rFonts w:ascii="Arial" w:hAnsi="Arial" w:cs="Arial"/>
              </w:rPr>
              <w:t>78.13</w:t>
            </w:r>
          </w:p>
        </w:tc>
        <w:tc>
          <w:tcPr>
            <w:tcW w:w="1843" w:type="dxa"/>
          </w:tcPr>
          <w:p w14:paraId="286FF07F" w14:textId="5439648A" w:rsidR="00E418D0" w:rsidRDefault="00D935E0" w:rsidP="00E418D0">
            <w:pPr>
              <w:jc w:val="center"/>
              <w:rPr>
                <w:rFonts w:ascii="Arial" w:hAnsi="Arial" w:cs="Arial"/>
              </w:rPr>
            </w:pPr>
            <w:r>
              <w:rPr>
                <w:rFonts w:ascii="Arial" w:hAnsi="Arial" w:cs="Arial"/>
              </w:rPr>
              <w:t xml:space="preserve">Short-term monitoring </w:t>
            </w:r>
            <w:r w:rsidR="00780962">
              <w:rPr>
                <w:rFonts w:ascii="Arial" w:hAnsi="Arial" w:cs="Arial"/>
              </w:rPr>
              <w:t xml:space="preserve">to gain accuracy </w:t>
            </w:r>
          </w:p>
        </w:tc>
      </w:tr>
      <w:tr w:rsidR="004A58D0" w14:paraId="7F49824D" w14:textId="77777777" w:rsidTr="00A71ECF">
        <w:tc>
          <w:tcPr>
            <w:tcW w:w="13887" w:type="dxa"/>
            <w:gridSpan w:val="4"/>
          </w:tcPr>
          <w:p w14:paraId="2CA15D3B" w14:textId="77777777" w:rsidR="004A58D0" w:rsidRPr="00807AEA" w:rsidRDefault="004A58D0" w:rsidP="004A58D0">
            <w:pPr>
              <w:rPr>
                <w:rFonts w:ascii="Arial" w:hAnsi="Arial" w:cs="Arial"/>
                <w:b/>
                <w:bCs/>
              </w:rPr>
            </w:pPr>
            <w:r w:rsidRPr="00807AEA">
              <w:rPr>
                <w:rFonts w:ascii="Arial" w:hAnsi="Arial" w:cs="Arial"/>
                <w:b/>
                <w:bCs/>
              </w:rPr>
              <w:t>Mitigation Notes</w:t>
            </w:r>
          </w:p>
          <w:p w14:paraId="3D479C71" w14:textId="6F9D29EC" w:rsidR="004A58D0" w:rsidRPr="004A58D0" w:rsidRDefault="002C0E7B" w:rsidP="004A58D0">
            <w:pPr>
              <w:pStyle w:val="ListParagraph"/>
              <w:numPr>
                <w:ilvl w:val="0"/>
                <w:numId w:val="23"/>
              </w:numPr>
              <w:rPr>
                <w:rFonts w:ascii="Arial" w:hAnsi="Arial" w:cs="Arial"/>
              </w:rPr>
            </w:pPr>
            <w:r>
              <w:rPr>
                <w:rFonts w:ascii="Arial" w:hAnsi="Arial" w:cs="Arial"/>
              </w:rPr>
              <w:t xml:space="preserve">Recording </w:t>
            </w:r>
            <w:r w:rsidR="006B1398">
              <w:rPr>
                <w:rFonts w:ascii="Arial" w:hAnsi="Arial" w:cs="Arial"/>
              </w:rPr>
              <w:t>a breakdown and analysis of maintenance</w:t>
            </w:r>
            <w:r w:rsidR="00807AEA">
              <w:rPr>
                <w:rFonts w:ascii="Arial" w:hAnsi="Arial" w:cs="Arial"/>
              </w:rPr>
              <w:t xml:space="preserve"> to understand this budget spend.</w:t>
            </w:r>
          </w:p>
        </w:tc>
      </w:tr>
      <w:tr w:rsidR="000B355B" w14:paraId="229A3185" w14:textId="77777777" w:rsidTr="000B355B">
        <w:tc>
          <w:tcPr>
            <w:tcW w:w="13887" w:type="dxa"/>
            <w:gridSpan w:val="4"/>
            <w:shd w:val="clear" w:color="auto" w:fill="D9D9D9" w:themeFill="background1" w:themeFillShade="D9"/>
          </w:tcPr>
          <w:p w14:paraId="214D03DE" w14:textId="5AA6A0A6" w:rsidR="000B355B" w:rsidRDefault="00577739" w:rsidP="00E418D0">
            <w:pPr>
              <w:jc w:val="center"/>
              <w:rPr>
                <w:rFonts w:ascii="Arial" w:hAnsi="Arial" w:cs="Arial"/>
              </w:rPr>
            </w:pPr>
            <w:r w:rsidRPr="00577739">
              <w:rPr>
                <w:rFonts w:ascii="Arial" w:hAnsi="Arial" w:cs="Arial"/>
                <w:b/>
                <w:bCs/>
              </w:rPr>
              <w:t xml:space="preserve">Events </w:t>
            </w:r>
            <w:r>
              <w:rPr>
                <w:rFonts w:ascii="Arial" w:hAnsi="Arial" w:cs="Arial"/>
              </w:rPr>
              <w:t>- (</w:t>
            </w:r>
            <w:r w:rsidRPr="00DC2ACF">
              <w:rPr>
                <w:rFonts w:ascii="Arial" w:hAnsi="Arial" w:cs="Arial"/>
                <w:b/>
                <w:bCs/>
              </w:rPr>
              <w:t xml:space="preserve">EEIO Category </w:t>
            </w:r>
            <w:r>
              <w:rPr>
                <w:rFonts w:ascii="Arial" w:hAnsi="Arial" w:cs="Arial"/>
                <w:b/>
                <w:bCs/>
              </w:rPr>
              <w:t xml:space="preserve">- </w:t>
            </w:r>
            <w:r w:rsidRPr="00DC2ACF">
              <w:rPr>
                <w:rFonts w:ascii="Arial" w:hAnsi="Arial" w:cs="Arial"/>
                <w:b/>
                <w:bCs/>
              </w:rPr>
              <w:t>Amusement and recreation industries</w:t>
            </w:r>
            <w:r>
              <w:rPr>
                <w:rFonts w:ascii="Arial" w:hAnsi="Arial" w:cs="Arial"/>
                <w:b/>
                <w:bCs/>
              </w:rPr>
              <w:t>)</w:t>
            </w:r>
          </w:p>
        </w:tc>
      </w:tr>
      <w:tr w:rsidR="00DE47F2" w14:paraId="657699B0" w14:textId="77777777" w:rsidTr="006E57EB">
        <w:tc>
          <w:tcPr>
            <w:tcW w:w="3114" w:type="dxa"/>
          </w:tcPr>
          <w:p w14:paraId="0F05095F" w14:textId="77777777" w:rsidR="00DE47F2" w:rsidRDefault="00DE47F2" w:rsidP="000B355B">
            <w:pPr>
              <w:rPr>
                <w:rFonts w:ascii="Arial" w:hAnsi="Arial" w:cs="Arial"/>
              </w:rPr>
            </w:pPr>
            <w:r w:rsidRPr="00027895">
              <w:rPr>
                <w:rFonts w:ascii="Arial" w:hAnsi="Arial" w:cs="Arial"/>
              </w:rPr>
              <w:t>Events &amp; Activities</w:t>
            </w:r>
          </w:p>
          <w:p w14:paraId="1D3E38B7" w14:textId="77777777" w:rsidR="00DE47F2" w:rsidRPr="00EC307C" w:rsidRDefault="00DE47F2" w:rsidP="000B355B">
            <w:pPr>
              <w:rPr>
                <w:rFonts w:ascii="Arial" w:hAnsi="Arial" w:cs="Arial"/>
              </w:rPr>
            </w:pPr>
          </w:p>
        </w:tc>
        <w:tc>
          <w:tcPr>
            <w:tcW w:w="7796" w:type="dxa"/>
          </w:tcPr>
          <w:p w14:paraId="7712891D" w14:textId="4F452B2C" w:rsidR="00DE47F2" w:rsidRDefault="00DE47F2" w:rsidP="000B355B">
            <w:pPr>
              <w:rPr>
                <w:rFonts w:ascii="Arial" w:hAnsi="Arial" w:cs="Arial"/>
              </w:rPr>
            </w:pPr>
            <w:r w:rsidRPr="00460FA4">
              <w:rPr>
                <w:rFonts w:ascii="Arial" w:hAnsi="Arial" w:cs="Arial"/>
              </w:rPr>
              <w:t>Fireworks</w:t>
            </w:r>
          </w:p>
        </w:tc>
        <w:tc>
          <w:tcPr>
            <w:tcW w:w="1134" w:type="dxa"/>
          </w:tcPr>
          <w:p w14:paraId="1D230610" w14:textId="2B961086" w:rsidR="00DE47F2" w:rsidRPr="00296EF3" w:rsidRDefault="00DE47F2" w:rsidP="000B355B">
            <w:pPr>
              <w:jc w:val="center"/>
              <w:rPr>
                <w:rFonts w:ascii="Arial" w:hAnsi="Arial" w:cs="Arial"/>
              </w:rPr>
            </w:pPr>
            <w:r w:rsidRPr="00E8390A">
              <w:rPr>
                <w:rFonts w:ascii="Arial" w:hAnsi="Arial" w:cs="Arial"/>
              </w:rPr>
              <w:t>23.18</w:t>
            </w:r>
          </w:p>
        </w:tc>
        <w:tc>
          <w:tcPr>
            <w:tcW w:w="1843" w:type="dxa"/>
            <w:vMerge w:val="restart"/>
          </w:tcPr>
          <w:p w14:paraId="63D87F7D" w14:textId="14F06FF3" w:rsidR="00DE47F2" w:rsidRDefault="000733B2" w:rsidP="00DE47F2">
            <w:pPr>
              <w:jc w:val="center"/>
              <w:rPr>
                <w:rFonts w:ascii="Arial" w:hAnsi="Arial" w:cs="Arial"/>
              </w:rPr>
            </w:pPr>
            <w:r>
              <w:rPr>
                <w:rFonts w:ascii="Arial" w:hAnsi="Arial" w:cs="Arial"/>
              </w:rPr>
              <w:t>Event organisers</w:t>
            </w:r>
            <w:r w:rsidR="00DE47F2">
              <w:rPr>
                <w:rFonts w:ascii="Arial" w:hAnsi="Arial" w:cs="Arial"/>
              </w:rPr>
              <w:t xml:space="preserve"> to submit carbon </w:t>
            </w:r>
            <w:r w:rsidR="00DE47F2">
              <w:rPr>
                <w:rFonts w:ascii="Arial" w:hAnsi="Arial" w:cs="Arial"/>
              </w:rPr>
              <w:lastRenderedPageBreak/>
              <w:t xml:space="preserve">emissions report for each </w:t>
            </w:r>
            <w:proofErr w:type="gramStart"/>
            <w:r w:rsidR="00DE47F2">
              <w:rPr>
                <w:rFonts w:ascii="Arial" w:hAnsi="Arial" w:cs="Arial"/>
              </w:rPr>
              <w:t>event</w:t>
            </w:r>
            <w:proofErr w:type="gramEnd"/>
          </w:p>
          <w:p w14:paraId="63AC5646" w14:textId="039FCDD5" w:rsidR="00DE47F2" w:rsidRDefault="00DE47F2" w:rsidP="00DE47F2">
            <w:pPr>
              <w:jc w:val="center"/>
              <w:rPr>
                <w:rFonts w:ascii="Arial" w:hAnsi="Arial" w:cs="Arial"/>
              </w:rPr>
            </w:pPr>
            <w:r>
              <w:rPr>
                <w:rFonts w:ascii="Arial" w:hAnsi="Arial" w:cs="Arial"/>
              </w:rPr>
              <w:t>Events group to monitor emission data</w:t>
            </w:r>
          </w:p>
        </w:tc>
      </w:tr>
      <w:tr w:rsidR="00DE47F2" w14:paraId="75CA5583" w14:textId="77777777" w:rsidTr="006E57EB">
        <w:tc>
          <w:tcPr>
            <w:tcW w:w="3114" w:type="dxa"/>
          </w:tcPr>
          <w:p w14:paraId="3704C0D8" w14:textId="77777777" w:rsidR="00DE47F2" w:rsidRDefault="00DE47F2" w:rsidP="000B355B">
            <w:pPr>
              <w:rPr>
                <w:rFonts w:ascii="Arial" w:hAnsi="Arial" w:cs="Arial"/>
              </w:rPr>
            </w:pPr>
            <w:r w:rsidRPr="0055603A">
              <w:rPr>
                <w:rFonts w:ascii="Arial" w:hAnsi="Arial" w:cs="Arial"/>
              </w:rPr>
              <w:t>Events &amp; Activities</w:t>
            </w:r>
          </w:p>
          <w:p w14:paraId="40316BB0" w14:textId="77777777" w:rsidR="00DE47F2" w:rsidRPr="00EC307C" w:rsidRDefault="00DE47F2" w:rsidP="000B355B">
            <w:pPr>
              <w:rPr>
                <w:rFonts w:ascii="Arial" w:hAnsi="Arial" w:cs="Arial"/>
              </w:rPr>
            </w:pPr>
          </w:p>
        </w:tc>
        <w:tc>
          <w:tcPr>
            <w:tcW w:w="7796" w:type="dxa"/>
          </w:tcPr>
          <w:p w14:paraId="42FD0944" w14:textId="4C66E1FB" w:rsidR="00DE47F2" w:rsidRDefault="00DE47F2" w:rsidP="000B355B">
            <w:pPr>
              <w:rPr>
                <w:rFonts w:ascii="Arial" w:hAnsi="Arial" w:cs="Arial"/>
              </w:rPr>
            </w:pPr>
            <w:r w:rsidRPr="0055603A">
              <w:rPr>
                <w:rFonts w:ascii="Arial" w:hAnsi="Arial" w:cs="Arial"/>
              </w:rPr>
              <w:lastRenderedPageBreak/>
              <w:t>Armed Forces Celebrations</w:t>
            </w:r>
          </w:p>
        </w:tc>
        <w:tc>
          <w:tcPr>
            <w:tcW w:w="1134" w:type="dxa"/>
          </w:tcPr>
          <w:p w14:paraId="005956BD" w14:textId="21F826EA" w:rsidR="00DE47F2" w:rsidRPr="00296EF3" w:rsidRDefault="00DE47F2" w:rsidP="000B355B">
            <w:pPr>
              <w:jc w:val="center"/>
              <w:rPr>
                <w:rFonts w:ascii="Arial" w:hAnsi="Arial" w:cs="Arial"/>
              </w:rPr>
            </w:pPr>
            <w:r w:rsidRPr="0081653E">
              <w:rPr>
                <w:rFonts w:ascii="Arial" w:hAnsi="Arial" w:cs="Arial"/>
              </w:rPr>
              <w:t>8.28</w:t>
            </w:r>
          </w:p>
        </w:tc>
        <w:tc>
          <w:tcPr>
            <w:tcW w:w="1843" w:type="dxa"/>
            <w:vMerge/>
          </w:tcPr>
          <w:p w14:paraId="7E614CC0" w14:textId="77777777" w:rsidR="00DE47F2" w:rsidRDefault="00DE47F2" w:rsidP="000B355B">
            <w:pPr>
              <w:jc w:val="center"/>
              <w:rPr>
                <w:rFonts w:ascii="Arial" w:hAnsi="Arial" w:cs="Arial"/>
              </w:rPr>
            </w:pPr>
          </w:p>
        </w:tc>
      </w:tr>
      <w:tr w:rsidR="00911395" w14:paraId="69F6A7DC" w14:textId="77777777" w:rsidTr="00361973">
        <w:tc>
          <w:tcPr>
            <w:tcW w:w="13887" w:type="dxa"/>
            <w:gridSpan w:val="4"/>
          </w:tcPr>
          <w:p w14:paraId="1BFB2418" w14:textId="77777777" w:rsidR="00911395" w:rsidRPr="00911395" w:rsidRDefault="00911395" w:rsidP="00911395">
            <w:pPr>
              <w:rPr>
                <w:rFonts w:ascii="Arial" w:hAnsi="Arial" w:cs="Arial"/>
                <w:b/>
                <w:bCs/>
              </w:rPr>
            </w:pPr>
            <w:r w:rsidRPr="00911395">
              <w:rPr>
                <w:rFonts w:ascii="Arial" w:hAnsi="Arial" w:cs="Arial"/>
                <w:b/>
                <w:bCs/>
              </w:rPr>
              <w:t>Mitigation Notes</w:t>
            </w:r>
          </w:p>
          <w:p w14:paraId="13ACEA48" w14:textId="15F2C298" w:rsidR="00911395" w:rsidRDefault="00044663" w:rsidP="002C4DE3">
            <w:pPr>
              <w:pStyle w:val="ListParagraph"/>
              <w:numPr>
                <w:ilvl w:val="0"/>
                <w:numId w:val="18"/>
              </w:numPr>
              <w:rPr>
                <w:rFonts w:ascii="Arial" w:hAnsi="Arial" w:cs="Arial"/>
              </w:rPr>
            </w:pPr>
            <w:r>
              <w:rPr>
                <w:rFonts w:ascii="Arial" w:hAnsi="Arial" w:cs="Arial"/>
              </w:rPr>
              <w:t>25/11/20 – Council adopted the new Events &amp; Festival Policy</w:t>
            </w:r>
            <w:r w:rsidR="006D3E58">
              <w:rPr>
                <w:rFonts w:ascii="Arial" w:hAnsi="Arial" w:cs="Arial"/>
              </w:rPr>
              <w:t xml:space="preserve"> </w:t>
            </w:r>
            <w:r w:rsidR="00225545">
              <w:rPr>
                <w:rFonts w:ascii="Arial" w:hAnsi="Arial" w:cs="Arial"/>
              </w:rPr>
              <w:t>–</w:t>
            </w:r>
            <w:r w:rsidR="006D3E58">
              <w:rPr>
                <w:rFonts w:ascii="Arial" w:hAnsi="Arial" w:cs="Arial"/>
              </w:rPr>
              <w:t xml:space="preserve"> </w:t>
            </w:r>
            <w:r w:rsidR="00225545">
              <w:rPr>
                <w:rFonts w:ascii="Arial" w:hAnsi="Arial" w:cs="Arial"/>
              </w:rPr>
              <w:t>All events from this point on will adhere to the new policy requirements.</w:t>
            </w:r>
          </w:p>
          <w:p w14:paraId="68236052" w14:textId="77777777" w:rsidR="00EC5254" w:rsidRDefault="00104218" w:rsidP="002C4DE3">
            <w:pPr>
              <w:pStyle w:val="ListParagraph"/>
              <w:numPr>
                <w:ilvl w:val="0"/>
                <w:numId w:val="18"/>
              </w:numPr>
              <w:rPr>
                <w:rFonts w:ascii="Arial" w:hAnsi="Arial" w:cs="Arial"/>
              </w:rPr>
            </w:pPr>
            <w:r>
              <w:rPr>
                <w:rFonts w:ascii="Arial" w:hAnsi="Arial" w:cs="Arial"/>
              </w:rPr>
              <w:t xml:space="preserve">Requirement of all event organisers to </w:t>
            </w:r>
            <w:r w:rsidR="005C4646">
              <w:rPr>
                <w:rFonts w:ascii="Arial" w:hAnsi="Arial" w:cs="Arial"/>
              </w:rPr>
              <w:t>work to reduce emissions where practically possible and have mitigation actions in place.</w:t>
            </w:r>
          </w:p>
          <w:p w14:paraId="5808F047" w14:textId="1B281081" w:rsidR="005C4646" w:rsidRPr="002C4DE3" w:rsidRDefault="00C05803" w:rsidP="002C4DE3">
            <w:pPr>
              <w:pStyle w:val="ListParagraph"/>
              <w:numPr>
                <w:ilvl w:val="0"/>
                <w:numId w:val="18"/>
              </w:numPr>
              <w:rPr>
                <w:rFonts w:ascii="Arial" w:hAnsi="Arial" w:cs="Arial"/>
              </w:rPr>
            </w:pPr>
            <w:r>
              <w:rPr>
                <w:rFonts w:ascii="Arial" w:hAnsi="Arial" w:cs="Arial"/>
              </w:rPr>
              <w:t>Requirement to undertake an environmental assessment of the event</w:t>
            </w:r>
            <w:r w:rsidR="007C1129">
              <w:rPr>
                <w:rFonts w:ascii="Arial" w:hAnsi="Arial" w:cs="Arial"/>
              </w:rPr>
              <w:t>.</w:t>
            </w:r>
          </w:p>
        </w:tc>
      </w:tr>
      <w:tr w:rsidR="008F5D5E" w14:paraId="0B00A684" w14:textId="77777777" w:rsidTr="00F22DD8">
        <w:tc>
          <w:tcPr>
            <w:tcW w:w="3114" w:type="dxa"/>
            <w:shd w:val="clear" w:color="auto" w:fill="D9D9D9" w:themeFill="background1" w:themeFillShade="D9"/>
          </w:tcPr>
          <w:p w14:paraId="44952302" w14:textId="77777777" w:rsidR="008F5D5E" w:rsidRPr="00757A3B" w:rsidRDefault="008F5D5E" w:rsidP="00F22DD8">
            <w:pPr>
              <w:jc w:val="center"/>
              <w:rPr>
                <w:rFonts w:ascii="Arial" w:hAnsi="Arial" w:cs="Arial"/>
                <w:b/>
                <w:bCs/>
              </w:rPr>
            </w:pPr>
            <w:r w:rsidRPr="00757A3B">
              <w:rPr>
                <w:rFonts w:ascii="Arial" w:hAnsi="Arial" w:cs="Arial"/>
                <w:b/>
                <w:bCs/>
              </w:rPr>
              <w:t>Contract Name</w:t>
            </w:r>
          </w:p>
          <w:p w14:paraId="286CE942" w14:textId="77777777" w:rsidR="008F5D5E" w:rsidRPr="00AA0BD6" w:rsidRDefault="008F5D5E" w:rsidP="00F22DD8">
            <w:pPr>
              <w:rPr>
                <w:rFonts w:ascii="Arial" w:hAnsi="Arial" w:cs="Arial"/>
              </w:rPr>
            </w:pPr>
          </w:p>
        </w:tc>
        <w:tc>
          <w:tcPr>
            <w:tcW w:w="7796" w:type="dxa"/>
            <w:shd w:val="clear" w:color="auto" w:fill="D9D9D9" w:themeFill="background1" w:themeFillShade="D9"/>
          </w:tcPr>
          <w:p w14:paraId="753D412B" w14:textId="77777777" w:rsidR="008F5D5E" w:rsidRPr="00FF79B8" w:rsidRDefault="008F5D5E" w:rsidP="00F22DD8">
            <w:pPr>
              <w:rPr>
                <w:rFonts w:ascii="Arial" w:hAnsi="Arial" w:cs="Arial"/>
              </w:rPr>
            </w:pPr>
            <w:r w:rsidRPr="00757A3B">
              <w:rPr>
                <w:rFonts w:ascii="Arial" w:hAnsi="Arial" w:cs="Arial"/>
                <w:b/>
                <w:bCs/>
              </w:rPr>
              <w:t>Description</w:t>
            </w:r>
          </w:p>
        </w:tc>
        <w:tc>
          <w:tcPr>
            <w:tcW w:w="1134" w:type="dxa"/>
            <w:shd w:val="clear" w:color="auto" w:fill="D9D9D9" w:themeFill="background1" w:themeFillShade="D9"/>
          </w:tcPr>
          <w:p w14:paraId="49FA17AA" w14:textId="77777777" w:rsidR="008F5D5E" w:rsidRPr="000572E8" w:rsidRDefault="008F5D5E" w:rsidP="00F22DD8">
            <w:pPr>
              <w:jc w:val="center"/>
              <w:rPr>
                <w:rFonts w:ascii="Arial" w:hAnsi="Arial" w:cs="Arial"/>
              </w:rPr>
            </w:pPr>
            <w:r w:rsidRPr="00757A3B">
              <w:rPr>
                <w:rFonts w:ascii="Arial" w:hAnsi="Arial" w:cs="Arial"/>
                <w:b/>
                <w:bCs/>
              </w:rPr>
              <w:t>tCO2 e</w:t>
            </w:r>
          </w:p>
        </w:tc>
        <w:tc>
          <w:tcPr>
            <w:tcW w:w="1843" w:type="dxa"/>
            <w:shd w:val="clear" w:color="auto" w:fill="D9D9D9" w:themeFill="background1" w:themeFillShade="D9"/>
          </w:tcPr>
          <w:p w14:paraId="1A6AB724" w14:textId="77777777" w:rsidR="008F5D5E" w:rsidRDefault="008F5D5E" w:rsidP="00F22DD8">
            <w:pPr>
              <w:jc w:val="center"/>
              <w:rPr>
                <w:rFonts w:ascii="Arial" w:hAnsi="Arial" w:cs="Arial"/>
              </w:rPr>
            </w:pPr>
            <w:r w:rsidRPr="00757A3B">
              <w:rPr>
                <w:rFonts w:ascii="Arial" w:hAnsi="Arial" w:cs="Arial"/>
                <w:b/>
                <w:bCs/>
              </w:rPr>
              <w:t>WTC Priority</w:t>
            </w:r>
          </w:p>
        </w:tc>
      </w:tr>
      <w:tr w:rsidR="000B355B" w14:paraId="27A947FE" w14:textId="77777777" w:rsidTr="00FD1468">
        <w:tc>
          <w:tcPr>
            <w:tcW w:w="13887" w:type="dxa"/>
            <w:gridSpan w:val="4"/>
            <w:shd w:val="clear" w:color="auto" w:fill="D9D9D9" w:themeFill="background1" w:themeFillShade="D9"/>
          </w:tcPr>
          <w:p w14:paraId="0AEFAC15" w14:textId="610B552C" w:rsidR="000B355B" w:rsidRPr="00DC2ACF" w:rsidRDefault="000B355B" w:rsidP="000B355B">
            <w:pPr>
              <w:jc w:val="center"/>
              <w:rPr>
                <w:rFonts w:ascii="Arial" w:hAnsi="Arial" w:cs="Arial"/>
                <w:b/>
                <w:bCs/>
              </w:rPr>
            </w:pPr>
            <w:r w:rsidRPr="00DC2ACF">
              <w:rPr>
                <w:rFonts w:ascii="Arial" w:hAnsi="Arial" w:cs="Arial"/>
                <w:b/>
                <w:bCs/>
              </w:rPr>
              <w:t xml:space="preserve">EEIO Category </w:t>
            </w:r>
            <w:r>
              <w:rPr>
                <w:rFonts w:ascii="Arial" w:hAnsi="Arial" w:cs="Arial"/>
                <w:b/>
                <w:bCs/>
              </w:rPr>
              <w:t xml:space="preserve">- </w:t>
            </w:r>
            <w:r w:rsidRPr="00DC2ACF">
              <w:rPr>
                <w:rFonts w:ascii="Arial" w:hAnsi="Arial" w:cs="Arial"/>
                <w:b/>
                <w:bCs/>
              </w:rPr>
              <w:t>Amusement and recreation industries</w:t>
            </w:r>
          </w:p>
        </w:tc>
      </w:tr>
      <w:tr w:rsidR="000B355B" w14:paraId="7499FDA6" w14:textId="77777777" w:rsidTr="006E57EB">
        <w:tc>
          <w:tcPr>
            <w:tcW w:w="3114" w:type="dxa"/>
          </w:tcPr>
          <w:p w14:paraId="14A36D15" w14:textId="77777777" w:rsidR="000B355B" w:rsidRDefault="000B355B" w:rsidP="000B355B">
            <w:pPr>
              <w:rPr>
                <w:rFonts w:ascii="Arial" w:hAnsi="Arial" w:cs="Arial"/>
              </w:rPr>
            </w:pPr>
            <w:r w:rsidRPr="00FF79B8">
              <w:rPr>
                <w:rFonts w:ascii="Arial" w:hAnsi="Arial" w:cs="Arial"/>
              </w:rPr>
              <w:t>WPBC</w:t>
            </w:r>
            <w:r>
              <w:rPr>
                <w:rFonts w:ascii="Arial" w:hAnsi="Arial" w:cs="Arial"/>
              </w:rPr>
              <w:t xml:space="preserve"> </w:t>
            </w:r>
            <w:r w:rsidRPr="00FF79B8">
              <w:rPr>
                <w:rFonts w:ascii="Arial" w:hAnsi="Arial" w:cs="Arial"/>
              </w:rPr>
              <w:t>BCH001 20</w:t>
            </w:r>
          </w:p>
          <w:p w14:paraId="75DF5475" w14:textId="2A0172F2" w:rsidR="000B355B" w:rsidRPr="0055603A" w:rsidRDefault="000B355B" w:rsidP="000B355B">
            <w:pPr>
              <w:rPr>
                <w:rFonts w:ascii="Arial" w:hAnsi="Arial" w:cs="Arial"/>
              </w:rPr>
            </w:pPr>
          </w:p>
        </w:tc>
        <w:tc>
          <w:tcPr>
            <w:tcW w:w="7796" w:type="dxa"/>
          </w:tcPr>
          <w:p w14:paraId="13B812DA" w14:textId="37979D05" w:rsidR="000B355B" w:rsidRPr="0055603A" w:rsidRDefault="000B355B" w:rsidP="000B355B">
            <w:pPr>
              <w:rPr>
                <w:rFonts w:ascii="Arial" w:hAnsi="Arial" w:cs="Arial"/>
              </w:rPr>
            </w:pPr>
            <w:r w:rsidRPr="00FF79B8">
              <w:rPr>
                <w:rFonts w:ascii="Arial" w:hAnsi="Arial" w:cs="Arial"/>
              </w:rPr>
              <w:t>Crazy Golf Attraction, Weymouth Beach</w:t>
            </w:r>
          </w:p>
        </w:tc>
        <w:tc>
          <w:tcPr>
            <w:tcW w:w="1134" w:type="dxa"/>
          </w:tcPr>
          <w:p w14:paraId="17B802E6" w14:textId="14ABF77F" w:rsidR="000B355B" w:rsidRPr="0081653E" w:rsidRDefault="000B355B" w:rsidP="000B355B">
            <w:pPr>
              <w:jc w:val="center"/>
              <w:rPr>
                <w:rFonts w:ascii="Arial" w:hAnsi="Arial" w:cs="Arial"/>
              </w:rPr>
            </w:pPr>
            <w:r w:rsidRPr="00126089">
              <w:rPr>
                <w:rFonts w:ascii="Arial" w:hAnsi="Arial" w:cs="Arial"/>
              </w:rPr>
              <w:t>7.01</w:t>
            </w:r>
          </w:p>
        </w:tc>
        <w:tc>
          <w:tcPr>
            <w:tcW w:w="1843" w:type="dxa"/>
            <w:vMerge w:val="restart"/>
          </w:tcPr>
          <w:p w14:paraId="509E8B05" w14:textId="2BED50F6" w:rsidR="00765451" w:rsidRDefault="00565453" w:rsidP="00765451">
            <w:pPr>
              <w:jc w:val="center"/>
              <w:rPr>
                <w:rFonts w:ascii="Arial" w:hAnsi="Arial" w:cs="Arial"/>
              </w:rPr>
            </w:pPr>
            <w:r>
              <w:rPr>
                <w:rFonts w:ascii="Arial" w:hAnsi="Arial" w:cs="Arial"/>
              </w:rPr>
              <w:t>Con</w:t>
            </w:r>
            <w:r w:rsidR="00A3790B">
              <w:rPr>
                <w:rFonts w:ascii="Arial" w:hAnsi="Arial" w:cs="Arial"/>
              </w:rPr>
              <w:t>tractor</w:t>
            </w:r>
            <w:r w:rsidR="00765451">
              <w:rPr>
                <w:rFonts w:ascii="Arial" w:hAnsi="Arial" w:cs="Arial"/>
              </w:rPr>
              <w:t xml:space="preserve"> to submit carbon emissions report for </w:t>
            </w:r>
            <w:r w:rsidR="0029613D">
              <w:rPr>
                <w:rFonts w:ascii="Arial" w:hAnsi="Arial" w:cs="Arial"/>
              </w:rPr>
              <w:t>operation.</w:t>
            </w:r>
          </w:p>
          <w:p w14:paraId="0953F2E5" w14:textId="4A47C376" w:rsidR="000B355B" w:rsidRDefault="000B355B" w:rsidP="00765451">
            <w:pPr>
              <w:jc w:val="center"/>
              <w:rPr>
                <w:rFonts w:ascii="Arial" w:hAnsi="Arial" w:cs="Arial"/>
              </w:rPr>
            </w:pPr>
          </w:p>
        </w:tc>
      </w:tr>
      <w:tr w:rsidR="000B355B" w14:paraId="7461235A" w14:textId="77777777" w:rsidTr="006E57EB">
        <w:tc>
          <w:tcPr>
            <w:tcW w:w="3114" w:type="dxa"/>
          </w:tcPr>
          <w:p w14:paraId="79875F54" w14:textId="77777777" w:rsidR="000B355B" w:rsidRDefault="000B355B" w:rsidP="000B355B">
            <w:pPr>
              <w:rPr>
                <w:rFonts w:ascii="Arial" w:hAnsi="Arial" w:cs="Arial"/>
              </w:rPr>
            </w:pPr>
            <w:r w:rsidRPr="00A46A9D">
              <w:rPr>
                <w:rFonts w:ascii="Arial" w:hAnsi="Arial" w:cs="Arial"/>
              </w:rPr>
              <w:t>WPBC</w:t>
            </w:r>
            <w:r>
              <w:rPr>
                <w:rFonts w:ascii="Arial" w:hAnsi="Arial" w:cs="Arial"/>
              </w:rPr>
              <w:t xml:space="preserve"> </w:t>
            </w:r>
            <w:r w:rsidRPr="00A46A9D">
              <w:rPr>
                <w:rFonts w:ascii="Arial" w:hAnsi="Arial" w:cs="Arial"/>
              </w:rPr>
              <w:t>BCH001 14</w:t>
            </w:r>
          </w:p>
          <w:p w14:paraId="1FD2D05B" w14:textId="5C9C76D3" w:rsidR="000B355B" w:rsidRPr="00FF79B8" w:rsidRDefault="000B355B" w:rsidP="000B355B">
            <w:pPr>
              <w:rPr>
                <w:rFonts w:ascii="Arial" w:hAnsi="Arial" w:cs="Arial"/>
              </w:rPr>
            </w:pPr>
          </w:p>
        </w:tc>
        <w:tc>
          <w:tcPr>
            <w:tcW w:w="7796" w:type="dxa"/>
          </w:tcPr>
          <w:p w14:paraId="758FEC27" w14:textId="08A60D6F" w:rsidR="000B355B" w:rsidRPr="00FF79B8" w:rsidRDefault="000B355B" w:rsidP="000B355B">
            <w:pPr>
              <w:rPr>
                <w:rFonts w:ascii="Arial" w:hAnsi="Arial" w:cs="Arial"/>
              </w:rPr>
            </w:pPr>
            <w:r w:rsidRPr="003A2E39">
              <w:rPr>
                <w:rFonts w:ascii="Arial" w:hAnsi="Arial" w:cs="Arial"/>
              </w:rPr>
              <w:t>Bungee Trampoline Attraction Opposite 57A The Esplanade,</w:t>
            </w:r>
            <w:r>
              <w:rPr>
                <w:rFonts w:ascii="Arial" w:hAnsi="Arial" w:cs="Arial"/>
              </w:rPr>
              <w:t xml:space="preserve"> Weymouth </w:t>
            </w:r>
            <w:r w:rsidRPr="003A2E39">
              <w:rPr>
                <w:rFonts w:ascii="Arial" w:hAnsi="Arial" w:cs="Arial"/>
              </w:rPr>
              <w:t>Beach</w:t>
            </w:r>
          </w:p>
        </w:tc>
        <w:tc>
          <w:tcPr>
            <w:tcW w:w="1134" w:type="dxa"/>
          </w:tcPr>
          <w:p w14:paraId="2D637DBE" w14:textId="193CC8B6" w:rsidR="000B355B" w:rsidRPr="00126089" w:rsidRDefault="000B355B" w:rsidP="000B355B">
            <w:pPr>
              <w:jc w:val="center"/>
              <w:rPr>
                <w:rFonts w:ascii="Arial" w:hAnsi="Arial" w:cs="Arial"/>
              </w:rPr>
            </w:pPr>
            <w:r w:rsidRPr="003A2E39">
              <w:rPr>
                <w:rFonts w:ascii="Arial" w:hAnsi="Arial" w:cs="Arial"/>
              </w:rPr>
              <w:t>4.94</w:t>
            </w:r>
          </w:p>
        </w:tc>
        <w:tc>
          <w:tcPr>
            <w:tcW w:w="1843" w:type="dxa"/>
            <w:vMerge/>
          </w:tcPr>
          <w:p w14:paraId="5CDBB950" w14:textId="77777777" w:rsidR="000B355B" w:rsidRDefault="000B355B" w:rsidP="000B355B">
            <w:pPr>
              <w:jc w:val="center"/>
              <w:rPr>
                <w:rFonts w:ascii="Arial" w:hAnsi="Arial" w:cs="Arial"/>
              </w:rPr>
            </w:pPr>
          </w:p>
        </w:tc>
      </w:tr>
      <w:tr w:rsidR="000B355B" w14:paraId="31596F14" w14:textId="77777777" w:rsidTr="006E57EB">
        <w:tc>
          <w:tcPr>
            <w:tcW w:w="3114" w:type="dxa"/>
          </w:tcPr>
          <w:p w14:paraId="7E694AE6" w14:textId="77777777" w:rsidR="000B355B" w:rsidRDefault="000B355B" w:rsidP="000B355B">
            <w:pPr>
              <w:rPr>
                <w:rFonts w:ascii="Arial" w:hAnsi="Arial" w:cs="Arial"/>
              </w:rPr>
            </w:pPr>
            <w:r w:rsidRPr="00FE7AD5">
              <w:rPr>
                <w:rFonts w:ascii="Arial" w:hAnsi="Arial" w:cs="Arial"/>
              </w:rPr>
              <w:t>WPBC</w:t>
            </w:r>
            <w:r>
              <w:rPr>
                <w:rFonts w:ascii="Arial" w:hAnsi="Arial" w:cs="Arial"/>
              </w:rPr>
              <w:t xml:space="preserve"> </w:t>
            </w:r>
            <w:r w:rsidRPr="00FE7AD5">
              <w:rPr>
                <w:rFonts w:ascii="Arial" w:hAnsi="Arial" w:cs="Arial"/>
              </w:rPr>
              <w:t>BCH001 17</w:t>
            </w:r>
          </w:p>
          <w:p w14:paraId="2B897B31" w14:textId="5961222F" w:rsidR="000B355B" w:rsidRPr="00A46A9D" w:rsidRDefault="000B355B" w:rsidP="000B355B">
            <w:pPr>
              <w:rPr>
                <w:rFonts w:ascii="Arial" w:hAnsi="Arial" w:cs="Arial"/>
              </w:rPr>
            </w:pPr>
          </w:p>
        </w:tc>
        <w:tc>
          <w:tcPr>
            <w:tcW w:w="7796" w:type="dxa"/>
          </w:tcPr>
          <w:p w14:paraId="5447D58D" w14:textId="1AA5CCBC" w:rsidR="000B355B" w:rsidRPr="003A2E39" w:rsidRDefault="000B355B" w:rsidP="000B355B">
            <w:pPr>
              <w:rPr>
                <w:rFonts w:ascii="Arial" w:hAnsi="Arial" w:cs="Arial"/>
              </w:rPr>
            </w:pPr>
            <w:r w:rsidRPr="00FE7AD5">
              <w:rPr>
                <w:rFonts w:ascii="Arial" w:hAnsi="Arial" w:cs="Arial"/>
              </w:rPr>
              <w:t>Swing Boats &amp; Trampolines, Weymouth Beach</w:t>
            </w:r>
          </w:p>
        </w:tc>
        <w:tc>
          <w:tcPr>
            <w:tcW w:w="1134" w:type="dxa"/>
          </w:tcPr>
          <w:p w14:paraId="62D863E4" w14:textId="121E3C40" w:rsidR="000B355B" w:rsidRPr="003A2E39" w:rsidRDefault="000B355B" w:rsidP="000B355B">
            <w:pPr>
              <w:jc w:val="center"/>
              <w:rPr>
                <w:rFonts w:ascii="Arial" w:hAnsi="Arial" w:cs="Arial"/>
              </w:rPr>
            </w:pPr>
            <w:r w:rsidRPr="00840A0C">
              <w:rPr>
                <w:rFonts w:ascii="Arial" w:hAnsi="Arial" w:cs="Arial"/>
              </w:rPr>
              <w:t>3.95</w:t>
            </w:r>
          </w:p>
        </w:tc>
        <w:tc>
          <w:tcPr>
            <w:tcW w:w="1843" w:type="dxa"/>
            <w:vMerge/>
          </w:tcPr>
          <w:p w14:paraId="227D05EF" w14:textId="77777777" w:rsidR="000B355B" w:rsidRDefault="000B355B" w:rsidP="000B355B">
            <w:pPr>
              <w:jc w:val="center"/>
              <w:rPr>
                <w:rFonts w:ascii="Arial" w:hAnsi="Arial" w:cs="Arial"/>
              </w:rPr>
            </w:pPr>
          </w:p>
        </w:tc>
      </w:tr>
      <w:tr w:rsidR="0029613D" w14:paraId="5490E186" w14:textId="77777777" w:rsidTr="00FC6844">
        <w:tc>
          <w:tcPr>
            <w:tcW w:w="13887" w:type="dxa"/>
            <w:gridSpan w:val="4"/>
          </w:tcPr>
          <w:p w14:paraId="73EACDD7" w14:textId="65EE43EA" w:rsidR="0029613D" w:rsidRPr="0029613D" w:rsidRDefault="0029613D" w:rsidP="0029613D">
            <w:pPr>
              <w:rPr>
                <w:rFonts w:ascii="Arial" w:hAnsi="Arial" w:cs="Arial"/>
                <w:b/>
                <w:bCs/>
              </w:rPr>
            </w:pPr>
            <w:r w:rsidRPr="0029613D">
              <w:rPr>
                <w:rFonts w:ascii="Arial" w:hAnsi="Arial" w:cs="Arial"/>
                <w:b/>
                <w:bCs/>
              </w:rPr>
              <w:t>Mitigation Notes</w:t>
            </w:r>
          </w:p>
          <w:p w14:paraId="1F8BE304" w14:textId="075C70AA" w:rsidR="006D61FE" w:rsidRPr="008C02CF" w:rsidRDefault="002D6FD6" w:rsidP="008C02CF">
            <w:pPr>
              <w:pStyle w:val="ListParagraph"/>
              <w:numPr>
                <w:ilvl w:val="0"/>
                <w:numId w:val="19"/>
              </w:numPr>
              <w:rPr>
                <w:rFonts w:ascii="Arial" w:hAnsi="Arial" w:cs="Arial"/>
              </w:rPr>
            </w:pPr>
            <w:proofErr w:type="gramStart"/>
            <w:r>
              <w:rPr>
                <w:rFonts w:ascii="Arial" w:hAnsi="Arial" w:cs="Arial"/>
              </w:rPr>
              <w:t>All of</w:t>
            </w:r>
            <w:proofErr w:type="gramEnd"/>
            <w:r>
              <w:rPr>
                <w:rFonts w:ascii="Arial" w:hAnsi="Arial" w:cs="Arial"/>
              </w:rPr>
              <w:t xml:space="preserve"> the above licences have expired and will be retendered for the </w:t>
            </w:r>
            <w:r w:rsidR="008E51CB">
              <w:rPr>
                <w:rFonts w:ascii="Arial" w:hAnsi="Arial" w:cs="Arial"/>
              </w:rPr>
              <w:t>next season.</w:t>
            </w:r>
            <w:r w:rsidR="003E52C5">
              <w:rPr>
                <w:rFonts w:ascii="Arial" w:hAnsi="Arial" w:cs="Arial"/>
              </w:rPr>
              <w:t xml:space="preserve"> All </w:t>
            </w:r>
            <w:r w:rsidR="005366FE">
              <w:rPr>
                <w:rFonts w:ascii="Arial" w:hAnsi="Arial" w:cs="Arial"/>
              </w:rPr>
              <w:t>applications submitted will be required to</w:t>
            </w:r>
            <w:r w:rsidR="00883479" w:rsidRPr="006D61FE">
              <w:rPr>
                <w:rFonts w:ascii="Arial" w:hAnsi="Arial" w:cs="Arial"/>
              </w:rPr>
              <w:t xml:space="preserve"> undertake an environmental assessment of the</w:t>
            </w:r>
            <w:r w:rsidR="00883479">
              <w:rPr>
                <w:rFonts w:ascii="Arial" w:hAnsi="Arial" w:cs="Arial"/>
              </w:rPr>
              <w:t xml:space="preserve">ir operation and put in place actions taken </w:t>
            </w:r>
            <w:r w:rsidR="00BE16F8">
              <w:rPr>
                <w:rFonts w:ascii="Arial" w:hAnsi="Arial" w:cs="Arial"/>
              </w:rPr>
              <w:t>to reduce CO2 emissions and have mitigation measures in place</w:t>
            </w:r>
            <w:r w:rsidR="008C02CF">
              <w:rPr>
                <w:rFonts w:ascii="Arial" w:hAnsi="Arial" w:cs="Arial"/>
              </w:rPr>
              <w:t xml:space="preserve"> to work as green as possible.</w:t>
            </w:r>
          </w:p>
        </w:tc>
      </w:tr>
      <w:tr w:rsidR="000B355B" w14:paraId="60CAE566" w14:textId="77777777" w:rsidTr="000D63A6">
        <w:tc>
          <w:tcPr>
            <w:tcW w:w="13887" w:type="dxa"/>
            <w:gridSpan w:val="4"/>
            <w:shd w:val="clear" w:color="auto" w:fill="D9D9D9" w:themeFill="background1" w:themeFillShade="D9"/>
          </w:tcPr>
          <w:p w14:paraId="669E4506" w14:textId="614A02D0" w:rsidR="000B355B" w:rsidRPr="000D63A6" w:rsidRDefault="000B355B" w:rsidP="000B355B">
            <w:pPr>
              <w:jc w:val="center"/>
              <w:rPr>
                <w:rFonts w:ascii="Arial" w:hAnsi="Arial" w:cs="Arial"/>
                <w:b/>
                <w:bCs/>
              </w:rPr>
            </w:pPr>
            <w:r w:rsidRPr="000D63A6">
              <w:rPr>
                <w:rFonts w:ascii="Arial" w:hAnsi="Arial" w:cs="Arial"/>
                <w:b/>
                <w:bCs/>
              </w:rPr>
              <w:t>EEIO Category - Manufactured products (miscellaneous)</w:t>
            </w:r>
          </w:p>
        </w:tc>
      </w:tr>
      <w:tr w:rsidR="000B355B" w14:paraId="39A8B837" w14:textId="77777777" w:rsidTr="006E57EB">
        <w:tc>
          <w:tcPr>
            <w:tcW w:w="3114" w:type="dxa"/>
          </w:tcPr>
          <w:p w14:paraId="7E9C3EF2" w14:textId="77777777" w:rsidR="000B355B" w:rsidRDefault="000B355B" w:rsidP="000B355B">
            <w:pPr>
              <w:rPr>
                <w:rFonts w:ascii="Arial" w:hAnsi="Arial" w:cs="Arial"/>
              </w:rPr>
            </w:pPr>
            <w:r w:rsidRPr="00AA0BD6">
              <w:rPr>
                <w:rFonts w:ascii="Arial" w:hAnsi="Arial" w:cs="Arial"/>
              </w:rPr>
              <w:t>Materials</w:t>
            </w:r>
          </w:p>
          <w:p w14:paraId="57C6F035" w14:textId="7A00752D" w:rsidR="000B355B" w:rsidRPr="00FF79B8" w:rsidRDefault="000B355B" w:rsidP="000B355B">
            <w:pPr>
              <w:rPr>
                <w:rFonts w:ascii="Arial" w:hAnsi="Arial" w:cs="Arial"/>
              </w:rPr>
            </w:pPr>
          </w:p>
        </w:tc>
        <w:tc>
          <w:tcPr>
            <w:tcW w:w="7796" w:type="dxa"/>
          </w:tcPr>
          <w:p w14:paraId="05FA14A6" w14:textId="77777777" w:rsidR="000B355B" w:rsidRPr="00FF79B8" w:rsidRDefault="000B355B" w:rsidP="000B355B">
            <w:pPr>
              <w:rPr>
                <w:rFonts w:ascii="Arial" w:hAnsi="Arial" w:cs="Arial"/>
              </w:rPr>
            </w:pPr>
          </w:p>
        </w:tc>
        <w:tc>
          <w:tcPr>
            <w:tcW w:w="1134" w:type="dxa"/>
          </w:tcPr>
          <w:p w14:paraId="65F6CD4A" w14:textId="477FBA8E" w:rsidR="000B355B" w:rsidRPr="00126089" w:rsidRDefault="000B355B" w:rsidP="000B355B">
            <w:pPr>
              <w:jc w:val="center"/>
              <w:rPr>
                <w:rFonts w:ascii="Arial" w:hAnsi="Arial" w:cs="Arial"/>
              </w:rPr>
            </w:pPr>
            <w:r w:rsidRPr="000572E8">
              <w:rPr>
                <w:rFonts w:ascii="Arial" w:hAnsi="Arial" w:cs="Arial"/>
              </w:rPr>
              <w:t>30.64</w:t>
            </w:r>
          </w:p>
        </w:tc>
        <w:tc>
          <w:tcPr>
            <w:tcW w:w="1843" w:type="dxa"/>
            <w:vMerge w:val="restart"/>
          </w:tcPr>
          <w:p w14:paraId="3DAF32EC" w14:textId="12C3B45A" w:rsidR="004219A1" w:rsidRDefault="0082121C" w:rsidP="004219A1">
            <w:pPr>
              <w:jc w:val="center"/>
              <w:rPr>
                <w:rFonts w:ascii="Arial" w:hAnsi="Arial" w:cs="Arial"/>
              </w:rPr>
            </w:pPr>
            <w:r>
              <w:rPr>
                <w:rFonts w:ascii="Arial" w:hAnsi="Arial" w:cs="Arial"/>
              </w:rPr>
              <w:t xml:space="preserve">Internal scrutiny </w:t>
            </w:r>
            <w:r w:rsidR="004219A1">
              <w:rPr>
                <w:rFonts w:ascii="Arial" w:hAnsi="Arial" w:cs="Arial"/>
              </w:rPr>
              <w:t xml:space="preserve">of budgets and policy for expenditure </w:t>
            </w:r>
          </w:p>
          <w:p w14:paraId="482E776F" w14:textId="2EA80125" w:rsidR="000B355B" w:rsidRDefault="000B355B" w:rsidP="000B355B">
            <w:pPr>
              <w:jc w:val="center"/>
              <w:rPr>
                <w:rFonts w:ascii="Arial" w:hAnsi="Arial" w:cs="Arial"/>
              </w:rPr>
            </w:pPr>
          </w:p>
        </w:tc>
      </w:tr>
      <w:tr w:rsidR="000B355B" w14:paraId="1B824CBF" w14:textId="77777777" w:rsidTr="006E57EB">
        <w:tc>
          <w:tcPr>
            <w:tcW w:w="3114" w:type="dxa"/>
          </w:tcPr>
          <w:p w14:paraId="05D160B9" w14:textId="77777777" w:rsidR="000B355B" w:rsidRDefault="000B355B" w:rsidP="000B355B">
            <w:pPr>
              <w:rPr>
                <w:rFonts w:ascii="Arial" w:hAnsi="Arial" w:cs="Arial"/>
              </w:rPr>
            </w:pPr>
            <w:r w:rsidRPr="003D05D8">
              <w:rPr>
                <w:rFonts w:ascii="Arial" w:hAnsi="Arial" w:cs="Arial"/>
              </w:rPr>
              <w:t>Equipment</w:t>
            </w:r>
          </w:p>
          <w:p w14:paraId="7E015F9A" w14:textId="2DF40786" w:rsidR="000B355B" w:rsidRPr="00FF79B8" w:rsidRDefault="000B355B" w:rsidP="000B355B">
            <w:pPr>
              <w:rPr>
                <w:rFonts w:ascii="Arial" w:hAnsi="Arial" w:cs="Arial"/>
              </w:rPr>
            </w:pPr>
          </w:p>
        </w:tc>
        <w:tc>
          <w:tcPr>
            <w:tcW w:w="7796" w:type="dxa"/>
          </w:tcPr>
          <w:p w14:paraId="15BDA204" w14:textId="77777777" w:rsidR="000B355B" w:rsidRPr="00FF79B8" w:rsidRDefault="000B355B" w:rsidP="000B355B">
            <w:pPr>
              <w:rPr>
                <w:rFonts w:ascii="Arial" w:hAnsi="Arial" w:cs="Arial"/>
              </w:rPr>
            </w:pPr>
          </w:p>
        </w:tc>
        <w:tc>
          <w:tcPr>
            <w:tcW w:w="1134" w:type="dxa"/>
          </w:tcPr>
          <w:p w14:paraId="26FD2BBA" w14:textId="35D6E329" w:rsidR="000B355B" w:rsidRPr="00126089" w:rsidRDefault="000B355B" w:rsidP="000B355B">
            <w:pPr>
              <w:jc w:val="center"/>
              <w:rPr>
                <w:rFonts w:ascii="Arial" w:hAnsi="Arial" w:cs="Arial"/>
              </w:rPr>
            </w:pPr>
            <w:r w:rsidRPr="000572E8">
              <w:rPr>
                <w:rFonts w:ascii="Arial" w:hAnsi="Arial" w:cs="Arial"/>
              </w:rPr>
              <w:t>16.94</w:t>
            </w:r>
          </w:p>
        </w:tc>
        <w:tc>
          <w:tcPr>
            <w:tcW w:w="1843" w:type="dxa"/>
            <w:vMerge/>
          </w:tcPr>
          <w:p w14:paraId="598341DB" w14:textId="77777777" w:rsidR="000B355B" w:rsidRDefault="000B355B" w:rsidP="000B355B">
            <w:pPr>
              <w:jc w:val="center"/>
              <w:rPr>
                <w:rFonts w:ascii="Arial" w:hAnsi="Arial" w:cs="Arial"/>
              </w:rPr>
            </w:pPr>
          </w:p>
        </w:tc>
      </w:tr>
      <w:tr w:rsidR="007B0E52" w14:paraId="45E8463C" w14:textId="77777777" w:rsidTr="00791962">
        <w:tc>
          <w:tcPr>
            <w:tcW w:w="13887" w:type="dxa"/>
            <w:gridSpan w:val="4"/>
          </w:tcPr>
          <w:p w14:paraId="6B1B1D3B" w14:textId="4792FD2A" w:rsidR="007B0E52" w:rsidRPr="007B0E52" w:rsidRDefault="007B0E52" w:rsidP="007B0E52">
            <w:pPr>
              <w:rPr>
                <w:rFonts w:ascii="Arial" w:hAnsi="Arial" w:cs="Arial"/>
                <w:b/>
                <w:bCs/>
              </w:rPr>
            </w:pPr>
            <w:r w:rsidRPr="007B0E52">
              <w:rPr>
                <w:rFonts w:ascii="Arial" w:hAnsi="Arial" w:cs="Arial"/>
                <w:b/>
                <w:bCs/>
              </w:rPr>
              <w:t>Mitigation Notes</w:t>
            </w:r>
          </w:p>
          <w:p w14:paraId="6D071CEE" w14:textId="507669A3" w:rsidR="007B0E52" w:rsidRDefault="004F21D4" w:rsidP="007B0E52">
            <w:pPr>
              <w:pStyle w:val="ListParagraph"/>
              <w:numPr>
                <w:ilvl w:val="0"/>
                <w:numId w:val="19"/>
              </w:numPr>
              <w:rPr>
                <w:rFonts w:ascii="Arial" w:hAnsi="Arial" w:cs="Arial"/>
              </w:rPr>
            </w:pPr>
            <w:r>
              <w:rPr>
                <w:rFonts w:ascii="Arial" w:hAnsi="Arial" w:cs="Arial"/>
              </w:rPr>
              <w:t xml:space="preserve">Further work to </w:t>
            </w:r>
            <w:r w:rsidR="00752EB4">
              <w:rPr>
                <w:rFonts w:ascii="Arial" w:hAnsi="Arial" w:cs="Arial"/>
              </w:rPr>
              <w:t xml:space="preserve">breakdown and analysis </w:t>
            </w:r>
            <w:r w:rsidR="00124584">
              <w:rPr>
                <w:rFonts w:ascii="Arial" w:hAnsi="Arial" w:cs="Arial"/>
              </w:rPr>
              <w:t xml:space="preserve">budgets </w:t>
            </w:r>
            <w:r w:rsidR="00434279">
              <w:rPr>
                <w:rFonts w:ascii="Arial" w:hAnsi="Arial" w:cs="Arial"/>
              </w:rPr>
              <w:t>to understand purchasing – This will take place over 1 -</w:t>
            </w:r>
            <w:r w:rsidR="00D61C96">
              <w:rPr>
                <w:rFonts w:ascii="Arial" w:hAnsi="Arial" w:cs="Arial"/>
              </w:rPr>
              <w:t xml:space="preserve"> </w:t>
            </w:r>
            <w:r w:rsidR="00434279">
              <w:rPr>
                <w:rFonts w:ascii="Arial" w:hAnsi="Arial" w:cs="Arial"/>
              </w:rPr>
              <w:t>2</w:t>
            </w:r>
            <w:r w:rsidR="00D61C96">
              <w:rPr>
                <w:rFonts w:ascii="Arial" w:hAnsi="Arial" w:cs="Arial"/>
              </w:rPr>
              <w:t xml:space="preserve"> yrs.</w:t>
            </w:r>
          </w:p>
          <w:p w14:paraId="53B15835" w14:textId="77777777" w:rsidR="007B0E52" w:rsidRDefault="00E33C84" w:rsidP="00806558">
            <w:pPr>
              <w:pStyle w:val="ListParagraph"/>
              <w:numPr>
                <w:ilvl w:val="0"/>
                <w:numId w:val="19"/>
              </w:numPr>
              <w:rPr>
                <w:rFonts w:ascii="Arial" w:hAnsi="Arial" w:cs="Arial"/>
              </w:rPr>
            </w:pPr>
            <w:r>
              <w:rPr>
                <w:rFonts w:ascii="Arial" w:hAnsi="Arial" w:cs="Arial"/>
              </w:rPr>
              <w:t>Write sustainability</w:t>
            </w:r>
            <w:r w:rsidR="004B1957">
              <w:rPr>
                <w:rFonts w:ascii="Arial" w:hAnsi="Arial" w:cs="Arial"/>
              </w:rPr>
              <w:t xml:space="preserve"> criteria into a procurement policy </w:t>
            </w:r>
            <w:r w:rsidR="00766CDE">
              <w:rPr>
                <w:rFonts w:ascii="Arial" w:hAnsi="Arial" w:cs="Arial"/>
              </w:rPr>
              <w:t xml:space="preserve">which will </w:t>
            </w:r>
            <w:r w:rsidR="00841FBF">
              <w:rPr>
                <w:rFonts w:ascii="Arial" w:hAnsi="Arial" w:cs="Arial"/>
              </w:rPr>
              <w:t xml:space="preserve">require staff to assess </w:t>
            </w:r>
            <w:r w:rsidR="0093659B">
              <w:rPr>
                <w:rFonts w:ascii="Arial" w:hAnsi="Arial" w:cs="Arial"/>
              </w:rPr>
              <w:t xml:space="preserve">expenditure </w:t>
            </w:r>
            <w:r w:rsidR="00841FBF">
              <w:rPr>
                <w:rFonts w:ascii="Arial" w:hAnsi="Arial" w:cs="Arial"/>
              </w:rPr>
              <w:t xml:space="preserve">options </w:t>
            </w:r>
            <w:r w:rsidR="00D7161A">
              <w:rPr>
                <w:rFonts w:ascii="Arial" w:hAnsi="Arial" w:cs="Arial"/>
              </w:rPr>
              <w:t>with referen</w:t>
            </w:r>
            <w:r w:rsidR="00202921">
              <w:rPr>
                <w:rFonts w:ascii="Arial" w:hAnsi="Arial" w:cs="Arial"/>
              </w:rPr>
              <w:t>ce to e</w:t>
            </w:r>
            <w:r w:rsidR="0093659B">
              <w:rPr>
                <w:rFonts w:ascii="Arial" w:hAnsi="Arial" w:cs="Arial"/>
              </w:rPr>
              <w:t xml:space="preserve">nvironmental </w:t>
            </w:r>
            <w:r w:rsidR="00202921">
              <w:rPr>
                <w:rFonts w:ascii="Arial" w:hAnsi="Arial" w:cs="Arial"/>
              </w:rPr>
              <w:t>impact</w:t>
            </w:r>
            <w:r w:rsidR="0074307E">
              <w:rPr>
                <w:rFonts w:ascii="Arial" w:hAnsi="Arial" w:cs="Arial"/>
              </w:rPr>
              <w:t xml:space="preserve">. This may </w:t>
            </w:r>
            <w:r w:rsidR="00651178">
              <w:rPr>
                <w:rFonts w:ascii="Arial" w:hAnsi="Arial" w:cs="Arial"/>
              </w:rPr>
              <w:t>require not buying the cheapest option and future budgets will need to take this into consideration.</w:t>
            </w:r>
          </w:p>
          <w:p w14:paraId="7F5DA0A1" w14:textId="388B510E" w:rsidR="00806558" w:rsidRPr="00806558" w:rsidRDefault="00806558" w:rsidP="00806558">
            <w:pPr>
              <w:pStyle w:val="ListParagraph"/>
              <w:ind w:left="360"/>
              <w:rPr>
                <w:rFonts w:ascii="Arial" w:hAnsi="Arial" w:cs="Arial"/>
              </w:rPr>
            </w:pPr>
          </w:p>
        </w:tc>
      </w:tr>
      <w:tr w:rsidR="000B355B" w14:paraId="75657F47" w14:textId="77777777" w:rsidTr="00FD1468">
        <w:tc>
          <w:tcPr>
            <w:tcW w:w="13887" w:type="dxa"/>
            <w:gridSpan w:val="4"/>
            <w:shd w:val="clear" w:color="auto" w:fill="D9D9D9" w:themeFill="background1" w:themeFillShade="D9"/>
          </w:tcPr>
          <w:p w14:paraId="3A0F3B5F" w14:textId="68EC3287" w:rsidR="000B355B" w:rsidRPr="00DC2ACF" w:rsidRDefault="000B355B" w:rsidP="000B355B">
            <w:pPr>
              <w:jc w:val="center"/>
              <w:rPr>
                <w:rFonts w:ascii="Arial" w:hAnsi="Arial" w:cs="Arial"/>
                <w:b/>
                <w:bCs/>
              </w:rPr>
            </w:pPr>
            <w:r w:rsidRPr="00DC2ACF">
              <w:rPr>
                <w:rFonts w:ascii="Arial" w:hAnsi="Arial" w:cs="Arial"/>
                <w:b/>
                <w:bCs/>
              </w:rPr>
              <w:t xml:space="preserve">EEIO Category </w:t>
            </w:r>
            <w:r>
              <w:rPr>
                <w:rFonts w:ascii="Arial" w:hAnsi="Arial" w:cs="Arial"/>
                <w:b/>
                <w:bCs/>
              </w:rPr>
              <w:t xml:space="preserve">- </w:t>
            </w:r>
            <w:r w:rsidRPr="00DC2ACF">
              <w:rPr>
                <w:rFonts w:ascii="Arial" w:hAnsi="Arial" w:cs="Arial"/>
                <w:b/>
                <w:bCs/>
              </w:rPr>
              <w:t>Automotive repair and maintenance, except car washes</w:t>
            </w:r>
          </w:p>
        </w:tc>
      </w:tr>
      <w:tr w:rsidR="000B355B" w14:paraId="0B3D5C3A" w14:textId="77777777" w:rsidTr="006E57EB">
        <w:tc>
          <w:tcPr>
            <w:tcW w:w="3114" w:type="dxa"/>
          </w:tcPr>
          <w:p w14:paraId="11EDAEEF" w14:textId="77777777" w:rsidR="000B355B" w:rsidRDefault="000B355B" w:rsidP="000B355B">
            <w:pPr>
              <w:rPr>
                <w:rFonts w:ascii="Arial" w:hAnsi="Arial" w:cs="Arial"/>
              </w:rPr>
            </w:pPr>
            <w:r w:rsidRPr="00B96AF4">
              <w:rPr>
                <w:rFonts w:ascii="Arial" w:hAnsi="Arial" w:cs="Arial"/>
              </w:rPr>
              <w:t>Vehicle Maintenance/valeting</w:t>
            </w:r>
          </w:p>
          <w:p w14:paraId="27FD2F23" w14:textId="01D98C72" w:rsidR="000B355B" w:rsidRPr="005037AC" w:rsidRDefault="000B355B" w:rsidP="000B355B">
            <w:pPr>
              <w:rPr>
                <w:rFonts w:ascii="Arial" w:hAnsi="Arial" w:cs="Arial"/>
              </w:rPr>
            </w:pPr>
          </w:p>
        </w:tc>
        <w:tc>
          <w:tcPr>
            <w:tcW w:w="7796" w:type="dxa"/>
          </w:tcPr>
          <w:p w14:paraId="5325532E" w14:textId="77777777" w:rsidR="000B355B" w:rsidRDefault="000B355B" w:rsidP="000B355B">
            <w:pPr>
              <w:rPr>
                <w:rFonts w:ascii="Arial" w:hAnsi="Arial" w:cs="Arial"/>
              </w:rPr>
            </w:pPr>
            <w:r w:rsidRPr="00B96AF4">
              <w:rPr>
                <w:rFonts w:ascii="Arial" w:hAnsi="Arial" w:cs="Arial"/>
              </w:rPr>
              <w:t>Parks and open spaces</w:t>
            </w:r>
          </w:p>
          <w:p w14:paraId="22DDA67C" w14:textId="77777777" w:rsidR="00806558" w:rsidRDefault="00806558" w:rsidP="000B355B">
            <w:pPr>
              <w:rPr>
                <w:rFonts w:ascii="Arial" w:hAnsi="Arial" w:cs="Arial"/>
              </w:rPr>
            </w:pPr>
          </w:p>
          <w:p w14:paraId="370628C8" w14:textId="59F4E40D" w:rsidR="00806558" w:rsidRPr="009833B4" w:rsidRDefault="00806558" w:rsidP="000B355B">
            <w:pPr>
              <w:rPr>
                <w:rFonts w:ascii="Arial" w:hAnsi="Arial" w:cs="Arial"/>
              </w:rPr>
            </w:pPr>
          </w:p>
        </w:tc>
        <w:tc>
          <w:tcPr>
            <w:tcW w:w="1134" w:type="dxa"/>
          </w:tcPr>
          <w:p w14:paraId="4F556DDF" w14:textId="48A5B87B" w:rsidR="000B355B" w:rsidRPr="005F1929" w:rsidRDefault="000B355B" w:rsidP="000B355B">
            <w:pPr>
              <w:jc w:val="center"/>
              <w:rPr>
                <w:rFonts w:ascii="Arial" w:hAnsi="Arial" w:cs="Arial"/>
              </w:rPr>
            </w:pPr>
            <w:r w:rsidRPr="007F5C1A">
              <w:rPr>
                <w:rFonts w:ascii="Arial" w:hAnsi="Arial" w:cs="Arial"/>
              </w:rPr>
              <w:t>19.12</w:t>
            </w:r>
          </w:p>
        </w:tc>
        <w:tc>
          <w:tcPr>
            <w:tcW w:w="1843" w:type="dxa"/>
          </w:tcPr>
          <w:p w14:paraId="1B64F5FB" w14:textId="77777777" w:rsidR="000B355B" w:rsidRDefault="000B355B" w:rsidP="000B355B">
            <w:pPr>
              <w:jc w:val="center"/>
              <w:rPr>
                <w:rFonts w:ascii="Arial" w:hAnsi="Arial" w:cs="Arial"/>
              </w:rPr>
            </w:pPr>
          </w:p>
        </w:tc>
      </w:tr>
      <w:tr w:rsidR="00620520" w14:paraId="17A44D28" w14:textId="77777777" w:rsidTr="00224F37">
        <w:tc>
          <w:tcPr>
            <w:tcW w:w="3114" w:type="dxa"/>
            <w:shd w:val="clear" w:color="auto" w:fill="D9D9D9" w:themeFill="background1" w:themeFillShade="D9"/>
          </w:tcPr>
          <w:p w14:paraId="415A6AEC" w14:textId="77777777" w:rsidR="00620520" w:rsidRPr="00757A3B" w:rsidRDefault="00620520" w:rsidP="00620520">
            <w:pPr>
              <w:jc w:val="center"/>
              <w:rPr>
                <w:rFonts w:ascii="Arial" w:hAnsi="Arial" w:cs="Arial"/>
                <w:b/>
                <w:bCs/>
              </w:rPr>
            </w:pPr>
            <w:r w:rsidRPr="00757A3B">
              <w:rPr>
                <w:rFonts w:ascii="Arial" w:hAnsi="Arial" w:cs="Arial"/>
                <w:b/>
                <w:bCs/>
              </w:rPr>
              <w:lastRenderedPageBreak/>
              <w:t>Contract Name</w:t>
            </w:r>
          </w:p>
          <w:p w14:paraId="056C562C" w14:textId="77777777" w:rsidR="00620520" w:rsidRPr="00B96AF4" w:rsidRDefault="00620520" w:rsidP="00620520">
            <w:pPr>
              <w:rPr>
                <w:rFonts w:ascii="Arial" w:hAnsi="Arial" w:cs="Arial"/>
              </w:rPr>
            </w:pPr>
          </w:p>
        </w:tc>
        <w:tc>
          <w:tcPr>
            <w:tcW w:w="7796" w:type="dxa"/>
            <w:shd w:val="clear" w:color="auto" w:fill="D9D9D9" w:themeFill="background1" w:themeFillShade="D9"/>
          </w:tcPr>
          <w:p w14:paraId="28329035" w14:textId="44C4AE56" w:rsidR="00620520" w:rsidRPr="00B96AF4" w:rsidRDefault="00620520" w:rsidP="00620520">
            <w:pPr>
              <w:rPr>
                <w:rFonts w:ascii="Arial" w:hAnsi="Arial" w:cs="Arial"/>
              </w:rPr>
            </w:pPr>
            <w:r w:rsidRPr="00757A3B">
              <w:rPr>
                <w:rFonts w:ascii="Arial" w:hAnsi="Arial" w:cs="Arial"/>
                <w:b/>
                <w:bCs/>
              </w:rPr>
              <w:t>Description</w:t>
            </w:r>
          </w:p>
        </w:tc>
        <w:tc>
          <w:tcPr>
            <w:tcW w:w="1134" w:type="dxa"/>
            <w:shd w:val="clear" w:color="auto" w:fill="D9D9D9" w:themeFill="background1" w:themeFillShade="D9"/>
          </w:tcPr>
          <w:p w14:paraId="36D2F9E7" w14:textId="4860E179" w:rsidR="00620520" w:rsidRPr="007F5C1A" w:rsidRDefault="00620520" w:rsidP="00620520">
            <w:pPr>
              <w:jc w:val="center"/>
              <w:rPr>
                <w:rFonts w:ascii="Arial" w:hAnsi="Arial" w:cs="Arial"/>
              </w:rPr>
            </w:pPr>
            <w:r w:rsidRPr="00757A3B">
              <w:rPr>
                <w:rFonts w:ascii="Arial" w:hAnsi="Arial" w:cs="Arial"/>
                <w:b/>
                <w:bCs/>
              </w:rPr>
              <w:t>tCO2 e</w:t>
            </w:r>
          </w:p>
        </w:tc>
        <w:tc>
          <w:tcPr>
            <w:tcW w:w="1843" w:type="dxa"/>
            <w:shd w:val="clear" w:color="auto" w:fill="D9D9D9" w:themeFill="background1" w:themeFillShade="D9"/>
          </w:tcPr>
          <w:p w14:paraId="56C9D2AE" w14:textId="47B6BCB1" w:rsidR="00620520" w:rsidRDefault="00620520" w:rsidP="00620520">
            <w:pPr>
              <w:jc w:val="center"/>
              <w:rPr>
                <w:rFonts w:ascii="Arial" w:hAnsi="Arial" w:cs="Arial"/>
              </w:rPr>
            </w:pPr>
            <w:r w:rsidRPr="00757A3B">
              <w:rPr>
                <w:rFonts w:ascii="Arial" w:hAnsi="Arial" w:cs="Arial"/>
                <w:b/>
                <w:bCs/>
              </w:rPr>
              <w:t>WTC Priority</w:t>
            </w:r>
          </w:p>
        </w:tc>
      </w:tr>
      <w:tr w:rsidR="00620520" w14:paraId="4FF61E01" w14:textId="77777777" w:rsidTr="00FD1468">
        <w:tc>
          <w:tcPr>
            <w:tcW w:w="13887" w:type="dxa"/>
            <w:gridSpan w:val="4"/>
            <w:shd w:val="clear" w:color="auto" w:fill="D9D9D9" w:themeFill="background1" w:themeFillShade="D9"/>
          </w:tcPr>
          <w:p w14:paraId="25D74EC8" w14:textId="6BBC1655" w:rsidR="00620520" w:rsidRPr="00DC2ACF" w:rsidRDefault="00620520" w:rsidP="00620520">
            <w:pPr>
              <w:jc w:val="center"/>
              <w:rPr>
                <w:rFonts w:ascii="Arial" w:hAnsi="Arial" w:cs="Arial"/>
                <w:b/>
                <w:bCs/>
              </w:rPr>
            </w:pPr>
            <w:r w:rsidRPr="00DC2ACF">
              <w:rPr>
                <w:rFonts w:ascii="Arial" w:hAnsi="Arial" w:cs="Arial"/>
                <w:b/>
                <w:bCs/>
              </w:rPr>
              <w:t xml:space="preserve">EEIO Category </w:t>
            </w:r>
            <w:r>
              <w:rPr>
                <w:rFonts w:ascii="Arial" w:hAnsi="Arial" w:cs="Arial"/>
                <w:b/>
                <w:bCs/>
              </w:rPr>
              <w:t xml:space="preserve">- </w:t>
            </w:r>
            <w:r w:rsidRPr="00DC2ACF">
              <w:rPr>
                <w:rFonts w:ascii="Arial" w:hAnsi="Arial" w:cs="Arial"/>
                <w:b/>
                <w:bCs/>
              </w:rPr>
              <w:t>General and consumer goods rental except video tapes and discs</w:t>
            </w:r>
          </w:p>
        </w:tc>
      </w:tr>
      <w:tr w:rsidR="00620520" w14:paraId="71703BB7" w14:textId="77777777" w:rsidTr="006E57EB">
        <w:tc>
          <w:tcPr>
            <w:tcW w:w="3114" w:type="dxa"/>
          </w:tcPr>
          <w:p w14:paraId="0F1EDC3F" w14:textId="77777777" w:rsidR="00620520" w:rsidRDefault="00620520" w:rsidP="00620520">
            <w:pPr>
              <w:rPr>
                <w:rFonts w:ascii="Arial" w:hAnsi="Arial" w:cs="Arial"/>
              </w:rPr>
            </w:pPr>
            <w:r w:rsidRPr="005037AC">
              <w:rPr>
                <w:rFonts w:ascii="Arial" w:hAnsi="Arial" w:cs="Arial"/>
              </w:rPr>
              <w:t>Beach Equipment Hire</w:t>
            </w:r>
          </w:p>
          <w:p w14:paraId="2107A61F" w14:textId="665CBF2C" w:rsidR="00620520" w:rsidRDefault="00620520" w:rsidP="00620520">
            <w:pPr>
              <w:rPr>
                <w:rFonts w:ascii="Arial" w:hAnsi="Arial" w:cs="Arial"/>
              </w:rPr>
            </w:pPr>
          </w:p>
        </w:tc>
        <w:tc>
          <w:tcPr>
            <w:tcW w:w="7796" w:type="dxa"/>
          </w:tcPr>
          <w:p w14:paraId="3D7CB546" w14:textId="222595E9" w:rsidR="00620520" w:rsidRDefault="00620520" w:rsidP="00620520">
            <w:pPr>
              <w:rPr>
                <w:rFonts w:ascii="Arial" w:hAnsi="Arial" w:cs="Arial"/>
              </w:rPr>
            </w:pPr>
            <w:r w:rsidRPr="009833B4">
              <w:rPr>
                <w:rFonts w:ascii="Arial" w:hAnsi="Arial" w:cs="Arial"/>
              </w:rPr>
              <w:t>Hire of Deckchairs, Windbreaks and Sunbeds to public</w:t>
            </w:r>
          </w:p>
        </w:tc>
        <w:tc>
          <w:tcPr>
            <w:tcW w:w="1134" w:type="dxa"/>
          </w:tcPr>
          <w:p w14:paraId="357BECB4" w14:textId="6DC94B75" w:rsidR="00620520" w:rsidRDefault="00620520" w:rsidP="00620520">
            <w:pPr>
              <w:jc w:val="center"/>
              <w:rPr>
                <w:rFonts w:ascii="Arial" w:hAnsi="Arial" w:cs="Arial"/>
              </w:rPr>
            </w:pPr>
            <w:r w:rsidRPr="005F1929">
              <w:rPr>
                <w:rFonts w:ascii="Arial" w:hAnsi="Arial" w:cs="Arial"/>
              </w:rPr>
              <w:t>12.03</w:t>
            </w:r>
          </w:p>
        </w:tc>
        <w:tc>
          <w:tcPr>
            <w:tcW w:w="1843" w:type="dxa"/>
          </w:tcPr>
          <w:p w14:paraId="6E348F74" w14:textId="3A644D8D" w:rsidR="00620520" w:rsidRDefault="00620520" w:rsidP="00620520">
            <w:pPr>
              <w:jc w:val="center"/>
              <w:rPr>
                <w:rFonts w:ascii="Arial" w:hAnsi="Arial" w:cs="Arial"/>
              </w:rPr>
            </w:pPr>
            <w:r>
              <w:rPr>
                <w:rFonts w:ascii="Arial" w:hAnsi="Arial" w:cs="Arial"/>
              </w:rPr>
              <w:t>Assessment review</w:t>
            </w:r>
          </w:p>
        </w:tc>
      </w:tr>
      <w:tr w:rsidR="00620520" w14:paraId="7736E106" w14:textId="77777777" w:rsidTr="00D95BD3">
        <w:tc>
          <w:tcPr>
            <w:tcW w:w="13887" w:type="dxa"/>
            <w:gridSpan w:val="4"/>
          </w:tcPr>
          <w:p w14:paraId="5B0EC2C2" w14:textId="6055B7F8" w:rsidR="00620520" w:rsidRPr="004219A1" w:rsidRDefault="00620520" w:rsidP="00620520">
            <w:pPr>
              <w:rPr>
                <w:rFonts w:ascii="Arial" w:hAnsi="Arial" w:cs="Arial"/>
                <w:b/>
                <w:bCs/>
              </w:rPr>
            </w:pPr>
            <w:r w:rsidRPr="004219A1">
              <w:rPr>
                <w:rFonts w:ascii="Arial" w:hAnsi="Arial" w:cs="Arial"/>
                <w:b/>
                <w:bCs/>
              </w:rPr>
              <w:t>Mitigation Notes</w:t>
            </w:r>
          </w:p>
          <w:p w14:paraId="746FEEAA" w14:textId="77777777" w:rsidR="00620520" w:rsidRDefault="00620520" w:rsidP="00620520">
            <w:pPr>
              <w:pStyle w:val="ListParagraph"/>
              <w:numPr>
                <w:ilvl w:val="0"/>
                <w:numId w:val="19"/>
              </w:numPr>
              <w:rPr>
                <w:rFonts w:ascii="Arial" w:hAnsi="Arial" w:cs="Arial"/>
              </w:rPr>
            </w:pPr>
            <w:r>
              <w:rPr>
                <w:rFonts w:ascii="Arial" w:hAnsi="Arial" w:cs="Arial"/>
              </w:rPr>
              <w:t>This value appears very high as the chairs are only moved twice a year (out from store/back into store) using a vehicle. All movement of chairs following this is conducted using manpower.</w:t>
            </w:r>
          </w:p>
          <w:p w14:paraId="64C1BB2F" w14:textId="7EE06A24" w:rsidR="00620520" w:rsidRPr="00993288" w:rsidRDefault="00620520" w:rsidP="00620520">
            <w:pPr>
              <w:pStyle w:val="ListParagraph"/>
              <w:numPr>
                <w:ilvl w:val="0"/>
                <w:numId w:val="19"/>
              </w:numPr>
              <w:rPr>
                <w:rFonts w:ascii="Arial" w:hAnsi="Arial" w:cs="Arial"/>
              </w:rPr>
            </w:pPr>
            <w:r>
              <w:rPr>
                <w:rFonts w:ascii="Arial" w:hAnsi="Arial" w:cs="Arial"/>
              </w:rPr>
              <w:t>Work with Beach Manager to assess the transportation and maintenance of chairs and produce an actual amount for this item. Work to be conducted in year 1 of this plan.</w:t>
            </w:r>
          </w:p>
        </w:tc>
      </w:tr>
      <w:tr w:rsidR="00620520" w14:paraId="307358D5" w14:textId="77777777" w:rsidTr="00FD1468">
        <w:tc>
          <w:tcPr>
            <w:tcW w:w="13887" w:type="dxa"/>
            <w:gridSpan w:val="4"/>
            <w:shd w:val="clear" w:color="auto" w:fill="D9D9D9" w:themeFill="background1" w:themeFillShade="D9"/>
          </w:tcPr>
          <w:p w14:paraId="58CFA17F" w14:textId="14B49836" w:rsidR="00620520" w:rsidRPr="00DC2ACF" w:rsidRDefault="00620520" w:rsidP="00620520">
            <w:pPr>
              <w:jc w:val="center"/>
              <w:rPr>
                <w:rFonts w:ascii="Arial" w:hAnsi="Arial" w:cs="Arial"/>
                <w:b/>
                <w:bCs/>
              </w:rPr>
            </w:pPr>
            <w:r w:rsidRPr="00DC2ACF">
              <w:rPr>
                <w:rFonts w:ascii="Arial" w:hAnsi="Arial" w:cs="Arial"/>
                <w:b/>
                <w:bCs/>
              </w:rPr>
              <w:t xml:space="preserve">EEIO Category </w:t>
            </w:r>
            <w:r>
              <w:rPr>
                <w:rFonts w:ascii="Arial" w:hAnsi="Arial" w:cs="Arial"/>
                <w:b/>
                <w:bCs/>
              </w:rPr>
              <w:t xml:space="preserve">- </w:t>
            </w:r>
            <w:r w:rsidRPr="00DC2ACF">
              <w:rPr>
                <w:rFonts w:ascii="Arial" w:hAnsi="Arial" w:cs="Arial"/>
                <w:b/>
                <w:bCs/>
              </w:rPr>
              <w:t>Food services and drinking places</w:t>
            </w:r>
          </w:p>
        </w:tc>
      </w:tr>
      <w:tr w:rsidR="00620520" w14:paraId="19A82C81" w14:textId="77777777" w:rsidTr="006E57EB">
        <w:tc>
          <w:tcPr>
            <w:tcW w:w="3114" w:type="dxa"/>
          </w:tcPr>
          <w:p w14:paraId="3881E342" w14:textId="77777777" w:rsidR="00620520" w:rsidRDefault="00620520" w:rsidP="00620520">
            <w:pPr>
              <w:rPr>
                <w:rFonts w:ascii="Arial" w:hAnsi="Arial" w:cs="Arial"/>
              </w:rPr>
            </w:pPr>
            <w:r w:rsidRPr="005F1929">
              <w:rPr>
                <w:rFonts w:ascii="Arial" w:hAnsi="Arial" w:cs="Arial"/>
              </w:rPr>
              <w:t>WPBC</w:t>
            </w:r>
            <w:r>
              <w:rPr>
                <w:rFonts w:ascii="Arial" w:hAnsi="Arial" w:cs="Arial"/>
              </w:rPr>
              <w:t xml:space="preserve"> </w:t>
            </w:r>
            <w:r w:rsidRPr="005F1929">
              <w:rPr>
                <w:rFonts w:ascii="Arial" w:hAnsi="Arial" w:cs="Arial"/>
              </w:rPr>
              <w:t>CAT009 23</w:t>
            </w:r>
          </w:p>
          <w:p w14:paraId="79AFCEF1" w14:textId="286B53FD" w:rsidR="00620520" w:rsidRDefault="00620520" w:rsidP="00620520">
            <w:pPr>
              <w:rPr>
                <w:rFonts w:ascii="Arial" w:hAnsi="Arial" w:cs="Arial"/>
              </w:rPr>
            </w:pPr>
          </w:p>
        </w:tc>
        <w:tc>
          <w:tcPr>
            <w:tcW w:w="7796" w:type="dxa"/>
          </w:tcPr>
          <w:p w14:paraId="68A2F04E" w14:textId="656E2A1E" w:rsidR="00620520" w:rsidRDefault="00620520" w:rsidP="00620520">
            <w:pPr>
              <w:rPr>
                <w:rFonts w:ascii="Arial" w:hAnsi="Arial" w:cs="Arial"/>
              </w:rPr>
            </w:pPr>
            <w:r w:rsidRPr="00700FDA">
              <w:rPr>
                <w:rFonts w:ascii="Arial" w:hAnsi="Arial" w:cs="Arial"/>
              </w:rPr>
              <w:t>Dual Servery Kiosk 2, Opposite 41</w:t>
            </w:r>
            <w:r>
              <w:rPr>
                <w:rFonts w:ascii="Arial" w:hAnsi="Arial" w:cs="Arial"/>
              </w:rPr>
              <w:t>/</w:t>
            </w:r>
            <w:r w:rsidRPr="00700FDA">
              <w:rPr>
                <w:rFonts w:ascii="Arial" w:hAnsi="Arial" w:cs="Arial"/>
              </w:rPr>
              <w:t>42 The Esplanade</w:t>
            </w:r>
          </w:p>
        </w:tc>
        <w:tc>
          <w:tcPr>
            <w:tcW w:w="1134" w:type="dxa"/>
          </w:tcPr>
          <w:p w14:paraId="7A6DC6EE" w14:textId="7AD32219" w:rsidR="00620520" w:rsidRDefault="00620520" w:rsidP="00620520">
            <w:pPr>
              <w:jc w:val="center"/>
              <w:rPr>
                <w:rFonts w:ascii="Arial" w:hAnsi="Arial" w:cs="Arial"/>
              </w:rPr>
            </w:pPr>
            <w:r w:rsidRPr="0067700E">
              <w:rPr>
                <w:rFonts w:ascii="Arial" w:hAnsi="Arial" w:cs="Arial"/>
              </w:rPr>
              <w:t>11.18</w:t>
            </w:r>
          </w:p>
        </w:tc>
        <w:tc>
          <w:tcPr>
            <w:tcW w:w="1843" w:type="dxa"/>
          </w:tcPr>
          <w:p w14:paraId="6075937E" w14:textId="77777777" w:rsidR="00620520" w:rsidRDefault="00620520" w:rsidP="00620520">
            <w:pPr>
              <w:jc w:val="center"/>
              <w:rPr>
                <w:rFonts w:ascii="Arial" w:hAnsi="Arial" w:cs="Arial"/>
              </w:rPr>
            </w:pPr>
          </w:p>
        </w:tc>
      </w:tr>
      <w:tr w:rsidR="00620520" w14:paraId="7F0460DF" w14:textId="77777777" w:rsidTr="006E57EB">
        <w:tc>
          <w:tcPr>
            <w:tcW w:w="3114" w:type="dxa"/>
          </w:tcPr>
          <w:p w14:paraId="6FE4408E" w14:textId="77777777" w:rsidR="00620520" w:rsidRDefault="00620520" w:rsidP="00620520">
            <w:pPr>
              <w:rPr>
                <w:rFonts w:ascii="Arial" w:hAnsi="Arial" w:cs="Arial"/>
              </w:rPr>
            </w:pPr>
            <w:r w:rsidRPr="00A046E9">
              <w:rPr>
                <w:rFonts w:ascii="Arial" w:hAnsi="Arial" w:cs="Arial"/>
              </w:rPr>
              <w:t>WPBC</w:t>
            </w:r>
            <w:r>
              <w:rPr>
                <w:rFonts w:ascii="Arial" w:hAnsi="Arial" w:cs="Arial"/>
              </w:rPr>
              <w:t xml:space="preserve"> </w:t>
            </w:r>
            <w:r w:rsidRPr="00A046E9">
              <w:rPr>
                <w:rFonts w:ascii="Arial" w:hAnsi="Arial" w:cs="Arial"/>
              </w:rPr>
              <w:t>CAT009 22</w:t>
            </w:r>
          </w:p>
          <w:p w14:paraId="63C021A2" w14:textId="69F8265A" w:rsidR="00620520" w:rsidRDefault="00620520" w:rsidP="00620520">
            <w:pPr>
              <w:rPr>
                <w:rFonts w:ascii="Arial" w:hAnsi="Arial" w:cs="Arial"/>
              </w:rPr>
            </w:pPr>
          </w:p>
        </w:tc>
        <w:tc>
          <w:tcPr>
            <w:tcW w:w="7796" w:type="dxa"/>
          </w:tcPr>
          <w:p w14:paraId="5CD73CB6" w14:textId="6CDFE456" w:rsidR="00620520" w:rsidRDefault="00620520" w:rsidP="00620520">
            <w:pPr>
              <w:rPr>
                <w:rFonts w:ascii="Arial" w:hAnsi="Arial" w:cs="Arial"/>
              </w:rPr>
            </w:pPr>
            <w:r w:rsidRPr="00A046E9">
              <w:rPr>
                <w:rFonts w:ascii="Arial" w:hAnsi="Arial" w:cs="Arial"/>
              </w:rPr>
              <w:t>Dual Servery Kiosk 1, opposite 61/62 The Esplanade</w:t>
            </w:r>
          </w:p>
        </w:tc>
        <w:tc>
          <w:tcPr>
            <w:tcW w:w="1134" w:type="dxa"/>
          </w:tcPr>
          <w:p w14:paraId="4FDFCC00" w14:textId="3B85187E" w:rsidR="00620520" w:rsidRDefault="00620520" w:rsidP="00620520">
            <w:pPr>
              <w:jc w:val="center"/>
              <w:rPr>
                <w:rFonts w:ascii="Arial" w:hAnsi="Arial" w:cs="Arial"/>
              </w:rPr>
            </w:pPr>
            <w:r w:rsidRPr="0004033F">
              <w:rPr>
                <w:rFonts w:ascii="Arial" w:hAnsi="Arial" w:cs="Arial"/>
              </w:rPr>
              <w:t>10.49</w:t>
            </w:r>
          </w:p>
        </w:tc>
        <w:tc>
          <w:tcPr>
            <w:tcW w:w="1843" w:type="dxa"/>
          </w:tcPr>
          <w:p w14:paraId="57A20E1D" w14:textId="77777777" w:rsidR="00620520" w:rsidRDefault="00620520" w:rsidP="00620520">
            <w:pPr>
              <w:jc w:val="center"/>
              <w:rPr>
                <w:rFonts w:ascii="Arial" w:hAnsi="Arial" w:cs="Arial"/>
              </w:rPr>
            </w:pPr>
          </w:p>
        </w:tc>
      </w:tr>
      <w:tr w:rsidR="00620520" w14:paraId="5F3DABFE" w14:textId="77777777" w:rsidTr="006E57EB">
        <w:tc>
          <w:tcPr>
            <w:tcW w:w="3114" w:type="dxa"/>
          </w:tcPr>
          <w:p w14:paraId="2904148D" w14:textId="77777777" w:rsidR="00620520" w:rsidRDefault="00620520" w:rsidP="00620520">
            <w:pPr>
              <w:rPr>
                <w:rFonts w:ascii="Arial" w:hAnsi="Arial" w:cs="Arial"/>
              </w:rPr>
            </w:pPr>
            <w:r w:rsidRPr="00D4737F">
              <w:rPr>
                <w:rFonts w:ascii="Arial" w:hAnsi="Arial" w:cs="Arial"/>
              </w:rPr>
              <w:t>WPBC</w:t>
            </w:r>
            <w:r>
              <w:rPr>
                <w:rFonts w:ascii="Arial" w:hAnsi="Arial" w:cs="Arial"/>
              </w:rPr>
              <w:t xml:space="preserve"> </w:t>
            </w:r>
            <w:r w:rsidRPr="00D4737F">
              <w:rPr>
                <w:rFonts w:ascii="Arial" w:hAnsi="Arial" w:cs="Arial"/>
              </w:rPr>
              <w:t>CAT010 08</w:t>
            </w:r>
          </w:p>
          <w:p w14:paraId="37F15325" w14:textId="228D7D13" w:rsidR="00620520" w:rsidRPr="00D5489A" w:rsidRDefault="00620520" w:rsidP="00620520">
            <w:pPr>
              <w:rPr>
                <w:rFonts w:ascii="Arial" w:hAnsi="Arial" w:cs="Arial"/>
              </w:rPr>
            </w:pPr>
          </w:p>
        </w:tc>
        <w:tc>
          <w:tcPr>
            <w:tcW w:w="7796" w:type="dxa"/>
          </w:tcPr>
          <w:p w14:paraId="400F7BA6" w14:textId="0978FD12" w:rsidR="00620520" w:rsidRPr="00D5489A" w:rsidRDefault="00620520" w:rsidP="00620520">
            <w:pPr>
              <w:rPr>
                <w:rFonts w:ascii="Arial" w:hAnsi="Arial" w:cs="Arial"/>
              </w:rPr>
            </w:pPr>
            <w:r w:rsidRPr="00BB7BE7">
              <w:rPr>
                <w:rFonts w:ascii="Arial" w:hAnsi="Arial" w:cs="Arial"/>
              </w:rPr>
              <w:t>Tea Cabin, The Esplanade, Weymouth</w:t>
            </w:r>
          </w:p>
        </w:tc>
        <w:tc>
          <w:tcPr>
            <w:tcW w:w="1134" w:type="dxa"/>
          </w:tcPr>
          <w:p w14:paraId="2D07548A" w14:textId="5EE8296C" w:rsidR="00620520" w:rsidRPr="007569D4" w:rsidRDefault="00620520" w:rsidP="00620520">
            <w:pPr>
              <w:jc w:val="center"/>
              <w:rPr>
                <w:rFonts w:ascii="Arial" w:hAnsi="Arial" w:cs="Arial"/>
              </w:rPr>
            </w:pPr>
            <w:r w:rsidRPr="00BB7BE7">
              <w:rPr>
                <w:rFonts w:ascii="Arial" w:hAnsi="Arial" w:cs="Arial"/>
              </w:rPr>
              <w:t>8.33</w:t>
            </w:r>
          </w:p>
        </w:tc>
        <w:tc>
          <w:tcPr>
            <w:tcW w:w="1843" w:type="dxa"/>
          </w:tcPr>
          <w:p w14:paraId="0D4305AE" w14:textId="77777777" w:rsidR="00620520" w:rsidRDefault="00620520" w:rsidP="00620520">
            <w:pPr>
              <w:jc w:val="center"/>
              <w:rPr>
                <w:rFonts w:ascii="Arial" w:hAnsi="Arial" w:cs="Arial"/>
              </w:rPr>
            </w:pPr>
          </w:p>
        </w:tc>
      </w:tr>
      <w:tr w:rsidR="00620520" w14:paraId="510BE20B" w14:textId="77777777" w:rsidTr="006E57EB">
        <w:tc>
          <w:tcPr>
            <w:tcW w:w="3114" w:type="dxa"/>
          </w:tcPr>
          <w:p w14:paraId="20E3E58D" w14:textId="77777777" w:rsidR="00620520" w:rsidRDefault="00620520" w:rsidP="00620520">
            <w:pPr>
              <w:rPr>
                <w:rFonts w:ascii="Arial" w:hAnsi="Arial" w:cs="Arial"/>
              </w:rPr>
            </w:pPr>
            <w:r w:rsidRPr="00D5489A">
              <w:rPr>
                <w:rFonts w:ascii="Arial" w:hAnsi="Arial" w:cs="Arial"/>
              </w:rPr>
              <w:t>WPBC</w:t>
            </w:r>
            <w:r>
              <w:rPr>
                <w:rFonts w:ascii="Arial" w:hAnsi="Arial" w:cs="Arial"/>
              </w:rPr>
              <w:t xml:space="preserve"> </w:t>
            </w:r>
            <w:r w:rsidRPr="00D5489A">
              <w:rPr>
                <w:rFonts w:ascii="Arial" w:hAnsi="Arial" w:cs="Arial"/>
              </w:rPr>
              <w:t>CAT009 08</w:t>
            </w:r>
          </w:p>
          <w:p w14:paraId="66055241" w14:textId="1C95261D" w:rsidR="00620520" w:rsidRDefault="00620520" w:rsidP="00620520">
            <w:pPr>
              <w:rPr>
                <w:rFonts w:ascii="Arial" w:hAnsi="Arial" w:cs="Arial"/>
              </w:rPr>
            </w:pPr>
          </w:p>
        </w:tc>
        <w:tc>
          <w:tcPr>
            <w:tcW w:w="7796" w:type="dxa"/>
          </w:tcPr>
          <w:p w14:paraId="75318291" w14:textId="4F1FF8B3" w:rsidR="00620520" w:rsidRDefault="00620520" w:rsidP="00620520">
            <w:pPr>
              <w:rPr>
                <w:rFonts w:ascii="Arial" w:hAnsi="Arial" w:cs="Arial"/>
              </w:rPr>
            </w:pPr>
            <w:r w:rsidRPr="00D5489A">
              <w:rPr>
                <w:rFonts w:ascii="Arial" w:hAnsi="Arial" w:cs="Arial"/>
              </w:rPr>
              <w:t>SC3</w:t>
            </w:r>
            <w:r>
              <w:rPr>
                <w:rFonts w:ascii="Arial" w:hAnsi="Arial" w:cs="Arial"/>
              </w:rPr>
              <w:t xml:space="preserve"> </w:t>
            </w:r>
            <w:r w:rsidRPr="00D5489A">
              <w:rPr>
                <w:rFonts w:ascii="Arial" w:hAnsi="Arial" w:cs="Arial"/>
              </w:rPr>
              <w:t>Refreshment Kiosk Opposite 76 The Esplanade, Weymouth</w:t>
            </w:r>
          </w:p>
        </w:tc>
        <w:tc>
          <w:tcPr>
            <w:tcW w:w="1134" w:type="dxa"/>
          </w:tcPr>
          <w:p w14:paraId="28A53C7E" w14:textId="1C93A5E6" w:rsidR="00620520" w:rsidRDefault="00620520" w:rsidP="00620520">
            <w:pPr>
              <w:jc w:val="center"/>
              <w:rPr>
                <w:rFonts w:ascii="Arial" w:hAnsi="Arial" w:cs="Arial"/>
              </w:rPr>
            </w:pPr>
            <w:r w:rsidRPr="007569D4">
              <w:rPr>
                <w:rFonts w:ascii="Arial" w:hAnsi="Arial" w:cs="Arial"/>
              </w:rPr>
              <w:t>6.19</w:t>
            </w:r>
          </w:p>
        </w:tc>
        <w:tc>
          <w:tcPr>
            <w:tcW w:w="1843" w:type="dxa"/>
          </w:tcPr>
          <w:p w14:paraId="660E637F" w14:textId="77777777" w:rsidR="00620520" w:rsidRDefault="00620520" w:rsidP="00620520">
            <w:pPr>
              <w:jc w:val="center"/>
              <w:rPr>
                <w:rFonts w:ascii="Arial" w:hAnsi="Arial" w:cs="Arial"/>
              </w:rPr>
            </w:pPr>
          </w:p>
        </w:tc>
      </w:tr>
      <w:tr w:rsidR="00620520" w14:paraId="2946DB9C" w14:textId="77777777" w:rsidTr="006E57EB">
        <w:tc>
          <w:tcPr>
            <w:tcW w:w="3114" w:type="dxa"/>
          </w:tcPr>
          <w:p w14:paraId="6E47A364" w14:textId="77777777" w:rsidR="00620520" w:rsidRDefault="00620520" w:rsidP="00620520">
            <w:pPr>
              <w:rPr>
                <w:rFonts w:ascii="Arial" w:hAnsi="Arial" w:cs="Arial"/>
              </w:rPr>
            </w:pPr>
            <w:r w:rsidRPr="007569D4">
              <w:rPr>
                <w:rFonts w:ascii="Arial" w:hAnsi="Arial" w:cs="Arial"/>
              </w:rPr>
              <w:t>WPBC</w:t>
            </w:r>
            <w:r>
              <w:rPr>
                <w:rFonts w:ascii="Arial" w:hAnsi="Arial" w:cs="Arial"/>
              </w:rPr>
              <w:t xml:space="preserve"> </w:t>
            </w:r>
            <w:r w:rsidRPr="007569D4">
              <w:rPr>
                <w:rFonts w:ascii="Arial" w:hAnsi="Arial" w:cs="Arial"/>
              </w:rPr>
              <w:t>CAT009 13</w:t>
            </w:r>
          </w:p>
          <w:p w14:paraId="4FEB90D8" w14:textId="61EA22D8" w:rsidR="00620520" w:rsidRDefault="00620520" w:rsidP="00620520">
            <w:pPr>
              <w:rPr>
                <w:rFonts w:ascii="Arial" w:hAnsi="Arial" w:cs="Arial"/>
              </w:rPr>
            </w:pPr>
          </w:p>
        </w:tc>
        <w:tc>
          <w:tcPr>
            <w:tcW w:w="7796" w:type="dxa"/>
          </w:tcPr>
          <w:p w14:paraId="1B2087F0" w14:textId="4E5E5DD6" w:rsidR="00620520" w:rsidRDefault="00620520" w:rsidP="00620520">
            <w:pPr>
              <w:rPr>
                <w:rFonts w:ascii="Arial" w:hAnsi="Arial" w:cs="Arial"/>
              </w:rPr>
            </w:pPr>
            <w:r w:rsidRPr="001424CD">
              <w:rPr>
                <w:rFonts w:ascii="Arial" w:hAnsi="Arial" w:cs="Arial"/>
              </w:rPr>
              <w:t>SC4</w:t>
            </w:r>
            <w:r>
              <w:rPr>
                <w:rFonts w:ascii="Arial" w:hAnsi="Arial" w:cs="Arial"/>
              </w:rPr>
              <w:t xml:space="preserve"> </w:t>
            </w:r>
            <w:r w:rsidRPr="001424CD">
              <w:rPr>
                <w:rFonts w:ascii="Arial" w:hAnsi="Arial" w:cs="Arial"/>
              </w:rPr>
              <w:t>Refreshment Kiosk Opposite Marks &amp; Spencer (58 The Esplanade)</w:t>
            </w:r>
          </w:p>
        </w:tc>
        <w:tc>
          <w:tcPr>
            <w:tcW w:w="1134" w:type="dxa"/>
          </w:tcPr>
          <w:p w14:paraId="44ED0C21" w14:textId="254D6DD7" w:rsidR="00620520" w:rsidRDefault="00620520" w:rsidP="00620520">
            <w:pPr>
              <w:jc w:val="center"/>
              <w:rPr>
                <w:rFonts w:ascii="Arial" w:hAnsi="Arial" w:cs="Arial"/>
              </w:rPr>
            </w:pPr>
            <w:r w:rsidRPr="001424CD">
              <w:rPr>
                <w:rFonts w:ascii="Arial" w:hAnsi="Arial" w:cs="Arial"/>
              </w:rPr>
              <w:t>5.78</w:t>
            </w:r>
          </w:p>
        </w:tc>
        <w:tc>
          <w:tcPr>
            <w:tcW w:w="1843" w:type="dxa"/>
          </w:tcPr>
          <w:p w14:paraId="54F72B59" w14:textId="77777777" w:rsidR="00620520" w:rsidRDefault="00620520" w:rsidP="00620520">
            <w:pPr>
              <w:jc w:val="center"/>
              <w:rPr>
                <w:rFonts w:ascii="Arial" w:hAnsi="Arial" w:cs="Arial"/>
              </w:rPr>
            </w:pPr>
          </w:p>
        </w:tc>
      </w:tr>
      <w:tr w:rsidR="00620520" w14:paraId="59B6EB8C" w14:textId="77777777" w:rsidTr="006E57EB">
        <w:tc>
          <w:tcPr>
            <w:tcW w:w="3114" w:type="dxa"/>
          </w:tcPr>
          <w:p w14:paraId="2DB20F20" w14:textId="77777777" w:rsidR="00620520" w:rsidRDefault="00620520" w:rsidP="00620520">
            <w:pPr>
              <w:rPr>
                <w:rFonts w:ascii="Arial" w:hAnsi="Arial" w:cs="Arial"/>
              </w:rPr>
            </w:pPr>
            <w:r w:rsidRPr="00016926">
              <w:rPr>
                <w:rFonts w:ascii="Arial" w:hAnsi="Arial" w:cs="Arial"/>
              </w:rPr>
              <w:t>WPBC</w:t>
            </w:r>
            <w:r>
              <w:rPr>
                <w:rFonts w:ascii="Arial" w:hAnsi="Arial" w:cs="Arial"/>
              </w:rPr>
              <w:t xml:space="preserve"> </w:t>
            </w:r>
            <w:r w:rsidRPr="00016926">
              <w:rPr>
                <w:rFonts w:ascii="Arial" w:hAnsi="Arial" w:cs="Arial"/>
              </w:rPr>
              <w:t>CAT009 04</w:t>
            </w:r>
          </w:p>
          <w:p w14:paraId="1E63C731" w14:textId="4D5414E2" w:rsidR="00620520" w:rsidRDefault="00620520" w:rsidP="00620520">
            <w:pPr>
              <w:rPr>
                <w:rFonts w:ascii="Arial" w:hAnsi="Arial" w:cs="Arial"/>
              </w:rPr>
            </w:pPr>
          </w:p>
        </w:tc>
        <w:tc>
          <w:tcPr>
            <w:tcW w:w="7796" w:type="dxa"/>
          </w:tcPr>
          <w:p w14:paraId="74DD5C45" w14:textId="4E3834FF" w:rsidR="00620520" w:rsidRDefault="00620520" w:rsidP="00620520">
            <w:pPr>
              <w:rPr>
                <w:rFonts w:ascii="Arial" w:hAnsi="Arial" w:cs="Arial"/>
              </w:rPr>
            </w:pPr>
            <w:r w:rsidRPr="007F79B9">
              <w:rPr>
                <w:rFonts w:ascii="Arial" w:hAnsi="Arial" w:cs="Arial"/>
              </w:rPr>
              <w:t>SC1</w:t>
            </w:r>
            <w:r>
              <w:rPr>
                <w:rFonts w:ascii="Arial" w:hAnsi="Arial" w:cs="Arial"/>
              </w:rPr>
              <w:t xml:space="preserve"> </w:t>
            </w:r>
            <w:r w:rsidRPr="007F79B9">
              <w:rPr>
                <w:rFonts w:ascii="Arial" w:hAnsi="Arial" w:cs="Arial"/>
              </w:rPr>
              <w:t>Refreshment Kiosk opposite 114 The Esplanade</w:t>
            </w:r>
          </w:p>
        </w:tc>
        <w:tc>
          <w:tcPr>
            <w:tcW w:w="1134" w:type="dxa"/>
          </w:tcPr>
          <w:p w14:paraId="024B3307" w14:textId="3C9F9BBF" w:rsidR="00620520" w:rsidRDefault="00620520" w:rsidP="00620520">
            <w:pPr>
              <w:jc w:val="center"/>
              <w:rPr>
                <w:rFonts w:ascii="Arial" w:hAnsi="Arial" w:cs="Arial"/>
              </w:rPr>
            </w:pPr>
            <w:r w:rsidRPr="007F79B9">
              <w:rPr>
                <w:rFonts w:ascii="Arial" w:hAnsi="Arial" w:cs="Arial"/>
              </w:rPr>
              <w:t>4.54</w:t>
            </w:r>
          </w:p>
        </w:tc>
        <w:tc>
          <w:tcPr>
            <w:tcW w:w="1843" w:type="dxa"/>
          </w:tcPr>
          <w:p w14:paraId="19F150D6" w14:textId="77777777" w:rsidR="00620520" w:rsidRDefault="00620520" w:rsidP="00620520">
            <w:pPr>
              <w:jc w:val="center"/>
              <w:rPr>
                <w:rFonts w:ascii="Arial" w:hAnsi="Arial" w:cs="Arial"/>
              </w:rPr>
            </w:pPr>
          </w:p>
        </w:tc>
      </w:tr>
      <w:tr w:rsidR="00620520" w14:paraId="2FDDAD81" w14:textId="77777777" w:rsidTr="006E57EB">
        <w:tc>
          <w:tcPr>
            <w:tcW w:w="3114" w:type="dxa"/>
          </w:tcPr>
          <w:p w14:paraId="5977477A" w14:textId="5FA14257" w:rsidR="00620520" w:rsidRDefault="00620520" w:rsidP="00620520">
            <w:pPr>
              <w:rPr>
                <w:rFonts w:ascii="Arial" w:hAnsi="Arial" w:cs="Arial"/>
              </w:rPr>
            </w:pPr>
            <w:r w:rsidRPr="00E50EB3">
              <w:rPr>
                <w:rFonts w:ascii="Arial" w:hAnsi="Arial" w:cs="Arial"/>
              </w:rPr>
              <w:t>WPBC</w:t>
            </w:r>
            <w:r>
              <w:rPr>
                <w:rFonts w:ascii="Arial" w:hAnsi="Arial" w:cs="Arial"/>
              </w:rPr>
              <w:t xml:space="preserve"> </w:t>
            </w:r>
            <w:r w:rsidRPr="00E50EB3">
              <w:rPr>
                <w:rFonts w:ascii="Arial" w:hAnsi="Arial" w:cs="Arial"/>
              </w:rPr>
              <w:t>CAT009 05</w:t>
            </w:r>
          </w:p>
        </w:tc>
        <w:tc>
          <w:tcPr>
            <w:tcW w:w="7796" w:type="dxa"/>
          </w:tcPr>
          <w:p w14:paraId="18BEA6DE" w14:textId="174F01DB" w:rsidR="00620520" w:rsidRPr="00E50EB3" w:rsidRDefault="00620520" w:rsidP="00620520">
            <w:pPr>
              <w:rPr>
                <w:rFonts w:ascii="Arial" w:hAnsi="Arial" w:cs="Arial"/>
              </w:rPr>
            </w:pPr>
            <w:r w:rsidRPr="00E50EB3">
              <w:rPr>
                <w:rFonts w:ascii="Arial" w:hAnsi="Arial" w:cs="Arial"/>
              </w:rPr>
              <w:t>SC2</w:t>
            </w:r>
            <w:r>
              <w:rPr>
                <w:rFonts w:ascii="Arial" w:hAnsi="Arial" w:cs="Arial"/>
              </w:rPr>
              <w:t xml:space="preserve"> </w:t>
            </w:r>
            <w:r w:rsidRPr="00E50EB3">
              <w:rPr>
                <w:rFonts w:ascii="Arial" w:hAnsi="Arial" w:cs="Arial"/>
              </w:rPr>
              <w:t>Refreshment Kiosk Opposite Royal Hotel (90 91 The Esplanade),</w:t>
            </w:r>
          </w:p>
          <w:p w14:paraId="4FFE098E" w14:textId="65144A2B" w:rsidR="00620520" w:rsidRDefault="00620520" w:rsidP="00620520">
            <w:pPr>
              <w:rPr>
                <w:rFonts w:ascii="Arial" w:hAnsi="Arial" w:cs="Arial"/>
              </w:rPr>
            </w:pPr>
            <w:r w:rsidRPr="00E50EB3">
              <w:rPr>
                <w:rFonts w:ascii="Arial" w:hAnsi="Arial" w:cs="Arial"/>
              </w:rPr>
              <w:t>Weymouth Beach</w:t>
            </w:r>
          </w:p>
        </w:tc>
        <w:tc>
          <w:tcPr>
            <w:tcW w:w="1134" w:type="dxa"/>
          </w:tcPr>
          <w:p w14:paraId="0E30A241" w14:textId="7D88A343" w:rsidR="00620520" w:rsidRDefault="00620520" w:rsidP="00620520">
            <w:pPr>
              <w:jc w:val="center"/>
              <w:rPr>
                <w:rFonts w:ascii="Arial" w:hAnsi="Arial" w:cs="Arial"/>
              </w:rPr>
            </w:pPr>
            <w:r w:rsidRPr="005B5F80">
              <w:rPr>
                <w:rFonts w:ascii="Arial" w:hAnsi="Arial" w:cs="Arial"/>
              </w:rPr>
              <w:t>4.54</w:t>
            </w:r>
          </w:p>
        </w:tc>
        <w:tc>
          <w:tcPr>
            <w:tcW w:w="1843" w:type="dxa"/>
          </w:tcPr>
          <w:p w14:paraId="7ACD4504" w14:textId="77777777" w:rsidR="00620520" w:rsidRDefault="00620520" w:rsidP="00620520">
            <w:pPr>
              <w:jc w:val="center"/>
              <w:rPr>
                <w:rFonts w:ascii="Arial" w:hAnsi="Arial" w:cs="Arial"/>
              </w:rPr>
            </w:pPr>
          </w:p>
        </w:tc>
      </w:tr>
      <w:tr w:rsidR="00620520" w14:paraId="627E7ECC" w14:textId="77777777" w:rsidTr="006E57EB">
        <w:tc>
          <w:tcPr>
            <w:tcW w:w="3114" w:type="dxa"/>
          </w:tcPr>
          <w:p w14:paraId="11CD2E1C" w14:textId="77777777" w:rsidR="00620520" w:rsidRDefault="00620520" w:rsidP="00620520">
            <w:pPr>
              <w:rPr>
                <w:rFonts w:ascii="Arial" w:hAnsi="Arial" w:cs="Arial"/>
              </w:rPr>
            </w:pPr>
            <w:r w:rsidRPr="007B2205">
              <w:rPr>
                <w:rFonts w:ascii="Arial" w:hAnsi="Arial" w:cs="Arial"/>
              </w:rPr>
              <w:t>WPBC</w:t>
            </w:r>
            <w:r>
              <w:rPr>
                <w:rFonts w:ascii="Arial" w:hAnsi="Arial" w:cs="Arial"/>
              </w:rPr>
              <w:t xml:space="preserve"> </w:t>
            </w:r>
            <w:r w:rsidRPr="007B2205">
              <w:rPr>
                <w:rFonts w:ascii="Arial" w:hAnsi="Arial" w:cs="Arial"/>
              </w:rPr>
              <w:t>CAT009 01</w:t>
            </w:r>
          </w:p>
          <w:p w14:paraId="324E0D82" w14:textId="22FAFD1E" w:rsidR="00620520" w:rsidRPr="00C25CE6" w:rsidRDefault="00620520" w:rsidP="00620520">
            <w:pPr>
              <w:rPr>
                <w:rFonts w:ascii="Arial" w:hAnsi="Arial" w:cs="Arial"/>
              </w:rPr>
            </w:pPr>
          </w:p>
        </w:tc>
        <w:tc>
          <w:tcPr>
            <w:tcW w:w="7796" w:type="dxa"/>
          </w:tcPr>
          <w:p w14:paraId="7768F842" w14:textId="332D7261" w:rsidR="00620520" w:rsidRPr="00C25CE6" w:rsidRDefault="00620520" w:rsidP="00620520">
            <w:pPr>
              <w:rPr>
                <w:rFonts w:ascii="Arial" w:hAnsi="Arial" w:cs="Arial"/>
              </w:rPr>
            </w:pPr>
            <w:r w:rsidRPr="007B2205">
              <w:rPr>
                <w:rFonts w:ascii="Arial" w:hAnsi="Arial" w:cs="Arial"/>
              </w:rPr>
              <w:t>Preston Beach Refreshment Kiosk, Greenhill</w:t>
            </w:r>
          </w:p>
        </w:tc>
        <w:tc>
          <w:tcPr>
            <w:tcW w:w="1134" w:type="dxa"/>
          </w:tcPr>
          <w:p w14:paraId="1108F97C" w14:textId="0E46CD01" w:rsidR="00620520" w:rsidRPr="000E5E81" w:rsidRDefault="00620520" w:rsidP="00620520">
            <w:pPr>
              <w:jc w:val="center"/>
              <w:rPr>
                <w:rFonts w:ascii="Arial" w:hAnsi="Arial" w:cs="Arial"/>
              </w:rPr>
            </w:pPr>
            <w:r w:rsidRPr="000D6CE2">
              <w:rPr>
                <w:rFonts w:ascii="Arial" w:hAnsi="Arial" w:cs="Arial"/>
              </w:rPr>
              <w:t>4.09</w:t>
            </w:r>
          </w:p>
        </w:tc>
        <w:tc>
          <w:tcPr>
            <w:tcW w:w="1843" w:type="dxa"/>
          </w:tcPr>
          <w:p w14:paraId="2057C71E" w14:textId="77777777" w:rsidR="00620520" w:rsidRDefault="00620520" w:rsidP="00620520">
            <w:pPr>
              <w:jc w:val="center"/>
              <w:rPr>
                <w:rFonts w:ascii="Arial" w:hAnsi="Arial" w:cs="Arial"/>
              </w:rPr>
            </w:pPr>
          </w:p>
        </w:tc>
      </w:tr>
      <w:tr w:rsidR="00620520" w14:paraId="46AECC95" w14:textId="77777777" w:rsidTr="006E57EB">
        <w:tc>
          <w:tcPr>
            <w:tcW w:w="3114" w:type="dxa"/>
          </w:tcPr>
          <w:p w14:paraId="3A7853EA" w14:textId="77777777" w:rsidR="00620520" w:rsidRDefault="00620520" w:rsidP="00620520">
            <w:pPr>
              <w:rPr>
                <w:rFonts w:ascii="Arial" w:hAnsi="Arial" w:cs="Arial"/>
              </w:rPr>
            </w:pPr>
            <w:r w:rsidRPr="00C25CE6">
              <w:rPr>
                <w:rFonts w:ascii="Arial" w:hAnsi="Arial" w:cs="Arial"/>
              </w:rPr>
              <w:t>WPBC</w:t>
            </w:r>
            <w:r>
              <w:rPr>
                <w:rFonts w:ascii="Arial" w:hAnsi="Arial" w:cs="Arial"/>
              </w:rPr>
              <w:t xml:space="preserve"> </w:t>
            </w:r>
            <w:r w:rsidRPr="00C25CE6">
              <w:rPr>
                <w:rFonts w:ascii="Arial" w:hAnsi="Arial" w:cs="Arial"/>
              </w:rPr>
              <w:t>CAT009 02</w:t>
            </w:r>
          </w:p>
          <w:p w14:paraId="684C1899" w14:textId="076EA338" w:rsidR="00620520" w:rsidRPr="00E50EB3" w:rsidRDefault="00620520" w:rsidP="00620520">
            <w:pPr>
              <w:rPr>
                <w:rFonts w:ascii="Arial" w:hAnsi="Arial" w:cs="Arial"/>
              </w:rPr>
            </w:pPr>
          </w:p>
        </w:tc>
        <w:tc>
          <w:tcPr>
            <w:tcW w:w="7796" w:type="dxa"/>
          </w:tcPr>
          <w:p w14:paraId="4A5886C4" w14:textId="5C3A65EC" w:rsidR="00620520" w:rsidRPr="00E50EB3" w:rsidRDefault="00620520" w:rsidP="00620520">
            <w:pPr>
              <w:rPr>
                <w:rFonts w:ascii="Arial" w:hAnsi="Arial" w:cs="Arial"/>
              </w:rPr>
            </w:pPr>
            <w:r w:rsidRPr="00C25CE6">
              <w:rPr>
                <w:rFonts w:ascii="Arial" w:hAnsi="Arial" w:cs="Arial"/>
              </w:rPr>
              <w:t>BT</w:t>
            </w:r>
            <w:r>
              <w:rPr>
                <w:rFonts w:ascii="Arial" w:hAnsi="Arial" w:cs="Arial"/>
              </w:rPr>
              <w:t xml:space="preserve"> </w:t>
            </w:r>
            <w:r w:rsidRPr="00C25CE6">
              <w:rPr>
                <w:rFonts w:ascii="Arial" w:hAnsi="Arial" w:cs="Arial"/>
              </w:rPr>
              <w:t>Refreshment Kiosk Opposite Brunswick Terrace</w:t>
            </w:r>
          </w:p>
        </w:tc>
        <w:tc>
          <w:tcPr>
            <w:tcW w:w="1134" w:type="dxa"/>
          </w:tcPr>
          <w:p w14:paraId="4136D73C" w14:textId="126D5445" w:rsidR="00620520" w:rsidRPr="005B5F80" w:rsidRDefault="00620520" w:rsidP="00620520">
            <w:pPr>
              <w:jc w:val="center"/>
              <w:rPr>
                <w:rFonts w:ascii="Arial" w:hAnsi="Arial" w:cs="Arial"/>
              </w:rPr>
            </w:pPr>
            <w:r w:rsidRPr="000E5E81">
              <w:rPr>
                <w:rFonts w:ascii="Arial" w:hAnsi="Arial" w:cs="Arial"/>
              </w:rPr>
              <w:t>3.83</w:t>
            </w:r>
          </w:p>
        </w:tc>
        <w:tc>
          <w:tcPr>
            <w:tcW w:w="1843" w:type="dxa"/>
          </w:tcPr>
          <w:p w14:paraId="6FEBDDF4" w14:textId="77777777" w:rsidR="00620520" w:rsidRDefault="00620520" w:rsidP="00620520">
            <w:pPr>
              <w:jc w:val="center"/>
              <w:rPr>
                <w:rFonts w:ascii="Arial" w:hAnsi="Arial" w:cs="Arial"/>
              </w:rPr>
            </w:pPr>
          </w:p>
        </w:tc>
      </w:tr>
      <w:tr w:rsidR="00620520" w14:paraId="4F828F5E" w14:textId="77777777" w:rsidTr="00501550">
        <w:tc>
          <w:tcPr>
            <w:tcW w:w="13887" w:type="dxa"/>
            <w:gridSpan w:val="4"/>
          </w:tcPr>
          <w:p w14:paraId="77FF063F" w14:textId="2CBE35DE" w:rsidR="00620520" w:rsidRPr="00762C0F" w:rsidRDefault="00620520" w:rsidP="00620520">
            <w:pPr>
              <w:rPr>
                <w:rFonts w:ascii="Arial" w:hAnsi="Arial" w:cs="Arial"/>
                <w:b/>
                <w:bCs/>
              </w:rPr>
            </w:pPr>
            <w:r w:rsidRPr="00762C0F">
              <w:rPr>
                <w:rFonts w:ascii="Arial" w:hAnsi="Arial" w:cs="Arial"/>
                <w:b/>
                <w:bCs/>
              </w:rPr>
              <w:t>Mitigation Notes</w:t>
            </w:r>
          </w:p>
          <w:p w14:paraId="18253D79" w14:textId="7F71C653" w:rsidR="00620520" w:rsidRDefault="00620520" w:rsidP="00620520">
            <w:pPr>
              <w:pStyle w:val="ListParagraph"/>
              <w:numPr>
                <w:ilvl w:val="0"/>
                <w:numId w:val="20"/>
              </w:numPr>
              <w:rPr>
                <w:rFonts w:ascii="Arial" w:hAnsi="Arial" w:cs="Arial"/>
              </w:rPr>
            </w:pPr>
            <w:r>
              <w:rPr>
                <w:rFonts w:ascii="Arial" w:hAnsi="Arial" w:cs="Arial"/>
              </w:rPr>
              <w:t>In year 1 the Council will be writing to all tenants to request actual utilities meter readings to be able to produce actual figures for these contracts.</w:t>
            </w:r>
          </w:p>
          <w:p w14:paraId="7693B939" w14:textId="6FFA68B3" w:rsidR="00620520" w:rsidRDefault="00620520" w:rsidP="00620520">
            <w:pPr>
              <w:pStyle w:val="ListParagraph"/>
              <w:numPr>
                <w:ilvl w:val="0"/>
                <w:numId w:val="20"/>
              </w:numPr>
              <w:rPr>
                <w:rFonts w:ascii="Arial" w:hAnsi="Arial" w:cs="Arial"/>
              </w:rPr>
            </w:pPr>
            <w:r>
              <w:rPr>
                <w:rFonts w:ascii="Arial" w:hAnsi="Arial" w:cs="Arial"/>
              </w:rPr>
              <w:t>Contract review to take place.</w:t>
            </w:r>
          </w:p>
          <w:p w14:paraId="4AD25CB5" w14:textId="013DDE06" w:rsidR="00620520" w:rsidRPr="00112615" w:rsidRDefault="00427548" w:rsidP="00112615">
            <w:pPr>
              <w:pStyle w:val="ListParagraph"/>
              <w:numPr>
                <w:ilvl w:val="0"/>
                <w:numId w:val="20"/>
              </w:numPr>
              <w:rPr>
                <w:rFonts w:ascii="Arial" w:hAnsi="Arial" w:cs="Arial"/>
              </w:rPr>
            </w:pPr>
            <w:r>
              <w:rPr>
                <w:rFonts w:ascii="Arial" w:hAnsi="Arial" w:cs="Arial"/>
              </w:rPr>
              <w:t>A</w:t>
            </w:r>
            <w:r w:rsidRPr="00427548">
              <w:rPr>
                <w:rFonts w:ascii="Arial" w:hAnsi="Arial" w:cs="Arial"/>
              </w:rPr>
              <w:t>ll new tenant agreements to have a requirement to undertake an environmental assessment and introduce mitigation measures to reduce CO2 emissions and maximise operational practices to reduce, reuse and recycle.</w:t>
            </w:r>
          </w:p>
          <w:p w14:paraId="20705C80" w14:textId="77777777" w:rsidR="00620520" w:rsidRDefault="00620520" w:rsidP="00620520">
            <w:pPr>
              <w:rPr>
                <w:rFonts w:ascii="Arial" w:hAnsi="Arial" w:cs="Arial"/>
              </w:rPr>
            </w:pPr>
          </w:p>
          <w:p w14:paraId="2B53F8F5" w14:textId="6B3D0EDE" w:rsidR="00936B3E" w:rsidRDefault="00936B3E" w:rsidP="00620520">
            <w:pPr>
              <w:rPr>
                <w:rFonts w:ascii="Arial" w:hAnsi="Arial" w:cs="Arial"/>
              </w:rPr>
            </w:pPr>
          </w:p>
        </w:tc>
      </w:tr>
      <w:tr w:rsidR="00620520" w14:paraId="5E026278" w14:textId="77777777" w:rsidTr="002C2069">
        <w:tc>
          <w:tcPr>
            <w:tcW w:w="13887" w:type="dxa"/>
            <w:gridSpan w:val="4"/>
            <w:shd w:val="clear" w:color="auto" w:fill="D9D9D9" w:themeFill="background1" w:themeFillShade="D9"/>
          </w:tcPr>
          <w:p w14:paraId="2D4C2A60" w14:textId="288C3F2F" w:rsidR="00620520" w:rsidRDefault="00620520" w:rsidP="00620520">
            <w:pPr>
              <w:jc w:val="center"/>
              <w:rPr>
                <w:rFonts w:ascii="Arial" w:hAnsi="Arial" w:cs="Arial"/>
              </w:rPr>
            </w:pPr>
            <w:r w:rsidRPr="002C2069">
              <w:rPr>
                <w:rFonts w:ascii="Arial" w:hAnsi="Arial" w:cs="Arial"/>
              </w:rPr>
              <w:lastRenderedPageBreak/>
              <w:t>EEIO Category - Wood products (reconstituted)</w:t>
            </w:r>
          </w:p>
        </w:tc>
      </w:tr>
      <w:tr w:rsidR="00620520" w14:paraId="334E89D8" w14:textId="77777777" w:rsidTr="006E57EB">
        <w:tc>
          <w:tcPr>
            <w:tcW w:w="3114" w:type="dxa"/>
          </w:tcPr>
          <w:p w14:paraId="4647AA7E" w14:textId="0F2A0E31" w:rsidR="00620520" w:rsidRPr="00C25CE6" w:rsidRDefault="00620520" w:rsidP="00620520">
            <w:pPr>
              <w:rPr>
                <w:rFonts w:ascii="Arial" w:hAnsi="Arial" w:cs="Arial"/>
              </w:rPr>
            </w:pPr>
            <w:r w:rsidRPr="00875BF4">
              <w:rPr>
                <w:rFonts w:ascii="Arial" w:hAnsi="Arial" w:cs="Arial"/>
              </w:rPr>
              <w:t>Woodchip</w:t>
            </w:r>
          </w:p>
        </w:tc>
        <w:tc>
          <w:tcPr>
            <w:tcW w:w="7796" w:type="dxa"/>
          </w:tcPr>
          <w:p w14:paraId="46646CAE" w14:textId="77777777" w:rsidR="00620520" w:rsidRPr="00C25CE6" w:rsidRDefault="00620520" w:rsidP="00620520">
            <w:pPr>
              <w:rPr>
                <w:rFonts w:ascii="Arial" w:hAnsi="Arial" w:cs="Arial"/>
              </w:rPr>
            </w:pPr>
          </w:p>
        </w:tc>
        <w:tc>
          <w:tcPr>
            <w:tcW w:w="1134" w:type="dxa"/>
          </w:tcPr>
          <w:p w14:paraId="15AA1EF0" w14:textId="59E90DB4" w:rsidR="00620520" w:rsidRPr="000E5E81" w:rsidRDefault="00620520" w:rsidP="00620520">
            <w:pPr>
              <w:jc w:val="center"/>
              <w:rPr>
                <w:rFonts w:ascii="Arial" w:hAnsi="Arial" w:cs="Arial"/>
              </w:rPr>
            </w:pPr>
            <w:r w:rsidRPr="00BC1C01">
              <w:rPr>
                <w:rFonts w:ascii="Arial" w:hAnsi="Arial" w:cs="Arial"/>
              </w:rPr>
              <w:t>8.93</w:t>
            </w:r>
          </w:p>
        </w:tc>
        <w:tc>
          <w:tcPr>
            <w:tcW w:w="1843" w:type="dxa"/>
          </w:tcPr>
          <w:p w14:paraId="3A719ADB" w14:textId="77777777" w:rsidR="00620520" w:rsidRDefault="00620520" w:rsidP="00620520">
            <w:pPr>
              <w:jc w:val="center"/>
              <w:rPr>
                <w:rFonts w:ascii="Arial" w:hAnsi="Arial" w:cs="Arial"/>
              </w:rPr>
            </w:pPr>
          </w:p>
        </w:tc>
      </w:tr>
      <w:tr w:rsidR="00A37257" w14:paraId="03553C16" w14:textId="77777777" w:rsidTr="000D3B3D">
        <w:tc>
          <w:tcPr>
            <w:tcW w:w="13887" w:type="dxa"/>
            <w:gridSpan w:val="4"/>
          </w:tcPr>
          <w:p w14:paraId="57E3619B" w14:textId="77777777" w:rsidR="00A37257" w:rsidRPr="00A37257" w:rsidRDefault="00A37257" w:rsidP="00A37257">
            <w:pPr>
              <w:rPr>
                <w:rFonts w:ascii="Arial" w:hAnsi="Arial" w:cs="Arial"/>
                <w:b/>
                <w:bCs/>
              </w:rPr>
            </w:pPr>
            <w:r w:rsidRPr="00A37257">
              <w:rPr>
                <w:rFonts w:ascii="Arial" w:hAnsi="Arial" w:cs="Arial"/>
                <w:b/>
                <w:bCs/>
              </w:rPr>
              <w:t>Mitigation Notes</w:t>
            </w:r>
          </w:p>
          <w:p w14:paraId="02FEC842" w14:textId="12507D82" w:rsidR="00A37257" w:rsidRPr="00A37257" w:rsidRDefault="006A2F93" w:rsidP="00A37257">
            <w:pPr>
              <w:pStyle w:val="ListParagraph"/>
              <w:numPr>
                <w:ilvl w:val="0"/>
                <w:numId w:val="28"/>
              </w:numPr>
              <w:rPr>
                <w:rFonts w:ascii="Arial" w:hAnsi="Arial" w:cs="Arial"/>
              </w:rPr>
            </w:pPr>
            <w:r>
              <w:rPr>
                <w:rFonts w:ascii="Arial" w:hAnsi="Arial" w:cs="Arial"/>
              </w:rPr>
              <w:t>Fuel for the Biomass boiler, if the boiler is not relocated with the Nursery and the boiler</w:t>
            </w:r>
            <w:r w:rsidR="009718F3">
              <w:rPr>
                <w:rFonts w:ascii="Arial" w:hAnsi="Arial" w:cs="Arial"/>
              </w:rPr>
              <w:t xml:space="preserve"> sold this will </w:t>
            </w:r>
            <w:r w:rsidR="00994BD6">
              <w:rPr>
                <w:rFonts w:ascii="Arial" w:hAnsi="Arial" w:cs="Arial"/>
              </w:rPr>
              <w:t>no longer be required.</w:t>
            </w:r>
          </w:p>
        </w:tc>
      </w:tr>
      <w:tr w:rsidR="00620520" w14:paraId="6C7F7B4F" w14:textId="77777777" w:rsidTr="00183FFB">
        <w:tc>
          <w:tcPr>
            <w:tcW w:w="13887" w:type="dxa"/>
            <w:gridSpan w:val="4"/>
            <w:shd w:val="clear" w:color="auto" w:fill="D9D9D9" w:themeFill="background1" w:themeFillShade="D9"/>
          </w:tcPr>
          <w:p w14:paraId="0794A4B5" w14:textId="7D4D6C1B" w:rsidR="00620520" w:rsidRDefault="00620520" w:rsidP="00620520">
            <w:pPr>
              <w:jc w:val="center"/>
              <w:rPr>
                <w:rFonts w:ascii="Arial" w:hAnsi="Arial" w:cs="Arial"/>
              </w:rPr>
            </w:pPr>
            <w:r w:rsidRPr="007D3F84">
              <w:rPr>
                <w:rFonts w:ascii="Arial" w:hAnsi="Arial" w:cs="Arial"/>
                <w:b/>
                <w:bCs/>
              </w:rPr>
              <w:t>EEIO Category - Lighting fixtures</w:t>
            </w:r>
          </w:p>
        </w:tc>
      </w:tr>
      <w:tr w:rsidR="00620520" w14:paraId="30CD28AB" w14:textId="77777777" w:rsidTr="006E57EB">
        <w:tc>
          <w:tcPr>
            <w:tcW w:w="3114" w:type="dxa"/>
          </w:tcPr>
          <w:p w14:paraId="1804ED17" w14:textId="77777777" w:rsidR="00620520" w:rsidRDefault="00620520" w:rsidP="00620520">
            <w:pPr>
              <w:rPr>
                <w:rFonts w:ascii="Arial" w:hAnsi="Arial" w:cs="Arial"/>
              </w:rPr>
            </w:pPr>
            <w:r w:rsidRPr="009E59A6">
              <w:rPr>
                <w:rFonts w:ascii="Arial" w:hAnsi="Arial" w:cs="Arial"/>
              </w:rPr>
              <w:t>Promenade lighting</w:t>
            </w:r>
          </w:p>
          <w:p w14:paraId="48C48D0F" w14:textId="53F924C8" w:rsidR="00620520" w:rsidRPr="00C25CE6" w:rsidRDefault="00620520" w:rsidP="00620520">
            <w:pPr>
              <w:rPr>
                <w:rFonts w:ascii="Arial" w:hAnsi="Arial" w:cs="Arial"/>
              </w:rPr>
            </w:pPr>
          </w:p>
        </w:tc>
        <w:tc>
          <w:tcPr>
            <w:tcW w:w="7796" w:type="dxa"/>
          </w:tcPr>
          <w:p w14:paraId="376452E3" w14:textId="77777777" w:rsidR="00620520" w:rsidRPr="00C25CE6" w:rsidRDefault="00620520" w:rsidP="00620520">
            <w:pPr>
              <w:rPr>
                <w:rFonts w:ascii="Arial" w:hAnsi="Arial" w:cs="Arial"/>
              </w:rPr>
            </w:pPr>
          </w:p>
        </w:tc>
        <w:tc>
          <w:tcPr>
            <w:tcW w:w="1134" w:type="dxa"/>
          </w:tcPr>
          <w:p w14:paraId="1ECCB186" w14:textId="5285B636" w:rsidR="00620520" w:rsidRPr="000E5E81" w:rsidRDefault="00620520" w:rsidP="00620520">
            <w:pPr>
              <w:jc w:val="center"/>
              <w:rPr>
                <w:rFonts w:ascii="Arial" w:hAnsi="Arial" w:cs="Arial"/>
              </w:rPr>
            </w:pPr>
            <w:r w:rsidRPr="009E59A6">
              <w:rPr>
                <w:rFonts w:ascii="Arial" w:hAnsi="Arial" w:cs="Arial"/>
              </w:rPr>
              <w:t>8.48</w:t>
            </w:r>
          </w:p>
        </w:tc>
        <w:tc>
          <w:tcPr>
            <w:tcW w:w="1843" w:type="dxa"/>
          </w:tcPr>
          <w:p w14:paraId="2DC31A1A" w14:textId="77777777" w:rsidR="00620520" w:rsidRDefault="00620520" w:rsidP="00620520">
            <w:pPr>
              <w:jc w:val="center"/>
              <w:rPr>
                <w:rFonts w:ascii="Arial" w:hAnsi="Arial" w:cs="Arial"/>
              </w:rPr>
            </w:pPr>
          </w:p>
        </w:tc>
      </w:tr>
      <w:tr w:rsidR="00620520" w14:paraId="3EC693E3" w14:textId="77777777" w:rsidTr="0069314D">
        <w:tc>
          <w:tcPr>
            <w:tcW w:w="13887" w:type="dxa"/>
            <w:gridSpan w:val="4"/>
          </w:tcPr>
          <w:p w14:paraId="66E6C64D" w14:textId="77777777" w:rsidR="00620520" w:rsidRPr="006E5CC1" w:rsidRDefault="00620520" w:rsidP="00620520">
            <w:pPr>
              <w:rPr>
                <w:rFonts w:ascii="Arial" w:hAnsi="Arial" w:cs="Arial"/>
                <w:b/>
                <w:bCs/>
              </w:rPr>
            </w:pPr>
            <w:r w:rsidRPr="006E5CC1">
              <w:rPr>
                <w:rFonts w:ascii="Arial" w:hAnsi="Arial" w:cs="Arial"/>
                <w:b/>
                <w:bCs/>
              </w:rPr>
              <w:t>Mitigation Notes</w:t>
            </w:r>
          </w:p>
          <w:p w14:paraId="7C76FA17" w14:textId="7B86CBD5" w:rsidR="00620520" w:rsidRDefault="004C0D3F" w:rsidP="00620520">
            <w:pPr>
              <w:pStyle w:val="ListParagraph"/>
              <w:numPr>
                <w:ilvl w:val="0"/>
                <w:numId w:val="21"/>
              </w:numPr>
              <w:rPr>
                <w:rFonts w:ascii="Arial" w:hAnsi="Arial" w:cs="Arial"/>
              </w:rPr>
            </w:pPr>
            <w:r>
              <w:rPr>
                <w:rFonts w:ascii="Arial" w:hAnsi="Arial" w:cs="Arial"/>
              </w:rPr>
              <w:t xml:space="preserve">Costings have been worked out to </w:t>
            </w:r>
            <w:r w:rsidR="00620520">
              <w:rPr>
                <w:rFonts w:ascii="Arial" w:hAnsi="Arial" w:cs="Arial"/>
              </w:rPr>
              <w:t xml:space="preserve">convert this lighting to LED </w:t>
            </w:r>
            <w:proofErr w:type="gramStart"/>
            <w:r w:rsidR="00620520">
              <w:rPr>
                <w:rFonts w:ascii="Arial" w:hAnsi="Arial" w:cs="Arial"/>
              </w:rPr>
              <w:t>lighting</w:t>
            </w:r>
            <w:proofErr w:type="gramEnd"/>
            <w:r w:rsidR="00620520">
              <w:rPr>
                <w:rFonts w:ascii="Arial" w:hAnsi="Arial" w:cs="Arial"/>
              </w:rPr>
              <w:t xml:space="preserve"> </w:t>
            </w:r>
          </w:p>
          <w:p w14:paraId="65D10381" w14:textId="77777777" w:rsidR="00620520" w:rsidRPr="003751D6" w:rsidRDefault="00620520" w:rsidP="00620520">
            <w:pPr>
              <w:pStyle w:val="ListParagraph"/>
              <w:numPr>
                <w:ilvl w:val="0"/>
                <w:numId w:val="21"/>
              </w:numPr>
              <w:rPr>
                <w:rFonts w:ascii="Arial" w:hAnsi="Arial" w:cs="Arial"/>
              </w:rPr>
            </w:pPr>
            <w:r w:rsidRPr="003751D6">
              <w:rPr>
                <w:rFonts w:ascii="Arial" w:hAnsi="Arial" w:cs="Arial"/>
              </w:rPr>
              <w:t xml:space="preserve">To replace the 21 main columns metal halide lamps with LED type lamps is </w:t>
            </w:r>
            <w:proofErr w:type="gramStart"/>
            <w:r w:rsidRPr="003751D6">
              <w:rPr>
                <w:rFonts w:ascii="Arial" w:hAnsi="Arial" w:cs="Arial"/>
              </w:rPr>
              <w:t>£8550</w:t>
            </w:r>
            <w:proofErr w:type="gramEnd"/>
          </w:p>
          <w:p w14:paraId="1E8047F4" w14:textId="77777777" w:rsidR="00620520" w:rsidRPr="003751D6" w:rsidRDefault="00620520" w:rsidP="00620520">
            <w:pPr>
              <w:pStyle w:val="ListParagraph"/>
              <w:numPr>
                <w:ilvl w:val="0"/>
                <w:numId w:val="21"/>
              </w:numPr>
              <w:rPr>
                <w:rFonts w:ascii="Arial" w:hAnsi="Arial" w:cs="Arial"/>
              </w:rPr>
            </w:pPr>
            <w:r w:rsidRPr="003751D6">
              <w:rPr>
                <w:rFonts w:ascii="Arial" w:hAnsi="Arial" w:cs="Arial"/>
              </w:rPr>
              <w:t xml:space="preserve">To install 21 solar time clocks with a photocell sensor to detect dusk </w:t>
            </w:r>
            <w:proofErr w:type="gramStart"/>
            <w:r w:rsidRPr="003751D6">
              <w:rPr>
                <w:rFonts w:ascii="Arial" w:hAnsi="Arial" w:cs="Arial"/>
              </w:rPr>
              <w:t>£5250</w:t>
            </w:r>
            <w:proofErr w:type="gramEnd"/>
          </w:p>
          <w:p w14:paraId="3A55182F" w14:textId="77777777" w:rsidR="00620520" w:rsidRPr="003751D6" w:rsidRDefault="00620520" w:rsidP="00620520">
            <w:pPr>
              <w:pStyle w:val="ListParagraph"/>
              <w:numPr>
                <w:ilvl w:val="0"/>
                <w:numId w:val="21"/>
              </w:numPr>
              <w:rPr>
                <w:rFonts w:ascii="Arial" w:hAnsi="Arial" w:cs="Arial"/>
              </w:rPr>
            </w:pPr>
            <w:r w:rsidRPr="003751D6">
              <w:rPr>
                <w:rFonts w:ascii="Arial" w:hAnsi="Arial" w:cs="Arial"/>
              </w:rPr>
              <w:t xml:space="preserve">To Upgrade 5 mini columns to LED plus time control and photocell </w:t>
            </w:r>
            <w:proofErr w:type="gramStart"/>
            <w:r w:rsidRPr="003751D6">
              <w:rPr>
                <w:rFonts w:ascii="Arial" w:hAnsi="Arial" w:cs="Arial"/>
              </w:rPr>
              <w:t>£3250</w:t>
            </w:r>
            <w:proofErr w:type="gramEnd"/>
          </w:p>
          <w:p w14:paraId="1A79693A" w14:textId="6D8D93EB" w:rsidR="00620520" w:rsidRPr="006E5CC1" w:rsidRDefault="00620520" w:rsidP="00620520">
            <w:pPr>
              <w:pStyle w:val="ListParagraph"/>
              <w:numPr>
                <w:ilvl w:val="0"/>
                <w:numId w:val="21"/>
              </w:numPr>
              <w:rPr>
                <w:rFonts w:ascii="Arial" w:hAnsi="Arial" w:cs="Arial"/>
              </w:rPr>
            </w:pPr>
            <w:r w:rsidRPr="003751D6">
              <w:rPr>
                <w:rFonts w:ascii="Arial" w:hAnsi="Arial" w:cs="Arial"/>
              </w:rPr>
              <w:t xml:space="preserve"> Total Cost of Works £17500</w:t>
            </w:r>
            <w:r w:rsidRPr="003751D6">
              <w:rPr>
                <w:rFonts w:ascii="Arial" w:hAnsi="Arial" w:cs="Arial"/>
              </w:rPr>
              <w:tab/>
            </w:r>
          </w:p>
        </w:tc>
      </w:tr>
      <w:tr w:rsidR="00620520" w14:paraId="2C2EA107" w14:textId="77777777" w:rsidTr="00C042FA">
        <w:tc>
          <w:tcPr>
            <w:tcW w:w="3114" w:type="dxa"/>
            <w:shd w:val="clear" w:color="auto" w:fill="D9D9D9" w:themeFill="background1" w:themeFillShade="D9"/>
          </w:tcPr>
          <w:p w14:paraId="3BA895AF" w14:textId="77777777" w:rsidR="00620520" w:rsidRPr="00757A3B" w:rsidRDefault="00620520" w:rsidP="00620520">
            <w:pPr>
              <w:jc w:val="center"/>
              <w:rPr>
                <w:rFonts w:ascii="Arial" w:hAnsi="Arial" w:cs="Arial"/>
                <w:b/>
                <w:bCs/>
              </w:rPr>
            </w:pPr>
            <w:r w:rsidRPr="00757A3B">
              <w:rPr>
                <w:rFonts w:ascii="Arial" w:hAnsi="Arial" w:cs="Arial"/>
                <w:b/>
                <w:bCs/>
              </w:rPr>
              <w:t>Contract Name</w:t>
            </w:r>
          </w:p>
          <w:p w14:paraId="2FBE13BC" w14:textId="77777777" w:rsidR="00620520" w:rsidRPr="0041178F" w:rsidRDefault="00620520" w:rsidP="00620520">
            <w:pPr>
              <w:rPr>
                <w:rFonts w:ascii="Arial" w:hAnsi="Arial" w:cs="Arial"/>
              </w:rPr>
            </w:pPr>
          </w:p>
        </w:tc>
        <w:tc>
          <w:tcPr>
            <w:tcW w:w="7796" w:type="dxa"/>
            <w:shd w:val="clear" w:color="auto" w:fill="D9D9D9" w:themeFill="background1" w:themeFillShade="D9"/>
          </w:tcPr>
          <w:p w14:paraId="2A07EB90" w14:textId="4D8320C8" w:rsidR="00620520" w:rsidRDefault="00620520" w:rsidP="00620520">
            <w:pPr>
              <w:rPr>
                <w:rFonts w:ascii="Arial" w:hAnsi="Arial" w:cs="Arial"/>
              </w:rPr>
            </w:pPr>
            <w:r w:rsidRPr="00757A3B">
              <w:rPr>
                <w:rFonts w:ascii="Arial" w:hAnsi="Arial" w:cs="Arial"/>
                <w:b/>
                <w:bCs/>
              </w:rPr>
              <w:t>Description</w:t>
            </w:r>
          </w:p>
        </w:tc>
        <w:tc>
          <w:tcPr>
            <w:tcW w:w="1134" w:type="dxa"/>
            <w:shd w:val="clear" w:color="auto" w:fill="D9D9D9" w:themeFill="background1" w:themeFillShade="D9"/>
          </w:tcPr>
          <w:p w14:paraId="0CE4CC1B" w14:textId="3A8D7A10" w:rsidR="00620520" w:rsidRPr="0041178F" w:rsidRDefault="00620520" w:rsidP="00620520">
            <w:pPr>
              <w:jc w:val="center"/>
              <w:rPr>
                <w:rFonts w:ascii="Arial" w:hAnsi="Arial" w:cs="Arial"/>
              </w:rPr>
            </w:pPr>
            <w:r w:rsidRPr="00757A3B">
              <w:rPr>
                <w:rFonts w:ascii="Arial" w:hAnsi="Arial" w:cs="Arial"/>
                <w:b/>
                <w:bCs/>
              </w:rPr>
              <w:t>tCO2 e</w:t>
            </w:r>
          </w:p>
        </w:tc>
        <w:tc>
          <w:tcPr>
            <w:tcW w:w="1843" w:type="dxa"/>
            <w:shd w:val="clear" w:color="auto" w:fill="D9D9D9" w:themeFill="background1" w:themeFillShade="D9"/>
          </w:tcPr>
          <w:p w14:paraId="4076E4A7" w14:textId="609096BF" w:rsidR="00620520" w:rsidRDefault="00620520" w:rsidP="00620520">
            <w:pPr>
              <w:jc w:val="center"/>
              <w:rPr>
                <w:rFonts w:ascii="Arial" w:hAnsi="Arial" w:cs="Arial"/>
              </w:rPr>
            </w:pPr>
            <w:r w:rsidRPr="00757A3B">
              <w:rPr>
                <w:rFonts w:ascii="Arial" w:hAnsi="Arial" w:cs="Arial"/>
                <w:b/>
                <w:bCs/>
              </w:rPr>
              <w:t>WTC Priority</w:t>
            </w:r>
          </w:p>
        </w:tc>
      </w:tr>
      <w:tr w:rsidR="00620520" w14:paraId="0E1A6D8B" w14:textId="77777777" w:rsidTr="006D2939">
        <w:tc>
          <w:tcPr>
            <w:tcW w:w="13887" w:type="dxa"/>
            <w:gridSpan w:val="4"/>
            <w:shd w:val="clear" w:color="auto" w:fill="D9D9D9" w:themeFill="background1" w:themeFillShade="D9"/>
          </w:tcPr>
          <w:p w14:paraId="091F3AAB" w14:textId="25A95786" w:rsidR="00620520" w:rsidRPr="006D2939" w:rsidRDefault="00620520" w:rsidP="00620520">
            <w:pPr>
              <w:jc w:val="center"/>
              <w:rPr>
                <w:rFonts w:ascii="Arial" w:hAnsi="Arial" w:cs="Arial"/>
                <w:b/>
                <w:bCs/>
              </w:rPr>
            </w:pPr>
            <w:r w:rsidRPr="006D2939">
              <w:rPr>
                <w:rFonts w:ascii="Arial" w:hAnsi="Arial" w:cs="Arial"/>
                <w:b/>
                <w:bCs/>
              </w:rPr>
              <w:t>EEIO Category - Insurance agencies, brokerages, and related activities</w:t>
            </w:r>
          </w:p>
        </w:tc>
      </w:tr>
      <w:tr w:rsidR="00620520" w14:paraId="72D39A23" w14:textId="77777777" w:rsidTr="006E57EB">
        <w:tc>
          <w:tcPr>
            <w:tcW w:w="3114" w:type="dxa"/>
          </w:tcPr>
          <w:p w14:paraId="2BCEAFF8" w14:textId="77777777" w:rsidR="00620520" w:rsidRDefault="00620520" w:rsidP="00620520">
            <w:pPr>
              <w:rPr>
                <w:rFonts w:ascii="Arial" w:hAnsi="Arial" w:cs="Arial"/>
              </w:rPr>
            </w:pPr>
            <w:r w:rsidRPr="0041178F">
              <w:rPr>
                <w:rFonts w:ascii="Arial" w:hAnsi="Arial" w:cs="Arial"/>
              </w:rPr>
              <w:t>Insurance</w:t>
            </w:r>
          </w:p>
          <w:p w14:paraId="25B2A153" w14:textId="10085C6E" w:rsidR="00620520" w:rsidRDefault="00620520" w:rsidP="00620520">
            <w:pPr>
              <w:rPr>
                <w:rFonts w:ascii="Arial" w:hAnsi="Arial" w:cs="Arial"/>
              </w:rPr>
            </w:pPr>
          </w:p>
        </w:tc>
        <w:tc>
          <w:tcPr>
            <w:tcW w:w="7796" w:type="dxa"/>
          </w:tcPr>
          <w:p w14:paraId="50E3A892" w14:textId="77777777" w:rsidR="00620520" w:rsidRDefault="00620520" w:rsidP="00620520">
            <w:pPr>
              <w:rPr>
                <w:rFonts w:ascii="Arial" w:hAnsi="Arial" w:cs="Arial"/>
              </w:rPr>
            </w:pPr>
          </w:p>
        </w:tc>
        <w:tc>
          <w:tcPr>
            <w:tcW w:w="1134" w:type="dxa"/>
          </w:tcPr>
          <w:p w14:paraId="0E695C3E" w14:textId="659BC5DA" w:rsidR="00620520" w:rsidRDefault="00620520" w:rsidP="00620520">
            <w:pPr>
              <w:jc w:val="center"/>
              <w:rPr>
                <w:rFonts w:ascii="Arial" w:hAnsi="Arial" w:cs="Arial"/>
              </w:rPr>
            </w:pPr>
            <w:r w:rsidRPr="0041178F">
              <w:rPr>
                <w:rFonts w:ascii="Arial" w:hAnsi="Arial" w:cs="Arial"/>
              </w:rPr>
              <w:t>5.74</w:t>
            </w:r>
          </w:p>
        </w:tc>
        <w:tc>
          <w:tcPr>
            <w:tcW w:w="1843" w:type="dxa"/>
          </w:tcPr>
          <w:p w14:paraId="7B046640" w14:textId="77777777" w:rsidR="00620520" w:rsidRDefault="00620520" w:rsidP="00620520">
            <w:pPr>
              <w:jc w:val="center"/>
              <w:rPr>
                <w:rFonts w:ascii="Arial" w:hAnsi="Arial" w:cs="Arial"/>
              </w:rPr>
            </w:pPr>
          </w:p>
        </w:tc>
      </w:tr>
      <w:tr w:rsidR="00620520" w14:paraId="2C98A960" w14:textId="77777777" w:rsidTr="00346679">
        <w:tc>
          <w:tcPr>
            <w:tcW w:w="13887" w:type="dxa"/>
            <w:gridSpan w:val="4"/>
            <w:shd w:val="clear" w:color="auto" w:fill="D9D9D9" w:themeFill="background1" w:themeFillShade="D9"/>
          </w:tcPr>
          <w:p w14:paraId="0A7E5BE9" w14:textId="7ABF83DD" w:rsidR="00620520" w:rsidRPr="00346679" w:rsidRDefault="00620520" w:rsidP="00620520">
            <w:pPr>
              <w:jc w:val="center"/>
              <w:rPr>
                <w:rFonts w:ascii="Arial" w:hAnsi="Arial" w:cs="Arial"/>
                <w:b/>
                <w:bCs/>
              </w:rPr>
            </w:pPr>
            <w:r w:rsidRPr="00346679">
              <w:rPr>
                <w:rFonts w:ascii="Arial" w:hAnsi="Arial" w:cs="Arial"/>
                <w:b/>
                <w:bCs/>
              </w:rPr>
              <w:t>EEIO Category - Toilet preparation</w:t>
            </w:r>
          </w:p>
        </w:tc>
      </w:tr>
      <w:tr w:rsidR="00620520" w14:paraId="5172C3EF" w14:textId="77777777" w:rsidTr="006E57EB">
        <w:tc>
          <w:tcPr>
            <w:tcW w:w="3114" w:type="dxa"/>
          </w:tcPr>
          <w:p w14:paraId="73BB9DDA" w14:textId="77777777" w:rsidR="00620520" w:rsidRDefault="00620520" w:rsidP="00620520">
            <w:pPr>
              <w:rPr>
                <w:rFonts w:ascii="Arial" w:hAnsi="Arial" w:cs="Arial"/>
              </w:rPr>
            </w:pPr>
            <w:r w:rsidRPr="00B7008A">
              <w:rPr>
                <w:rFonts w:ascii="Arial" w:hAnsi="Arial" w:cs="Arial"/>
              </w:rPr>
              <w:t>Toilet Consumables</w:t>
            </w:r>
          </w:p>
          <w:p w14:paraId="1A36576D" w14:textId="334185ED" w:rsidR="00620520" w:rsidRPr="0041178F" w:rsidRDefault="00620520" w:rsidP="00620520">
            <w:pPr>
              <w:rPr>
                <w:rFonts w:ascii="Arial" w:hAnsi="Arial" w:cs="Arial"/>
              </w:rPr>
            </w:pPr>
          </w:p>
        </w:tc>
        <w:tc>
          <w:tcPr>
            <w:tcW w:w="7796" w:type="dxa"/>
          </w:tcPr>
          <w:p w14:paraId="31C4A87F" w14:textId="77777777" w:rsidR="00620520" w:rsidRDefault="00620520" w:rsidP="00620520">
            <w:pPr>
              <w:rPr>
                <w:rFonts w:ascii="Arial" w:hAnsi="Arial" w:cs="Arial"/>
              </w:rPr>
            </w:pPr>
          </w:p>
        </w:tc>
        <w:tc>
          <w:tcPr>
            <w:tcW w:w="1134" w:type="dxa"/>
          </w:tcPr>
          <w:p w14:paraId="6080D6F1" w14:textId="389BA486" w:rsidR="00620520" w:rsidRPr="0041178F" w:rsidRDefault="00620520" w:rsidP="00620520">
            <w:pPr>
              <w:jc w:val="center"/>
              <w:rPr>
                <w:rFonts w:ascii="Arial" w:hAnsi="Arial" w:cs="Arial"/>
              </w:rPr>
            </w:pPr>
            <w:r w:rsidRPr="00B7008A">
              <w:rPr>
                <w:rFonts w:ascii="Arial" w:hAnsi="Arial" w:cs="Arial"/>
              </w:rPr>
              <w:t>5.16</w:t>
            </w:r>
          </w:p>
        </w:tc>
        <w:tc>
          <w:tcPr>
            <w:tcW w:w="1843" w:type="dxa"/>
          </w:tcPr>
          <w:p w14:paraId="49C2CE57" w14:textId="77777777" w:rsidR="00620520" w:rsidRDefault="00620520" w:rsidP="00620520">
            <w:pPr>
              <w:jc w:val="center"/>
              <w:rPr>
                <w:rFonts w:ascii="Arial" w:hAnsi="Arial" w:cs="Arial"/>
              </w:rPr>
            </w:pPr>
          </w:p>
        </w:tc>
      </w:tr>
      <w:tr w:rsidR="00620520" w14:paraId="6582CF70" w14:textId="77777777" w:rsidTr="00FD1468">
        <w:tc>
          <w:tcPr>
            <w:tcW w:w="13887" w:type="dxa"/>
            <w:gridSpan w:val="4"/>
            <w:shd w:val="clear" w:color="auto" w:fill="D9D9D9" w:themeFill="background1" w:themeFillShade="D9"/>
          </w:tcPr>
          <w:p w14:paraId="2B93F09F" w14:textId="7E03B732" w:rsidR="00620520" w:rsidRPr="0004006D" w:rsidRDefault="00620520" w:rsidP="00620520">
            <w:pPr>
              <w:jc w:val="center"/>
              <w:rPr>
                <w:rFonts w:ascii="Arial" w:hAnsi="Arial" w:cs="Arial"/>
                <w:b/>
                <w:bCs/>
              </w:rPr>
            </w:pPr>
            <w:r w:rsidRPr="0004006D">
              <w:rPr>
                <w:rFonts w:ascii="Arial" w:hAnsi="Arial" w:cs="Arial"/>
                <w:b/>
                <w:bCs/>
              </w:rPr>
              <w:t>EEIO Category - Other support services</w:t>
            </w:r>
          </w:p>
        </w:tc>
      </w:tr>
      <w:tr w:rsidR="00620520" w14:paraId="39908EEA" w14:textId="77777777" w:rsidTr="006E57EB">
        <w:tc>
          <w:tcPr>
            <w:tcW w:w="3114" w:type="dxa"/>
          </w:tcPr>
          <w:p w14:paraId="42B1C864" w14:textId="77777777" w:rsidR="00620520" w:rsidRDefault="00620520" w:rsidP="00620520">
            <w:pPr>
              <w:rPr>
                <w:rFonts w:ascii="Arial" w:hAnsi="Arial" w:cs="Arial"/>
              </w:rPr>
            </w:pPr>
            <w:r w:rsidRPr="00785CDA">
              <w:rPr>
                <w:rFonts w:ascii="Arial" w:hAnsi="Arial" w:cs="Arial"/>
              </w:rPr>
              <w:t>RNLI Beach Rescue</w:t>
            </w:r>
          </w:p>
          <w:p w14:paraId="2BE70732" w14:textId="7FA39C58" w:rsidR="00620520" w:rsidRDefault="00620520" w:rsidP="00620520">
            <w:pPr>
              <w:rPr>
                <w:rFonts w:ascii="Arial" w:hAnsi="Arial" w:cs="Arial"/>
              </w:rPr>
            </w:pPr>
          </w:p>
        </w:tc>
        <w:tc>
          <w:tcPr>
            <w:tcW w:w="7796" w:type="dxa"/>
          </w:tcPr>
          <w:p w14:paraId="590BCFE5" w14:textId="77777777" w:rsidR="00620520" w:rsidRDefault="00620520" w:rsidP="00620520">
            <w:pPr>
              <w:rPr>
                <w:rFonts w:ascii="Arial" w:hAnsi="Arial" w:cs="Arial"/>
              </w:rPr>
            </w:pPr>
          </w:p>
        </w:tc>
        <w:tc>
          <w:tcPr>
            <w:tcW w:w="1134" w:type="dxa"/>
          </w:tcPr>
          <w:p w14:paraId="35337004" w14:textId="3AE49E69" w:rsidR="00620520" w:rsidRDefault="00620520" w:rsidP="00620520">
            <w:pPr>
              <w:jc w:val="center"/>
              <w:rPr>
                <w:rFonts w:ascii="Arial" w:hAnsi="Arial" w:cs="Arial"/>
              </w:rPr>
            </w:pPr>
            <w:r w:rsidRPr="00785CDA">
              <w:rPr>
                <w:rFonts w:ascii="Arial" w:hAnsi="Arial" w:cs="Arial"/>
              </w:rPr>
              <w:t>5.32</w:t>
            </w:r>
          </w:p>
        </w:tc>
        <w:tc>
          <w:tcPr>
            <w:tcW w:w="1843" w:type="dxa"/>
          </w:tcPr>
          <w:p w14:paraId="115D0B8B" w14:textId="77777777" w:rsidR="00620520" w:rsidRDefault="00620520" w:rsidP="00620520">
            <w:pPr>
              <w:jc w:val="center"/>
              <w:rPr>
                <w:rFonts w:ascii="Arial" w:hAnsi="Arial" w:cs="Arial"/>
              </w:rPr>
            </w:pPr>
          </w:p>
        </w:tc>
      </w:tr>
      <w:tr w:rsidR="00620520" w14:paraId="02A77C7C" w14:textId="77777777" w:rsidTr="00FD1468">
        <w:tc>
          <w:tcPr>
            <w:tcW w:w="13887" w:type="dxa"/>
            <w:gridSpan w:val="4"/>
            <w:shd w:val="clear" w:color="auto" w:fill="D9D9D9" w:themeFill="background1" w:themeFillShade="D9"/>
          </w:tcPr>
          <w:p w14:paraId="380DC0BA" w14:textId="2549DA72" w:rsidR="00620520" w:rsidRPr="00972F95" w:rsidRDefault="00620520" w:rsidP="00620520">
            <w:pPr>
              <w:jc w:val="center"/>
              <w:rPr>
                <w:rFonts w:ascii="Arial" w:hAnsi="Arial" w:cs="Arial"/>
                <w:b/>
                <w:bCs/>
              </w:rPr>
            </w:pPr>
            <w:r w:rsidRPr="00972F95">
              <w:rPr>
                <w:rFonts w:ascii="Arial" w:hAnsi="Arial" w:cs="Arial"/>
                <w:b/>
                <w:bCs/>
              </w:rPr>
              <w:t>EEIO Category - Facilities support services</w:t>
            </w:r>
          </w:p>
        </w:tc>
      </w:tr>
      <w:tr w:rsidR="00620520" w14:paraId="67BAF3F4" w14:textId="77777777" w:rsidTr="006E57EB">
        <w:tc>
          <w:tcPr>
            <w:tcW w:w="3114" w:type="dxa"/>
          </w:tcPr>
          <w:p w14:paraId="6B409427" w14:textId="77777777" w:rsidR="00620520" w:rsidRDefault="00620520" w:rsidP="00620520">
            <w:pPr>
              <w:rPr>
                <w:rFonts w:ascii="Arial" w:hAnsi="Arial" w:cs="Arial"/>
              </w:rPr>
            </w:pPr>
            <w:r w:rsidRPr="004E52F8">
              <w:rPr>
                <w:rFonts w:ascii="Arial" w:hAnsi="Arial" w:cs="Arial"/>
              </w:rPr>
              <w:t>Cleaning</w:t>
            </w:r>
          </w:p>
          <w:p w14:paraId="430694B3" w14:textId="396177E0" w:rsidR="00620520" w:rsidRPr="00785CDA" w:rsidRDefault="00620520" w:rsidP="00620520">
            <w:pPr>
              <w:rPr>
                <w:rFonts w:ascii="Arial" w:hAnsi="Arial" w:cs="Arial"/>
              </w:rPr>
            </w:pPr>
          </w:p>
        </w:tc>
        <w:tc>
          <w:tcPr>
            <w:tcW w:w="7796" w:type="dxa"/>
          </w:tcPr>
          <w:p w14:paraId="6E83785B" w14:textId="3F6A689D" w:rsidR="00620520" w:rsidRDefault="00620520" w:rsidP="00620520">
            <w:pPr>
              <w:rPr>
                <w:rFonts w:ascii="Arial" w:hAnsi="Arial" w:cs="Arial"/>
              </w:rPr>
            </w:pPr>
            <w:r w:rsidRPr="00EF4F70">
              <w:rPr>
                <w:rFonts w:ascii="Arial" w:hAnsi="Arial" w:cs="Arial"/>
              </w:rPr>
              <w:t>Beach &amp; commercial road</w:t>
            </w:r>
          </w:p>
        </w:tc>
        <w:tc>
          <w:tcPr>
            <w:tcW w:w="1134" w:type="dxa"/>
          </w:tcPr>
          <w:p w14:paraId="44AD3963" w14:textId="567D254D" w:rsidR="00620520" w:rsidRPr="00785CDA" w:rsidRDefault="00620520" w:rsidP="00620520">
            <w:pPr>
              <w:jc w:val="center"/>
              <w:rPr>
                <w:rFonts w:ascii="Arial" w:hAnsi="Arial" w:cs="Arial"/>
              </w:rPr>
            </w:pPr>
            <w:r w:rsidRPr="00EF4F70">
              <w:rPr>
                <w:rFonts w:ascii="Arial" w:hAnsi="Arial" w:cs="Arial"/>
              </w:rPr>
              <w:t>3.21</w:t>
            </w:r>
          </w:p>
        </w:tc>
        <w:tc>
          <w:tcPr>
            <w:tcW w:w="1843" w:type="dxa"/>
          </w:tcPr>
          <w:p w14:paraId="447F6E65" w14:textId="77777777" w:rsidR="00620520" w:rsidRDefault="00620520" w:rsidP="00620520">
            <w:pPr>
              <w:jc w:val="center"/>
              <w:rPr>
                <w:rFonts w:ascii="Arial" w:hAnsi="Arial" w:cs="Arial"/>
              </w:rPr>
            </w:pPr>
          </w:p>
        </w:tc>
      </w:tr>
      <w:tr w:rsidR="00620520" w14:paraId="581C489F" w14:textId="77777777" w:rsidTr="00FD1468">
        <w:tc>
          <w:tcPr>
            <w:tcW w:w="13887" w:type="dxa"/>
            <w:gridSpan w:val="4"/>
            <w:shd w:val="clear" w:color="auto" w:fill="D9D9D9" w:themeFill="background1" w:themeFillShade="D9"/>
          </w:tcPr>
          <w:p w14:paraId="63087FD0" w14:textId="2727AB49" w:rsidR="00620520" w:rsidRDefault="00620520" w:rsidP="00620520">
            <w:pPr>
              <w:jc w:val="center"/>
              <w:rPr>
                <w:rFonts w:ascii="Arial" w:hAnsi="Arial" w:cs="Arial"/>
              </w:rPr>
            </w:pPr>
            <w:r w:rsidRPr="0064545D">
              <w:rPr>
                <w:rFonts w:ascii="Arial" w:hAnsi="Arial" w:cs="Arial"/>
                <w:b/>
                <w:bCs/>
              </w:rPr>
              <w:t>EEIO Category - Business support services</w:t>
            </w:r>
          </w:p>
        </w:tc>
      </w:tr>
      <w:tr w:rsidR="00620520" w14:paraId="1FBF6B24" w14:textId="77777777" w:rsidTr="006E57EB">
        <w:tc>
          <w:tcPr>
            <w:tcW w:w="3114" w:type="dxa"/>
          </w:tcPr>
          <w:p w14:paraId="0C0CF97C" w14:textId="77777777" w:rsidR="00620520" w:rsidRDefault="00620520" w:rsidP="00620520">
            <w:pPr>
              <w:rPr>
                <w:rFonts w:ascii="Arial" w:hAnsi="Arial" w:cs="Arial"/>
              </w:rPr>
            </w:pPr>
            <w:r w:rsidRPr="00546172">
              <w:rPr>
                <w:rFonts w:ascii="Arial" w:hAnsi="Arial" w:cs="Arial"/>
              </w:rPr>
              <w:t>IT support/systems</w:t>
            </w:r>
          </w:p>
          <w:p w14:paraId="55DF6221" w14:textId="27809CD2" w:rsidR="00620520" w:rsidRPr="004E52F8" w:rsidRDefault="00620520" w:rsidP="00620520">
            <w:pPr>
              <w:rPr>
                <w:rFonts w:ascii="Arial" w:hAnsi="Arial" w:cs="Arial"/>
              </w:rPr>
            </w:pPr>
          </w:p>
        </w:tc>
        <w:tc>
          <w:tcPr>
            <w:tcW w:w="7796" w:type="dxa"/>
          </w:tcPr>
          <w:p w14:paraId="75C46CB8" w14:textId="77777777" w:rsidR="00620520" w:rsidRPr="00EF4F70" w:rsidRDefault="00620520" w:rsidP="00620520">
            <w:pPr>
              <w:rPr>
                <w:rFonts w:ascii="Arial" w:hAnsi="Arial" w:cs="Arial"/>
              </w:rPr>
            </w:pPr>
          </w:p>
        </w:tc>
        <w:tc>
          <w:tcPr>
            <w:tcW w:w="1134" w:type="dxa"/>
          </w:tcPr>
          <w:p w14:paraId="0B8BBBCB" w14:textId="1B2BB988" w:rsidR="00620520" w:rsidRPr="00EF4F70" w:rsidRDefault="00620520" w:rsidP="00620520">
            <w:pPr>
              <w:jc w:val="center"/>
              <w:rPr>
                <w:rFonts w:ascii="Arial" w:hAnsi="Arial" w:cs="Arial"/>
              </w:rPr>
            </w:pPr>
            <w:r w:rsidRPr="00546172">
              <w:rPr>
                <w:rFonts w:ascii="Arial" w:hAnsi="Arial" w:cs="Arial"/>
              </w:rPr>
              <w:t>4.59</w:t>
            </w:r>
          </w:p>
        </w:tc>
        <w:tc>
          <w:tcPr>
            <w:tcW w:w="1843" w:type="dxa"/>
          </w:tcPr>
          <w:p w14:paraId="0AB0126C" w14:textId="77777777" w:rsidR="00620520" w:rsidRDefault="00620520" w:rsidP="00620520">
            <w:pPr>
              <w:jc w:val="center"/>
              <w:rPr>
                <w:rFonts w:ascii="Arial" w:hAnsi="Arial" w:cs="Arial"/>
              </w:rPr>
            </w:pPr>
          </w:p>
        </w:tc>
      </w:tr>
      <w:tr w:rsidR="00620520" w14:paraId="57A37B87" w14:textId="77777777" w:rsidTr="00FD1468">
        <w:tc>
          <w:tcPr>
            <w:tcW w:w="13887" w:type="dxa"/>
            <w:gridSpan w:val="4"/>
            <w:shd w:val="clear" w:color="auto" w:fill="D9D9D9" w:themeFill="background1" w:themeFillShade="D9"/>
          </w:tcPr>
          <w:p w14:paraId="1C467FD9" w14:textId="55328C96" w:rsidR="00620520" w:rsidRPr="00A24D6D" w:rsidRDefault="00620520" w:rsidP="00620520">
            <w:pPr>
              <w:jc w:val="center"/>
              <w:rPr>
                <w:rFonts w:ascii="Arial" w:hAnsi="Arial" w:cs="Arial"/>
                <w:b/>
                <w:bCs/>
              </w:rPr>
            </w:pPr>
            <w:r w:rsidRPr="00A24D6D">
              <w:rPr>
                <w:rFonts w:ascii="Arial" w:hAnsi="Arial" w:cs="Arial"/>
                <w:b/>
                <w:bCs/>
              </w:rPr>
              <w:t>EEIO Category - Stationery products</w:t>
            </w:r>
          </w:p>
        </w:tc>
      </w:tr>
      <w:tr w:rsidR="00620520" w14:paraId="6F60431C" w14:textId="77777777" w:rsidTr="006E57EB">
        <w:tc>
          <w:tcPr>
            <w:tcW w:w="3114" w:type="dxa"/>
          </w:tcPr>
          <w:p w14:paraId="6E37CC8F" w14:textId="77777777" w:rsidR="00620520" w:rsidRDefault="00620520" w:rsidP="00620520">
            <w:pPr>
              <w:rPr>
                <w:rFonts w:ascii="Arial" w:hAnsi="Arial" w:cs="Arial"/>
              </w:rPr>
            </w:pPr>
            <w:r w:rsidRPr="00105285">
              <w:rPr>
                <w:rFonts w:ascii="Arial" w:hAnsi="Arial" w:cs="Arial"/>
              </w:rPr>
              <w:t>Stationery</w:t>
            </w:r>
          </w:p>
          <w:p w14:paraId="311BE2E9" w14:textId="68CBD1AD" w:rsidR="00620520" w:rsidRPr="00546172" w:rsidRDefault="00620520" w:rsidP="00620520">
            <w:pPr>
              <w:rPr>
                <w:rFonts w:ascii="Arial" w:hAnsi="Arial" w:cs="Arial"/>
              </w:rPr>
            </w:pPr>
          </w:p>
        </w:tc>
        <w:tc>
          <w:tcPr>
            <w:tcW w:w="7796" w:type="dxa"/>
          </w:tcPr>
          <w:p w14:paraId="15DCE562" w14:textId="77777777" w:rsidR="00620520" w:rsidRPr="00EF4F70" w:rsidRDefault="00620520" w:rsidP="00620520">
            <w:pPr>
              <w:rPr>
                <w:rFonts w:ascii="Arial" w:hAnsi="Arial" w:cs="Arial"/>
              </w:rPr>
            </w:pPr>
          </w:p>
        </w:tc>
        <w:tc>
          <w:tcPr>
            <w:tcW w:w="1134" w:type="dxa"/>
          </w:tcPr>
          <w:p w14:paraId="565897D3" w14:textId="51A393C6" w:rsidR="00620520" w:rsidRPr="00546172" w:rsidRDefault="00620520" w:rsidP="00620520">
            <w:pPr>
              <w:jc w:val="center"/>
              <w:rPr>
                <w:rFonts w:ascii="Arial" w:hAnsi="Arial" w:cs="Arial"/>
              </w:rPr>
            </w:pPr>
            <w:r w:rsidRPr="00DA2462">
              <w:rPr>
                <w:rFonts w:ascii="Arial" w:hAnsi="Arial" w:cs="Arial"/>
              </w:rPr>
              <w:t>3.86</w:t>
            </w:r>
          </w:p>
        </w:tc>
        <w:tc>
          <w:tcPr>
            <w:tcW w:w="1843" w:type="dxa"/>
          </w:tcPr>
          <w:p w14:paraId="1FC54E79" w14:textId="77777777" w:rsidR="00620520" w:rsidRDefault="00620520" w:rsidP="00620520">
            <w:pPr>
              <w:jc w:val="center"/>
              <w:rPr>
                <w:rFonts w:ascii="Arial" w:hAnsi="Arial" w:cs="Arial"/>
              </w:rPr>
            </w:pPr>
          </w:p>
        </w:tc>
      </w:tr>
      <w:tr w:rsidR="00620520" w14:paraId="6185D7AF" w14:textId="77777777" w:rsidTr="00D16897">
        <w:tc>
          <w:tcPr>
            <w:tcW w:w="13887" w:type="dxa"/>
            <w:gridSpan w:val="4"/>
          </w:tcPr>
          <w:p w14:paraId="46A601E9" w14:textId="77777777" w:rsidR="00620520" w:rsidRPr="003D067A" w:rsidRDefault="00620520" w:rsidP="00620520">
            <w:pPr>
              <w:rPr>
                <w:rFonts w:ascii="Arial" w:hAnsi="Arial" w:cs="Arial"/>
                <w:b/>
                <w:bCs/>
              </w:rPr>
            </w:pPr>
            <w:r w:rsidRPr="003D067A">
              <w:rPr>
                <w:rFonts w:ascii="Arial" w:hAnsi="Arial" w:cs="Arial"/>
                <w:b/>
                <w:bCs/>
              </w:rPr>
              <w:t>Mitigation Notes</w:t>
            </w:r>
          </w:p>
          <w:p w14:paraId="36E13CF2" w14:textId="34D65D77" w:rsidR="00620520" w:rsidRDefault="00620520" w:rsidP="00620520">
            <w:pPr>
              <w:pStyle w:val="ListParagraph"/>
              <w:numPr>
                <w:ilvl w:val="0"/>
                <w:numId w:val="22"/>
              </w:numPr>
              <w:rPr>
                <w:rFonts w:ascii="Arial" w:hAnsi="Arial" w:cs="Arial"/>
              </w:rPr>
            </w:pPr>
            <w:r>
              <w:rPr>
                <w:rFonts w:ascii="Arial" w:hAnsi="Arial" w:cs="Arial"/>
              </w:rPr>
              <w:t>All above listed amounts are based on proxy values and are important to give the Council a baseline figure. Taking actions to measure actual amounts will a more accurate position and will allow the Council to monitor annually and understand how to reduce.</w:t>
            </w:r>
          </w:p>
          <w:p w14:paraId="7F1847C2" w14:textId="0FF4A16B" w:rsidR="00620520" w:rsidRPr="003D067A" w:rsidRDefault="00620520" w:rsidP="00620520">
            <w:pPr>
              <w:pStyle w:val="ListParagraph"/>
              <w:numPr>
                <w:ilvl w:val="0"/>
                <w:numId w:val="22"/>
              </w:numPr>
              <w:rPr>
                <w:rFonts w:ascii="Arial" w:hAnsi="Arial" w:cs="Arial"/>
              </w:rPr>
            </w:pPr>
            <w:r>
              <w:rPr>
                <w:rFonts w:ascii="Arial" w:hAnsi="Arial" w:cs="Arial"/>
              </w:rPr>
              <w:lastRenderedPageBreak/>
              <w:t>All new and renewed contracts will have a sustainability term added to them which will address CO2 emissions and a requirement to assess operations environmentally and put in place mitigation actions to work as sustainably as possible.</w:t>
            </w:r>
          </w:p>
        </w:tc>
      </w:tr>
    </w:tbl>
    <w:p w14:paraId="1409E579" w14:textId="1A77E215" w:rsidR="0049218A" w:rsidRDefault="0049218A" w:rsidP="00320730">
      <w:pPr>
        <w:autoSpaceDE w:val="0"/>
        <w:autoSpaceDN w:val="0"/>
        <w:adjustRightInd w:val="0"/>
        <w:spacing w:after="0" w:line="240" w:lineRule="auto"/>
        <w:rPr>
          <w:rFonts w:ascii="Calibri" w:hAnsi="Calibri" w:cs="Calibri"/>
          <w:color w:val="000000"/>
          <w:sz w:val="23"/>
          <w:szCs w:val="23"/>
        </w:rPr>
      </w:pPr>
    </w:p>
    <w:p w14:paraId="04290D7C" w14:textId="699F59B9" w:rsidR="002F2EAF" w:rsidRPr="000D7282" w:rsidRDefault="00475F2D" w:rsidP="000D7282">
      <w:pPr>
        <w:pStyle w:val="ListParagraph"/>
        <w:numPr>
          <w:ilvl w:val="0"/>
          <w:numId w:val="9"/>
        </w:num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Clean &amp; Green</w:t>
      </w:r>
      <w:r w:rsidR="002F2EAF" w:rsidRPr="000D7282">
        <w:rPr>
          <w:rFonts w:ascii="Arial" w:hAnsi="Arial" w:cs="Arial"/>
          <w:b/>
          <w:bCs/>
          <w:color w:val="000000"/>
          <w:sz w:val="24"/>
          <w:szCs w:val="24"/>
        </w:rPr>
        <w:t xml:space="preserve"> to </w:t>
      </w:r>
      <w:r w:rsidR="007B7679" w:rsidRPr="000D7282">
        <w:rPr>
          <w:rFonts w:ascii="Arial" w:hAnsi="Arial" w:cs="Arial"/>
          <w:b/>
          <w:bCs/>
          <w:color w:val="000000"/>
          <w:sz w:val="24"/>
          <w:szCs w:val="24"/>
        </w:rPr>
        <w:t>develop a valid system for monitoring reductions in these figures on an annual basis.</w:t>
      </w:r>
    </w:p>
    <w:p w14:paraId="4F31835B" w14:textId="77777777" w:rsidR="007B7679" w:rsidRPr="000D7282" w:rsidRDefault="007B7679" w:rsidP="00320730">
      <w:pPr>
        <w:autoSpaceDE w:val="0"/>
        <w:autoSpaceDN w:val="0"/>
        <w:adjustRightInd w:val="0"/>
        <w:spacing w:after="0" w:line="240" w:lineRule="auto"/>
        <w:rPr>
          <w:rFonts w:ascii="Arial" w:hAnsi="Arial" w:cs="Arial"/>
          <w:color w:val="000000"/>
          <w:sz w:val="23"/>
          <w:szCs w:val="23"/>
        </w:rPr>
      </w:pPr>
    </w:p>
    <w:p w14:paraId="714299C6" w14:textId="47003868" w:rsidR="0049218A" w:rsidRPr="00711035" w:rsidRDefault="0049218A" w:rsidP="00320730">
      <w:pPr>
        <w:autoSpaceDE w:val="0"/>
        <w:autoSpaceDN w:val="0"/>
        <w:adjustRightInd w:val="0"/>
        <w:spacing w:after="0" w:line="240" w:lineRule="auto"/>
        <w:rPr>
          <w:rFonts w:ascii="Arial" w:hAnsi="Arial" w:cs="Arial"/>
          <w:b/>
          <w:bCs/>
          <w:color w:val="000000"/>
          <w:sz w:val="28"/>
          <w:szCs w:val="28"/>
        </w:rPr>
      </w:pPr>
      <w:bookmarkStart w:id="2" w:name="_Hlk54949734"/>
      <w:r w:rsidRPr="00711035">
        <w:rPr>
          <w:rFonts w:ascii="Arial" w:hAnsi="Arial" w:cs="Arial"/>
          <w:b/>
          <w:bCs/>
          <w:color w:val="000000"/>
          <w:sz w:val="28"/>
          <w:szCs w:val="28"/>
        </w:rPr>
        <w:t>Potential Mitigation Projects</w:t>
      </w:r>
    </w:p>
    <w:tbl>
      <w:tblPr>
        <w:tblStyle w:val="TableGrid"/>
        <w:tblW w:w="0" w:type="auto"/>
        <w:tblLook w:val="04A0" w:firstRow="1" w:lastRow="0" w:firstColumn="1" w:lastColumn="0" w:noHBand="0" w:noVBand="1"/>
      </w:tblPr>
      <w:tblGrid>
        <w:gridCol w:w="10910"/>
        <w:gridCol w:w="3038"/>
      </w:tblGrid>
      <w:tr w:rsidR="00E7565E" w14:paraId="579DD979" w14:textId="77777777" w:rsidTr="00B43B64">
        <w:tc>
          <w:tcPr>
            <w:tcW w:w="10910" w:type="dxa"/>
            <w:shd w:val="clear" w:color="auto" w:fill="D9D9D9" w:themeFill="background1" w:themeFillShade="D9"/>
          </w:tcPr>
          <w:p w14:paraId="11F7A4E8" w14:textId="77777777" w:rsidR="00E7565E" w:rsidRDefault="00E43C34" w:rsidP="00320730">
            <w:pPr>
              <w:autoSpaceDE w:val="0"/>
              <w:autoSpaceDN w:val="0"/>
              <w:adjustRightInd w:val="0"/>
              <w:rPr>
                <w:rFonts w:ascii="Arial" w:hAnsi="Arial" w:cs="Arial"/>
                <w:b/>
                <w:bCs/>
                <w:color w:val="000000"/>
              </w:rPr>
            </w:pPr>
            <w:r w:rsidRPr="00711035">
              <w:rPr>
                <w:rFonts w:ascii="Arial" w:hAnsi="Arial" w:cs="Arial"/>
                <w:b/>
                <w:bCs/>
                <w:color w:val="000000"/>
              </w:rPr>
              <w:t>Action</w:t>
            </w:r>
          </w:p>
          <w:p w14:paraId="21CC106A" w14:textId="6DAC9C5E" w:rsidR="00F5219E" w:rsidRPr="00711035" w:rsidRDefault="00F5219E" w:rsidP="00320730">
            <w:pPr>
              <w:autoSpaceDE w:val="0"/>
              <w:autoSpaceDN w:val="0"/>
              <w:adjustRightInd w:val="0"/>
              <w:rPr>
                <w:rFonts w:ascii="Arial" w:hAnsi="Arial" w:cs="Arial"/>
                <w:b/>
                <w:bCs/>
                <w:color w:val="000000"/>
              </w:rPr>
            </w:pPr>
          </w:p>
        </w:tc>
        <w:tc>
          <w:tcPr>
            <w:tcW w:w="3038" w:type="dxa"/>
            <w:shd w:val="clear" w:color="auto" w:fill="D9D9D9" w:themeFill="background1" w:themeFillShade="D9"/>
          </w:tcPr>
          <w:p w14:paraId="2C9E7FE9" w14:textId="2B14E601" w:rsidR="00E7565E" w:rsidRPr="00711035" w:rsidRDefault="00E43C34" w:rsidP="00320730">
            <w:pPr>
              <w:autoSpaceDE w:val="0"/>
              <w:autoSpaceDN w:val="0"/>
              <w:adjustRightInd w:val="0"/>
              <w:rPr>
                <w:rFonts w:ascii="Arial" w:hAnsi="Arial" w:cs="Arial"/>
                <w:b/>
                <w:bCs/>
                <w:color w:val="000000"/>
              </w:rPr>
            </w:pPr>
            <w:r w:rsidRPr="00711035">
              <w:rPr>
                <w:rFonts w:ascii="Arial" w:hAnsi="Arial" w:cs="Arial"/>
                <w:b/>
                <w:bCs/>
                <w:color w:val="000000"/>
              </w:rPr>
              <w:t>WTC Priority</w:t>
            </w:r>
          </w:p>
        </w:tc>
      </w:tr>
      <w:tr w:rsidR="00E7565E" w14:paraId="1B910B1B" w14:textId="77777777" w:rsidTr="00B43B64">
        <w:tc>
          <w:tcPr>
            <w:tcW w:w="10910" w:type="dxa"/>
          </w:tcPr>
          <w:p w14:paraId="5DACC9E7" w14:textId="1F8E9A7D" w:rsidR="00E7565E" w:rsidRPr="00711035" w:rsidRDefault="00E7565E" w:rsidP="00320730">
            <w:pPr>
              <w:autoSpaceDE w:val="0"/>
              <w:autoSpaceDN w:val="0"/>
              <w:adjustRightInd w:val="0"/>
              <w:rPr>
                <w:rFonts w:ascii="Arial" w:hAnsi="Arial" w:cs="Arial"/>
                <w:color w:val="000000"/>
              </w:rPr>
            </w:pPr>
            <w:r w:rsidRPr="00711035">
              <w:rPr>
                <w:rFonts w:ascii="Arial" w:hAnsi="Arial" w:cs="Arial"/>
                <w:color w:val="000000"/>
              </w:rPr>
              <w:t>Engage with current suppliers</w:t>
            </w:r>
            <w:r w:rsidR="005120ED" w:rsidRPr="00711035">
              <w:rPr>
                <w:rFonts w:ascii="Arial" w:hAnsi="Arial" w:cs="Arial"/>
                <w:color w:val="000000"/>
              </w:rPr>
              <w:t>/contractors</w:t>
            </w:r>
            <w:r w:rsidR="00A2077C" w:rsidRPr="00711035">
              <w:rPr>
                <w:rFonts w:ascii="Arial" w:hAnsi="Arial" w:cs="Arial"/>
                <w:color w:val="000000"/>
              </w:rPr>
              <w:t xml:space="preserve"> to</w:t>
            </w:r>
            <w:r w:rsidRPr="00711035">
              <w:rPr>
                <w:rFonts w:ascii="Arial" w:hAnsi="Arial" w:cs="Arial"/>
                <w:color w:val="000000"/>
              </w:rPr>
              <w:t xml:space="preserve"> set </w:t>
            </w:r>
            <w:r w:rsidR="00362758" w:rsidRPr="00711035">
              <w:rPr>
                <w:rFonts w:ascii="Arial" w:hAnsi="Arial" w:cs="Arial"/>
                <w:color w:val="000000"/>
              </w:rPr>
              <w:t xml:space="preserve">GHG emissions </w:t>
            </w:r>
            <w:r w:rsidRPr="00711035">
              <w:rPr>
                <w:rFonts w:ascii="Arial" w:hAnsi="Arial" w:cs="Arial"/>
                <w:color w:val="000000"/>
              </w:rPr>
              <w:t xml:space="preserve">criteria for future </w:t>
            </w:r>
            <w:r w:rsidR="00362758" w:rsidRPr="00711035">
              <w:rPr>
                <w:rFonts w:ascii="Arial" w:hAnsi="Arial" w:cs="Arial"/>
                <w:color w:val="000000"/>
              </w:rPr>
              <w:t>contracts.</w:t>
            </w:r>
            <w:r w:rsidRPr="00711035">
              <w:rPr>
                <w:rFonts w:ascii="Arial" w:hAnsi="Arial" w:cs="Arial"/>
                <w:color w:val="000000"/>
              </w:rPr>
              <w:t xml:space="preserve"> </w:t>
            </w:r>
            <w:r w:rsidR="00547877" w:rsidRPr="00711035">
              <w:rPr>
                <w:rFonts w:ascii="Arial" w:hAnsi="Arial" w:cs="Arial"/>
                <w:color w:val="000000"/>
              </w:rPr>
              <w:t>(D</w:t>
            </w:r>
            <w:r w:rsidRPr="00711035">
              <w:rPr>
                <w:rFonts w:ascii="Arial" w:hAnsi="Arial" w:cs="Arial"/>
                <w:color w:val="000000"/>
              </w:rPr>
              <w:t xml:space="preserve">ecisions </w:t>
            </w:r>
            <w:r w:rsidR="00547877" w:rsidRPr="00711035">
              <w:rPr>
                <w:rFonts w:ascii="Arial" w:hAnsi="Arial" w:cs="Arial"/>
                <w:color w:val="000000"/>
              </w:rPr>
              <w:t xml:space="preserve">not solely </w:t>
            </w:r>
            <w:r w:rsidRPr="00711035">
              <w:rPr>
                <w:rFonts w:ascii="Arial" w:hAnsi="Arial" w:cs="Arial"/>
                <w:color w:val="000000"/>
              </w:rPr>
              <w:t>based on cost/cheapest</w:t>
            </w:r>
            <w:r w:rsidR="00E43C34" w:rsidRPr="00711035">
              <w:rPr>
                <w:rFonts w:ascii="Arial" w:hAnsi="Arial" w:cs="Arial"/>
                <w:color w:val="000000"/>
              </w:rPr>
              <w:t>)</w:t>
            </w:r>
            <w:r w:rsidRPr="00711035">
              <w:rPr>
                <w:rFonts w:ascii="Arial" w:hAnsi="Arial" w:cs="Arial"/>
                <w:color w:val="000000"/>
              </w:rPr>
              <w:t>.</w:t>
            </w:r>
          </w:p>
        </w:tc>
        <w:tc>
          <w:tcPr>
            <w:tcW w:w="3038" w:type="dxa"/>
          </w:tcPr>
          <w:p w14:paraId="48CA7FAE" w14:textId="77777777" w:rsidR="00E7565E" w:rsidRPr="00711035" w:rsidRDefault="00E7565E" w:rsidP="00320730">
            <w:pPr>
              <w:autoSpaceDE w:val="0"/>
              <w:autoSpaceDN w:val="0"/>
              <w:adjustRightInd w:val="0"/>
              <w:rPr>
                <w:rFonts w:ascii="Arial" w:hAnsi="Arial" w:cs="Arial"/>
                <w:color w:val="000000"/>
              </w:rPr>
            </w:pPr>
          </w:p>
        </w:tc>
      </w:tr>
      <w:bookmarkEnd w:id="2"/>
      <w:tr w:rsidR="00E7565E" w14:paraId="31970679" w14:textId="77777777" w:rsidTr="00B43B64">
        <w:tc>
          <w:tcPr>
            <w:tcW w:w="10910" w:type="dxa"/>
          </w:tcPr>
          <w:p w14:paraId="2663DCEF" w14:textId="009DBBFE" w:rsidR="00E7565E" w:rsidRPr="00711035" w:rsidRDefault="00E43C34" w:rsidP="00320730">
            <w:pPr>
              <w:autoSpaceDE w:val="0"/>
              <w:autoSpaceDN w:val="0"/>
              <w:adjustRightInd w:val="0"/>
              <w:rPr>
                <w:rFonts w:ascii="Arial" w:hAnsi="Arial" w:cs="Arial"/>
                <w:color w:val="000000"/>
              </w:rPr>
            </w:pPr>
            <w:r w:rsidRPr="00711035">
              <w:rPr>
                <w:rFonts w:ascii="Arial" w:hAnsi="Arial" w:cs="Arial"/>
                <w:color w:val="000000"/>
              </w:rPr>
              <w:t>Sustainable Contracting</w:t>
            </w:r>
          </w:p>
        </w:tc>
        <w:tc>
          <w:tcPr>
            <w:tcW w:w="3038" w:type="dxa"/>
          </w:tcPr>
          <w:p w14:paraId="601F734C" w14:textId="77777777" w:rsidR="00E7565E" w:rsidRPr="00711035" w:rsidRDefault="00E7565E" w:rsidP="00320730">
            <w:pPr>
              <w:autoSpaceDE w:val="0"/>
              <w:autoSpaceDN w:val="0"/>
              <w:adjustRightInd w:val="0"/>
              <w:rPr>
                <w:rFonts w:ascii="Arial" w:hAnsi="Arial" w:cs="Arial"/>
                <w:color w:val="000000"/>
              </w:rPr>
            </w:pPr>
          </w:p>
        </w:tc>
      </w:tr>
      <w:tr w:rsidR="00E7565E" w14:paraId="316F9F52" w14:textId="77777777" w:rsidTr="00B43B64">
        <w:tc>
          <w:tcPr>
            <w:tcW w:w="10910" w:type="dxa"/>
          </w:tcPr>
          <w:p w14:paraId="09E01DF6" w14:textId="3598922C" w:rsidR="00E7565E" w:rsidRPr="00711035" w:rsidRDefault="00E43C34" w:rsidP="00320730">
            <w:pPr>
              <w:autoSpaceDE w:val="0"/>
              <w:autoSpaceDN w:val="0"/>
              <w:adjustRightInd w:val="0"/>
              <w:rPr>
                <w:rFonts w:ascii="Arial" w:hAnsi="Arial" w:cs="Arial"/>
                <w:color w:val="000000"/>
              </w:rPr>
            </w:pPr>
            <w:r w:rsidRPr="00711035">
              <w:rPr>
                <w:rFonts w:ascii="Arial" w:hAnsi="Arial" w:cs="Arial"/>
                <w:color w:val="000000"/>
              </w:rPr>
              <w:t>Contractors - Mandatory reporting of scope 1 &amp; 2 emissions</w:t>
            </w:r>
          </w:p>
        </w:tc>
        <w:tc>
          <w:tcPr>
            <w:tcW w:w="3038" w:type="dxa"/>
          </w:tcPr>
          <w:p w14:paraId="75EA1D36" w14:textId="77777777" w:rsidR="00E7565E" w:rsidRPr="00711035" w:rsidRDefault="00E7565E" w:rsidP="00320730">
            <w:pPr>
              <w:autoSpaceDE w:val="0"/>
              <w:autoSpaceDN w:val="0"/>
              <w:adjustRightInd w:val="0"/>
              <w:rPr>
                <w:rFonts w:ascii="Arial" w:hAnsi="Arial" w:cs="Arial"/>
                <w:color w:val="000000"/>
              </w:rPr>
            </w:pPr>
          </w:p>
        </w:tc>
      </w:tr>
      <w:tr w:rsidR="00E7565E" w14:paraId="1465958A" w14:textId="77777777" w:rsidTr="00B43B64">
        <w:tc>
          <w:tcPr>
            <w:tcW w:w="10910" w:type="dxa"/>
          </w:tcPr>
          <w:p w14:paraId="223FECA0" w14:textId="64F60C2A" w:rsidR="00E7565E" w:rsidRPr="00711035" w:rsidRDefault="00E43C34" w:rsidP="00320730">
            <w:pPr>
              <w:autoSpaceDE w:val="0"/>
              <w:autoSpaceDN w:val="0"/>
              <w:adjustRightInd w:val="0"/>
              <w:rPr>
                <w:rFonts w:ascii="Arial" w:hAnsi="Arial" w:cs="Arial"/>
                <w:color w:val="000000"/>
              </w:rPr>
            </w:pPr>
            <w:r w:rsidRPr="00711035">
              <w:rPr>
                <w:rFonts w:ascii="Arial" w:hAnsi="Arial" w:cs="Arial"/>
                <w:color w:val="000000"/>
              </w:rPr>
              <w:t>Suppliers must have emission reduction targets</w:t>
            </w:r>
          </w:p>
        </w:tc>
        <w:tc>
          <w:tcPr>
            <w:tcW w:w="3038" w:type="dxa"/>
          </w:tcPr>
          <w:p w14:paraId="096575D1" w14:textId="77777777" w:rsidR="00E7565E" w:rsidRPr="00711035" w:rsidRDefault="00E7565E" w:rsidP="00320730">
            <w:pPr>
              <w:autoSpaceDE w:val="0"/>
              <w:autoSpaceDN w:val="0"/>
              <w:adjustRightInd w:val="0"/>
              <w:rPr>
                <w:rFonts w:ascii="Arial" w:hAnsi="Arial" w:cs="Arial"/>
                <w:color w:val="000000"/>
              </w:rPr>
            </w:pPr>
          </w:p>
        </w:tc>
      </w:tr>
      <w:tr w:rsidR="00E7565E" w14:paraId="42459C92" w14:textId="77777777" w:rsidTr="00B43B64">
        <w:tc>
          <w:tcPr>
            <w:tcW w:w="10910" w:type="dxa"/>
          </w:tcPr>
          <w:p w14:paraId="182694F8" w14:textId="33CEA166" w:rsidR="00E7565E" w:rsidRPr="00711035" w:rsidRDefault="00E43C34" w:rsidP="00320730">
            <w:pPr>
              <w:autoSpaceDE w:val="0"/>
              <w:autoSpaceDN w:val="0"/>
              <w:adjustRightInd w:val="0"/>
              <w:rPr>
                <w:rFonts w:ascii="Arial" w:hAnsi="Arial" w:cs="Arial"/>
                <w:color w:val="000000"/>
              </w:rPr>
            </w:pPr>
            <w:r w:rsidRPr="00711035">
              <w:rPr>
                <w:rFonts w:ascii="Arial" w:hAnsi="Arial" w:cs="Arial"/>
                <w:color w:val="000000"/>
              </w:rPr>
              <w:t>Environmental</w:t>
            </w:r>
            <w:r w:rsidR="00A44FE2">
              <w:rPr>
                <w:rFonts w:ascii="Arial" w:hAnsi="Arial" w:cs="Arial"/>
                <w:color w:val="000000"/>
              </w:rPr>
              <w:t xml:space="preserve"> </w:t>
            </w:r>
            <w:r w:rsidRPr="00711035">
              <w:rPr>
                <w:rFonts w:ascii="Arial" w:hAnsi="Arial" w:cs="Arial"/>
                <w:color w:val="000000"/>
              </w:rPr>
              <w:t xml:space="preserve">/ sustainability standards </w:t>
            </w:r>
            <w:proofErr w:type="gramStart"/>
            <w:r w:rsidRPr="00711035">
              <w:rPr>
                <w:rFonts w:ascii="Arial" w:hAnsi="Arial" w:cs="Arial"/>
                <w:color w:val="000000"/>
              </w:rPr>
              <w:t>e.g.</w:t>
            </w:r>
            <w:proofErr w:type="gramEnd"/>
            <w:r w:rsidRPr="00711035">
              <w:rPr>
                <w:rFonts w:ascii="Arial" w:hAnsi="Arial" w:cs="Arial"/>
                <w:color w:val="000000"/>
              </w:rPr>
              <w:t xml:space="preserve"> ISO 50001 (Energy Management)</w:t>
            </w:r>
          </w:p>
        </w:tc>
        <w:tc>
          <w:tcPr>
            <w:tcW w:w="3038" w:type="dxa"/>
          </w:tcPr>
          <w:p w14:paraId="1B2DACA9" w14:textId="77777777" w:rsidR="00E7565E" w:rsidRPr="00711035" w:rsidRDefault="00E7565E" w:rsidP="00320730">
            <w:pPr>
              <w:autoSpaceDE w:val="0"/>
              <w:autoSpaceDN w:val="0"/>
              <w:adjustRightInd w:val="0"/>
              <w:rPr>
                <w:rFonts w:ascii="Arial" w:hAnsi="Arial" w:cs="Arial"/>
                <w:color w:val="000000"/>
              </w:rPr>
            </w:pPr>
          </w:p>
        </w:tc>
      </w:tr>
      <w:tr w:rsidR="00E7565E" w14:paraId="2CD37782" w14:textId="77777777" w:rsidTr="00B43B64">
        <w:tc>
          <w:tcPr>
            <w:tcW w:w="10910" w:type="dxa"/>
          </w:tcPr>
          <w:p w14:paraId="03946A54" w14:textId="71F192C5" w:rsidR="00E7565E" w:rsidRPr="00711035" w:rsidRDefault="00E43C34" w:rsidP="00320730">
            <w:pPr>
              <w:autoSpaceDE w:val="0"/>
              <w:autoSpaceDN w:val="0"/>
              <w:adjustRightInd w:val="0"/>
              <w:rPr>
                <w:rFonts w:ascii="Arial" w:hAnsi="Arial" w:cs="Arial"/>
                <w:color w:val="000000"/>
              </w:rPr>
            </w:pPr>
            <w:r w:rsidRPr="00711035">
              <w:rPr>
                <w:rFonts w:ascii="Arial" w:hAnsi="Arial" w:cs="Arial"/>
                <w:color w:val="000000"/>
              </w:rPr>
              <w:t>Use of electric vehicles</w:t>
            </w:r>
          </w:p>
        </w:tc>
        <w:tc>
          <w:tcPr>
            <w:tcW w:w="3038" w:type="dxa"/>
          </w:tcPr>
          <w:p w14:paraId="6FBFD175" w14:textId="77777777" w:rsidR="00E7565E" w:rsidRPr="00711035" w:rsidRDefault="00E7565E" w:rsidP="00320730">
            <w:pPr>
              <w:autoSpaceDE w:val="0"/>
              <w:autoSpaceDN w:val="0"/>
              <w:adjustRightInd w:val="0"/>
              <w:rPr>
                <w:rFonts w:ascii="Arial" w:hAnsi="Arial" w:cs="Arial"/>
                <w:color w:val="000000"/>
              </w:rPr>
            </w:pPr>
          </w:p>
        </w:tc>
      </w:tr>
      <w:tr w:rsidR="00E7565E" w14:paraId="27E0DEE5" w14:textId="77777777" w:rsidTr="00B43B64">
        <w:tc>
          <w:tcPr>
            <w:tcW w:w="10910" w:type="dxa"/>
          </w:tcPr>
          <w:p w14:paraId="479C6F66" w14:textId="5AA7869C" w:rsidR="00E7565E" w:rsidRPr="00711035" w:rsidRDefault="00E43C34" w:rsidP="00320730">
            <w:pPr>
              <w:autoSpaceDE w:val="0"/>
              <w:autoSpaceDN w:val="0"/>
              <w:adjustRightInd w:val="0"/>
              <w:rPr>
                <w:rFonts w:ascii="Arial" w:hAnsi="Arial" w:cs="Arial"/>
                <w:color w:val="000000"/>
              </w:rPr>
            </w:pPr>
            <w:r w:rsidRPr="00711035">
              <w:rPr>
                <w:rFonts w:ascii="Arial" w:hAnsi="Arial" w:cs="Arial"/>
                <w:color w:val="000000"/>
              </w:rPr>
              <w:t>Use of the Better Buying Index</w:t>
            </w:r>
          </w:p>
        </w:tc>
        <w:tc>
          <w:tcPr>
            <w:tcW w:w="3038" w:type="dxa"/>
          </w:tcPr>
          <w:p w14:paraId="576A663C" w14:textId="77777777" w:rsidR="00E7565E" w:rsidRPr="00711035" w:rsidRDefault="00E7565E" w:rsidP="00320730">
            <w:pPr>
              <w:autoSpaceDE w:val="0"/>
              <w:autoSpaceDN w:val="0"/>
              <w:adjustRightInd w:val="0"/>
              <w:rPr>
                <w:rFonts w:ascii="Arial" w:hAnsi="Arial" w:cs="Arial"/>
                <w:color w:val="000000"/>
              </w:rPr>
            </w:pPr>
          </w:p>
        </w:tc>
      </w:tr>
      <w:tr w:rsidR="009F38AC" w14:paraId="6AD075EB" w14:textId="77777777" w:rsidTr="00B43B64">
        <w:tc>
          <w:tcPr>
            <w:tcW w:w="10910" w:type="dxa"/>
          </w:tcPr>
          <w:p w14:paraId="374AECBE" w14:textId="784B1FDB" w:rsidR="009F38AC" w:rsidRPr="00711035" w:rsidRDefault="00A44FE2" w:rsidP="00320730">
            <w:pPr>
              <w:autoSpaceDE w:val="0"/>
              <w:autoSpaceDN w:val="0"/>
              <w:adjustRightInd w:val="0"/>
              <w:rPr>
                <w:rFonts w:ascii="Arial" w:hAnsi="Arial" w:cs="Arial"/>
                <w:color w:val="000000"/>
              </w:rPr>
            </w:pPr>
            <w:r>
              <w:rPr>
                <w:rFonts w:ascii="Arial" w:hAnsi="Arial" w:cs="Arial"/>
                <w:color w:val="000000"/>
              </w:rPr>
              <w:t>A</w:t>
            </w:r>
            <w:r w:rsidR="009F38AC" w:rsidRPr="00711035">
              <w:rPr>
                <w:rFonts w:ascii="Arial" w:hAnsi="Arial" w:cs="Arial"/>
                <w:color w:val="000000"/>
              </w:rPr>
              <w:t>ssess the necessity of certain suppliers/contractors</w:t>
            </w:r>
          </w:p>
        </w:tc>
        <w:tc>
          <w:tcPr>
            <w:tcW w:w="3038" w:type="dxa"/>
          </w:tcPr>
          <w:p w14:paraId="50691827" w14:textId="77777777" w:rsidR="009F38AC" w:rsidRPr="00711035" w:rsidRDefault="009F38AC" w:rsidP="00320730">
            <w:pPr>
              <w:autoSpaceDE w:val="0"/>
              <w:autoSpaceDN w:val="0"/>
              <w:adjustRightInd w:val="0"/>
              <w:rPr>
                <w:rFonts w:ascii="Arial" w:hAnsi="Arial" w:cs="Arial"/>
                <w:color w:val="000000"/>
              </w:rPr>
            </w:pPr>
          </w:p>
        </w:tc>
      </w:tr>
      <w:tr w:rsidR="009F38AC" w14:paraId="7BCEFD4A" w14:textId="77777777" w:rsidTr="00B43B64">
        <w:tc>
          <w:tcPr>
            <w:tcW w:w="10910" w:type="dxa"/>
          </w:tcPr>
          <w:p w14:paraId="33B53990" w14:textId="42B9C054" w:rsidR="009F38AC" w:rsidRPr="00711035" w:rsidRDefault="009F38AC" w:rsidP="00320730">
            <w:pPr>
              <w:autoSpaceDE w:val="0"/>
              <w:autoSpaceDN w:val="0"/>
              <w:adjustRightInd w:val="0"/>
              <w:rPr>
                <w:rFonts w:ascii="Arial" w:hAnsi="Arial" w:cs="Arial"/>
                <w:color w:val="000000"/>
              </w:rPr>
            </w:pPr>
            <w:r w:rsidRPr="00711035">
              <w:rPr>
                <w:rFonts w:ascii="Arial" w:hAnsi="Arial" w:cs="Arial"/>
                <w:color w:val="000000"/>
              </w:rPr>
              <w:t xml:space="preserve">Events - Procurement criteria </w:t>
            </w:r>
            <w:r w:rsidR="00AC17DC" w:rsidRPr="00711035">
              <w:rPr>
                <w:rFonts w:ascii="Arial" w:hAnsi="Arial" w:cs="Arial"/>
                <w:color w:val="000000"/>
              </w:rPr>
              <w:t xml:space="preserve">- </w:t>
            </w:r>
            <w:r w:rsidRPr="00711035">
              <w:rPr>
                <w:rFonts w:ascii="Arial" w:hAnsi="Arial" w:cs="Arial"/>
                <w:color w:val="000000"/>
              </w:rPr>
              <w:t xml:space="preserve">all organisations/companies </w:t>
            </w:r>
            <w:r w:rsidR="00AC17DC" w:rsidRPr="00711035">
              <w:rPr>
                <w:rFonts w:ascii="Arial" w:hAnsi="Arial" w:cs="Arial"/>
                <w:color w:val="000000"/>
              </w:rPr>
              <w:t>involved</w:t>
            </w:r>
            <w:r w:rsidRPr="00711035">
              <w:rPr>
                <w:rFonts w:ascii="Arial" w:hAnsi="Arial" w:cs="Arial"/>
                <w:color w:val="000000"/>
              </w:rPr>
              <w:t xml:space="preserve"> must produce a carbon report at the end of the contract.</w:t>
            </w:r>
          </w:p>
        </w:tc>
        <w:tc>
          <w:tcPr>
            <w:tcW w:w="3038" w:type="dxa"/>
          </w:tcPr>
          <w:p w14:paraId="4A6E12AB" w14:textId="77777777" w:rsidR="009F38AC" w:rsidRPr="00711035" w:rsidRDefault="009F38AC" w:rsidP="00320730">
            <w:pPr>
              <w:autoSpaceDE w:val="0"/>
              <w:autoSpaceDN w:val="0"/>
              <w:adjustRightInd w:val="0"/>
              <w:rPr>
                <w:rFonts w:ascii="Arial" w:hAnsi="Arial" w:cs="Arial"/>
                <w:color w:val="000000"/>
              </w:rPr>
            </w:pPr>
          </w:p>
        </w:tc>
      </w:tr>
    </w:tbl>
    <w:p w14:paraId="2CBDB9AB" w14:textId="77777777" w:rsidR="006F1479" w:rsidRDefault="006F1479" w:rsidP="008E5C6B">
      <w:pPr>
        <w:rPr>
          <w:rFonts w:ascii="Arial" w:hAnsi="Arial" w:cs="Arial"/>
        </w:rPr>
      </w:pPr>
    </w:p>
    <w:tbl>
      <w:tblPr>
        <w:tblStyle w:val="TableGrid"/>
        <w:tblW w:w="0" w:type="auto"/>
        <w:tblLook w:val="04A0" w:firstRow="1" w:lastRow="0" w:firstColumn="1" w:lastColumn="0" w:noHBand="0" w:noVBand="1"/>
      </w:tblPr>
      <w:tblGrid>
        <w:gridCol w:w="8642"/>
        <w:gridCol w:w="2193"/>
        <w:gridCol w:w="3113"/>
      </w:tblGrid>
      <w:tr w:rsidR="00C13B3F" w14:paraId="626BC9F6" w14:textId="2BC53E50" w:rsidTr="00FD1468">
        <w:tc>
          <w:tcPr>
            <w:tcW w:w="13948" w:type="dxa"/>
            <w:gridSpan w:val="3"/>
            <w:shd w:val="clear" w:color="auto" w:fill="D9D9D9" w:themeFill="background1" w:themeFillShade="D9"/>
          </w:tcPr>
          <w:p w14:paraId="7816CA0A" w14:textId="77777777" w:rsidR="00C13B3F" w:rsidRPr="00F5219E" w:rsidRDefault="00C13B3F" w:rsidP="008E5C6B">
            <w:pPr>
              <w:rPr>
                <w:rFonts w:ascii="Arial" w:hAnsi="Arial" w:cs="Arial"/>
                <w:b/>
                <w:bCs/>
                <w:sz w:val="28"/>
                <w:szCs w:val="28"/>
              </w:rPr>
            </w:pPr>
            <w:r w:rsidRPr="00F5219E">
              <w:rPr>
                <w:rFonts w:ascii="Arial" w:hAnsi="Arial" w:cs="Arial"/>
                <w:b/>
                <w:bCs/>
                <w:sz w:val="28"/>
                <w:szCs w:val="28"/>
              </w:rPr>
              <w:t>Scope 3 – Leased Buildings</w:t>
            </w:r>
          </w:p>
          <w:p w14:paraId="48F45EED" w14:textId="68D96C26" w:rsidR="00F5219E" w:rsidRPr="00F5219E" w:rsidRDefault="00F5219E" w:rsidP="008E5C6B">
            <w:pPr>
              <w:rPr>
                <w:rFonts w:ascii="Arial" w:hAnsi="Arial" w:cs="Arial"/>
                <w:b/>
                <w:bCs/>
                <w:sz w:val="28"/>
                <w:szCs w:val="28"/>
              </w:rPr>
            </w:pPr>
          </w:p>
        </w:tc>
      </w:tr>
      <w:tr w:rsidR="00C13B3F" w14:paraId="56394E81" w14:textId="6AF8F996" w:rsidTr="00FD1468">
        <w:tc>
          <w:tcPr>
            <w:tcW w:w="13948" w:type="dxa"/>
            <w:gridSpan w:val="3"/>
          </w:tcPr>
          <w:p w14:paraId="290E510B" w14:textId="77777777" w:rsidR="00C13B3F" w:rsidRPr="00FD47C2" w:rsidRDefault="00C13B3F" w:rsidP="00FD47C2">
            <w:pPr>
              <w:rPr>
                <w:rFonts w:ascii="Arial" w:hAnsi="Arial" w:cs="Arial"/>
              </w:rPr>
            </w:pPr>
            <w:r w:rsidRPr="00FD47C2">
              <w:rPr>
                <w:rFonts w:ascii="Arial" w:hAnsi="Arial" w:cs="Arial"/>
              </w:rPr>
              <w:t xml:space="preserve">Contribution to overall footprint = </w:t>
            </w:r>
            <w:r>
              <w:rPr>
                <w:rFonts w:ascii="Arial" w:hAnsi="Arial" w:cs="Arial"/>
              </w:rPr>
              <w:t>109.57</w:t>
            </w:r>
            <w:r w:rsidRPr="00FD47C2">
              <w:rPr>
                <w:rFonts w:ascii="Arial" w:hAnsi="Arial" w:cs="Arial"/>
              </w:rPr>
              <w:t xml:space="preserve"> tCO2e (</w:t>
            </w:r>
            <w:r>
              <w:rPr>
                <w:rFonts w:ascii="Arial" w:hAnsi="Arial" w:cs="Arial"/>
              </w:rPr>
              <w:t>9</w:t>
            </w:r>
            <w:r w:rsidRPr="00FD47C2">
              <w:rPr>
                <w:rFonts w:ascii="Arial" w:hAnsi="Arial" w:cs="Arial"/>
              </w:rPr>
              <w:t>%)</w:t>
            </w:r>
          </w:p>
          <w:p w14:paraId="2547CF3E" w14:textId="77777777" w:rsidR="00C13B3F" w:rsidRDefault="00C13B3F" w:rsidP="00FD47C2">
            <w:pPr>
              <w:rPr>
                <w:rFonts w:ascii="Arial" w:hAnsi="Arial" w:cs="Arial"/>
              </w:rPr>
            </w:pPr>
            <w:r>
              <w:rPr>
                <w:rFonts w:ascii="Arial" w:hAnsi="Arial" w:cs="Arial"/>
              </w:rPr>
              <w:t>10.13</w:t>
            </w:r>
            <w:r w:rsidRPr="00FD47C2">
              <w:rPr>
                <w:rFonts w:ascii="Arial" w:hAnsi="Arial" w:cs="Arial"/>
              </w:rPr>
              <w:t>% of Scope 3 emissions</w:t>
            </w:r>
          </w:p>
          <w:p w14:paraId="6C8BCF53" w14:textId="77777777" w:rsidR="00C13B3F" w:rsidRPr="00FD47C2" w:rsidRDefault="00C13B3F" w:rsidP="00FD47C2">
            <w:pPr>
              <w:rPr>
                <w:rFonts w:ascii="Arial" w:hAnsi="Arial" w:cs="Arial"/>
              </w:rPr>
            </w:pPr>
          </w:p>
        </w:tc>
      </w:tr>
      <w:tr w:rsidR="00C13B3F" w14:paraId="58F90075" w14:textId="0D63EC3F" w:rsidTr="00272086">
        <w:tc>
          <w:tcPr>
            <w:tcW w:w="8642" w:type="dxa"/>
            <w:shd w:val="clear" w:color="auto" w:fill="D9D9D9" w:themeFill="background1" w:themeFillShade="D9"/>
          </w:tcPr>
          <w:p w14:paraId="6F859A81" w14:textId="7EE08933" w:rsidR="00C13B3F" w:rsidRPr="00FD47C2" w:rsidRDefault="00C13B3F" w:rsidP="008E5C6B">
            <w:pPr>
              <w:rPr>
                <w:rFonts w:ascii="Arial" w:hAnsi="Arial" w:cs="Arial"/>
                <w:b/>
                <w:bCs/>
              </w:rPr>
            </w:pPr>
            <w:r w:rsidRPr="00FD47C2">
              <w:rPr>
                <w:rFonts w:ascii="Arial" w:hAnsi="Arial" w:cs="Arial"/>
                <w:b/>
                <w:bCs/>
              </w:rPr>
              <w:t>Site Name</w:t>
            </w:r>
          </w:p>
        </w:tc>
        <w:tc>
          <w:tcPr>
            <w:tcW w:w="2193" w:type="dxa"/>
            <w:shd w:val="clear" w:color="auto" w:fill="D9D9D9" w:themeFill="background1" w:themeFillShade="D9"/>
          </w:tcPr>
          <w:p w14:paraId="7385396D" w14:textId="1D19A9A7" w:rsidR="00C13B3F" w:rsidRPr="00FD47C2" w:rsidRDefault="00C13B3F" w:rsidP="00272086">
            <w:pPr>
              <w:jc w:val="center"/>
              <w:rPr>
                <w:rFonts w:ascii="Arial" w:hAnsi="Arial" w:cs="Arial"/>
                <w:b/>
                <w:bCs/>
              </w:rPr>
            </w:pPr>
            <w:r w:rsidRPr="00FD47C2">
              <w:rPr>
                <w:rFonts w:ascii="Arial" w:hAnsi="Arial" w:cs="Arial"/>
                <w:b/>
                <w:bCs/>
              </w:rPr>
              <w:t>tCO</w:t>
            </w:r>
            <w:r w:rsidRPr="00FD47C2">
              <w:rPr>
                <w:rFonts w:ascii="Arial" w:hAnsi="Arial" w:cs="Arial"/>
                <w:b/>
                <w:bCs/>
                <w:sz w:val="16"/>
                <w:szCs w:val="16"/>
              </w:rPr>
              <w:t>2</w:t>
            </w:r>
            <w:r w:rsidRPr="00FD47C2">
              <w:rPr>
                <w:rFonts w:ascii="Arial" w:hAnsi="Arial" w:cs="Arial"/>
                <w:b/>
                <w:bCs/>
              </w:rPr>
              <w:t>e</w:t>
            </w:r>
          </w:p>
        </w:tc>
        <w:tc>
          <w:tcPr>
            <w:tcW w:w="3113" w:type="dxa"/>
            <w:shd w:val="clear" w:color="auto" w:fill="D9D9D9" w:themeFill="background1" w:themeFillShade="D9"/>
          </w:tcPr>
          <w:p w14:paraId="4D6AE7B4" w14:textId="2103FC3D" w:rsidR="00C13B3F" w:rsidRPr="00FD47C2" w:rsidRDefault="00C13B3F" w:rsidP="00272086">
            <w:pPr>
              <w:jc w:val="center"/>
              <w:rPr>
                <w:rFonts w:ascii="Arial" w:hAnsi="Arial" w:cs="Arial"/>
                <w:b/>
                <w:bCs/>
              </w:rPr>
            </w:pPr>
            <w:r>
              <w:rPr>
                <w:rFonts w:ascii="Arial" w:hAnsi="Arial" w:cs="Arial"/>
                <w:b/>
                <w:bCs/>
              </w:rPr>
              <w:t>WTC Priority</w:t>
            </w:r>
          </w:p>
        </w:tc>
      </w:tr>
      <w:tr w:rsidR="005B55ED" w14:paraId="20648AAC" w14:textId="6469F949" w:rsidTr="00272086">
        <w:tc>
          <w:tcPr>
            <w:tcW w:w="8642" w:type="dxa"/>
          </w:tcPr>
          <w:p w14:paraId="683F50B2" w14:textId="5AEB464B" w:rsidR="005B55ED" w:rsidRPr="00846940" w:rsidRDefault="005B55ED" w:rsidP="00846940">
            <w:pPr>
              <w:rPr>
                <w:rFonts w:ascii="Arial" w:hAnsi="Arial" w:cs="Arial"/>
              </w:rPr>
            </w:pPr>
            <w:r w:rsidRPr="00D30F2E">
              <w:rPr>
                <w:rFonts w:ascii="Arial" w:hAnsi="Arial" w:cs="Arial"/>
              </w:rPr>
              <w:t xml:space="preserve">Greenhill (Seascape </w:t>
            </w:r>
            <w:r>
              <w:rPr>
                <w:rFonts w:ascii="Arial" w:hAnsi="Arial" w:cs="Arial"/>
              </w:rPr>
              <w:t>Café)</w:t>
            </w:r>
          </w:p>
        </w:tc>
        <w:tc>
          <w:tcPr>
            <w:tcW w:w="2193" w:type="dxa"/>
          </w:tcPr>
          <w:p w14:paraId="6007A57D" w14:textId="714A0B0B" w:rsidR="005B55ED" w:rsidRPr="00195878" w:rsidRDefault="005B55ED" w:rsidP="00272086">
            <w:pPr>
              <w:jc w:val="center"/>
              <w:rPr>
                <w:rFonts w:ascii="Arial" w:hAnsi="Arial" w:cs="Arial"/>
              </w:rPr>
            </w:pPr>
            <w:r>
              <w:rPr>
                <w:rFonts w:ascii="Arial" w:hAnsi="Arial" w:cs="Arial"/>
              </w:rPr>
              <w:t>21.78</w:t>
            </w:r>
          </w:p>
        </w:tc>
        <w:tc>
          <w:tcPr>
            <w:tcW w:w="3113" w:type="dxa"/>
            <w:vMerge w:val="restart"/>
          </w:tcPr>
          <w:p w14:paraId="02F4BBC3" w14:textId="77777777" w:rsidR="005B55ED" w:rsidRDefault="005B55ED" w:rsidP="00272086">
            <w:pPr>
              <w:jc w:val="center"/>
              <w:rPr>
                <w:rFonts w:ascii="Arial" w:hAnsi="Arial" w:cs="Arial"/>
              </w:rPr>
            </w:pPr>
            <w:r>
              <w:rPr>
                <w:rFonts w:ascii="Arial" w:hAnsi="Arial" w:cs="Arial"/>
              </w:rPr>
              <w:t>1</w:t>
            </w:r>
          </w:p>
          <w:p w14:paraId="3073600E" w14:textId="77777777" w:rsidR="00962129" w:rsidRDefault="00962129" w:rsidP="00272086">
            <w:pPr>
              <w:jc w:val="center"/>
              <w:rPr>
                <w:rFonts w:ascii="Arial" w:hAnsi="Arial" w:cs="Arial"/>
              </w:rPr>
            </w:pPr>
            <w:r>
              <w:rPr>
                <w:rFonts w:ascii="Arial" w:hAnsi="Arial" w:cs="Arial"/>
              </w:rPr>
              <w:t xml:space="preserve">Contact all tenants to get actual data for scope 1 &amp; 2 </w:t>
            </w:r>
            <w:proofErr w:type="gramStart"/>
            <w:r>
              <w:rPr>
                <w:rFonts w:ascii="Arial" w:hAnsi="Arial" w:cs="Arial"/>
              </w:rPr>
              <w:t>emissions</w:t>
            </w:r>
            <w:proofErr w:type="gramEnd"/>
          </w:p>
          <w:p w14:paraId="7EF26BEC" w14:textId="77777777" w:rsidR="00384424" w:rsidRDefault="00384424" w:rsidP="00272086">
            <w:pPr>
              <w:jc w:val="center"/>
              <w:rPr>
                <w:rFonts w:ascii="Arial" w:hAnsi="Arial" w:cs="Arial"/>
              </w:rPr>
            </w:pPr>
          </w:p>
          <w:p w14:paraId="508D57EF" w14:textId="74884175" w:rsidR="00384424" w:rsidRDefault="00384424" w:rsidP="00272086">
            <w:pPr>
              <w:jc w:val="center"/>
              <w:rPr>
                <w:rFonts w:ascii="Arial" w:hAnsi="Arial" w:cs="Arial"/>
              </w:rPr>
            </w:pPr>
            <w:r>
              <w:rPr>
                <w:rFonts w:ascii="Arial" w:hAnsi="Arial" w:cs="Arial"/>
              </w:rPr>
              <w:t>Asset re</w:t>
            </w:r>
            <w:r w:rsidR="00EC4EF7">
              <w:rPr>
                <w:rFonts w:ascii="Arial" w:hAnsi="Arial" w:cs="Arial"/>
              </w:rPr>
              <w:t>view</w:t>
            </w:r>
            <w:r>
              <w:rPr>
                <w:rFonts w:ascii="Arial" w:hAnsi="Arial" w:cs="Arial"/>
              </w:rPr>
              <w:t xml:space="preserve"> will cover all these sites and indicate any others which should be included.</w:t>
            </w:r>
          </w:p>
        </w:tc>
      </w:tr>
      <w:tr w:rsidR="005B55ED" w14:paraId="4D94C783" w14:textId="050A1AE9" w:rsidTr="00272086">
        <w:tc>
          <w:tcPr>
            <w:tcW w:w="8642" w:type="dxa"/>
          </w:tcPr>
          <w:p w14:paraId="63937E11" w14:textId="71315D8A" w:rsidR="005B55ED" w:rsidRDefault="005B55ED" w:rsidP="00846940">
            <w:pPr>
              <w:rPr>
                <w:rFonts w:ascii="Arial" w:hAnsi="Arial" w:cs="Arial"/>
              </w:rPr>
            </w:pPr>
            <w:proofErr w:type="spellStart"/>
            <w:r w:rsidRPr="00846940">
              <w:rPr>
                <w:rFonts w:ascii="Arial" w:hAnsi="Arial" w:cs="Arial"/>
              </w:rPr>
              <w:t>Crookhill</w:t>
            </w:r>
            <w:proofErr w:type="spellEnd"/>
            <w:r>
              <w:rPr>
                <w:rFonts w:ascii="Arial" w:hAnsi="Arial" w:cs="Arial"/>
              </w:rPr>
              <w:t xml:space="preserve"> </w:t>
            </w:r>
            <w:r w:rsidRPr="00846940">
              <w:rPr>
                <w:rFonts w:ascii="Arial" w:hAnsi="Arial" w:cs="Arial"/>
              </w:rPr>
              <w:t>Depot (Parks, Open Spaces, Cemetery and Allotment Team)</w:t>
            </w:r>
          </w:p>
        </w:tc>
        <w:tc>
          <w:tcPr>
            <w:tcW w:w="2193" w:type="dxa"/>
          </w:tcPr>
          <w:p w14:paraId="2C582BCB" w14:textId="2C7010C4" w:rsidR="005B55ED" w:rsidRDefault="005B55ED" w:rsidP="00272086">
            <w:pPr>
              <w:jc w:val="center"/>
              <w:rPr>
                <w:rFonts w:ascii="Arial" w:hAnsi="Arial" w:cs="Arial"/>
              </w:rPr>
            </w:pPr>
            <w:r w:rsidRPr="00195878">
              <w:rPr>
                <w:rFonts w:ascii="Arial" w:hAnsi="Arial" w:cs="Arial"/>
              </w:rPr>
              <w:t>20.21</w:t>
            </w:r>
          </w:p>
        </w:tc>
        <w:tc>
          <w:tcPr>
            <w:tcW w:w="3113" w:type="dxa"/>
            <w:vMerge/>
          </w:tcPr>
          <w:p w14:paraId="6FB6FDD6" w14:textId="77777777" w:rsidR="005B55ED" w:rsidRPr="00195878" w:rsidRDefault="005B55ED" w:rsidP="00272086">
            <w:pPr>
              <w:jc w:val="center"/>
              <w:rPr>
                <w:rFonts w:ascii="Arial" w:hAnsi="Arial" w:cs="Arial"/>
              </w:rPr>
            </w:pPr>
          </w:p>
        </w:tc>
      </w:tr>
      <w:tr w:rsidR="005B55ED" w14:paraId="1CA353DC" w14:textId="222F1279" w:rsidTr="00272086">
        <w:tc>
          <w:tcPr>
            <w:tcW w:w="8642" w:type="dxa"/>
          </w:tcPr>
          <w:p w14:paraId="5FB6D257" w14:textId="175D296D" w:rsidR="005B55ED" w:rsidRDefault="005B55ED" w:rsidP="008E5C6B">
            <w:pPr>
              <w:rPr>
                <w:rFonts w:ascii="Arial" w:hAnsi="Arial" w:cs="Arial"/>
              </w:rPr>
            </w:pPr>
            <w:r w:rsidRPr="008B2A5B">
              <w:rPr>
                <w:rFonts w:ascii="Arial" w:hAnsi="Arial" w:cs="Arial"/>
              </w:rPr>
              <w:t>Greenhill Bowling Club</w:t>
            </w:r>
          </w:p>
        </w:tc>
        <w:tc>
          <w:tcPr>
            <w:tcW w:w="2193" w:type="dxa"/>
          </w:tcPr>
          <w:p w14:paraId="03B04713" w14:textId="46A9EBBE" w:rsidR="005B55ED" w:rsidRDefault="005B55ED" w:rsidP="00272086">
            <w:pPr>
              <w:jc w:val="center"/>
              <w:rPr>
                <w:rFonts w:ascii="Arial" w:hAnsi="Arial" w:cs="Arial"/>
              </w:rPr>
            </w:pPr>
            <w:r w:rsidRPr="007549B1">
              <w:rPr>
                <w:rFonts w:ascii="Arial" w:hAnsi="Arial" w:cs="Arial"/>
              </w:rPr>
              <w:t>20.14</w:t>
            </w:r>
          </w:p>
        </w:tc>
        <w:tc>
          <w:tcPr>
            <w:tcW w:w="3113" w:type="dxa"/>
            <w:vMerge/>
          </w:tcPr>
          <w:p w14:paraId="02E47EC2" w14:textId="77777777" w:rsidR="005B55ED" w:rsidRPr="007549B1" w:rsidRDefault="005B55ED" w:rsidP="00272086">
            <w:pPr>
              <w:jc w:val="center"/>
              <w:rPr>
                <w:rFonts w:ascii="Arial" w:hAnsi="Arial" w:cs="Arial"/>
              </w:rPr>
            </w:pPr>
          </w:p>
        </w:tc>
      </w:tr>
      <w:tr w:rsidR="005B55ED" w14:paraId="7791FEF6" w14:textId="0E49DC88" w:rsidTr="00272086">
        <w:tc>
          <w:tcPr>
            <w:tcW w:w="8642" w:type="dxa"/>
          </w:tcPr>
          <w:p w14:paraId="40D4DBFD" w14:textId="3DFD708D" w:rsidR="005B55ED" w:rsidRDefault="005B55ED" w:rsidP="00B624A5">
            <w:pPr>
              <w:rPr>
                <w:rFonts w:ascii="Arial" w:hAnsi="Arial" w:cs="Arial"/>
              </w:rPr>
            </w:pPr>
            <w:r w:rsidRPr="00B624A5">
              <w:rPr>
                <w:rFonts w:ascii="Arial" w:hAnsi="Arial" w:cs="Arial"/>
              </w:rPr>
              <w:t>Picket House Upper Floor (Used as a social club</w:t>
            </w:r>
            <w:r>
              <w:rPr>
                <w:rFonts w:ascii="Arial" w:hAnsi="Arial" w:cs="Arial"/>
              </w:rPr>
              <w:t xml:space="preserve"> </w:t>
            </w:r>
            <w:r w:rsidRPr="00B624A5">
              <w:rPr>
                <w:rFonts w:ascii="Arial" w:hAnsi="Arial" w:cs="Arial"/>
              </w:rPr>
              <w:t>RAFA)</w:t>
            </w:r>
          </w:p>
        </w:tc>
        <w:tc>
          <w:tcPr>
            <w:tcW w:w="2193" w:type="dxa"/>
          </w:tcPr>
          <w:p w14:paraId="4108542C" w14:textId="2E5DB377" w:rsidR="005B55ED" w:rsidRDefault="005B55ED" w:rsidP="00272086">
            <w:pPr>
              <w:jc w:val="center"/>
              <w:rPr>
                <w:rFonts w:ascii="Arial" w:hAnsi="Arial" w:cs="Arial"/>
              </w:rPr>
            </w:pPr>
            <w:r w:rsidRPr="007E594E">
              <w:rPr>
                <w:rFonts w:ascii="Arial" w:hAnsi="Arial" w:cs="Arial"/>
              </w:rPr>
              <w:t>16.33</w:t>
            </w:r>
          </w:p>
        </w:tc>
        <w:tc>
          <w:tcPr>
            <w:tcW w:w="3113" w:type="dxa"/>
            <w:vMerge/>
          </w:tcPr>
          <w:p w14:paraId="429E01DB" w14:textId="77777777" w:rsidR="005B55ED" w:rsidRPr="007E594E" w:rsidRDefault="005B55ED" w:rsidP="00272086">
            <w:pPr>
              <w:jc w:val="center"/>
              <w:rPr>
                <w:rFonts w:ascii="Arial" w:hAnsi="Arial" w:cs="Arial"/>
              </w:rPr>
            </w:pPr>
          </w:p>
        </w:tc>
      </w:tr>
      <w:tr w:rsidR="005B55ED" w14:paraId="475B1975" w14:textId="1119E2A7" w:rsidTr="00272086">
        <w:tc>
          <w:tcPr>
            <w:tcW w:w="8642" w:type="dxa"/>
          </w:tcPr>
          <w:p w14:paraId="36EF218C" w14:textId="63764F44" w:rsidR="005B55ED" w:rsidRDefault="005B55ED" w:rsidP="00B323A2">
            <w:pPr>
              <w:rPr>
                <w:rFonts w:ascii="Arial" w:hAnsi="Arial" w:cs="Arial"/>
              </w:rPr>
            </w:pPr>
            <w:r w:rsidRPr="00B323A2">
              <w:rPr>
                <w:rFonts w:ascii="Arial" w:hAnsi="Arial" w:cs="Arial"/>
              </w:rPr>
              <w:t>Lookout Café,</w:t>
            </w:r>
            <w:r>
              <w:rPr>
                <w:rFonts w:ascii="Arial" w:hAnsi="Arial" w:cs="Arial"/>
              </w:rPr>
              <w:t xml:space="preserve"> </w:t>
            </w:r>
            <w:proofErr w:type="spellStart"/>
            <w:r w:rsidRPr="00B323A2">
              <w:rPr>
                <w:rFonts w:ascii="Arial" w:hAnsi="Arial" w:cs="Arial"/>
              </w:rPr>
              <w:t>Bowleaze</w:t>
            </w:r>
            <w:proofErr w:type="spellEnd"/>
          </w:p>
        </w:tc>
        <w:tc>
          <w:tcPr>
            <w:tcW w:w="2193" w:type="dxa"/>
          </w:tcPr>
          <w:p w14:paraId="0EE6CD35" w14:textId="574DFE55" w:rsidR="005B55ED" w:rsidRDefault="005B55ED" w:rsidP="00272086">
            <w:pPr>
              <w:jc w:val="center"/>
              <w:rPr>
                <w:rFonts w:ascii="Arial" w:hAnsi="Arial" w:cs="Arial"/>
              </w:rPr>
            </w:pPr>
            <w:r w:rsidRPr="00B323A2">
              <w:rPr>
                <w:rFonts w:ascii="Arial" w:hAnsi="Arial" w:cs="Arial"/>
              </w:rPr>
              <w:t>11.89</w:t>
            </w:r>
          </w:p>
        </w:tc>
        <w:tc>
          <w:tcPr>
            <w:tcW w:w="3113" w:type="dxa"/>
            <w:vMerge/>
          </w:tcPr>
          <w:p w14:paraId="2918E514" w14:textId="77777777" w:rsidR="005B55ED" w:rsidRPr="00B323A2" w:rsidRDefault="005B55ED" w:rsidP="00272086">
            <w:pPr>
              <w:jc w:val="center"/>
              <w:rPr>
                <w:rFonts w:ascii="Arial" w:hAnsi="Arial" w:cs="Arial"/>
              </w:rPr>
            </w:pPr>
          </w:p>
        </w:tc>
      </w:tr>
      <w:tr w:rsidR="005B55ED" w14:paraId="73520CB1" w14:textId="09441627" w:rsidTr="00272086">
        <w:tc>
          <w:tcPr>
            <w:tcW w:w="8642" w:type="dxa"/>
          </w:tcPr>
          <w:p w14:paraId="0CEC87FB" w14:textId="6F862214" w:rsidR="005B55ED" w:rsidRDefault="005B55ED" w:rsidP="008E5C6B">
            <w:pPr>
              <w:rPr>
                <w:rFonts w:ascii="Arial" w:hAnsi="Arial" w:cs="Arial"/>
              </w:rPr>
            </w:pPr>
            <w:r w:rsidRPr="002D57F8">
              <w:rPr>
                <w:rFonts w:ascii="Arial" w:hAnsi="Arial" w:cs="Arial"/>
              </w:rPr>
              <w:t>Old Town Hall, High Street</w:t>
            </w:r>
          </w:p>
        </w:tc>
        <w:tc>
          <w:tcPr>
            <w:tcW w:w="2193" w:type="dxa"/>
          </w:tcPr>
          <w:p w14:paraId="69295FEE" w14:textId="2E995CB4" w:rsidR="005B55ED" w:rsidRDefault="005B55ED" w:rsidP="00272086">
            <w:pPr>
              <w:jc w:val="center"/>
              <w:rPr>
                <w:rFonts w:ascii="Arial" w:hAnsi="Arial" w:cs="Arial"/>
              </w:rPr>
            </w:pPr>
            <w:r w:rsidRPr="002D57F8">
              <w:rPr>
                <w:rFonts w:ascii="Arial" w:hAnsi="Arial" w:cs="Arial"/>
              </w:rPr>
              <w:t>9.32</w:t>
            </w:r>
          </w:p>
        </w:tc>
        <w:tc>
          <w:tcPr>
            <w:tcW w:w="3113" w:type="dxa"/>
            <w:vMerge/>
          </w:tcPr>
          <w:p w14:paraId="1412854D" w14:textId="77777777" w:rsidR="005B55ED" w:rsidRPr="002D57F8" w:rsidRDefault="005B55ED" w:rsidP="00272086">
            <w:pPr>
              <w:jc w:val="center"/>
              <w:rPr>
                <w:rFonts w:ascii="Arial" w:hAnsi="Arial" w:cs="Arial"/>
              </w:rPr>
            </w:pPr>
          </w:p>
        </w:tc>
      </w:tr>
      <w:tr w:rsidR="005B55ED" w14:paraId="3A6ED672" w14:textId="25C7A810" w:rsidTr="00272086">
        <w:tc>
          <w:tcPr>
            <w:tcW w:w="8642" w:type="dxa"/>
          </w:tcPr>
          <w:p w14:paraId="2DBDDD56" w14:textId="26E4FAE4" w:rsidR="005B55ED" w:rsidRDefault="005B55ED" w:rsidP="001053AB">
            <w:pPr>
              <w:rPr>
                <w:rFonts w:ascii="Arial" w:hAnsi="Arial" w:cs="Arial"/>
              </w:rPr>
            </w:pPr>
            <w:proofErr w:type="spellStart"/>
            <w:r w:rsidRPr="001053AB">
              <w:rPr>
                <w:rFonts w:ascii="Arial" w:hAnsi="Arial" w:cs="Arial"/>
              </w:rPr>
              <w:t>Ryemead</w:t>
            </w:r>
            <w:proofErr w:type="spellEnd"/>
            <w:r>
              <w:rPr>
                <w:rFonts w:ascii="Arial" w:hAnsi="Arial" w:cs="Arial"/>
              </w:rPr>
              <w:t xml:space="preserve"> </w:t>
            </w:r>
            <w:r w:rsidRPr="001053AB">
              <w:rPr>
                <w:rFonts w:ascii="Arial" w:hAnsi="Arial" w:cs="Arial"/>
              </w:rPr>
              <w:t>Lane Community Centre Wyke Regis</w:t>
            </w:r>
          </w:p>
        </w:tc>
        <w:tc>
          <w:tcPr>
            <w:tcW w:w="2193" w:type="dxa"/>
          </w:tcPr>
          <w:p w14:paraId="67E0E99B" w14:textId="50B58341" w:rsidR="005B55ED" w:rsidRDefault="005B55ED" w:rsidP="00272086">
            <w:pPr>
              <w:jc w:val="center"/>
              <w:rPr>
                <w:rFonts w:ascii="Arial" w:hAnsi="Arial" w:cs="Arial"/>
              </w:rPr>
            </w:pPr>
            <w:r w:rsidRPr="001053AB">
              <w:rPr>
                <w:rFonts w:ascii="Arial" w:hAnsi="Arial" w:cs="Arial"/>
              </w:rPr>
              <w:t>7.32</w:t>
            </w:r>
          </w:p>
        </w:tc>
        <w:tc>
          <w:tcPr>
            <w:tcW w:w="3113" w:type="dxa"/>
            <w:vMerge/>
          </w:tcPr>
          <w:p w14:paraId="77874600" w14:textId="77777777" w:rsidR="005B55ED" w:rsidRPr="001053AB" w:rsidRDefault="005B55ED" w:rsidP="00272086">
            <w:pPr>
              <w:jc w:val="center"/>
              <w:rPr>
                <w:rFonts w:ascii="Arial" w:hAnsi="Arial" w:cs="Arial"/>
              </w:rPr>
            </w:pPr>
          </w:p>
        </w:tc>
      </w:tr>
      <w:tr w:rsidR="005B55ED" w14:paraId="795D343C" w14:textId="75E23566" w:rsidTr="00272086">
        <w:tc>
          <w:tcPr>
            <w:tcW w:w="8642" w:type="dxa"/>
          </w:tcPr>
          <w:p w14:paraId="2DEF9B9D" w14:textId="297E0687" w:rsidR="005B55ED" w:rsidRPr="001053AB" w:rsidRDefault="005B55ED" w:rsidP="00EF652A">
            <w:pPr>
              <w:rPr>
                <w:rFonts w:ascii="Arial" w:hAnsi="Arial" w:cs="Arial"/>
              </w:rPr>
            </w:pPr>
            <w:proofErr w:type="spellStart"/>
            <w:r w:rsidRPr="00EF652A">
              <w:rPr>
                <w:rFonts w:ascii="Arial" w:hAnsi="Arial" w:cs="Arial"/>
              </w:rPr>
              <w:t>Nothe</w:t>
            </w:r>
            <w:proofErr w:type="spellEnd"/>
            <w:r>
              <w:rPr>
                <w:rFonts w:ascii="Arial" w:hAnsi="Arial" w:cs="Arial"/>
              </w:rPr>
              <w:t xml:space="preserve"> </w:t>
            </w:r>
            <w:r w:rsidRPr="00EF652A">
              <w:rPr>
                <w:rFonts w:ascii="Arial" w:hAnsi="Arial" w:cs="Arial"/>
              </w:rPr>
              <w:t>Refreshment Kiosk (café)</w:t>
            </w:r>
          </w:p>
        </w:tc>
        <w:tc>
          <w:tcPr>
            <w:tcW w:w="2193" w:type="dxa"/>
          </w:tcPr>
          <w:p w14:paraId="5C31B0EC" w14:textId="655A49C0" w:rsidR="005B55ED" w:rsidRPr="001053AB" w:rsidRDefault="005B55ED" w:rsidP="00272086">
            <w:pPr>
              <w:jc w:val="center"/>
              <w:rPr>
                <w:rFonts w:ascii="Arial" w:hAnsi="Arial" w:cs="Arial"/>
              </w:rPr>
            </w:pPr>
            <w:r w:rsidRPr="004F7584">
              <w:rPr>
                <w:rFonts w:ascii="Arial" w:hAnsi="Arial" w:cs="Arial"/>
              </w:rPr>
              <w:t>1.98</w:t>
            </w:r>
          </w:p>
        </w:tc>
        <w:tc>
          <w:tcPr>
            <w:tcW w:w="3113" w:type="dxa"/>
            <w:vMerge/>
          </w:tcPr>
          <w:p w14:paraId="02277CED" w14:textId="77777777" w:rsidR="005B55ED" w:rsidRPr="004F7584" w:rsidRDefault="005B55ED" w:rsidP="00272086">
            <w:pPr>
              <w:jc w:val="center"/>
              <w:rPr>
                <w:rFonts w:ascii="Arial" w:hAnsi="Arial" w:cs="Arial"/>
              </w:rPr>
            </w:pPr>
          </w:p>
        </w:tc>
      </w:tr>
      <w:tr w:rsidR="005B55ED" w14:paraId="2962077D" w14:textId="74933BB0" w:rsidTr="00272086">
        <w:tc>
          <w:tcPr>
            <w:tcW w:w="8642" w:type="dxa"/>
          </w:tcPr>
          <w:p w14:paraId="2B76AB9C" w14:textId="677E3C0A" w:rsidR="005B55ED" w:rsidRPr="001053AB" w:rsidRDefault="005B55ED" w:rsidP="004F7584">
            <w:pPr>
              <w:rPr>
                <w:rFonts w:ascii="Arial" w:hAnsi="Arial" w:cs="Arial"/>
              </w:rPr>
            </w:pPr>
            <w:r w:rsidRPr="004F7584">
              <w:rPr>
                <w:rFonts w:ascii="Arial" w:hAnsi="Arial" w:cs="Arial"/>
              </w:rPr>
              <w:t>Underground Stores, Pier Bandstand (Former public</w:t>
            </w:r>
            <w:r>
              <w:rPr>
                <w:rFonts w:ascii="Arial" w:hAnsi="Arial" w:cs="Arial"/>
              </w:rPr>
              <w:t xml:space="preserve"> </w:t>
            </w:r>
            <w:r w:rsidRPr="004F7584">
              <w:rPr>
                <w:rFonts w:ascii="Arial" w:hAnsi="Arial" w:cs="Arial"/>
              </w:rPr>
              <w:t>Ladies plus Gents toilets)</w:t>
            </w:r>
          </w:p>
        </w:tc>
        <w:tc>
          <w:tcPr>
            <w:tcW w:w="2193" w:type="dxa"/>
          </w:tcPr>
          <w:p w14:paraId="02A259F7" w14:textId="40D1BDFC" w:rsidR="005B55ED" w:rsidRPr="001053AB" w:rsidRDefault="005B55ED" w:rsidP="00272086">
            <w:pPr>
              <w:jc w:val="center"/>
              <w:rPr>
                <w:rFonts w:ascii="Arial" w:hAnsi="Arial" w:cs="Arial"/>
              </w:rPr>
            </w:pPr>
            <w:r w:rsidRPr="00F43955">
              <w:rPr>
                <w:rFonts w:ascii="Arial" w:hAnsi="Arial" w:cs="Arial"/>
              </w:rPr>
              <w:t>0.13</w:t>
            </w:r>
          </w:p>
        </w:tc>
        <w:tc>
          <w:tcPr>
            <w:tcW w:w="3113" w:type="dxa"/>
            <w:vMerge/>
          </w:tcPr>
          <w:p w14:paraId="4F65C58C" w14:textId="77777777" w:rsidR="005B55ED" w:rsidRPr="00F43955" w:rsidRDefault="005B55ED" w:rsidP="00272086">
            <w:pPr>
              <w:jc w:val="center"/>
              <w:rPr>
                <w:rFonts w:ascii="Arial" w:hAnsi="Arial" w:cs="Arial"/>
              </w:rPr>
            </w:pPr>
          </w:p>
        </w:tc>
      </w:tr>
      <w:tr w:rsidR="005B55ED" w14:paraId="1277E54B" w14:textId="1FC8B73E" w:rsidTr="00E71A54">
        <w:tc>
          <w:tcPr>
            <w:tcW w:w="8642" w:type="dxa"/>
            <w:shd w:val="clear" w:color="auto" w:fill="A8D08D" w:themeFill="accent6" w:themeFillTint="99"/>
          </w:tcPr>
          <w:p w14:paraId="7DFA9C28" w14:textId="09661610" w:rsidR="005B55ED" w:rsidRPr="001053AB" w:rsidRDefault="005B55ED" w:rsidP="00F43955">
            <w:pPr>
              <w:rPr>
                <w:rFonts w:ascii="Arial" w:hAnsi="Arial" w:cs="Arial"/>
              </w:rPr>
            </w:pPr>
            <w:r w:rsidRPr="00F43955">
              <w:rPr>
                <w:rFonts w:ascii="Arial" w:hAnsi="Arial" w:cs="Arial"/>
              </w:rPr>
              <w:lastRenderedPageBreak/>
              <w:t>Garage</w:t>
            </w:r>
            <w:r>
              <w:rPr>
                <w:rFonts w:ascii="Arial" w:hAnsi="Arial" w:cs="Arial"/>
              </w:rPr>
              <w:t xml:space="preserve">s, </w:t>
            </w:r>
            <w:proofErr w:type="spellStart"/>
            <w:r w:rsidRPr="00F43955">
              <w:rPr>
                <w:rFonts w:ascii="Arial" w:hAnsi="Arial" w:cs="Arial"/>
              </w:rPr>
              <w:t>Melcombe</w:t>
            </w:r>
            <w:proofErr w:type="spellEnd"/>
            <w:r w:rsidRPr="00F43955">
              <w:rPr>
                <w:rFonts w:ascii="Arial" w:hAnsi="Arial" w:cs="Arial"/>
              </w:rPr>
              <w:t xml:space="preserve"> Place</w:t>
            </w:r>
            <w:r>
              <w:rPr>
                <w:rFonts w:ascii="Arial" w:hAnsi="Arial" w:cs="Arial"/>
              </w:rPr>
              <w:t xml:space="preserve"> (x5)</w:t>
            </w:r>
            <w:r w:rsidR="00E71A54">
              <w:rPr>
                <w:rFonts w:ascii="Arial" w:hAnsi="Arial" w:cs="Arial"/>
              </w:rPr>
              <w:t xml:space="preserve"> </w:t>
            </w:r>
            <w:r w:rsidR="007702D0">
              <w:rPr>
                <w:rFonts w:ascii="Arial" w:hAnsi="Arial" w:cs="Arial"/>
              </w:rPr>
              <w:t>(</w:t>
            </w:r>
            <w:r w:rsidR="007702D0" w:rsidRPr="007702D0">
              <w:rPr>
                <w:rFonts w:ascii="Arial" w:hAnsi="Arial" w:cs="Arial"/>
              </w:rPr>
              <w:t>ELECTRICITY NOW REMOVED</w:t>
            </w:r>
            <w:r w:rsidR="007702D0">
              <w:rPr>
                <w:rFonts w:ascii="Arial" w:hAnsi="Arial" w:cs="Arial"/>
              </w:rPr>
              <w:t>)</w:t>
            </w:r>
          </w:p>
        </w:tc>
        <w:tc>
          <w:tcPr>
            <w:tcW w:w="2193" w:type="dxa"/>
            <w:shd w:val="clear" w:color="auto" w:fill="A8D08D" w:themeFill="accent6" w:themeFillTint="99"/>
          </w:tcPr>
          <w:p w14:paraId="12459528" w14:textId="62A30A92" w:rsidR="005B55ED" w:rsidRPr="001053AB" w:rsidRDefault="005B55ED" w:rsidP="00272086">
            <w:pPr>
              <w:jc w:val="center"/>
              <w:rPr>
                <w:rFonts w:ascii="Arial" w:hAnsi="Arial" w:cs="Arial"/>
              </w:rPr>
            </w:pPr>
            <w:r>
              <w:rPr>
                <w:rFonts w:ascii="Arial" w:hAnsi="Arial" w:cs="Arial"/>
              </w:rPr>
              <w:t>0.35 (5 x 0.07)</w:t>
            </w:r>
          </w:p>
        </w:tc>
        <w:tc>
          <w:tcPr>
            <w:tcW w:w="3113" w:type="dxa"/>
            <w:vMerge/>
          </w:tcPr>
          <w:p w14:paraId="722A8822" w14:textId="77777777" w:rsidR="005B55ED" w:rsidRDefault="005B55ED" w:rsidP="00272086">
            <w:pPr>
              <w:jc w:val="center"/>
              <w:rPr>
                <w:rFonts w:ascii="Arial" w:hAnsi="Arial" w:cs="Arial"/>
              </w:rPr>
            </w:pPr>
          </w:p>
        </w:tc>
      </w:tr>
      <w:tr w:rsidR="005B55ED" w14:paraId="48617E99" w14:textId="14C0E190" w:rsidTr="00272086">
        <w:tc>
          <w:tcPr>
            <w:tcW w:w="8642" w:type="dxa"/>
          </w:tcPr>
          <w:p w14:paraId="1BF6EB11" w14:textId="6BCEDEA2" w:rsidR="005B55ED" w:rsidRPr="001053AB" w:rsidRDefault="005B55ED" w:rsidP="001053AB">
            <w:pPr>
              <w:rPr>
                <w:rFonts w:ascii="Arial" w:hAnsi="Arial" w:cs="Arial"/>
              </w:rPr>
            </w:pPr>
            <w:r w:rsidRPr="005708F2">
              <w:rPr>
                <w:rFonts w:ascii="Arial" w:hAnsi="Arial" w:cs="Arial"/>
              </w:rPr>
              <w:t>Garage</w:t>
            </w:r>
            <w:r>
              <w:rPr>
                <w:rFonts w:ascii="Arial" w:hAnsi="Arial" w:cs="Arial"/>
              </w:rPr>
              <w:t>s</w:t>
            </w:r>
            <w:r w:rsidRPr="005708F2">
              <w:rPr>
                <w:rFonts w:ascii="Arial" w:hAnsi="Arial" w:cs="Arial"/>
              </w:rPr>
              <w:t>, Rodwell Road</w:t>
            </w:r>
            <w:r>
              <w:rPr>
                <w:rFonts w:ascii="Arial" w:hAnsi="Arial" w:cs="Arial"/>
              </w:rPr>
              <w:t xml:space="preserve"> (x2)</w:t>
            </w:r>
          </w:p>
        </w:tc>
        <w:tc>
          <w:tcPr>
            <w:tcW w:w="2193" w:type="dxa"/>
          </w:tcPr>
          <w:p w14:paraId="6AA49E80" w14:textId="771E5B57" w:rsidR="005B55ED" w:rsidRPr="001053AB" w:rsidRDefault="005B55ED" w:rsidP="00272086">
            <w:pPr>
              <w:jc w:val="center"/>
              <w:rPr>
                <w:rFonts w:ascii="Arial" w:hAnsi="Arial" w:cs="Arial"/>
              </w:rPr>
            </w:pPr>
            <w:r>
              <w:rPr>
                <w:rFonts w:ascii="Arial" w:hAnsi="Arial" w:cs="Arial"/>
              </w:rPr>
              <w:t>0.12 (2 x 0.06)</w:t>
            </w:r>
          </w:p>
        </w:tc>
        <w:tc>
          <w:tcPr>
            <w:tcW w:w="3113" w:type="dxa"/>
            <w:vMerge/>
          </w:tcPr>
          <w:p w14:paraId="469A083C" w14:textId="77777777" w:rsidR="005B55ED" w:rsidRDefault="005B55ED" w:rsidP="00272086">
            <w:pPr>
              <w:jc w:val="center"/>
              <w:rPr>
                <w:rFonts w:ascii="Arial" w:hAnsi="Arial" w:cs="Arial"/>
              </w:rPr>
            </w:pPr>
          </w:p>
        </w:tc>
      </w:tr>
      <w:tr w:rsidR="0083545A" w14:paraId="434188B1" w14:textId="77777777" w:rsidTr="00D02D5E">
        <w:tc>
          <w:tcPr>
            <w:tcW w:w="13948" w:type="dxa"/>
            <w:gridSpan w:val="3"/>
          </w:tcPr>
          <w:p w14:paraId="0801D431" w14:textId="77777777" w:rsidR="0083545A" w:rsidRPr="00BC038A" w:rsidRDefault="00BC038A" w:rsidP="0083545A">
            <w:pPr>
              <w:rPr>
                <w:rFonts w:ascii="Arial" w:hAnsi="Arial" w:cs="Arial"/>
                <w:b/>
                <w:bCs/>
              </w:rPr>
            </w:pPr>
            <w:r w:rsidRPr="00BC038A">
              <w:rPr>
                <w:rFonts w:ascii="Arial" w:hAnsi="Arial" w:cs="Arial"/>
                <w:b/>
                <w:bCs/>
              </w:rPr>
              <w:t>Mitigation Notes</w:t>
            </w:r>
          </w:p>
          <w:p w14:paraId="2FBF1C38" w14:textId="77777777" w:rsidR="00BC038A" w:rsidRPr="00BC038A" w:rsidRDefault="00BC038A" w:rsidP="00BC038A">
            <w:pPr>
              <w:pStyle w:val="ListParagraph"/>
              <w:numPr>
                <w:ilvl w:val="0"/>
                <w:numId w:val="9"/>
              </w:numPr>
              <w:rPr>
                <w:rFonts w:ascii="Arial" w:hAnsi="Arial" w:cs="Arial"/>
              </w:rPr>
            </w:pPr>
            <w:r w:rsidRPr="00BC038A">
              <w:rPr>
                <w:rFonts w:ascii="Arial" w:hAnsi="Arial" w:cs="Arial"/>
              </w:rPr>
              <w:t>In year 1 the Council will be writing to all tenants to request actual utilities meter readings to be able to produce actual figures for these contracts.</w:t>
            </w:r>
          </w:p>
          <w:p w14:paraId="51AA6144" w14:textId="19762D1D" w:rsidR="00BC038A" w:rsidRPr="00BC038A" w:rsidRDefault="00BC038A" w:rsidP="00BC038A">
            <w:pPr>
              <w:pStyle w:val="ListParagraph"/>
              <w:numPr>
                <w:ilvl w:val="0"/>
                <w:numId w:val="9"/>
              </w:numPr>
              <w:rPr>
                <w:rFonts w:ascii="Arial" w:hAnsi="Arial" w:cs="Arial"/>
              </w:rPr>
            </w:pPr>
            <w:r w:rsidRPr="00BC038A">
              <w:rPr>
                <w:rFonts w:ascii="Arial" w:hAnsi="Arial" w:cs="Arial"/>
              </w:rPr>
              <w:t>Contract review to take place</w:t>
            </w:r>
            <w:r w:rsidR="007E2E0C">
              <w:rPr>
                <w:rFonts w:ascii="Arial" w:hAnsi="Arial" w:cs="Arial"/>
              </w:rPr>
              <w:t xml:space="preserve"> and </w:t>
            </w:r>
            <w:r w:rsidR="00A8229B">
              <w:rPr>
                <w:rFonts w:ascii="Arial" w:hAnsi="Arial" w:cs="Arial"/>
              </w:rPr>
              <w:t>sustainability terms added to all contracts.</w:t>
            </w:r>
          </w:p>
          <w:p w14:paraId="23DBD32F" w14:textId="1A0D781B" w:rsidR="00BC038A" w:rsidRPr="00A8229B" w:rsidRDefault="00BC038A" w:rsidP="00A8229B">
            <w:pPr>
              <w:pStyle w:val="ListParagraph"/>
              <w:numPr>
                <w:ilvl w:val="0"/>
                <w:numId w:val="9"/>
              </w:numPr>
              <w:rPr>
                <w:rFonts w:ascii="Arial" w:hAnsi="Arial" w:cs="Arial"/>
              </w:rPr>
            </w:pPr>
            <w:r w:rsidRPr="00BC038A">
              <w:rPr>
                <w:rFonts w:ascii="Arial" w:hAnsi="Arial" w:cs="Arial"/>
              </w:rPr>
              <w:t>All new tenant agreements will have a requirement to undertake an environmental assessment of their operation and put in place actions taken to reduce CO2 emissions and have mitigation measures in place to work as green as possible.</w:t>
            </w:r>
          </w:p>
        </w:tc>
      </w:tr>
    </w:tbl>
    <w:p w14:paraId="31E3C380" w14:textId="11C56C6B" w:rsidR="00E50233" w:rsidRDefault="00E50233" w:rsidP="008E5C6B">
      <w:pPr>
        <w:rPr>
          <w:rFonts w:ascii="Arial" w:hAnsi="Arial" w:cs="Arial"/>
        </w:rPr>
      </w:pPr>
    </w:p>
    <w:p w14:paraId="5DDCF8B8" w14:textId="77777777" w:rsidR="00A8229B" w:rsidRDefault="00A8229B" w:rsidP="008E5C6B">
      <w:pPr>
        <w:rPr>
          <w:rFonts w:ascii="Arial" w:hAnsi="Arial" w:cs="Arial"/>
        </w:rPr>
      </w:pPr>
    </w:p>
    <w:p w14:paraId="57B7A45D" w14:textId="7072FD6E" w:rsidR="006A55BB" w:rsidRPr="000F5DF6" w:rsidRDefault="006A55BB" w:rsidP="008E5C6B">
      <w:pPr>
        <w:rPr>
          <w:rFonts w:ascii="Arial" w:hAnsi="Arial" w:cs="Arial"/>
          <w:b/>
          <w:bCs/>
          <w:sz w:val="28"/>
          <w:szCs w:val="28"/>
        </w:rPr>
      </w:pPr>
      <w:r w:rsidRPr="000F5DF6">
        <w:rPr>
          <w:rFonts w:ascii="Arial" w:hAnsi="Arial" w:cs="Arial"/>
          <w:b/>
          <w:bCs/>
          <w:sz w:val="28"/>
          <w:szCs w:val="28"/>
        </w:rPr>
        <w:t>Potential Mitigation Projects</w:t>
      </w:r>
    </w:p>
    <w:tbl>
      <w:tblPr>
        <w:tblStyle w:val="TableGrid"/>
        <w:tblW w:w="0" w:type="auto"/>
        <w:tblLook w:val="04A0" w:firstRow="1" w:lastRow="0" w:firstColumn="1" w:lastColumn="0" w:noHBand="0" w:noVBand="1"/>
      </w:tblPr>
      <w:tblGrid>
        <w:gridCol w:w="10768"/>
        <w:gridCol w:w="3180"/>
      </w:tblGrid>
      <w:tr w:rsidR="00711035" w14:paraId="286EBE74" w14:textId="77777777" w:rsidTr="00BB5BCC">
        <w:tc>
          <w:tcPr>
            <w:tcW w:w="10768" w:type="dxa"/>
            <w:shd w:val="clear" w:color="auto" w:fill="D9D9D9" w:themeFill="background1" w:themeFillShade="D9"/>
          </w:tcPr>
          <w:p w14:paraId="398D82BF" w14:textId="77777777" w:rsidR="00711035" w:rsidRDefault="006A55BB" w:rsidP="008E5C6B">
            <w:pPr>
              <w:rPr>
                <w:rFonts w:ascii="Arial" w:hAnsi="Arial" w:cs="Arial"/>
                <w:b/>
                <w:bCs/>
              </w:rPr>
            </w:pPr>
            <w:r w:rsidRPr="000F5DF6">
              <w:rPr>
                <w:rFonts w:ascii="Arial" w:hAnsi="Arial" w:cs="Arial"/>
                <w:b/>
                <w:bCs/>
              </w:rPr>
              <w:t xml:space="preserve">Action </w:t>
            </w:r>
          </w:p>
          <w:p w14:paraId="06E5A4F6" w14:textId="599B6564" w:rsidR="00BB5BCC" w:rsidRPr="000F5DF6" w:rsidRDefault="00BB5BCC" w:rsidP="008E5C6B">
            <w:pPr>
              <w:rPr>
                <w:rFonts w:ascii="Arial" w:hAnsi="Arial" w:cs="Arial"/>
                <w:b/>
                <w:bCs/>
              </w:rPr>
            </w:pPr>
          </w:p>
        </w:tc>
        <w:tc>
          <w:tcPr>
            <w:tcW w:w="3180" w:type="dxa"/>
            <w:shd w:val="clear" w:color="auto" w:fill="D9D9D9" w:themeFill="background1" w:themeFillShade="D9"/>
          </w:tcPr>
          <w:p w14:paraId="32F62824" w14:textId="2E6CEC5D" w:rsidR="00711035" w:rsidRPr="000F5DF6" w:rsidRDefault="006A55BB" w:rsidP="00BB5BCC">
            <w:pPr>
              <w:jc w:val="center"/>
              <w:rPr>
                <w:rFonts w:ascii="Arial" w:hAnsi="Arial" w:cs="Arial"/>
                <w:b/>
                <w:bCs/>
              </w:rPr>
            </w:pPr>
            <w:r w:rsidRPr="000F5DF6">
              <w:rPr>
                <w:rFonts w:ascii="Arial" w:hAnsi="Arial" w:cs="Arial"/>
                <w:b/>
                <w:bCs/>
              </w:rPr>
              <w:t>WTC Priority</w:t>
            </w:r>
          </w:p>
        </w:tc>
      </w:tr>
      <w:tr w:rsidR="00DD7213" w14:paraId="5C7CB2B3" w14:textId="77777777" w:rsidTr="00BB5BCC">
        <w:tc>
          <w:tcPr>
            <w:tcW w:w="10768" w:type="dxa"/>
          </w:tcPr>
          <w:p w14:paraId="0346F471" w14:textId="485C0216" w:rsidR="00DD7213" w:rsidRPr="006A55BB" w:rsidRDefault="00DD7213" w:rsidP="008E5C6B">
            <w:pPr>
              <w:rPr>
                <w:rFonts w:ascii="Arial" w:hAnsi="Arial" w:cs="Arial"/>
              </w:rPr>
            </w:pPr>
            <w:r w:rsidRPr="006655CB">
              <w:rPr>
                <w:rFonts w:ascii="Arial" w:hAnsi="Arial" w:cs="Arial"/>
              </w:rPr>
              <w:t>Retrofitting them with energy efficient measures and leasing them at a premium cost, as well as encouraging energy efficient behaviour and green electricity tariffs from lessees.</w:t>
            </w:r>
          </w:p>
        </w:tc>
        <w:tc>
          <w:tcPr>
            <w:tcW w:w="3180" w:type="dxa"/>
            <w:vMerge w:val="restart"/>
          </w:tcPr>
          <w:p w14:paraId="541C4B2C" w14:textId="5793BC71" w:rsidR="00DD7213" w:rsidRDefault="00DD7213" w:rsidP="00DD7213">
            <w:pPr>
              <w:jc w:val="center"/>
              <w:rPr>
                <w:rFonts w:ascii="Arial" w:hAnsi="Arial" w:cs="Arial"/>
              </w:rPr>
            </w:pPr>
            <w:r>
              <w:rPr>
                <w:rFonts w:ascii="Arial" w:hAnsi="Arial" w:cs="Arial"/>
              </w:rPr>
              <w:t>As above</w:t>
            </w:r>
          </w:p>
        </w:tc>
      </w:tr>
      <w:tr w:rsidR="00DD7213" w14:paraId="2EC04F47" w14:textId="77777777" w:rsidTr="00BB5BCC">
        <w:tc>
          <w:tcPr>
            <w:tcW w:w="10768" w:type="dxa"/>
          </w:tcPr>
          <w:p w14:paraId="3B8D25A8" w14:textId="4E03C1CB" w:rsidR="00DD7213" w:rsidRDefault="00DD7213" w:rsidP="008E5C6B">
            <w:pPr>
              <w:rPr>
                <w:rFonts w:ascii="Arial" w:hAnsi="Arial" w:cs="Arial"/>
              </w:rPr>
            </w:pPr>
            <w:r w:rsidRPr="006A55BB">
              <w:rPr>
                <w:rFonts w:ascii="Arial" w:hAnsi="Arial" w:cs="Arial"/>
              </w:rPr>
              <w:t>Building fabric upgrades</w:t>
            </w:r>
          </w:p>
        </w:tc>
        <w:tc>
          <w:tcPr>
            <w:tcW w:w="3180" w:type="dxa"/>
            <w:vMerge/>
          </w:tcPr>
          <w:p w14:paraId="30EA7CBE" w14:textId="77777777" w:rsidR="00DD7213" w:rsidRDefault="00DD7213" w:rsidP="008E5C6B">
            <w:pPr>
              <w:rPr>
                <w:rFonts w:ascii="Arial" w:hAnsi="Arial" w:cs="Arial"/>
              </w:rPr>
            </w:pPr>
          </w:p>
        </w:tc>
      </w:tr>
      <w:tr w:rsidR="00DD7213" w14:paraId="683193BD" w14:textId="77777777" w:rsidTr="00BB5BCC">
        <w:tc>
          <w:tcPr>
            <w:tcW w:w="10768" w:type="dxa"/>
          </w:tcPr>
          <w:p w14:paraId="22AE30DC" w14:textId="0D666FC5" w:rsidR="00DD7213" w:rsidRDefault="00DD7213" w:rsidP="008E5C6B">
            <w:pPr>
              <w:rPr>
                <w:rFonts w:ascii="Arial" w:hAnsi="Arial" w:cs="Arial"/>
              </w:rPr>
            </w:pPr>
            <w:r w:rsidRPr="006A55BB">
              <w:rPr>
                <w:rFonts w:ascii="Arial" w:hAnsi="Arial" w:cs="Arial"/>
              </w:rPr>
              <w:t>Electrification of heating (where possible) – Low carbon heating – air source pumps?</w:t>
            </w:r>
          </w:p>
        </w:tc>
        <w:tc>
          <w:tcPr>
            <w:tcW w:w="3180" w:type="dxa"/>
            <w:vMerge/>
          </w:tcPr>
          <w:p w14:paraId="0F952824" w14:textId="77777777" w:rsidR="00DD7213" w:rsidRDefault="00DD7213" w:rsidP="008E5C6B">
            <w:pPr>
              <w:rPr>
                <w:rFonts w:ascii="Arial" w:hAnsi="Arial" w:cs="Arial"/>
              </w:rPr>
            </w:pPr>
          </w:p>
        </w:tc>
      </w:tr>
      <w:tr w:rsidR="00DD7213" w14:paraId="6DA4BBB3" w14:textId="77777777" w:rsidTr="00BB5BCC">
        <w:tc>
          <w:tcPr>
            <w:tcW w:w="10768" w:type="dxa"/>
          </w:tcPr>
          <w:p w14:paraId="50FDAF5F" w14:textId="14399588" w:rsidR="00DD7213" w:rsidRDefault="00DD7213" w:rsidP="008E5C6B">
            <w:pPr>
              <w:rPr>
                <w:rFonts w:ascii="Arial" w:hAnsi="Arial" w:cs="Arial"/>
              </w:rPr>
            </w:pPr>
            <w:r w:rsidRPr="00E023DD">
              <w:rPr>
                <w:rFonts w:ascii="Arial" w:hAnsi="Arial" w:cs="Arial"/>
              </w:rPr>
              <w:t>LED Lighting and controls</w:t>
            </w:r>
          </w:p>
        </w:tc>
        <w:tc>
          <w:tcPr>
            <w:tcW w:w="3180" w:type="dxa"/>
            <w:vMerge/>
          </w:tcPr>
          <w:p w14:paraId="2F3DB710" w14:textId="77777777" w:rsidR="00DD7213" w:rsidRDefault="00DD7213" w:rsidP="008E5C6B">
            <w:pPr>
              <w:rPr>
                <w:rFonts w:ascii="Arial" w:hAnsi="Arial" w:cs="Arial"/>
              </w:rPr>
            </w:pPr>
          </w:p>
        </w:tc>
      </w:tr>
      <w:tr w:rsidR="00711035" w14:paraId="0608BBB4" w14:textId="77777777" w:rsidTr="00BB5BCC">
        <w:tc>
          <w:tcPr>
            <w:tcW w:w="10768" w:type="dxa"/>
          </w:tcPr>
          <w:p w14:paraId="63C1A887" w14:textId="30752A37" w:rsidR="00711035" w:rsidRDefault="00E023DD" w:rsidP="008E5C6B">
            <w:pPr>
              <w:rPr>
                <w:rFonts w:ascii="Arial" w:hAnsi="Arial" w:cs="Arial"/>
              </w:rPr>
            </w:pPr>
            <w:r w:rsidRPr="00E023DD">
              <w:rPr>
                <w:rFonts w:ascii="Arial" w:hAnsi="Arial" w:cs="Arial"/>
              </w:rPr>
              <w:t>Building integrated solar PV</w:t>
            </w:r>
          </w:p>
        </w:tc>
        <w:tc>
          <w:tcPr>
            <w:tcW w:w="3180" w:type="dxa"/>
          </w:tcPr>
          <w:p w14:paraId="176B2F78" w14:textId="77777777" w:rsidR="00711035" w:rsidRDefault="00711035" w:rsidP="008E5C6B">
            <w:pPr>
              <w:rPr>
                <w:rFonts w:ascii="Arial" w:hAnsi="Arial" w:cs="Arial"/>
              </w:rPr>
            </w:pPr>
          </w:p>
        </w:tc>
      </w:tr>
    </w:tbl>
    <w:p w14:paraId="760A9196" w14:textId="45494AF2" w:rsidR="00342570" w:rsidRPr="00230543" w:rsidRDefault="00756E0B" w:rsidP="00342570">
      <w:pPr>
        <w:autoSpaceDE w:val="0"/>
        <w:autoSpaceDN w:val="0"/>
        <w:adjustRightInd w:val="0"/>
        <w:spacing w:after="0" w:line="240" w:lineRule="auto"/>
        <w:rPr>
          <w:rFonts w:ascii="Calibri" w:hAnsi="Calibri" w:cs="Calibri"/>
          <w:b/>
          <w:bCs/>
          <w:color w:val="000000"/>
          <w:sz w:val="23"/>
          <w:szCs w:val="23"/>
        </w:rPr>
      </w:pPr>
      <w:r w:rsidRPr="00230543">
        <w:rPr>
          <w:rFonts w:ascii="Calibri" w:hAnsi="Calibri" w:cs="Calibri"/>
          <w:b/>
          <w:bCs/>
          <w:color w:val="000000"/>
          <w:sz w:val="23"/>
          <w:szCs w:val="23"/>
        </w:rPr>
        <w:t>No Direct control over the energy usage.</w:t>
      </w:r>
    </w:p>
    <w:p w14:paraId="57010B6C" w14:textId="77777777" w:rsidR="00190A64" w:rsidRDefault="00190A64" w:rsidP="008E5C6B">
      <w:pPr>
        <w:rPr>
          <w:rFonts w:ascii="Arial" w:hAnsi="Arial" w:cs="Arial"/>
        </w:rPr>
      </w:pPr>
    </w:p>
    <w:tbl>
      <w:tblPr>
        <w:tblStyle w:val="TableGrid"/>
        <w:tblW w:w="0" w:type="auto"/>
        <w:tblLook w:val="04A0" w:firstRow="1" w:lastRow="0" w:firstColumn="1" w:lastColumn="0" w:noHBand="0" w:noVBand="1"/>
      </w:tblPr>
      <w:tblGrid>
        <w:gridCol w:w="4544"/>
        <w:gridCol w:w="1354"/>
        <w:gridCol w:w="1392"/>
        <w:gridCol w:w="1128"/>
        <w:gridCol w:w="1075"/>
        <w:gridCol w:w="1275"/>
        <w:gridCol w:w="1603"/>
        <w:gridCol w:w="1577"/>
      </w:tblGrid>
      <w:tr w:rsidR="00BB5BCC" w14:paraId="1B474926" w14:textId="77777777" w:rsidTr="008B4E50">
        <w:tc>
          <w:tcPr>
            <w:tcW w:w="13948" w:type="dxa"/>
            <w:gridSpan w:val="8"/>
            <w:shd w:val="clear" w:color="auto" w:fill="D9D9D9" w:themeFill="background1" w:themeFillShade="D9"/>
          </w:tcPr>
          <w:p w14:paraId="3A5BEF3D" w14:textId="77777777" w:rsidR="00BB5BCC" w:rsidRDefault="00BB5BCC" w:rsidP="00B52C60">
            <w:pPr>
              <w:rPr>
                <w:rFonts w:ascii="Arial" w:hAnsi="Arial" w:cs="Arial"/>
                <w:b/>
                <w:bCs/>
                <w:sz w:val="28"/>
                <w:szCs w:val="28"/>
              </w:rPr>
            </w:pPr>
            <w:r w:rsidRPr="00BB5BCC">
              <w:rPr>
                <w:rFonts w:ascii="Arial" w:hAnsi="Arial" w:cs="Arial"/>
                <w:b/>
                <w:bCs/>
                <w:sz w:val="28"/>
                <w:szCs w:val="28"/>
              </w:rPr>
              <w:t xml:space="preserve">Scope 3 - Waste </w:t>
            </w:r>
          </w:p>
          <w:p w14:paraId="2831D864" w14:textId="010F1316" w:rsidR="00BB5BCC" w:rsidRPr="00BB5BCC" w:rsidRDefault="00BB5BCC" w:rsidP="00B52C60">
            <w:pPr>
              <w:rPr>
                <w:rFonts w:ascii="Arial" w:hAnsi="Arial" w:cs="Arial"/>
                <w:sz w:val="28"/>
                <w:szCs w:val="28"/>
              </w:rPr>
            </w:pPr>
          </w:p>
        </w:tc>
      </w:tr>
      <w:tr w:rsidR="00BB5BCC" w14:paraId="6F355018" w14:textId="77777777" w:rsidTr="00B6070B">
        <w:tc>
          <w:tcPr>
            <w:tcW w:w="13948" w:type="dxa"/>
            <w:gridSpan w:val="8"/>
          </w:tcPr>
          <w:p w14:paraId="5D352D75" w14:textId="62DB6994" w:rsidR="00BB5BCC" w:rsidRPr="0011266D" w:rsidRDefault="00BB5BCC" w:rsidP="00B52C60">
            <w:pPr>
              <w:rPr>
                <w:rFonts w:ascii="Arial" w:hAnsi="Arial" w:cs="Arial"/>
              </w:rPr>
            </w:pPr>
            <w:r w:rsidRPr="0011266D">
              <w:rPr>
                <w:rFonts w:ascii="Arial" w:hAnsi="Arial" w:cs="Arial"/>
              </w:rPr>
              <w:t xml:space="preserve">Contribution to overall footprint = </w:t>
            </w:r>
            <w:r>
              <w:rPr>
                <w:rFonts w:ascii="Arial" w:hAnsi="Arial" w:cs="Arial"/>
              </w:rPr>
              <w:t xml:space="preserve">10.64 </w:t>
            </w:r>
            <w:r w:rsidRPr="0011266D">
              <w:rPr>
                <w:rFonts w:ascii="Arial" w:hAnsi="Arial" w:cs="Arial"/>
              </w:rPr>
              <w:t>tCO2e (</w:t>
            </w:r>
            <w:r>
              <w:rPr>
                <w:rFonts w:ascii="Arial" w:hAnsi="Arial" w:cs="Arial"/>
              </w:rPr>
              <w:t>0.9</w:t>
            </w:r>
            <w:r w:rsidRPr="0011266D">
              <w:rPr>
                <w:rFonts w:ascii="Arial" w:hAnsi="Arial" w:cs="Arial"/>
              </w:rPr>
              <w:t>%)</w:t>
            </w:r>
          </w:p>
          <w:p w14:paraId="5C1DD411" w14:textId="5D60C830" w:rsidR="00BB5BCC" w:rsidRDefault="00BB5BCC" w:rsidP="00B52C60">
            <w:pPr>
              <w:rPr>
                <w:rFonts w:ascii="Arial" w:hAnsi="Arial" w:cs="Arial"/>
              </w:rPr>
            </w:pPr>
            <w:r>
              <w:rPr>
                <w:rFonts w:ascii="Arial" w:hAnsi="Arial" w:cs="Arial"/>
              </w:rPr>
              <w:t>1</w:t>
            </w:r>
            <w:r w:rsidRPr="0011266D">
              <w:rPr>
                <w:rFonts w:ascii="Arial" w:hAnsi="Arial" w:cs="Arial"/>
              </w:rPr>
              <w:t>% of Scope 3 emissions</w:t>
            </w:r>
          </w:p>
          <w:p w14:paraId="3EFBFC83" w14:textId="77777777" w:rsidR="00BB5BCC" w:rsidRDefault="00BB5BCC" w:rsidP="00B52C60">
            <w:pPr>
              <w:rPr>
                <w:rFonts w:ascii="Arial" w:hAnsi="Arial" w:cs="Arial"/>
              </w:rPr>
            </w:pPr>
          </w:p>
          <w:p w14:paraId="153D6416" w14:textId="0E632960" w:rsidR="00BB5BCC" w:rsidRPr="004356D1" w:rsidRDefault="00BB5BCC" w:rsidP="00B52C60">
            <w:pPr>
              <w:rPr>
                <w:rFonts w:ascii="Arial" w:hAnsi="Arial" w:cs="Arial"/>
                <w:b/>
                <w:bCs/>
              </w:rPr>
            </w:pPr>
            <w:r w:rsidRPr="004356D1">
              <w:rPr>
                <w:rFonts w:ascii="Arial" w:hAnsi="Arial" w:cs="Arial"/>
                <w:b/>
                <w:bCs/>
              </w:rPr>
              <w:t>Table shows the highest 5 emissions related to waste activities</w:t>
            </w:r>
          </w:p>
        </w:tc>
      </w:tr>
      <w:tr w:rsidR="004F371A" w14:paraId="40792697" w14:textId="77777777" w:rsidTr="00015C28">
        <w:tc>
          <w:tcPr>
            <w:tcW w:w="4544" w:type="dxa"/>
            <w:shd w:val="clear" w:color="auto" w:fill="D9D9D9" w:themeFill="background1" w:themeFillShade="D9"/>
          </w:tcPr>
          <w:p w14:paraId="6B4E9A15" w14:textId="6E4E2A2A" w:rsidR="004F371A" w:rsidRPr="00FE716C" w:rsidRDefault="004F371A" w:rsidP="00B52C60">
            <w:pPr>
              <w:rPr>
                <w:rFonts w:ascii="Arial" w:hAnsi="Arial" w:cs="Arial"/>
                <w:b/>
                <w:bCs/>
              </w:rPr>
            </w:pPr>
            <w:r w:rsidRPr="00FE716C">
              <w:rPr>
                <w:rFonts w:ascii="Arial" w:hAnsi="Arial" w:cs="Arial"/>
                <w:b/>
                <w:bCs/>
              </w:rPr>
              <w:t>Source Name</w:t>
            </w:r>
          </w:p>
        </w:tc>
        <w:tc>
          <w:tcPr>
            <w:tcW w:w="1354" w:type="dxa"/>
            <w:shd w:val="clear" w:color="auto" w:fill="D9D9D9" w:themeFill="background1" w:themeFillShade="D9"/>
          </w:tcPr>
          <w:p w14:paraId="417A1117" w14:textId="07276009" w:rsidR="004F371A" w:rsidRPr="00FE716C" w:rsidRDefault="004F371A" w:rsidP="00FE716C">
            <w:pPr>
              <w:jc w:val="center"/>
              <w:rPr>
                <w:rFonts w:ascii="Arial" w:hAnsi="Arial" w:cs="Arial"/>
                <w:b/>
                <w:bCs/>
              </w:rPr>
            </w:pPr>
            <w:r w:rsidRPr="00FE716C">
              <w:rPr>
                <w:rFonts w:ascii="Arial" w:hAnsi="Arial" w:cs="Arial"/>
                <w:b/>
                <w:bCs/>
              </w:rPr>
              <w:t>Waste Terminal</w:t>
            </w:r>
          </w:p>
        </w:tc>
        <w:tc>
          <w:tcPr>
            <w:tcW w:w="1392" w:type="dxa"/>
            <w:shd w:val="clear" w:color="auto" w:fill="D9D9D9" w:themeFill="background1" w:themeFillShade="D9"/>
          </w:tcPr>
          <w:p w14:paraId="02EE63C5" w14:textId="70C4EEA8" w:rsidR="004F371A" w:rsidRPr="00FE716C" w:rsidRDefault="004F371A" w:rsidP="00FE716C">
            <w:pPr>
              <w:jc w:val="center"/>
              <w:rPr>
                <w:rFonts w:ascii="Arial" w:hAnsi="Arial" w:cs="Arial"/>
                <w:b/>
                <w:bCs/>
              </w:rPr>
            </w:pPr>
            <w:r w:rsidRPr="00FE716C">
              <w:rPr>
                <w:rFonts w:ascii="Arial" w:hAnsi="Arial" w:cs="Arial"/>
                <w:b/>
                <w:bCs/>
              </w:rPr>
              <w:t>Waste Type</w:t>
            </w:r>
          </w:p>
        </w:tc>
        <w:tc>
          <w:tcPr>
            <w:tcW w:w="1128" w:type="dxa"/>
            <w:shd w:val="clear" w:color="auto" w:fill="D9D9D9" w:themeFill="background1" w:themeFillShade="D9"/>
          </w:tcPr>
          <w:p w14:paraId="0E7629D4" w14:textId="58263B8F" w:rsidR="004F371A" w:rsidRPr="00FE716C" w:rsidRDefault="004F371A" w:rsidP="00FE716C">
            <w:pPr>
              <w:jc w:val="center"/>
              <w:rPr>
                <w:rFonts w:ascii="Arial" w:hAnsi="Arial" w:cs="Arial"/>
                <w:b/>
                <w:bCs/>
              </w:rPr>
            </w:pPr>
            <w:r w:rsidRPr="00FE716C">
              <w:rPr>
                <w:rFonts w:ascii="Arial" w:hAnsi="Arial" w:cs="Arial"/>
                <w:b/>
                <w:bCs/>
              </w:rPr>
              <w:t>tCO</w:t>
            </w:r>
            <w:r w:rsidRPr="00FE716C">
              <w:rPr>
                <w:rFonts w:ascii="Arial" w:hAnsi="Arial" w:cs="Arial"/>
                <w:b/>
                <w:bCs/>
                <w:sz w:val="16"/>
                <w:szCs w:val="16"/>
              </w:rPr>
              <w:t>2</w:t>
            </w:r>
            <w:r w:rsidRPr="00FE716C">
              <w:rPr>
                <w:rFonts w:ascii="Arial" w:hAnsi="Arial" w:cs="Arial"/>
                <w:b/>
                <w:bCs/>
              </w:rPr>
              <w:t>e</w:t>
            </w:r>
          </w:p>
        </w:tc>
        <w:tc>
          <w:tcPr>
            <w:tcW w:w="1075" w:type="dxa"/>
            <w:shd w:val="clear" w:color="auto" w:fill="D9D9D9" w:themeFill="background1" w:themeFillShade="D9"/>
          </w:tcPr>
          <w:p w14:paraId="5030371F" w14:textId="1077FEDC" w:rsidR="004F371A" w:rsidRPr="00FE716C" w:rsidRDefault="004F371A" w:rsidP="00FE716C">
            <w:pPr>
              <w:jc w:val="center"/>
              <w:rPr>
                <w:rFonts w:ascii="Arial" w:hAnsi="Arial" w:cs="Arial"/>
                <w:b/>
                <w:bCs/>
              </w:rPr>
            </w:pPr>
            <w:r>
              <w:rPr>
                <w:rFonts w:ascii="Arial" w:hAnsi="Arial" w:cs="Arial"/>
                <w:b/>
                <w:bCs/>
              </w:rPr>
              <w:t>tCO</w:t>
            </w:r>
            <w:r w:rsidRPr="00A83ADF">
              <w:rPr>
                <w:rFonts w:ascii="Arial" w:hAnsi="Arial" w:cs="Arial"/>
                <w:b/>
                <w:bCs/>
                <w:sz w:val="16"/>
                <w:szCs w:val="16"/>
              </w:rPr>
              <w:t>2</w:t>
            </w:r>
            <w:r>
              <w:rPr>
                <w:rFonts w:ascii="Arial" w:hAnsi="Arial" w:cs="Arial"/>
                <w:b/>
                <w:bCs/>
              </w:rPr>
              <w:t>e Total</w:t>
            </w:r>
          </w:p>
        </w:tc>
        <w:tc>
          <w:tcPr>
            <w:tcW w:w="1275" w:type="dxa"/>
            <w:shd w:val="clear" w:color="auto" w:fill="D9D9D9" w:themeFill="background1" w:themeFillShade="D9"/>
          </w:tcPr>
          <w:p w14:paraId="5321DD5E" w14:textId="3596EBCD" w:rsidR="004F371A" w:rsidRPr="00FE716C" w:rsidRDefault="004F371A" w:rsidP="00FE716C">
            <w:pPr>
              <w:jc w:val="center"/>
              <w:rPr>
                <w:rFonts w:ascii="Arial" w:hAnsi="Arial" w:cs="Arial"/>
                <w:b/>
                <w:bCs/>
              </w:rPr>
            </w:pPr>
            <w:r>
              <w:rPr>
                <w:rFonts w:ascii="Arial" w:hAnsi="Arial" w:cs="Arial"/>
                <w:b/>
                <w:bCs/>
              </w:rPr>
              <w:t>Mass (kg) / Split</w:t>
            </w:r>
          </w:p>
        </w:tc>
        <w:tc>
          <w:tcPr>
            <w:tcW w:w="1603" w:type="dxa"/>
            <w:shd w:val="clear" w:color="auto" w:fill="D9D9D9" w:themeFill="background1" w:themeFillShade="D9"/>
          </w:tcPr>
          <w:p w14:paraId="15F81EF6" w14:textId="0BE8AA48" w:rsidR="004F371A" w:rsidRPr="00FE716C" w:rsidRDefault="00E75E79" w:rsidP="00FE716C">
            <w:pPr>
              <w:jc w:val="center"/>
              <w:rPr>
                <w:rFonts w:ascii="Arial" w:hAnsi="Arial" w:cs="Arial"/>
                <w:b/>
                <w:bCs/>
              </w:rPr>
            </w:pPr>
            <w:r>
              <w:rPr>
                <w:rFonts w:ascii="Arial" w:hAnsi="Arial" w:cs="Arial"/>
                <w:b/>
                <w:bCs/>
              </w:rPr>
              <w:t>Recycling</w:t>
            </w:r>
          </w:p>
        </w:tc>
        <w:tc>
          <w:tcPr>
            <w:tcW w:w="1577" w:type="dxa"/>
            <w:shd w:val="clear" w:color="auto" w:fill="D9D9D9" w:themeFill="background1" w:themeFillShade="D9"/>
          </w:tcPr>
          <w:p w14:paraId="662F5267" w14:textId="52F1813F" w:rsidR="004F371A" w:rsidRPr="00FE716C" w:rsidRDefault="004F371A" w:rsidP="00FE716C">
            <w:pPr>
              <w:jc w:val="center"/>
              <w:rPr>
                <w:rFonts w:ascii="Arial" w:hAnsi="Arial" w:cs="Arial"/>
                <w:b/>
                <w:bCs/>
              </w:rPr>
            </w:pPr>
            <w:r w:rsidRPr="00FE716C">
              <w:rPr>
                <w:rFonts w:ascii="Arial" w:hAnsi="Arial" w:cs="Arial"/>
                <w:b/>
                <w:bCs/>
              </w:rPr>
              <w:t>WTC Priority</w:t>
            </w:r>
          </w:p>
        </w:tc>
      </w:tr>
      <w:tr w:rsidR="00440DC6" w14:paraId="39F02DFA" w14:textId="77777777" w:rsidTr="00015C28">
        <w:tc>
          <w:tcPr>
            <w:tcW w:w="4544" w:type="dxa"/>
          </w:tcPr>
          <w:p w14:paraId="02CA3B49" w14:textId="61C7C416" w:rsidR="00440DC6" w:rsidRDefault="00440DC6" w:rsidP="0017741F">
            <w:pPr>
              <w:rPr>
                <w:rFonts w:ascii="Arial" w:hAnsi="Arial" w:cs="Arial"/>
              </w:rPr>
            </w:pPr>
            <w:r w:rsidRPr="0017741F">
              <w:rPr>
                <w:rFonts w:ascii="Arial" w:hAnsi="Arial" w:cs="Arial"/>
              </w:rPr>
              <w:t>Weymouth Sands (Rake and Manual Litter</w:t>
            </w:r>
            <w:r>
              <w:rPr>
                <w:rFonts w:ascii="Arial" w:hAnsi="Arial" w:cs="Arial"/>
              </w:rPr>
              <w:t xml:space="preserve"> </w:t>
            </w:r>
            <w:r w:rsidRPr="0017741F">
              <w:rPr>
                <w:rFonts w:ascii="Arial" w:hAnsi="Arial" w:cs="Arial"/>
              </w:rPr>
              <w:t>Pickers) including all associated Staff, Vehicle,</w:t>
            </w:r>
            <w:r>
              <w:rPr>
                <w:rFonts w:ascii="Arial" w:hAnsi="Arial" w:cs="Arial"/>
              </w:rPr>
              <w:t xml:space="preserve"> </w:t>
            </w:r>
            <w:proofErr w:type="gramStart"/>
            <w:r w:rsidRPr="0017741F">
              <w:rPr>
                <w:rFonts w:ascii="Arial" w:hAnsi="Arial" w:cs="Arial"/>
              </w:rPr>
              <w:t>PPE</w:t>
            </w:r>
            <w:proofErr w:type="gramEnd"/>
            <w:r w:rsidRPr="0017741F">
              <w:rPr>
                <w:rFonts w:ascii="Arial" w:hAnsi="Arial" w:cs="Arial"/>
              </w:rPr>
              <w:t xml:space="preserve"> and equipment costs.</w:t>
            </w:r>
          </w:p>
        </w:tc>
        <w:tc>
          <w:tcPr>
            <w:tcW w:w="1354" w:type="dxa"/>
          </w:tcPr>
          <w:p w14:paraId="23511D7D" w14:textId="1DB9718D" w:rsidR="00440DC6" w:rsidRDefault="00440DC6" w:rsidP="00FE716C">
            <w:pPr>
              <w:jc w:val="center"/>
              <w:rPr>
                <w:rFonts w:ascii="Arial" w:hAnsi="Arial" w:cs="Arial"/>
              </w:rPr>
            </w:pPr>
            <w:r w:rsidRPr="002B1719">
              <w:rPr>
                <w:rFonts w:ascii="Arial" w:hAnsi="Arial" w:cs="Arial"/>
              </w:rPr>
              <w:t>Incineration</w:t>
            </w:r>
          </w:p>
        </w:tc>
        <w:tc>
          <w:tcPr>
            <w:tcW w:w="1392" w:type="dxa"/>
          </w:tcPr>
          <w:p w14:paraId="79E50034" w14:textId="14CFE4FB" w:rsidR="00440DC6" w:rsidRDefault="00440DC6" w:rsidP="00FE716C">
            <w:pPr>
              <w:jc w:val="center"/>
              <w:rPr>
                <w:rFonts w:ascii="Arial" w:hAnsi="Arial" w:cs="Arial"/>
              </w:rPr>
            </w:pPr>
            <w:r w:rsidRPr="002B1719">
              <w:rPr>
                <w:rFonts w:ascii="Arial" w:hAnsi="Arial" w:cs="Arial"/>
              </w:rPr>
              <w:t>Municipal</w:t>
            </w:r>
          </w:p>
        </w:tc>
        <w:tc>
          <w:tcPr>
            <w:tcW w:w="1128" w:type="dxa"/>
          </w:tcPr>
          <w:p w14:paraId="6145B9C8" w14:textId="2F475B3F" w:rsidR="00440DC6" w:rsidRDefault="00440DC6" w:rsidP="00FE716C">
            <w:pPr>
              <w:jc w:val="center"/>
              <w:rPr>
                <w:rFonts w:ascii="Arial" w:hAnsi="Arial" w:cs="Arial"/>
              </w:rPr>
            </w:pPr>
            <w:r w:rsidRPr="00932505">
              <w:rPr>
                <w:rFonts w:ascii="Arial" w:hAnsi="Arial" w:cs="Arial"/>
              </w:rPr>
              <w:t>5.92</w:t>
            </w:r>
          </w:p>
        </w:tc>
        <w:tc>
          <w:tcPr>
            <w:tcW w:w="1075" w:type="dxa"/>
            <w:vMerge w:val="restart"/>
          </w:tcPr>
          <w:p w14:paraId="7556B8B0" w14:textId="32593C9E" w:rsidR="00440DC6" w:rsidRDefault="00440DC6" w:rsidP="00FE716C">
            <w:pPr>
              <w:jc w:val="center"/>
              <w:rPr>
                <w:rFonts w:ascii="Arial" w:hAnsi="Arial" w:cs="Arial"/>
              </w:rPr>
            </w:pPr>
            <w:r>
              <w:rPr>
                <w:rFonts w:ascii="Arial" w:hAnsi="Arial" w:cs="Arial"/>
              </w:rPr>
              <w:t>9.87</w:t>
            </w:r>
          </w:p>
        </w:tc>
        <w:tc>
          <w:tcPr>
            <w:tcW w:w="1275" w:type="dxa"/>
            <w:vMerge w:val="restart"/>
          </w:tcPr>
          <w:p w14:paraId="056F380D" w14:textId="77777777" w:rsidR="00440DC6" w:rsidRDefault="00440DC6" w:rsidP="00486049">
            <w:pPr>
              <w:jc w:val="center"/>
              <w:rPr>
                <w:rFonts w:ascii="Arial" w:hAnsi="Arial" w:cs="Arial"/>
              </w:rPr>
            </w:pPr>
            <w:r w:rsidRPr="00486049">
              <w:rPr>
                <w:rFonts w:ascii="Arial" w:hAnsi="Arial" w:cs="Arial"/>
              </w:rPr>
              <w:t>462,490</w:t>
            </w:r>
            <w:r>
              <w:rPr>
                <w:rFonts w:ascii="Arial" w:hAnsi="Arial" w:cs="Arial"/>
              </w:rPr>
              <w:t xml:space="preserve">kg </w:t>
            </w:r>
          </w:p>
          <w:p w14:paraId="077E2510" w14:textId="7589AB9B" w:rsidR="00440DC6" w:rsidRDefault="00440DC6" w:rsidP="00486049">
            <w:pPr>
              <w:jc w:val="center"/>
              <w:rPr>
                <w:rFonts w:ascii="Arial" w:hAnsi="Arial" w:cs="Arial"/>
              </w:rPr>
            </w:pPr>
            <w:r>
              <w:rPr>
                <w:rFonts w:ascii="Arial" w:hAnsi="Arial" w:cs="Arial"/>
              </w:rPr>
              <w:t>/ 87%</w:t>
            </w:r>
          </w:p>
        </w:tc>
        <w:tc>
          <w:tcPr>
            <w:tcW w:w="1603" w:type="dxa"/>
            <w:vMerge w:val="restart"/>
            <w:shd w:val="clear" w:color="auto" w:fill="A8D08D" w:themeFill="accent6" w:themeFillTint="99"/>
          </w:tcPr>
          <w:p w14:paraId="0157F188" w14:textId="77777777" w:rsidR="00440DC6" w:rsidRDefault="00440DC6" w:rsidP="00FE716C">
            <w:pPr>
              <w:jc w:val="center"/>
              <w:rPr>
                <w:rFonts w:ascii="Arial" w:hAnsi="Arial" w:cs="Arial"/>
              </w:rPr>
            </w:pPr>
            <w:r>
              <w:rPr>
                <w:rFonts w:ascii="Arial" w:hAnsi="Arial" w:cs="Arial"/>
              </w:rPr>
              <w:t xml:space="preserve">Only 11% waste </w:t>
            </w:r>
            <w:proofErr w:type="gramStart"/>
            <w:r>
              <w:rPr>
                <w:rFonts w:ascii="Arial" w:hAnsi="Arial" w:cs="Arial"/>
              </w:rPr>
              <w:t>recycled</w:t>
            </w:r>
            <w:proofErr w:type="gramEnd"/>
          </w:p>
          <w:p w14:paraId="6423E9E6" w14:textId="77777777" w:rsidR="00440DC6" w:rsidRDefault="00440DC6" w:rsidP="00FE716C">
            <w:pPr>
              <w:jc w:val="center"/>
              <w:rPr>
                <w:rFonts w:ascii="Arial" w:hAnsi="Arial" w:cs="Arial"/>
              </w:rPr>
            </w:pPr>
            <w:r>
              <w:rPr>
                <w:rFonts w:ascii="Arial" w:hAnsi="Arial" w:cs="Arial"/>
              </w:rPr>
              <w:lastRenderedPageBreak/>
              <w:t xml:space="preserve">UK Recycling target </w:t>
            </w:r>
          </w:p>
          <w:p w14:paraId="24A62561" w14:textId="04665051" w:rsidR="00440DC6" w:rsidRDefault="00440DC6" w:rsidP="00FE716C">
            <w:pPr>
              <w:jc w:val="center"/>
              <w:rPr>
                <w:rFonts w:ascii="Arial" w:hAnsi="Arial" w:cs="Arial"/>
              </w:rPr>
            </w:pPr>
            <w:r w:rsidRPr="00015C28">
              <w:rPr>
                <w:rFonts w:ascii="Arial" w:hAnsi="Arial" w:cs="Arial"/>
                <w:sz w:val="20"/>
                <w:szCs w:val="20"/>
              </w:rPr>
              <w:t>2020 = 50%</w:t>
            </w:r>
            <w:r w:rsidRPr="0024517C">
              <w:rPr>
                <w:rFonts w:ascii="Arial" w:hAnsi="Arial" w:cs="Arial"/>
              </w:rPr>
              <w:t xml:space="preserve"> </w:t>
            </w:r>
            <w:r w:rsidRPr="00015C28">
              <w:rPr>
                <w:rFonts w:ascii="Arial" w:hAnsi="Arial" w:cs="Arial"/>
                <w:sz w:val="20"/>
                <w:szCs w:val="20"/>
              </w:rPr>
              <w:t>2035 = 65%</w:t>
            </w:r>
          </w:p>
        </w:tc>
        <w:tc>
          <w:tcPr>
            <w:tcW w:w="1577" w:type="dxa"/>
            <w:vMerge w:val="restart"/>
          </w:tcPr>
          <w:p w14:paraId="26F8750E" w14:textId="77777777" w:rsidR="00440DC6" w:rsidRDefault="00440DC6" w:rsidP="00FE716C">
            <w:pPr>
              <w:jc w:val="center"/>
              <w:rPr>
                <w:rFonts w:ascii="Arial" w:hAnsi="Arial" w:cs="Arial"/>
              </w:rPr>
            </w:pPr>
            <w:r>
              <w:rPr>
                <w:rFonts w:ascii="Arial" w:hAnsi="Arial" w:cs="Arial"/>
              </w:rPr>
              <w:lastRenderedPageBreak/>
              <w:t>2</w:t>
            </w:r>
          </w:p>
          <w:p w14:paraId="362B2AC6" w14:textId="77777777" w:rsidR="004166F8" w:rsidRDefault="004166F8" w:rsidP="00FE716C">
            <w:pPr>
              <w:jc w:val="center"/>
              <w:rPr>
                <w:rFonts w:ascii="Arial" w:hAnsi="Arial" w:cs="Arial"/>
              </w:rPr>
            </w:pPr>
          </w:p>
          <w:p w14:paraId="4AF52744" w14:textId="2AED6630" w:rsidR="00440DC6" w:rsidRDefault="00440DC6" w:rsidP="008964FB">
            <w:pPr>
              <w:rPr>
                <w:rFonts w:ascii="Arial" w:hAnsi="Arial" w:cs="Arial"/>
              </w:rPr>
            </w:pPr>
          </w:p>
        </w:tc>
      </w:tr>
      <w:tr w:rsidR="00440DC6" w14:paraId="05D6230A" w14:textId="77777777" w:rsidTr="00015C28">
        <w:tc>
          <w:tcPr>
            <w:tcW w:w="4544" w:type="dxa"/>
          </w:tcPr>
          <w:p w14:paraId="4E20943B" w14:textId="191B25DA" w:rsidR="00440DC6" w:rsidRDefault="00440DC6" w:rsidP="002B1719">
            <w:pPr>
              <w:rPr>
                <w:rFonts w:ascii="Arial" w:hAnsi="Arial" w:cs="Arial"/>
              </w:rPr>
            </w:pPr>
            <w:r w:rsidRPr="002B1719">
              <w:rPr>
                <w:rFonts w:ascii="Arial" w:hAnsi="Arial" w:cs="Arial"/>
              </w:rPr>
              <w:lastRenderedPageBreak/>
              <w:t>Servicing of 26 x 1100l Wheeled seasonal bins</w:t>
            </w:r>
            <w:r>
              <w:rPr>
                <w:rFonts w:ascii="Arial" w:hAnsi="Arial" w:cs="Arial"/>
              </w:rPr>
              <w:t xml:space="preserve"> </w:t>
            </w:r>
            <w:r w:rsidRPr="002B1719">
              <w:rPr>
                <w:rFonts w:ascii="Arial" w:hAnsi="Arial" w:cs="Arial"/>
              </w:rPr>
              <w:t>Weymouth Promenade</w:t>
            </w:r>
          </w:p>
        </w:tc>
        <w:tc>
          <w:tcPr>
            <w:tcW w:w="1354" w:type="dxa"/>
          </w:tcPr>
          <w:p w14:paraId="52E36F0E" w14:textId="43C89C09" w:rsidR="00440DC6" w:rsidRDefault="00440DC6" w:rsidP="00FE716C">
            <w:pPr>
              <w:jc w:val="center"/>
              <w:rPr>
                <w:rFonts w:ascii="Arial" w:hAnsi="Arial" w:cs="Arial"/>
              </w:rPr>
            </w:pPr>
            <w:r w:rsidRPr="002B1719">
              <w:rPr>
                <w:rFonts w:ascii="Arial" w:hAnsi="Arial" w:cs="Arial"/>
              </w:rPr>
              <w:t>Incineration</w:t>
            </w:r>
          </w:p>
        </w:tc>
        <w:tc>
          <w:tcPr>
            <w:tcW w:w="1392" w:type="dxa"/>
          </w:tcPr>
          <w:p w14:paraId="7A283AD5" w14:textId="1C2101F9" w:rsidR="00440DC6" w:rsidRDefault="00440DC6" w:rsidP="00FE716C">
            <w:pPr>
              <w:jc w:val="center"/>
              <w:rPr>
                <w:rFonts w:ascii="Arial" w:hAnsi="Arial" w:cs="Arial"/>
              </w:rPr>
            </w:pPr>
            <w:r w:rsidRPr="002B1719">
              <w:rPr>
                <w:rFonts w:ascii="Arial" w:hAnsi="Arial" w:cs="Arial"/>
              </w:rPr>
              <w:t>Municipal</w:t>
            </w:r>
          </w:p>
        </w:tc>
        <w:tc>
          <w:tcPr>
            <w:tcW w:w="1128" w:type="dxa"/>
          </w:tcPr>
          <w:p w14:paraId="7465F9E8" w14:textId="7319EA40" w:rsidR="00440DC6" w:rsidRDefault="00440DC6" w:rsidP="00FE716C">
            <w:pPr>
              <w:jc w:val="center"/>
              <w:rPr>
                <w:rFonts w:ascii="Arial" w:hAnsi="Arial" w:cs="Arial"/>
              </w:rPr>
            </w:pPr>
            <w:r w:rsidRPr="00932505">
              <w:rPr>
                <w:rFonts w:ascii="Arial" w:hAnsi="Arial" w:cs="Arial"/>
              </w:rPr>
              <w:t>3.95</w:t>
            </w:r>
          </w:p>
        </w:tc>
        <w:tc>
          <w:tcPr>
            <w:tcW w:w="1075" w:type="dxa"/>
            <w:vMerge/>
          </w:tcPr>
          <w:p w14:paraId="6C757B47" w14:textId="77777777" w:rsidR="00440DC6" w:rsidRDefault="00440DC6" w:rsidP="00FE716C">
            <w:pPr>
              <w:jc w:val="center"/>
              <w:rPr>
                <w:rFonts w:ascii="Arial" w:hAnsi="Arial" w:cs="Arial"/>
              </w:rPr>
            </w:pPr>
          </w:p>
        </w:tc>
        <w:tc>
          <w:tcPr>
            <w:tcW w:w="1275" w:type="dxa"/>
            <w:vMerge/>
          </w:tcPr>
          <w:p w14:paraId="0754E03F" w14:textId="77777777" w:rsidR="00440DC6" w:rsidRDefault="00440DC6" w:rsidP="00FE716C">
            <w:pPr>
              <w:jc w:val="center"/>
              <w:rPr>
                <w:rFonts w:ascii="Arial" w:hAnsi="Arial" w:cs="Arial"/>
              </w:rPr>
            </w:pPr>
          </w:p>
        </w:tc>
        <w:tc>
          <w:tcPr>
            <w:tcW w:w="1603" w:type="dxa"/>
            <w:vMerge/>
            <w:shd w:val="clear" w:color="auto" w:fill="A8D08D" w:themeFill="accent6" w:themeFillTint="99"/>
          </w:tcPr>
          <w:p w14:paraId="53D5AA0E" w14:textId="1B207C45" w:rsidR="00440DC6" w:rsidRDefault="00440DC6" w:rsidP="00FE716C">
            <w:pPr>
              <w:jc w:val="center"/>
              <w:rPr>
                <w:rFonts w:ascii="Arial" w:hAnsi="Arial" w:cs="Arial"/>
              </w:rPr>
            </w:pPr>
          </w:p>
        </w:tc>
        <w:tc>
          <w:tcPr>
            <w:tcW w:w="1577" w:type="dxa"/>
            <w:vMerge/>
          </w:tcPr>
          <w:p w14:paraId="0731354B" w14:textId="1463CDAA" w:rsidR="00440DC6" w:rsidRDefault="00440DC6" w:rsidP="00FE716C">
            <w:pPr>
              <w:jc w:val="center"/>
              <w:rPr>
                <w:rFonts w:ascii="Arial" w:hAnsi="Arial" w:cs="Arial"/>
              </w:rPr>
            </w:pPr>
          </w:p>
        </w:tc>
      </w:tr>
      <w:tr w:rsidR="00440DC6" w14:paraId="09D4D138" w14:textId="77777777" w:rsidTr="00015C28">
        <w:tc>
          <w:tcPr>
            <w:tcW w:w="4544" w:type="dxa"/>
          </w:tcPr>
          <w:p w14:paraId="030AF13B" w14:textId="779D7A3E" w:rsidR="00440DC6" w:rsidRDefault="00440DC6" w:rsidP="00B52C60">
            <w:pPr>
              <w:rPr>
                <w:rFonts w:ascii="Arial" w:hAnsi="Arial" w:cs="Arial"/>
              </w:rPr>
            </w:pPr>
            <w:r w:rsidRPr="005644D6">
              <w:rPr>
                <w:rFonts w:ascii="Arial" w:hAnsi="Arial" w:cs="Arial"/>
              </w:rPr>
              <w:t>Victoria Street Stores</w:t>
            </w:r>
          </w:p>
        </w:tc>
        <w:tc>
          <w:tcPr>
            <w:tcW w:w="1354" w:type="dxa"/>
          </w:tcPr>
          <w:p w14:paraId="55D5198F" w14:textId="6DBD753B" w:rsidR="00440DC6" w:rsidRDefault="00440DC6" w:rsidP="00FE716C">
            <w:pPr>
              <w:jc w:val="center"/>
              <w:rPr>
                <w:rFonts w:ascii="Arial" w:hAnsi="Arial" w:cs="Arial"/>
              </w:rPr>
            </w:pPr>
            <w:r w:rsidRPr="00E456C7">
              <w:rPr>
                <w:rFonts w:ascii="Arial" w:hAnsi="Arial" w:cs="Arial"/>
              </w:rPr>
              <w:t>Incineration</w:t>
            </w:r>
          </w:p>
        </w:tc>
        <w:tc>
          <w:tcPr>
            <w:tcW w:w="1392" w:type="dxa"/>
          </w:tcPr>
          <w:p w14:paraId="6B425479" w14:textId="3FBA3006" w:rsidR="00440DC6" w:rsidRDefault="00440DC6" w:rsidP="00FE716C">
            <w:pPr>
              <w:jc w:val="center"/>
              <w:rPr>
                <w:rFonts w:ascii="Arial" w:hAnsi="Arial" w:cs="Arial"/>
              </w:rPr>
            </w:pPr>
            <w:r w:rsidRPr="00E456C7">
              <w:rPr>
                <w:rFonts w:ascii="Arial" w:hAnsi="Arial" w:cs="Arial"/>
              </w:rPr>
              <w:t>Commercial</w:t>
            </w:r>
          </w:p>
        </w:tc>
        <w:tc>
          <w:tcPr>
            <w:tcW w:w="1128" w:type="dxa"/>
          </w:tcPr>
          <w:p w14:paraId="6AAF8869" w14:textId="5FEC9618" w:rsidR="00440DC6" w:rsidRDefault="00440DC6" w:rsidP="00FE716C">
            <w:pPr>
              <w:jc w:val="center"/>
              <w:rPr>
                <w:rFonts w:ascii="Arial" w:hAnsi="Arial" w:cs="Arial"/>
              </w:rPr>
            </w:pPr>
            <w:r w:rsidRPr="00E456C7">
              <w:rPr>
                <w:rFonts w:ascii="Arial" w:hAnsi="Arial" w:cs="Arial"/>
              </w:rPr>
              <w:t>0.18</w:t>
            </w:r>
          </w:p>
        </w:tc>
        <w:tc>
          <w:tcPr>
            <w:tcW w:w="1075" w:type="dxa"/>
            <w:vMerge w:val="restart"/>
          </w:tcPr>
          <w:p w14:paraId="150F6F8B" w14:textId="0B8BFCC6" w:rsidR="00440DC6" w:rsidRDefault="00440DC6" w:rsidP="00FE716C">
            <w:pPr>
              <w:jc w:val="center"/>
              <w:rPr>
                <w:rFonts w:ascii="Arial" w:hAnsi="Arial" w:cs="Arial"/>
              </w:rPr>
            </w:pPr>
            <w:r>
              <w:rPr>
                <w:rFonts w:ascii="Arial" w:hAnsi="Arial" w:cs="Arial"/>
              </w:rPr>
              <w:t>0.28</w:t>
            </w:r>
          </w:p>
        </w:tc>
        <w:tc>
          <w:tcPr>
            <w:tcW w:w="1275" w:type="dxa"/>
            <w:vMerge w:val="restart"/>
          </w:tcPr>
          <w:p w14:paraId="10E1996A" w14:textId="77777777" w:rsidR="00440DC6" w:rsidRDefault="00440DC6" w:rsidP="00FE716C">
            <w:pPr>
              <w:jc w:val="center"/>
              <w:rPr>
                <w:rFonts w:ascii="Arial" w:hAnsi="Arial" w:cs="Arial"/>
              </w:rPr>
            </w:pPr>
            <w:r w:rsidRPr="004B4F1E">
              <w:rPr>
                <w:rFonts w:ascii="Arial" w:hAnsi="Arial" w:cs="Arial"/>
              </w:rPr>
              <w:t>12,809</w:t>
            </w:r>
            <w:r>
              <w:rPr>
                <w:rFonts w:ascii="Arial" w:hAnsi="Arial" w:cs="Arial"/>
              </w:rPr>
              <w:t>kg</w:t>
            </w:r>
          </w:p>
          <w:p w14:paraId="55100C17" w14:textId="47C1521E" w:rsidR="00440DC6" w:rsidRDefault="00440DC6" w:rsidP="00FE716C">
            <w:pPr>
              <w:jc w:val="center"/>
              <w:rPr>
                <w:rFonts w:ascii="Arial" w:hAnsi="Arial" w:cs="Arial"/>
              </w:rPr>
            </w:pPr>
            <w:r>
              <w:rPr>
                <w:rFonts w:ascii="Arial" w:hAnsi="Arial" w:cs="Arial"/>
              </w:rPr>
              <w:t>/ 2%</w:t>
            </w:r>
          </w:p>
        </w:tc>
        <w:tc>
          <w:tcPr>
            <w:tcW w:w="1603" w:type="dxa"/>
            <w:vMerge/>
            <w:shd w:val="clear" w:color="auto" w:fill="A8D08D" w:themeFill="accent6" w:themeFillTint="99"/>
          </w:tcPr>
          <w:p w14:paraId="5F2E1180" w14:textId="77A98DD9" w:rsidR="00440DC6" w:rsidRDefault="00440DC6" w:rsidP="00FE716C">
            <w:pPr>
              <w:jc w:val="center"/>
              <w:rPr>
                <w:rFonts w:ascii="Arial" w:hAnsi="Arial" w:cs="Arial"/>
              </w:rPr>
            </w:pPr>
          </w:p>
        </w:tc>
        <w:tc>
          <w:tcPr>
            <w:tcW w:w="1577" w:type="dxa"/>
            <w:vMerge/>
          </w:tcPr>
          <w:p w14:paraId="6B11180E" w14:textId="5EE0551D" w:rsidR="00440DC6" w:rsidRDefault="00440DC6" w:rsidP="00FE716C">
            <w:pPr>
              <w:jc w:val="center"/>
              <w:rPr>
                <w:rFonts w:ascii="Arial" w:hAnsi="Arial" w:cs="Arial"/>
              </w:rPr>
            </w:pPr>
          </w:p>
        </w:tc>
      </w:tr>
      <w:tr w:rsidR="00440DC6" w14:paraId="54D15E21" w14:textId="77777777" w:rsidTr="00015C28">
        <w:tc>
          <w:tcPr>
            <w:tcW w:w="4544" w:type="dxa"/>
          </w:tcPr>
          <w:p w14:paraId="446AF5D5" w14:textId="1EE8DA16" w:rsidR="00440DC6" w:rsidRDefault="00440DC6" w:rsidP="00B52C60">
            <w:pPr>
              <w:rPr>
                <w:rFonts w:ascii="Arial" w:hAnsi="Arial" w:cs="Arial"/>
              </w:rPr>
            </w:pPr>
            <w:r w:rsidRPr="00F1707E">
              <w:rPr>
                <w:rFonts w:ascii="Arial" w:hAnsi="Arial" w:cs="Arial"/>
              </w:rPr>
              <w:t>Commercial Road General Waste Bin</w:t>
            </w:r>
          </w:p>
        </w:tc>
        <w:tc>
          <w:tcPr>
            <w:tcW w:w="1354" w:type="dxa"/>
          </w:tcPr>
          <w:p w14:paraId="5665D7D3" w14:textId="0FB4E0AA" w:rsidR="00440DC6" w:rsidRDefault="00440DC6" w:rsidP="00FE716C">
            <w:pPr>
              <w:jc w:val="center"/>
              <w:rPr>
                <w:rFonts w:ascii="Arial" w:hAnsi="Arial" w:cs="Arial"/>
              </w:rPr>
            </w:pPr>
            <w:r w:rsidRPr="00AF5C71">
              <w:rPr>
                <w:rFonts w:ascii="Arial" w:hAnsi="Arial" w:cs="Arial"/>
              </w:rPr>
              <w:t>Incineration</w:t>
            </w:r>
          </w:p>
        </w:tc>
        <w:tc>
          <w:tcPr>
            <w:tcW w:w="1392" w:type="dxa"/>
          </w:tcPr>
          <w:p w14:paraId="1C15A5A0" w14:textId="62DDAA08" w:rsidR="00440DC6" w:rsidRDefault="00440DC6" w:rsidP="00FE716C">
            <w:pPr>
              <w:jc w:val="center"/>
              <w:rPr>
                <w:rFonts w:ascii="Arial" w:hAnsi="Arial" w:cs="Arial"/>
              </w:rPr>
            </w:pPr>
            <w:r w:rsidRPr="00AF5C71">
              <w:rPr>
                <w:rFonts w:ascii="Arial" w:hAnsi="Arial" w:cs="Arial"/>
              </w:rPr>
              <w:t>Commercial</w:t>
            </w:r>
          </w:p>
        </w:tc>
        <w:tc>
          <w:tcPr>
            <w:tcW w:w="1128" w:type="dxa"/>
          </w:tcPr>
          <w:p w14:paraId="057FBB27" w14:textId="4B5E57E2" w:rsidR="00440DC6" w:rsidRDefault="00440DC6" w:rsidP="00FE716C">
            <w:pPr>
              <w:jc w:val="center"/>
              <w:rPr>
                <w:rFonts w:ascii="Arial" w:hAnsi="Arial" w:cs="Arial"/>
              </w:rPr>
            </w:pPr>
            <w:r w:rsidRPr="00AF5C71">
              <w:rPr>
                <w:rFonts w:ascii="Arial" w:hAnsi="Arial" w:cs="Arial"/>
              </w:rPr>
              <w:t>0.09</w:t>
            </w:r>
          </w:p>
        </w:tc>
        <w:tc>
          <w:tcPr>
            <w:tcW w:w="1075" w:type="dxa"/>
            <w:vMerge/>
          </w:tcPr>
          <w:p w14:paraId="65C9C67B" w14:textId="77777777" w:rsidR="00440DC6" w:rsidRDefault="00440DC6" w:rsidP="00FE716C">
            <w:pPr>
              <w:jc w:val="center"/>
              <w:rPr>
                <w:rFonts w:ascii="Arial" w:hAnsi="Arial" w:cs="Arial"/>
              </w:rPr>
            </w:pPr>
          </w:p>
        </w:tc>
        <w:tc>
          <w:tcPr>
            <w:tcW w:w="1275" w:type="dxa"/>
            <w:vMerge/>
          </w:tcPr>
          <w:p w14:paraId="38533DE3" w14:textId="77777777" w:rsidR="00440DC6" w:rsidRDefault="00440DC6" w:rsidP="00FE716C">
            <w:pPr>
              <w:jc w:val="center"/>
              <w:rPr>
                <w:rFonts w:ascii="Arial" w:hAnsi="Arial" w:cs="Arial"/>
              </w:rPr>
            </w:pPr>
          </w:p>
        </w:tc>
        <w:tc>
          <w:tcPr>
            <w:tcW w:w="1603" w:type="dxa"/>
            <w:vMerge/>
            <w:shd w:val="clear" w:color="auto" w:fill="A8D08D" w:themeFill="accent6" w:themeFillTint="99"/>
          </w:tcPr>
          <w:p w14:paraId="5508B7D9" w14:textId="3BBEEEB6" w:rsidR="00440DC6" w:rsidRDefault="00440DC6" w:rsidP="00FE716C">
            <w:pPr>
              <w:jc w:val="center"/>
              <w:rPr>
                <w:rFonts w:ascii="Arial" w:hAnsi="Arial" w:cs="Arial"/>
              </w:rPr>
            </w:pPr>
          </w:p>
        </w:tc>
        <w:tc>
          <w:tcPr>
            <w:tcW w:w="1577" w:type="dxa"/>
            <w:vMerge/>
          </w:tcPr>
          <w:p w14:paraId="103B7A59" w14:textId="56E2C768" w:rsidR="00440DC6" w:rsidRDefault="00440DC6" w:rsidP="00FE716C">
            <w:pPr>
              <w:jc w:val="center"/>
              <w:rPr>
                <w:rFonts w:ascii="Arial" w:hAnsi="Arial" w:cs="Arial"/>
              </w:rPr>
            </w:pPr>
          </w:p>
        </w:tc>
      </w:tr>
      <w:tr w:rsidR="00440DC6" w14:paraId="10F87EEE" w14:textId="77777777" w:rsidTr="00015C28">
        <w:tc>
          <w:tcPr>
            <w:tcW w:w="4544" w:type="dxa"/>
          </w:tcPr>
          <w:p w14:paraId="18F3F71A" w14:textId="76EC3380" w:rsidR="00440DC6" w:rsidRPr="00F1707E" w:rsidRDefault="00440DC6" w:rsidP="00B52C60">
            <w:pPr>
              <w:rPr>
                <w:rFonts w:ascii="Arial" w:hAnsi="Arial" w:cs="Arial"/>
              </w:rPr>
            </w:pPr>
            <w:r>
              <w:rPr>
                <w:rFonts w:ascii="Arial" w:hAnsi="Arial" w:cs="Arial"/>
              </w:rPr>
              <w:t>All other Commercial to Incineration (x2)</w:t>
            </w:r>
          </w:p>
        </w:tc>
        <w:tc>
          <w:tcPr>
            <w:tcW w:w="1354" w:type="dxa"/>
          </w:tcPr>
          <w:p w14:paraId="625B562B" w14:textId="647BFCFB" w:rsidR="00440DC6" w:rsidRPr="00AF5C71" w:rsidRDefault="00440DC6" w:rsidP="00FE716C">
            <w:pPr>
              <w:jc w:val="center"/>
              <w:rPr>
                <w:rFonts w:ascii="Arial" w:hAnsi="Arial" w:cs="Arial"/>
              </w:rPr>
            </w:pPr>
            <w:r>
              <w:rPr>
                <w:rFonts w:ascii="Arial" w:hAnsi="Arial" w:cs="Arial"/>
              </w:rPr>
              <w:t>Incineration</w:t>
            </w:r>
          </w:p>
        </w:tc>
        <w:tc>
          <w:tcPr>
            <w:tcW w:w="1392" w:type="dxa"/>
          </w:tcPr>
          <w:p w14:paraId="65059286" w14:textId="7736D759" w:rsidR="00440DC6" w:rsidRPr="00AF5C71" w:rsidRDefault="00440DC6" w:rsidP="00FE716C">
            <w:pPr>
              <w:jc w:val="center"/>
              <w:rPr>
                <w:rFonts w:ascii="Arial" w:hAnsi="Arial" w:cs="Arial"/>
              </w:rPr>
            </w:pPr>
            <w:r>
              <w:rPr>
                <w:rFonts w:ascii="Arial" w:hAnsi="Arial" w:cs="Arial"/>
              </w:rPr>
              <w:t>Commercial</w:t>
            </w:r>
          </w:p>
        </w:tc>
        <w:tc>
          <w:tcPr>
            <w:tcW w:w="1128" w:type="dxa"/>
          </w:tcPr>
          <w:p w14:paraId="21D315E5" w14:textId="4941A099" w:rsidR="00440DC6" w:rsidRPr="00AF5C71" w:rsidRDefault="00440DC6" w:rsidP="00FE716C">
            <w:pPr>
              <w:jc w:val="center"/>
              <w:rPr>
                <w:rFonts w:ascii="Arial" w:hAnsi="Arial" w:cs="Arial"/>
              </w:rPr>
            </w:pPr>
            <w:r>
              <w:rPr>
                <w:rFonts w:ascii="Arial" w:hAnsi="Arial" w:cs="Arial"/>
              </w:rPr>
              <w:t>0.0056</w:t>
            </w:r>
          </w:p>
        </w:tc>
        <w:tc>
          <w:tcPr>
            <w:tcW w:w="1075" w:type="dxa"/>
            <w:vMerge/>
          </w:tcPr>
          <w:p w14:paraId="39FBA54B" w14:textId="77777777" w:rsidR="00440DC6" w:rsidRDefault="00440DC6" w:rsidP="00FE716C">
            <w:pPr>
              <w:jc w:val="center"/>
              <w:rPr>
                <w:rFonts w:ascii="Arial" w:hAnsi="Arial" w:cs="Arial"/>
              </w:rPr>
            </w:pPr>
          </w:p>
        </w:tc>
        <w:tc>
          <w:tcPr>
            <w:tcW w:w="1275" w:type="dxa"/>
            <w:vMerge/>
          </w:tcPr>
          <w:p w14:paraId="06010372" w14:textId="77777777" w:rsidR="00440DC6" w:rsidRDefault="00440DC6" w:rsidP="00FE716C">
            <w:pPr>
              <w:jc w:val="center"/>
              <w:rPr>
                <w:rFonts w:ascii="Arial" w:hAnsi="Arial" w:cs="Arial"/>
              </w:rPr>
            </w:pPr>
          </w:p>
        </w:tc>
        <w:tc>
          <w:tcPr>
            <w:tcW w:w="1603" w:type="dxa"/>
            <w:vMerge/>
            <w:shd w:val="clear" w:color="auto" w:fill="A8D08D" w:themeFill="accent6" w:themeFillTint="99"/>
          </w:tcPr>
          <w:p w14:paraId="25AB82EE" w14:textId="170FCC66" w:rsidR="00440DC6" w:rsidRDefault="00440DC6" w:rsidP="00FE716C">
            <w:pPr>
              <w:jc w:val="center"/>
              <w:rPr>
                <w:rFonts w:ascii="Arial" w:hAnsi="Arial" w:cs="Arial"/>
              </w:rPr>
            </w:pPr>
          </w:p>
        </w:tc>
        <w:tc>
          <w:tcPr>
            <w:tcW w:w="1577" w:type="dxa"/>
            <w:vMerge/>
          </w:tcPr>
          <w:p w14:paraId="6FEDCDAE" w14:textId="1C2A8135" w:rsidR="00440DC6" w:rsidRDefault="00440DC6" w:rsidP="00FE716C">
            <w:pPr>
              <w:jc w:val="center"/>
              <w:rPr>
                <w:rFonts w:ascii="Arial" w:hAnsi="Arial" w:cs="Arial"/>
              </w:rPr>
            </w:pPr>
          </w:p>
        </w:tc>
      </w:tr>
      <w:tr w:rsidR="00440DC6" w14:paraId="1CEB7440" w14:textId="77777777" w:rsidTr="00015C28">
        <w:tc>
          <w:tcPr>
            <w:tcW w:w="4544" w:type="dxa"/>
          </w:tcPr>
          <w:p w14:paraId="7F1501DC" w14:textId="123AEAD9" w:rsidR="00440DC6" w:rsidRDefault="00440DC6" w:rsidP="001D0ABA">
            <w:pPr>
              <w:rPr>
                <w:rFonts w:ascii="Arial" w:hAnsi="Arial" w:cs="Arial"/>
              </w:rPr>
            </w:pPr>
            <w:r w:rsidRPr="001D0ABA">
              <w:rPr>
                <w:rFonts w:ascii="Arial" w:hAnsi="Arial" w:cs="Arial"/>
              </w:rPr>
              <w:t>Servicing of 3 x Promenade mini glass recycling</w:t>
            </w:r>
            <w:r>
              <w:rPr>
                <w:rFonts w:ascii="Arial" w:hAnsi="Arial" w:cs="Arial"/>
              </w:rPr>
              <w:t xml:space="preserve"> </w:t>
            </w:r>
            <w:r w:rsidRPr="001D0ABA">
              <w:rPr>
                <w:rFonts w:ascii="Arial" w:hAnsi="Arial" w:cs="Arial"/>
              </w:rPr>
              <w:t>centres</w:t>
            </w:r>
          </w:p>
        </w:tc>
        <w:tc>
          <w:tcPr>
            <w:tcW w:w="1354" w:type="dxa"/>
            <w:shd w:val="clear" w:color="auto" w:fill="A8D08D" w:themeFill="accent6" w:themeFillTint="99"/>
          </w:tcPr>
          <w:p w14:paraId="63F54803" w14:textId="647925F3" w:rsidR="00440DC6" w:rsidRDefault="00440DC6" w:rsidP="00FE716C">
            <w:pPr>
              <w:jc w:val="center"/>
              <w:rPr>
                <w:rFonts w:ascii="Arial" w:hAnsi="Arial" w:cs="Arial"/>
              </w:rPr>
            </w:pPr>
            <w:r>
              <w:rPr>
                <w:rFonts w:ascii="Arial" w:hAnsi="Arial" w:cs="Arial"/>
              </w:rPr>
              <w:t>Recycled</w:t>
            </w:r>
          </w:p>
        </w:tc>
        <w:tc>
          <w:tcPr>
            <w:tcW w:w="1392" w:type="dxa"/>
          </w:tcPr>
          <w:p w14:paraId="53D874EE" w14:textId="2E1922B3" w:rsidR="00440DC6" w:rsidRDefault="00440DC6" w:rsidP="00FE716C">
            <w:pPr>
              <w:jc w:val="center"/>
              <w:rPr>
                <w:rFonts w:ascii="Arial" w:hAnsi="Arial" w:cs="Arial"/>
              </w:rPr>
            </w:pPr>
            <w:r w:rsidRPr="003E0788">
              <w:rPr>
                <w:rFonts w:ascii="Arial" w:hAnsi="Arial" w:cs="Arial"/>
              </w:rPr>
              <w:t>Glass/Cans</w:t>
            </w:r>
          </w:p>
        </w:tc>
        <w:tc>
          <w:tcPr>
            <w:tcW w:w="1128" w:type="dxa"/>
          </w:tcPr>
          <w:p w14:paraId="320AA022" w14:textId="24D7ADCA" w:rsidR="00440DC6" w:rsidRDefault="00440DC6" w:rsidP="00FE716C">
            <w:pPr>
              <w:jc w:val="center"/>
              <w:rPr>
                <w:rFonts w:ascii="Arial" w:hAnsi="Arial" w:cs="Arial"/>
              </w:rPr>
            </w:pPr>
            <w:r w:rsidRPr="003E0788">
              <w:rPr>
                <w:rFonts w:ascii="Arial" w:hAnsi="Arial" w:cs="Arial"/>
              </w:rPr>
              <w:t>0.44</w:t>
            </w:r>
          </w:p>
        </w:tc>
        <w:tc>
          <w:tcPr>
            <w:tcW w:w="1075" w:type="dxa"/>
          </w:tcPr>
          <w:p w14:paraId="6FA2EC11" w14:textId="18EFE30E" w:rsidR="00440DC6" w:rsidRDefault="00440DC6" w:rsidP="00FE716C">
            <w:pPr>
              <w:jc w:val="center"/>
              <w:rPr>
                <w:rFonts w:ascii="Arial" w:hAnsi="Arial" w:cs="Arial"/>
              </w:rPr>
            </w:pPr>
            <w:r>
              <w:rPr>
                <w:rFonts w:ascii="Arial" w:hAnsi="Arial" w:cs="Arial"/>
              </w:rPr>
              <w:t>0.44</w:t>
            </w:r>
          </w:p>
        </w:tc>
        <w:tc>
          <w:tcPr>
            <w:tcW w:w="1275" w:type="dxa"/>
            <w:shd w:val="clear" w:color="auto" w:fill="A8D08D" w:themeFill="accent6" w:themeFillTint="99"/>
          </w:tcPr>
          <w:p w14:paraId="0346DC64" w14:textId="4503C254" w:rsidR="00440DC6" w:rsidRDefault="00440DC6" w:rsidP="00FE716C">
            <w:pPr>
              <w:jc w:val="center"/>
              <w:rPr>
                <w:rFonts w:ascii="Arial" w:hAnsi="Arial" w:cs="Arial"/>
              </w:rPr>
            </w:pPr>
            <w:r w:rsidRPr="00C87BA3">
              <w:rPr>
                <w:rFonts w:ascii="Arial" w:hAnsi="Arial" w:cs="Arial"/>
              </w:rPr>
              <w:t>20,605</w:t>
            </w:r>
            <w:r>
              <w:rPr>
                <w:rFonts w:ascii="Arial" w:hAnsi="Arial" w:cs="Arial"/>
              </w:rPr>
              <w:t>kg</w:t>
            </w:r>
          </w:p>
          <w:p w14:paraId="3CFEFCEB" w14:textId="36F0F6FA" w:rsidR="00440DC6" w:rsidRDefault="00440DC6" w:rsidP="00FE716C">
            <w:pPr>
              <w:jc w:val="center"/>
              <w:rPr>
                <w:rFonts w:ascii="Arial" w:hAnsi="Arial" w:cs="Arial"/>
              </w:rPr>
            </w:pPr>
            <w:r>
              <w:rPr>
                <w:rFonts w:ascii="Arial" w:hAnsi="Arial" w:cs="Arial"/>
              </w:rPr>
              <w:t>/ 4%</w:t>
            </w:r>
          </w:p>
        </w:tc>
        <w:tc>
          <w:tcPr>
            <w:tcW w:w="1603" w:type="dxa"/>
            <w:vMerge/>
            <w:shd w:val="clear" w:color="auto" w:fill="A8D08D" w:themeFill="accent6" w:themeFillTint="99"/>
          </w:tcPr>
          <w:p w14:paraId="6978EB44" w14:textId="4E96EE42" w:rsidR="00440DC6" w:rsidRDefault="00440DC6" w:rsidP="00FE716C">
            <w:pPr>
              <w:jc w:val="center"/>
              <w:rPr>
                <w:rFonts w:ascii="Arial" w:hAnsi="Arial" w:cs="Arial"/>
              </w:rPr>
            </w:pPr>
          </w:p>
        </w:tc>
        <w:tc>
          <w:tcPr>
            <w:tcW w:w="1577" w:type="dxa"/>
            <w:vMerge/>
          </w:tcPr>
          <w:p w14:paraId="5CAE11BD" w14:textId="75C6DF7E" w:rsidR="00440DC6" w:rsidRDefault="00440DC6" w:rsidP="00FE716C">
            <w:pPr>
              <w:jc w:val="center"/>
              <w:rPr>
                <w:rFonts w:ascii="Arial" w:hAnsi="Arial" w:cs="Arial"/>
              </w:rPr>
            </w:pPr>
          </w:p>
        </w:tc>
      </w:tr>
      <w:tr w:rsidR="00440DC6" w14:paraId="370ABA47" w14:textId="77777777" w:rsidTr="00015C28">
        <w:tc>
          <w:tcPr>
            <w:tcW w:w="4544" w:type="dxa"/>
          </w:tcPr>
          <w:p w14:paraId="2C474C20" w14:textId="6EAC7EB5" w:rsidR="00440DC6" w:rsidRPr="001D0ABA" w:rsidRDefault="00440DC6" w:rsidP="001D0ABA">
            <w:pPr>
              <w:rPr>
                <w:rFonts w:ascii="Arial" w:hAnsi="Arial" w:cs="Arial"/>
              </w:rPr>
            </w:pPr>
            <w:r>
              <w:rPr>
                <w:rFonts w:ascii="Arial" w:hAnsi="Arial" w:cs="Arial"/>
              </w:rPr>
              <w:t>All Commercial to Recycled activities (x5)</w:t>
            </w:r>
          </w:p>
        </w:tc>
        <w:tc>
          <w:tcPr>
            <w:tcW w:w="1354" w:type="dxa"/>
            <w:shd w:val="clear" w:color="auto" w:fill="A8D08D" w:themeFill="accent6" w:themeFillTint="99"/>
          </w:tcPr>
          <w:p w14:paraId="4640425D" w14:textId="71E7543F" w:rsidR="00440DC6" w:rsidRDefault="00440DC6" w:rsidP="00FE716C">
            <w:pPr>
              <w:jc w:val="center"/>
              <w:rPr>
                <w:rFonts w:ascii="Arial" w:hAnsi="Arial" w:cs="Arial"/>
              </w:rPr>
            </w:pPr>
            <w:r>
              <w:rPr>
                <w:rFonts w:ascii="Arial" w:hAnsi="Arial" w:cs="Arial"/>
              </w:rPr>
              <w:t>Recycled</w:t>
            </w:r>
          </w:p>
        </w:tc>
        <w:tc>
          <w:tcPr>
            <w:tcW w:w="1392" w:type="dxa"/>
          </w:tcPr>
          <w:p w14:paraId="2A3EC25A" w14:textId="1B0CF8E0" w:rsidR="00440DC6" w:rsidRPr="003E0788" w:rsidRDefault="00440DC6" w:rsidP="00FE716C">
            <w:pPr>
              <w:jc w:val="center"/>
              <w:rPr>
                <w:rFonts w:ascii="Arial" w:hAnsi="Arial" w:cs="Arial"/>
              </w:rPr>
            </w:pPr>
            <w:r>
              <w:rPr>
                <w:rFonts w:ascii="Arial" w:hAnsi="Arial" w:cs="Arial"/>
              </w:rPr>
              <w:t>Commercial</w:t>
            </w:r>
          </w:p>
        </w:tc>
        <w:tc>
          <w:tcPr>
            <w:tcW w:w="1128" w:type="dxa"/>
          </w:tcPr>
          <w:p w14:paraId="44B2C4FF" w14:textId="50F65CC2" w:rsidR="00440DC6" w:rsidRPr="003E0788" w:rsidRDefault="00440DC6" w:rsidP="00FE716C">
            <w:pPr>
              <w:jc w:val="center"/>
              <w:rPr>
                <w:rFonts w:ascii="Arial" w:hAnsi="Arial" w:cs="Arial"/>
              </w:rPr>
            </w:pPr>
            <w:r>
              <w:rPr>
                <w:rFonts w:ascii="Arial" w:hAnsi="Arial" w:cs="Arial"/>
              </w:rPr>
              <w:t>0.05</w:t>
            </w:r>
          </w:p>
        </w:tc>
        <w:tc>
          <w:tcPr>
            <w:tcW w:w="1075" w:type="dxa"/>
          </w:tcPr>
          <w:p w14:paraId="2D91D424" w14:textId="5E5A31ED" w:rsidR="00440DC6" w:rsidRDefault="00440DC6" w:rsidP="00FE716C">
            <w:pPr>
              <w:jc w:val="center"/>
              <w:rPr>
                <w:rFonts w:ascii="Arial" w:hAnsi="Arial" w:cs="Arial"/>
              </w:rPr>
            </w:pPr>
            <w:r>
              <w:rPr>
                <w:rFonts w:ascii="Arial" w:hAnsi="Arial" w:cs="Arial"/>
              </w:rPr>
              <w:t>0.05</w:t>
            </w:r>
          </w:p>
        </w:tc>
        <w:tc>
          <w:tcPr>
            <w:tcW w:w="1275" w:type="dxa"/>
            <w:shd w:val="clear" w:color="auto" w:fill="A8D08D" w:themeFill="accent6" w:themeFillTint="99"/>
          </w:tcPr>
          <w:p w14:paraId="074D4B65" w14:textId="77777777" w:rsidR="00440DC6" w:rsidRDefault="00440DC6" w:rsidP="00FE716C">
            <w:pPr>
              <w:jc w:val="center"/>
              <w:rPr>
                <w:rFonts w:ascii="Arial" w:hAnsi="Arial" w:cs="Arial"/>
              </w:rPr>
            </w:pPr>
            <w:r w:rsidRPr="005D15A6">
              <w:rPr>
                <w:rFonts w:ascii="Arial" w:hAnsi="Arial" w:cs="Arial"/>
              </w:rPr>
              <w:t>36,209</w:t>
            </w:r>
            <w:r>
              <w:rPr>
                <w:rFonts w:ascii="Arial" w:hAnsi="Arial" w:cs="Arial"/>
              </w:rPr>
              <w:t>kg</w:t>
            </w:r>
          </w:p>
          <w:p w14:paraId="1C024004" w14:textId="4BB9D08E" w:rsidR="00440DC6" w:rsidRDefault="00440DC6" w:rsidP="00FE716C">
            <w:pPr>
              <w:jc w:val="center"/>
              <w:rPr>
                <w:rFonts w:ascii="Arial" w:hAnsi="Arial" w:cs="Arial"/>
              </w:rPr>
            </w:pPr>
            <w:r>
              <w:rPr>
                <w:rFonts w:ascii="Arial" w:hAnsi="Arial" w:cs="Arial"/>
              </w:rPr>
              <w:t>/ 7%</w:t>
            </w:r>
          </w:p>
        </w:tc>
        <w:tc>
          <w:tcPr>
            <w:tcW w:w="1603" w:type="dxa"/>
            <w:vMerge/>
            <w:shd w:val="clear" w:color="auto" w:fill="A8D08D" w:themeFill="accent6" w:themeFillTint="99"/>
          </w:tcPr>
          <w:p w14:paraId="1C7AD000" w14:textId="77777777" w:rsidR="00440DC6" w:rsidRDefault="00440DC6" w:rsidP="00FE716C">
            <w:pPr>
              <w:jc w:val="center"/>
              <w:rPr>
                <w:rFonts w:ascii="Arial" w:hAnsi="Arial" w:cs="Arial"/>
              </w:rPr>
            </w:pPr>
          </w:p>
        </w:tc>
        <w:tc>
          <w:tcPr>
            <w:tcW w:w="1577" w:type="dxa"/>
            <w:vMerge/>
          </w:tcPr>
          <w:p w14:paraId="193C3D5C" w14:textId="4DCBBF68" w:rsidR="00440DC6" w:rsidRDefault="00440DC6" w:rsidP="00FE716C">
            <w:pPr>
              <w:jc w:val="center"/>
              <w:rPr>
                <w:rFonts w:ascii="Arial" w:hAnsi="Arial" w:cs="Arial"/>
              </w:rPr>
            </w:pPr>
          </w:p>
        </w:tc>
      </w:tr>
      <w:tr w:rsidR="008964FB" w14:paraId="27773A58" w14:textId="77777777" w:rsidTr="003465BE">
        <w:tc>
          <w:tcPr>
            <w:tcW w:w="13948" w:type="dxa"/>
            <w:gridSpan w:val="8"/>
            <w:shd w:val="clear" w:color="auto" w:fill="auto"/>
          </w:tcPr>
          <w:p w14:paraId="47D8ABE2" w14:textId="0FADE706" w:rsidR="008964FB" w:rsidRPr="008964FB" w:rsidRDefault="008964FB" w:rsidP="008964FB">
            <w:pPr>
              <w:rPr>
                <w:rFonts w:ascii="Arial" w:hAnsi="Arial" w:cs="Arial"/>
                <w:b/>
                <w:bCs/>
              </w:rPr>
            </w:pPr>
            <w:r w:rsidRPr="008964FB">
              <w:rPr>
                <w:rFonts w:ascii="Arial" w:hAnsi="Arial" w:cs="Arial"/>
                <w:b/>
                <w:bCs/>
              </w:rPr>
              <w:t>Mitigation Notes</w:t>
            </w:r>
          </w:p>
          <w:p w14:paraId="423655C2" w14:textId="77777777" w:rsidR="00BE623B" w:rsidRDefault="00BE623B" w:rsidP="00BE623B">
            <w:pPr>
              <w:pStyle w:val="ListParagraph"/>
              <w:numPr>
                <w:ilvl w:val="0"/>
                <w:numId w:val="17"/>
              </w:numPr>
              <w:rPr>
                <w:rFonts w:ascii="Arial" w:hAnsi="Arial" w:cs="Arial"/>
              </w:rPr>
            </w:pPr>
            <w:r>
              <w:rPr>
                <w:rFonts w:ascii="Arial" w:hAnsi="Arial" w:cs="Arial"/>
              </w:rPr>
              <w:t>Current beach cleansing contract has been extended by 12mths until 31/3/2022 this has been done to allow time to review the main contract operations.</w:t>
            </w:r>
          </w:p>
          <w:p w14:paraId="1D8490E0" w14:textId="3984D1F6" w:rsidR="008964FB" w:rsidRPr="008964FB" w:rsidRDefault="00BE623B" w:rsidP="00BE623B">
            <w:pPr>
              <w:pStyle w:val="ListParagraph"/>
              <w:numPr>
                <w:ilvl w:val="0"/>
                <w:numId w:val="24"/>
              </w:numPr>
              <w:rPr>
                <w:rFonts w:ascii="Arial" w:hAnsi="Arial" w:cs="Arial"/>
              </w:rPr>
            </w:pPr>
            <w:r>
              <w:rPr>
                <w:rFonts w:ascii="Arial" w:hAnsi="Arial" w:cs="Arial"/>
              </w:rPr>
              <w:t>Dorset Council / WTC Contract Review to take place in early 2021.</w:t>
            </w:r>
          </w:p>
          <w:p w14:paraId="1B0B9C48" w14:textId="2B5A721E" w:rsidR="008964FB" w:rsidRDefault="008964FB" w:rsidP="008964FB">
            <w:pPr>
              <w:rPr>
                <w:rFonts w:ascii="Arial" w:hAnsi="Arial" w:cs="Arial"/>
              </w:rPr>
            </w:pPr>
          </w:p>
        </w:tc>
      </w:tr>
    </w:tbl>
    <w:p w14:paraId="475CBC2D" w14:textId="365EF32C" w:rsidR="00984EC9" w:rsidRDefault="00984EC9" w:rsidP="008E5C6B">
      <w:pPr>
        <w:rPr>
          <w:rFonts w:ascii="Arial" w:hAnsi="Arial" w:cs="Arial"/>
        </w:rPr>
      </w:pPr>
    </w:p>
    <w:p w14:paraId="22CD57C3" w14:textId="77777777" w:rsidR="00015C28" w:rsidRPr="00711035" w:rsidRDefault="00015C28" w:rsidP="00015C28">
      <w:pPr>
        <w:autoSpaceDE w:val="0"/>
        <w:autoSpaceDN w:val="0"/>
        <w:adjustRightInd w:val="0"/>
        <w:spacing w:after="0" w:line="240" w:lineRule="auto"/>
        <w:rPr>
          <w:rFonts w:ascii="Arial" w:hAnsi="Arial" w:cs="Arial"/>
          <w:b/>
          <w:bCs/>
          <w:color w:val="000000"/>
          <w:sz w:val="28"/>
          <w:szCs w:val="28"/>
        </w:rPr>
      </w:pPr>
      <w:r w:rsidRPr="00711035">
        <w:rPr>
          <w:rFonts w:ascii="Arial" w:hAnsi="Arial" w:cs="Arial"/>
          <w:b/>
          <w:bCs/>
          <w:color w:val="000000"/>
          <w:sz w:val="28"/>
          <w:szCs w:val="28"/>
        </w:rPr>
        <w:t>Potential Mitigation Projects</w:t>
      </w:r>
    </w:p>
    <w:tbl>
      <w:tblPr>
        <w:tblStyle w:val="TableGrid"/>
        <w:tblW w:w="0" w:type="auto"/>
        <w:tblLook w:val="04A0" w:firstRow="1" w:lastRow="0" w:firstColumn="1" w:lastColumn="0" w:noHBand="0" w:noVBand="1"/>
      </w:tblPr>
      <w:tblGrid>
        <w:gridCol w:w="11194"/>
        <w:gridCol w:w="2754"/>
      </w:tblGrid>
      <w:tr w:rsidR="00015C28" w14:paraId="6CBD85CA" w14:textId="77777777" w:rsidTr="00BB5BCC">
        <w:tc>
          <w:tcPr>
            <w:tcW w:w="11194" w:type="dxa"/>
            <w:shd w:val="clear" w:color="auto" w:fill="D9D9D9" w:themeFill="background1" w:themeFillShade="D9"/>
          </w:tcPr>
          <w:p w14:paraId="362131F8" w14:textId="77777777" w:rsidR="00015C28" w:rsidRDefault="00015C28" w:rsidP="00D76282">
            <w:pPr>
              <w:autoSpaceDE w:val="0"/>
              <w:autoSpaceDN w:val="0"/>
              <w:adjustRightInd w:val="0"/>
              <w:rPr>
                <w:rFonts w:ascii="Arial" w:hAnsi="Arial" w:cs="Arial"/>
                <w:b/>
                <w:bCs/>
                <w:color w:val="000000"/>
              </w:rPr>
            </w:pPr>
            <w:r w:rsidRPr="00711035">
              <w:rPr>
                <w:rFonts w:ascii="Arial" w:hAnsi="Arial" w:cs="Arial"/>
                <w:b/>
                <w:bCs/>
                <w:color w:val="000000"/>
              </w:rPr>
              <w:t>Action</w:t>
            </w:r>
          </w:p>
          <w:p w14:paraId="3AAC9999" w14:textId="73FFC478" w:rsidR="00BB5BCC" w:rsidRPr="00711035" w:rsidRDefault="00BB5BCC" w:rsidP="00D76282">
            <w:pPr>
              <w:autoSpaceDE w:val="0"/>
              <w:autoSpaceDN w:val="0"/>
              <w:adjustRightInd w:val="0"/>
              <w:rPr>
                <w:rFonts w:ascii="Arial" w:hAnsi="Arial" w:cs="Arial"/>
                <w:b/>
                <w:bCs/>
                <w:color w:val="000000"/>
              </w:rPr>
            </w:pPr>
          </w:p>
        </w:tc>
        <w:tc>
          <w:tcPr>
            <w:tcW w:w="2754" w:type="dxa"/>
            <w:shd w:val="clear" w:color="auto" w:fill="D9D9D9" w:themeFill="background1" w:themeFillShade="D9"/>
          </w:tcPr>
          <w:p w14:paraId="0A8D608C" w14:textId="77777777" w:rsidR="00015C28" w:rsidRPr="00711035" w:rsidRDefault="00015C28" w:rsidP="00BB5BCC">
            <w:pPr>
              <w:autoSpaceDE w:val="0"/>
              <w:autoSpaceDN w:val="0"/>
              <w:adjustRightInd w:val="0"/>
              <w:jc w:val="center"/>
              <w:rPr>
                <w:rFonts w:ascii="Arial" w:hAnsi="Arial" w:cs="Arial"/>
                <w:b/>
                <w:bCs/>
                <w:color w:val="000000"/>
              </w:rPr>
            </w:pPr>
            <w:r w:rsidRPr="00711035">
              <w:rPr>
                <w:rFonts w:ascii="Arial" w:hAnsi="Arial" w:cs="Arial"/>
                <w:b/>
                <w:bCs/>
                <w:color w:val="000000"/>
              </w:rPr>
              <w:t>WTC Priority</w:t>
            </w:r>
          </w:p>
        </w:tc>
      </w:tr>
      <w:tr w:rsidR="00015C28" w14:paraId="6DFA7C29" w14:textId="77777777" w:rsidTr="00BB5BCC">
        <w:tc>
          <w:tcPr>
            <w:tcW w:w="11194" w:type="dxa"/>
          </w:tcPr>
          <w:p w14:paraId="795AAEDF" w14:textId="577807FD" w:rsidR="00015C28" w:rsidRDefault="002453B1" w:rsidP="00D76282">
            <w:pPr>
              <w:autoSpaceDE w:val="0"/>
              <w:autoSpaceDN w:val="0"/>
              <w:adjustRightInd w:val="0"/>
              <w:rPr>
                <w:rFonts w:ascii="Arial" w:hAnsi="Arial" w:cs="Arial"/>
                <w:color w:val="000000"/>
              </w:rPr>
            </w:pPr>
            <w:r w:rsidRPr="002453B1">
              <w:rPr>
                <w:rFonts w:ascii="Arial" w:hAnsi="Arial" w:cs="Arial"/>
                <w:color w:val="000000"/>
              </w:rPr>
              <w:t>Waste management protocol</w:t>
            </w:r>
            <w:r w:rsidR="000B04E3">
              <w:rPr>
                <w:rFonts w:ascii="Arial" w:hAnsi="Arial" w:cs="Arial"/>
                <w:color w:val="000000"/>
              </w:rPr>
              <w:t xml:space="preserve"> </w:t>
            </w:r>
            <w:r w:rsidRPr="002453B1">
              <w:rPr>
                <w:rFonts w:ascii="Arial" w:hAnsi="Arial" w:cs="Arial"/>
                <w:color w:val="000000"/>
              </w:rPr>
              <w:t>following the waste hierarchy of Reduce, Reuse, Recycle.</w:t>
            </w:r>
          </w:p>
          <w:p w14:paraId="3DC299A8" w14:textId="3286D308" w:rsidR="00BB5BCC" w:rsidRPr="00711035" w:rsidRDefault="00BB5BCC" w:rsidP="00D76282">
            <w:pPr>
              <w:autoSpaceDE w:val="0"/>
              <w:autoSpaceDN w:val="0"/>
              <w:adjustRightInd w:val="0"/>
              <w:rPr>
                <w:rFonts w:ascii="Arial" w:hAnsi="Arial" w:cs="Arial"/>
                <w:color w:val="000000"/>
              </w:rPr>
            </w:pPr>
          </w:p>
        </w:tc>
        <w:tc>
          <w:tcPr>
            <w:tcW w:w="2754" w:type="dxa"/>
          </w:tcPr>
          <w:p w14:paraId="6D8DA4DC" w14:textId="77777777" w:rsidR="00015C28" w:rsidRPr="00711035" w:rsidRDefault="00015C28" w:rsidP="00D76282">
            <w:pPr>
              <w:autoSpaceDE w:val="0"/>
              <w:autoSpaceDN w:val="0"/>
              <w:adjustRightInd w:val="0"/>
              <w:rPr>
                <w:rFonts w:ascii="Arial" w:hAnsi="Arial" w:cs="Arial"/>
                <w:color w:val="000000"/>
              </w:rPr>
            </w:pPr>
          </w:p>
        </w:tc>
      </w:tr>
    </w:tbl>
    <w:p w14:paraId="401452F8" w14:textId="2D915609" w:rsidR="00394A60" w:rsidRDefault="00394A60" w:rsidP="008E5C6B">
      <w:pPr>
        <w:rPr>
          <w:rFonts w:ascii="Arial" w:hAnsi="Arial" w:cs="Arial"/>
        </w:rPr>
      </w:pPr>
    </w:p>
    <w:p w14:paraId="3B9E6F89" w14:textId="4829B38F" w:rsidR="00F20C5E" w:rsidRDefault="00F20C5E" w:rsidP="008E5C6B">
      <w:pPr>
        <w:rPr>
          <w:rFonts w:ascii="Arial" w:hAnsi="Arial" w:cs="Arial"/>
        </w:rPr>
      </w:pPr>
    </w:p>
    <w:p w14:paraId="02DA5829" w14:textId="0D74BCE4" w:rsidR="00F20C5E" w:rsidRDefault="00F20C5E" w:rsidP="008E5C6B">
      <w:pPr>
        <w:rPr>
          <w:rFonts w:ascii="Arial" w:hAnsi="Arial" w:cs="Arial"/>
        </w:rPr>
      </w:pPr>
    </w:p>
    <w:p w14:paraId="527F3FCF" w14:textId="76BFD5E4" w:rsidR="00F20C5E" w:rsidRDefault="00F20C5E" w:rsidP="008E5C6B">
      <w:pPr>
        <w:rPr>
          <w:rFonts w:ascii="Arial" w:hAnsi="Arial" w:cs="Arial"/>
        </w:rPr>
      </w:pPr>
    </w:p>
    <w:p w14:paraId="387D8909" w14:textId="42FEE5D4" w:rsidR="00F20C5E" w:rsidRDefault="00F20C5E" w:rsidP="008E5C6B">
      <w:pPr>
        <w:rPr>
          <w:rFonts w:ascii="Arial" w:hAnsi="Arial" w:cs="Arial"/>
        </w:rPr>
      </w:pPr>
    </w:p>
    <w:p w14:paraId="47C3BB66" w14:textId="3AF91989" w:rsidR="00F20C5E" w:rsidRDefault="00F20C5E" w:rsidP="008E5C6B">
      <w:pPr>
        <w:rPr>
          <w:rFonts w:ascii="Arial" w:hAnsi="Arial" w:cs="Arial"/>
        </w:rPr>
      </w:pPr>
    </w:p>
    <w:p w14:paraId="015582AD" w14:textId="7D46A555" w:rsidR="00F20C5E" w:rsidRDefault="00F20C5E" w:rsidP="008E5C6B">
      <w:pPr>
        <w:rPr>
          <w:rFonts w:ascii="Arial" w:hAnsi="Arial" w:cs="Arial"/>
        </w:rPr>
      </w:pPr>
    </w:p>
    <w:p w14:paraId="1A41B0EE" w14:textId="77777777" w:rsidR="002B6B00" w:rsidRDefault="002B6B00" w:rsidP="008E5C6B">
      <w:pPr>
        <w:rPr>
          <w:rFonts w:ascii="Arial" w:hAnsi="Arial" w:cs="Arial"/>
        </w:rPr>
      </w:pPr>
    </w:p>
    <w:p w14:paraId="5F2C71C1" w14:textId="4714E8C2" w:rsidR="00F20C5E" w:rsidRDefault="00F20C5E" w:rsidP="008E5C6B">
      <w:pPr>
        <w:rPr>
          <w:rFonts w:ascii="Arial" w:hAnsi="Arial" w:cs="Arial"/>
        </w:rPr>
      </w:pPr>
    </w:p>
    <w:p w14:paraId="083226AF" w14:textId="0702B0A4" w:rsidR="00F20C5E" w:rsidRDefault="00F20C5E" w:rsidP="008E5C6B">
      <w:pPr>
        <w:rPr>
          <w:rFonts w:ascii="Arial" w:hAnsi="Arial" w:cs="Arial"/>
        </w:rPr>
      </w:pPr>
    </w:p>
    <w:p w14:paraId="0D3F2560" w14:textId="4A898447" w:rsidR="00F20C5E" w:rsidRDefault="00F20C5E" w:rsidP="008E5C6B">
      <w:pPr>
        <w:rPr>
          <w:rFonts w:ascii="Arial" w:hAnsi="Arial" w:cs="Arial"/>
        </w:rPr>
      </w:pPr>
    </w:p>
    <w:p w14:paraId="7C90580B" w14:textId="77777777" w:rsidR="00F20C5E" w:rsidRDefault="00F20C5E" w:rsidP="008E5C6B">
      <w:pPr>
        <w:rPr>
          <w:rFonts w:ascii="Arial" w:hAnsi="Arial" w:cs="Arial"/>
        </w:rPr>
      </w:pPr>
    </w:p>
    <w:tbl>
      <w:tblPr>
        <w:tblStyle w:val="TableGrid"/>
        <w:tblW w:w="0" w:type="auto"/>
        <w:tblLook w:val="04A0" w:firstRow="1" w:lastRow="0" w:firstColumn="1" w:lastColumn="0" w:noHBand="0" w:noVBand="1"/>
      </w:tblPr>
      <w:tblGrid>
        <w:gridCol w:w="5524"/>
        <w:gridCol w:w="1842"/>
        <w:gridCol w:w="2127"/>
        <w:gridCol w:w="1842"/>
        <w:gridCol w:w="2552"/>
      </w:tblGrid>
      <w:tr w:rsidR="00BB5BCC" w14:paraId="1089CD0D" w14:textId="77777777" w:rsidTr="00191BD4">
        <w:tc>
          <w:tcPr>
            <w:tcW w:w="13887" w:type="dxa"/>
            <w:gridSpan w:val="5"/>
            <w:shd w:val="clear" w:color="auto" w:fill="D9D9D9" w:themeFill="background1" w:themeFillShade="D9"/>
          </w:tcPr>
          <w:p w14:paraId="28FFF5E8" w14:textId="77777777" w:rsidR="00BB5BCC" w:rsidRPr="00BB5BCC" w:rsidRDefault="00BB5BCC" w:rsidP="00EB2AC5">
            <w:pPr>
              <w:rPr>
                <w:rFonts w:ascii="Arial" w:hAnsi="Arial" w:cs="Arial"/>
                <w:b/>
                <w:bCs/>
                <w:sz w:val="28"/>
                <w:szCs w:val="28"/>
              </w:rPr>
            </w:pPr>
            <w:r w:rsidRPr="00BB5BCC">
              <w:rPr>
                <w:rFonts w:ascii="Arial" w:hAnsi="Arial" w:cs="Arial"/>
                <w:b/>
                <w:bCs/>
                <w:sz w:val="28"/>
                <w:szCs w:val="28"/>
              </w:rPr>
              <w:t>Scope 3 – Water</w:t>
            </w:r>
          </w:p>
          <w:p w14:paraId="7F7A43D9" w14:textId="77777777" w:rsidR="00BB5BCC" w:rsidRPr="00BB5BCC" w:rsidRDefault="00BB5BCC" w:rsidP="00E9696B">
            <w:pPr>
              <w:jc w:val="center"/>
              <w:rPr>
                <w:rFonts w:ascii="Arial" w:hAnsi="Arial" w:cs="Arial"/>
                <w:b/>
                <w:bCs/>
                <w:sz w:val="28"/>
                <w:szCs w:val="28"/>
              </w:rPr>
            </w:pPr>
          </w:p>
        </w:tc>
      </w:tr>
      <w:tr w:rsidR="00B55473" w14:paraId="6EF596E7" w14:textId="77777777" w:rsidTr="00FD1468">
        <w:tc>
          <w:tcPr>
            <w:tcW w:w="13887" w:type="dxa"/>
            <w:gridSpan w:val="5"/>
            <w:shd w:val="clear" w:color="auto" w:fill="auto"/>
          </w:tcPr>
          <w:p w14:paraId="2C567909" w14:textId="77777777" w:rsidR="00B55473" w:rsidRPr="00B55473" w:rsidRDefault="00B55473" w:rsidP="00B55473">
            <w:pPr>
              <w:rPr>
                <w:rFonts w:ascii="Arial" w:hAnsi="Arial" w:cs="Arial"/>
              </w:rPr>
            </w:pPr>
            <w:r w:rsidRPr="00B55473">
              <w:rPr>
                <w:rFonts w:ascii="Arial" w:hAnsi="Arial" w:cs="Arial"/>
              </w:rPr>
              <w:t>Contribution to overall footprint = 12.08 tCO2e (1%)</w:t>
            </w:r>
          </w:p>
          <w:p w14:paraId="0C6E0C17" w14:textId="77777777" w:rsidR="00B55473" w:rsidRPr="00B55473" w:rsidRDefault="00B55473" w:rsidP="00B55473">
            <w:pPr>
              <w:rPr>
                <w:rFonts w:ascii="Arial" w:hAnsi="Arial" w:cs="Arial"/>
              </w:rPr>
            </w:pPr>
            <w:r w:rsidRPr="00B55473">
              <w:rPr>
                <w:rFonts w:ascii="Arial" w:hAnsi="Arial" w:cs="Arial"/>
              </w:rPr>
              <w:t>1.1% of Scope 3 emissions</w:t>
            </w:r>
          </w:p>
          <w:p w14:paraId="74D27C35" w14:textId="77777777" w:rsidR="00B55473" w:rsidRPr="00B55473" w:rsidRDefault="00B55473" w:rsidP="00B55473">
            <w:pPr>
              <w:rPr>
                <w:rFonts w:ascii="Arial" w:hAnsi="Arial" w:cs="Arial"/>
              </w:rPr>
            </w:pPr>
          </w:p>
          <w:p w14:paraId="49F403C0" w14:textId="77777777" w:rsidR="00B55473" w:rsidRPr="00B55473" w:rsidRDefault="00B55473" w:rsidP="00B55473">
            <w:pPr>
              <w:rPr>
                <w:rFonts w:ascii="Arial" w:hAnsi="Arial" w:cs="Arial"/>
              </w:rPr>
            </w:pPr>
            <w:r w:rsidRPr="00B55473">
              <w:rPr>
                <w:rFonts w:ascii="Arial" w:hAnsi="Arial" w:cs="Arial"/>
              </w:rPr>
              <w:t>Toilets = 66.2% (8.00 tCO2e)</w:t>
            </w:r>
          </w:p>
          <w:p w14:paraId="3140B863" w14:textId="77777777" w:rsidR="00B55473" w:rsidRPr="00B55473" w:rsidRDefault="00B55473" w:rsidP="00B55473">
            <w:pPr>
              <w:rPr>
                <w:rFonts w:ascii="Arial" w:hAnsi="Arial" w:cs="Arial"/>
              </w:rPr>
            </w:pPr>
            <w:r w:rsidRPr="00B55473">
              <w:rPr>
                <w:rFonts w:ascii="Arial" w:hAnsi="Arial" w:cs="Arial"/>
              </w:rPr>
              <w:t>Allotments = 15.5% (1.87 tCO2e)</w:t>
            </w:r>
          </w:p>
          <w:p w14:paraId="1AEE8D6D" w14:textId="77777777" w:rsidR="00B55473" w:rsidRPr="00B55473" w:rsidRDefault="00B55473" w:rsidP="00B55473">
            <w:pPr>
              <w:rPr>
                <w:rFonts w:ascii="Arial" w:hAnsi="Arial" w:cs="Arial"/>
              </w:rPr>
            </w:pPr>
            <w:r w:rsidRPr="00B55473">
              <w:rPr>
                <w:rFonts w:ascii="Arial" w:hAnsi="Arial" w:cs="Arial"/>
              </w:rPr>
              <w:t>Public Taps &amp; Access Points = 11.6% (1.40 tCO2e)</w:t>
            </w:r>
          </w:p>
          <w:p w14:paraId="01D0DB37" w14:textId="74A89FC3" w:rsidR="00B55473" w:rsidRDefault="00B55473" w:rsidP="00B55473">
            <w:pPr>
              <w:rPr>
                <w:rFonts w:ascii="Arial" w:hAnsi="Arial" w:cs="Arial"/>
              </w:rPr>
            </w:pPr>
            <w:r w:rsidRPr="00B55473">
              <w:rPr>
                <w:rFonts w:ascii="Arial" w:hAnsi="Arial" w:cs="Arial"/>
              </w:rPr>
              <w:t>Other Buildings = 5.6% (0.68 tCO2e)</w:t>
            </w:r>
          </w:p>
          <w:p w14:paraId="5A43D604" w14:textId="77777777" w:rsidR="00D6761C" w:rsidRDefault="00D6761C" w:rsidP="00B55473">
            <w:pPr>
              <w:rPr>
                <w:rFonts w:ascii="Arial" w:hAnsi="Arial" w:cs="Arial"/>
              </w:rPr>
            </w:pPr>
          </w:p>
          <w:p w14:paraId="2E398023" w14:textId="73C34CCB" w:rsidR="0006465D" w:rsidRPr="00B55473" w:rsidRDefault="00D6761C" w:rsidP="00B55473">
            <w:pPr>
              <w:rPr>
                <w:rFonts w:ascii="Arial" w:hAnsi="Arial" w:cs="Arial"/>
              </w:rPr>
            </w:pPr>
            <w:r>
              <w:rPr>
                <w:rFonts w:ascii="Arial" w:hAnsi="Arial" w:cs="Arial"/>
              </w:rPr>
              <w:t xml:space="preserve">Table: </w:t>
            </w:r>
            <w:r w:rsidR="005C7BC4" w:rsidRPr="005C7BC4">
              <w:rPr>
                <w:rFonts w:ascii="Arial" w:hAnsi="Arial" w:cs="Arial"/>
              </w:rPr>
              <w:t>Water use with 0.5 tCO2e emissions or above (total number of sites = 32)</w:t>
            </w:r>
          </w:p>
        </w:tc>
      </w:tr>
      <w:tr w:rsidR="00B55473" w14:paraId="2201C50C" w14:textId="3B4A9269" w:rsidTr="003A7C01">
        <w:tc>
          <w:tcPr>
            <w:tcW w:w="5524" w:type="dxa"/>
            <w:shd w:val="clear" w:color="auto" w:fill="D9D9D9" w:themeFill="background1" w:themeFillShade="D9"/>
          </w:tcPr>
          <w:p w14:paraId="4422FFA2" w14:textId="500C0B9A" w:rsidR="00B55473" w:rsidRPr="00E9696B" w:rsidRDefault="00B55473" w:rsidP="00EB2AC5">
            <w:pPr>
              <w:rPr>
                <w:rFonts w:ascii="Arial" w:hAnsi="Arial" w:cs="Arial"/>
                <w:b/>
                <w:bCs/>
              </w:rPr>
            </w:pPr>
            <w:r w:rsidRPr="00E9696B">
              <w:rPr>
                <w:rFonts w:ascii="Arial" w:hAnsi="Arial" w:cs="Arial"/>
                <w:b/>
                <w:bCs/>
              </w:rPr>
              <w:t>Site / Meter</w:t>
            </w:r>
          </w:p>
        </w:tc>
        <w:tc>
          <w:tcPr>
            <w:tcW w:w="1842" w:type="dxa"/>
            <w:shd w:val="clear" w:color="auto" w:fill="D9D9D9" w:themeFill="background1" w:themeFillShade="D9"/>
          </w:tcPr>
          <w:p w14:paraId="6291F7D5" w14:textId="3662FA91" w:rsidR="00B55473" w:rsidRPr="00E9696B" w:rsidRDefault="00B55473" w:rsidP="00E9696B">
            <w:pPr>
              <w:jc w:val="center"/>
              <w:rPr>
                <w:rFonts w:ascii="Arial" w:hAnsi="Arial" w:cs="Arial"/>
                <w:b/>
                <w:bCs/>
              </w:rPr>
            </w:pPr>
            <w:r w:rsidRPr="00E9696B">
              <w:rPr>
                <w:rFonts w:ascii="Arial" w:hAnsi="Arial" w:cs="Arial"/>
                <w:b/>
                <w:bCs/>
              </w:rPr>
              <w:t>tCO</w:t>
            </w:r>
            <w:r w:rsidRPr="00E9696B">
              <w:rPr>
                <w:rFonts w:ascii="Arial" w:hAnsi="Arial" w:cs="Arial"/>
                <w:b/>
                <w:bCs/>
                <w:sz w:val="16"/>
                <w:szCs w:val="16"/>
              </w:rPr>
              <w:t>2</w:t>
            </w:r>
            <w:r w:rsidRPr="00E9696B">
              <w:rPr>
                <w:rFonts w:ascii="Arial" w:hAnsi="Arial" w:cs="Arial"/>
                <w:b/>
                <w:bCs/>
              </w:rPr>
              <w:t>e</w:t>
            </w:r>
          </w:p>
          <w:p w14:paraId="64C44A0D" w14:textId="77777777" w:rsidR="00B55473" w:rsidRDefault="00B55473" w:rsidP="00E9696B">
            <w:pPr>
              <w:jc w:val="center"/>
              <w:rPr>
                <w:rFonts w:ascii="Arial" w:hAnsi="Arial" w:cs="Arial"/>
                <w:b/>
                <w:bCs/>
              </w:rPr>
            </w:pPr>
            <w:r w:rsidRPr="00E9696B">
              <w:rPr>
                <w:rFonts w:ascii="Arial" w:hAnsi="Arial" w:cs="Arial"/>
                <w:b/>
                <w:bCs/>
              </w:rPr>
              <w:t>(Water Supply)</w:t>
            </w:r>
          </w:p>
          <w:p w14:paraId="0DB5C352" w14:textId="663EF315" w:rsidR="00B55473" w:rsidRPr="00E9696B" w:rsidRDefault="00B55473" w:rsidP="00E9696B">
            <w:pPr>
              <w:jc w:val="center"/>
              <w:rPr>
                <w:rFonts w:ascii="Arial" w:hAnsi="Arial" w:cs="Arial"/>
                <w:b/>
                <w:bCs/>
              </w:rPr>
            </w:pPr>
            <w:r>
              <w:rPr>
                <w:rFonts w:ascii="Arial" w:hAnsi="Arial" w:cs="Arial"/>
                <w:b/>
                <w:bCs/>
              </w:rPr>
              <w:t>(4.08 tCO</w:t>
            </w:r>
            <w:r w:rsidRPr="00784E37">
              <w:rPr>
                <w:rFonts w:ascii="Arial" w:hAnsi="Arial" w:cs="Arial"/>
                <w:b/>
                <w:bCs/>
                <w:sz w:val="16"/>
                <w:szCs w:val="16"/>
              </w:rPr>
              <w:t>2</w:t>
            </w:r>
            <w:r>
              <w:rPr>
                <w:rFonts w:ascii="Arial" w:hAnsi="Arial" w:cs="Arial"/>
                <w:b/>
                <w:bCs/>
              </w:rPr>
              <w:t>e)</w:t>
            </w:r>
          </w:p>
        </w:tc>
        <w:tc>
          <w:tcPr>
            <w:tcW w:w="2127" w:type="dxa"/>
            <w:shd w:val="clear" w:color="auto" w:fill="D9D9D9" w:themeFill="background1" w:themeFillShade="D9"/>
          </w:tcPr>
          <w:p w14:paraId="17A34994" w14:textId="713BA3E1" w:rsidR="00B55473" w:rsidRPr="00E9696B" w:rsidRDefault="00B55473" w:rsidP="00E9696B">
            <w:pPr>
              <w:jc w:val="center"/>
              <w:rPr>
                <w:rFonts w:ascii="Arial" w:hAnsi="Arial" w:cs="Arial"/>
                <w:b/>
                <w:bCs/>
              </w:rPr>
            </w:pPr>
            <w:r w:rsidRPr="00E9696B">
              <w:rPr>
                <w:rFonts w:ascii="Arial" w:hAnsi="Arial" w:cs="Arial"/>
                <w:b/>
                <w:bCs/>
              </w:rPr>
              <w:t>tCO</w:t>
            </w:r>
            <w:r w:rsidRPr="00E9696B">
              <w:rPr>
                <w:rFonts w:ascii="Arial" w:hAnsi="Arial" w:cs="Arial"/>
                <w:b/>
                <w:bCs/>
                <w:sz w:val="16"/>
                <w:szCs w:val="16"/>
              </w:rPr>
              <w:t>2</w:t>
            </w:r>
            <w:r w:rsidRPr="00E9696B">
              <w:rPr>
                <w:rFonts w:ascii="Arial" w:hAnsi="Arial" w:cs="Arial"/>
                <w:b/>
                <w:bCs/>
              </w:rPr>
              <w:t>e</w:t>
            </w:r>
          </w:p>
          <w:p w14:paraId="0A5DB592" w14:textId="77777777" w:rsidR="00B55473" w:rsidRDefault="00B55473" w:rsidP="00E9696B">
            <w:pPr>
              <w:jc w:val="center"/>
              <w:rPr>
                <w:rFonts w:ascii="Arial" w:hAnsi="Arial" w:cs="Arial"/>
                <w:b/>
                <w:bCs/>
              </w:rPr>
            </w:pPr>
            <w:r w:rsidRPr="00E9696B">
              <w:rPr>
                <w:rFonts w:ascii="Arial" w:hAnsi="Arial" w:cs="Arial"/>
                <w:b/>
                <w:bCs/>
              </w:rPr>
              <w:t>(Water Treatment)</w:t>
            </w:r>
          </w:p>
          <w:p w14:paraId="1112CF9F" w14:textId="572FF7B6" w:rsidR="00B55473" w:rsidRPr="00E9696B" w:rsidRDefault="00B55473" w:rsidP="00E9696B">
            <w:pPr>
              <w:jc w:val="center"/>
              <w:rPr>
                <w:rFonts w:ascii="Arial" w:hAnsi="Arial" w:cs="Arial"/>
                <w:b/>
                <w:bCs/>
              </w:rPr>
            </w:pPr>
            <w:r>
              <w:rPr>
                <w:rFonts w:ascii="Arial" w:hAnsi="Arial" w:cs="Arial"/>
                <w:b/>
                <w:bCs/>
              </w:rPr>
              <w:t>(</w:t>
            </w:r>
            <w:r w:rsidR="00DE48AA">
              <w:rPr>
                <w:rFonts w:ascii="Arial" w:hAnsi="Arial" w:cs="Arial"/>
                <w:b/>
                <w:bCs/>
              </w:rPr>
              <w:t>8.00</w:t>
            </w:r>
            <w:r>
              <w:rPr>
                <w:rFonts w:ascii="Arial" w:hAnsi="Arial" w:cs="Arial"/>
                <w:b/>
                <w:bCs/>
              </w:rPr>
              <w:t xml:space="preserve"> tCO</w:t>
            </w:r>
            <w:r w:rsidRPr="00127587">
              <w:rPr>
                <w:rFonts w:ascii="Arial" w:hAnsi="Arial" w:cs="Arial"/>
                <w:b/>
                <w:bCs/>
                <w:sz w:val="16"/>
                <w:szCs w:val="16"/>
              </w:rPr>
              <w:t>2</w:t>
            </w:r>
            <w:r>
              <w:rPr>
                <w:rFonts w:ascii="Arial" w:hAnsi="Arial" w:cs="Arial"/>
                <w:b/>
                <w:bCs/>
              </w:rPr>
              <w:t>e)</w:t>
            </w:r>
          </w:p>
        </w:tc>
        <w:tc>
          <w:tcPr>
            <w:tcW w:w="1842" w:type="dxa"/>
            <w:shd w:val="clear" w:color="auto" w:fill="D9D9D9" w:themeFill="background1" w:themeFillShade="D9"/>
          </w:tcPr>
          <w:p w14:paraId="2FA872C0" w14:textId="6A8B8D17" w:rsidR="00B55473" w:rsidRDefault="00B55473" w:rsidP="00E9696B">
            <w:pPr>
              <w:jc w:val="center"/>
              <w:rPr>
                <w:rFonts w:ascii="Arial" w:hAnsi="Arial" w:cs="Arial"/>
                <w:b/>
                <w:bCs/>
              </w:rPr>
            </w:pPr>
            <w:r w:rsidRPr="00E9696B">
              <w:rPr>
                <w:rFonts w:ascii="Arial" w:hAnsi="Arial" w:cs="Arial"/>
                <w:b/>
                <w:bCs/>
              </w:rPr>
              <w:t>Total tCO</w:t>
            </w:r>
            <w:r w:rsidRPr="00E9696B">
              <w:rPr>
                <w:rFonts w:ascii="Arial" w:hAnsi="Arial" w:cs="Arial"/>
                <w:b/>
                <w:bCs/>
                <w:sz w:val="16"/>
                <w:szCs w:val="16"/>
              </w:rPr>
              <w:t>2</w:t>
            </w:r>
            <w:r w:rsidRPr="00E9696B">
              <w:rPr>
                <w:rFonts w:ascii="Arial" w:hAnsi="Arial" w:cs="Arial"/>
                <w:b/>
                <w:bCs/>
              </w:rPr>
              <w:t>e</w:t>
            </w:r>
          </w:p>
          <w:p w14:paraId="06B0A3C5" w14:textId="3A382DDA" w:rsidR="00B55473" w:rsidRPr="00E9696B" w:rsidRDefault="00B55473" w:rsidP="00E9696B">
            <w:pPr>
              <w:jc w:val="center"/>
              <w:rPr>
                <w:rFonts w:ascii="Arial" w:hAnsi="Arial" w:cs="Arial"/>
                <w:b/>
                <w:bCs/>
              </w:rPr>
            </w:pPr>
            <w:r>
              <w:rPr>
                <w:rFonts w:ascii="Arial" w:hAnsi="Arial" w:cs="Arial"/>
                <w:b/>
                <w:bCs/>
              </w:rPr>
              <w:t>(12.08 tCO</w:t>
            </w:r>
            <w:r w:rsidRPr="00127587">
              <w:rPr>
                <w:rFonts w:ascii="Arial" w:hAnsi="Arial" w:cs="Arial"/>
                <w:b/>
                <w:bCs/>
                <w:sz w:val="16"/>
                <w:szCs w:val="16"/>
              </w:rPr>
              <w:t>2</w:t>
            </w:r>
            <w:r>
              <w:rPr>
                <w:rFonts w:ascii="Arial" w:hAnsi="Arial" w:cs="Arial"/>
                <w:b/>
                <w:bCs/>
              </w:rPr>
              <w:t>e)</w:t>
            </w:r>
          </w:p>
          <w:p w14:paraId="19B3CE65" w14:textId="6C46EDF0" w:rsidR="00B55473" w:rsidRPr="00E9696B" w:rsidRDefault="00B55473" w:rsidP="00E9696B">
            <w:pPr>
              <w:jc w:val="center"/>
              <w:rPr>
                <w:rFonts w:ascii="Arial" w:hAnsi="Arial" w:cs="Arial"/>
                <w:b/>
                <w:bCs/>
              </w:rPr>
            </w:pPr>
          </w:p>
        </w:tc>
        <w:tc>
          <w:tcPr>
            <w:tcW w:w="2552" w:type="dxa"/>
            <w:shd w:val="clear" w:color="auto" w:fill="D9D9D9" w:themeFill="background1" w:themeFillShade="D9"/>
          </w:tcPr>
          <w:p w14:paraId="36DF878F" w14:textId="7BA0073E" w:rsidR="00B55473" w:rsidRPr="00E9696B" w:rsidRDefault="00B55473" w:rsidP="00E9696B">
            <w:pPr>
              <w:jc w:val="center"/>
              <w:rPr>
                <w:rFonts w:ascii="Arial" w:hAnsi="Arial" w:cs="Arial"/>
                <w:b/>
                <w:bCs/>
              </w:rPr>
            </w:pPr>
            <w:r w:rsidRPr="00E9696B">
              <w:rPr>
                <w:rFonts w:ascii="Arial" w:hAnsi="Arial" w:cs="Arial"/>
                <w:b/>
                <w:bCs/>
              </w:rPr>
              <w:t>WTC Priority</w:t>
            </w:r>
          </w:p>
        </w:tc>
      </w:tr>
      <w:tr w:rsidR="002C442A" w14:paraId="7CCE68D4" w14:textId="77777777" w:rsidTr="003A7C01">
        <w:tc>
          <w:tcPr>
            <w:tcW w:w="5524" w:type="dxa"/>
          </w:tcPr>
          <w:p w14:paraId="7C2CC66B" w14:textId="61FDB85B" w:rsidR="002C442A" w:rsidRPr="0061093E" w:rsidRDefault="002C442A" w:rsidP="007804F7">
            <w:pPr>
              <w:rPr>
                <w:rFonts w:ascii="Arial" w:hAnsi="Arial" w:cs="Arial"/>
              </w:rPr>
            </w:pPr>
            <w:proofErr w:type="spellStart"/>
            <w:r w:rsidRPr="008644F3">
              <w:rPr>
                <w:rFonts w:ascii="Arial" w:hAnsi="Arial" w:cs="Arial"/>
              </w:rPr>
              <w:t>Nothe</w:t>
            </w:r>
            <w:proofErr w:type="spellEnd"/>
            <w:r w:rsidRPr="008644F3">
              <w:rPr>
                <w:rFonts w:ascii="Arial" w:hAnsi="Arial" w:cs="Arial"/>
              </w:rPr>
              <w:t xml:space="preserve"> gardens</w:t>
            </w:r>
          </w:p>
        </w:tc>
        <w:tc>
          <w:tcPr>
            <w:tcW w:w="1842" w:type="dxa"/>
          </w:tcPr>
          <w:p w14:paraId="5CC5048F" w14:textId="5D965FFC" w:rsidR="002C442A" w:rsidRPr="008947B9" w:rsidRDefault="002C442A" w:rsidP="007804F7">
            <w:pPr>
              <w:jc w:val="center"/>
              <w:rPr>
                <w:rFonts w:ascii="Arial" w:hAnsi="Arial" w:cs="Arial"/>
              </w:rPr>
            </w:pPr>
            <w:r w:rsidRPr="000565C0">
              <w:rPr>
                <w:rFonts w:ascii="Arial" w:hAnsi="Arial" w:cs="Arial"/>
              </w:rPr>
              <w:t>0.438</w:t>
            </w:r>
          </w:p>
        </w:tc>
        <w:tc>
          <w:tcPr>
            <w:tcW w:w="2127" w:type="dxa"/>
          </w:tcPr>
          <w:p w14:paraId="0D4CCE60" w14:textId="6CED3A15" w:rsidR="002C442A" w:rsidRPr="008947B9" w:rsidRDefault="002C442A" w:rsidP="007804F7">
            <w:pPr>
              <w:jc w:val="center"/>
              <w:rPr>
                <w:rFonts w:ascii="Arial" w:hAnsi="Arial" w:cs="Arial"/>
              </w:rPr>
            </w:pPr>
            <w:r w:rsidRPr="000565C0">
              <w:rPr>
                <w:rFonts w:ascii="Arial" w:hAnsi="Arial" w:cs="Arial"/>
              </w:rPr>
              <w:t>0.856</w:t>
            </w:r>
          </w:p>
        </w:tc>
        <w:tc>
          <w:tcPr>
            <w:tcW w:w="1842" w:type="dxa"/>
          </w:tcPr>
          <w:p w14:paraId="5695E5FB" w14:textId="76093F31" w:rsidR="002C442A" w:rsidRDefault="002C442A" w:rsidP="007804F7">
            <w:pPr>
              <w:jc w:val="center"/>
              <w:rPr>
                <w:rFonts w:ascii="Arial" w:hAnsi="Arial" w:cs="Arial"/>
              </w:rPr>
            </w:pPr>
            <w:r>
              <w:rPr>
                <w:rFonts w:ascii="Arial" w:hAnsi="Arial" w:cs="Arial"/>
              </w:rPr>
              <w:t>1.29</w:t>
            </w:r>
          </w:p>
        </w:tc>
        <w:tc>
          <w:tcPr>
            <w:tcW w:w="2552" w:type="dxa"/>
            <w:vMerge w:val="restart"/>
          </w:tcPr>
          <w:p w14:paraId="33D7E1D7" w14:textId="77777777" w:rsidR="002C442A" w:rsidRDefault="00C5525D" w:rsidP="007804F7">
            <w:pPr>
              <w:jc w:val="center"/>
              <w:rPr>
                <w:rFonts w:ascii="Arial" w:hAnsi="Arial" w:cs="Arial"/>
              </w:rPr>
            </w:pPr>
            <w:r>
              <w:rPr>
                <w:rFonts w:ascii="Arial" w:hAnsi="Arial" w:cs="Arial"/>
              </w:rPr>
              <w:t>2</w:t>
            </w:r>
          </w:p>
          <w:p w14:paraId="4FA4B55C" w14:textId="094F7235" w:rsidR="00C5525D" w:rsidRDefault="00C5525D" w:rsidP="007804F7">
            <w:pPr>
              <w:jc w:val="center"/>
              <w:rPr>
                <w:rFonts w:ascii="Arial" w:hAnsi="Arial" w:cs="Arial"/>
              </w:rPr>
            </w:pPr>
            <w:r>
              <w:rPr>
                <w:rFonts w:ascii="Arial" w:hAnsi="Arial" w:cs="Arial"/>
              </w:rPr>
              <w:t xml:space="preserve">Replace over </w:t>
            </w:r>
            <w:proofErr w:type="gramStart"/>
            <w:r>
              <w:rPr>
                <w:rFonts w:ascii="Arial" w:hAnsi="Arial" w:cs="Arial"/>
              </w:rPr>
              <w:t>time</w:t>
            </w:r>
            <w:proofErr w:type="gramEnd"/>
            <w:r>
              <w:rPr>
                <w:rFonts w:ascii="Arial" w:hAnsi="Arial" w:cs="Arial"/>
              </w:rPr>
              <w:t xml:space="preserve"> as necessary.</w:t>
            </w:r>
          </w:p>
        </w:tc>
      </w:tr>
      <w:tr w:rsidR="002C442A" w14:paraId="7F26F17E" w14:textId="77777777" w:rsidTr="003A7C01">
        <w:tc>
          <w:tcPr>
            <w:tcW w:w="5524" w:type="dxa"/>
          </w:tcPr>
          <w:p w14:paraId="3BCEEC50" w14:textId="099ED7D3" w:rsidR="002C442A" w:rsidRPr="00930ED6" w:rsidRDefault="002C442A" w:rsidP="007804F7">
            <w:pPr>
              <w:rPr>
                <w:rFonts w:ascii="Arial" w:hAnsi="Arial" w:cs="Arial"/>
              </w:rPr>
            </w:pPr>
            <w:r w:rsidRPr="0061093E">
              <w:rPr>
                <w:rFonts w:ascii="Arial" w:hAnsi="Arial" w:cs="Arial"/>
              </w:rPr>
              <w:t>Cove Street Toilets</w:t>
            </w:r>
          </w:p>
        </w:tc>
        <w:tc>
          <w:tcPr>
            <w:tcW w:w="1842" w:type="dxa"/>
          </w:tcPr>
          <w:p w14:paraId="0C4C8EB6" w14:textId="2DCA5EBE" w:rsidR="002C442A" w:rsidRPr="00F62040" w:rsidRDefault="002C442A" w:rsidP="007804F7">
            <w:pPr>
              <w:jc w:val="center"/>
              <w:rPr>
                <w:rFonts w:ascii="Arial" w:hAnsi="Arial" w:cs="Arial"/>
              </w:rPr>
            </w:pPr>
            <w:r w:rsidRPr="008947B9">
              <w:rPr>
                <w:rFonts w:ascii="Arial" w:hAnsi="Arial" w:cs="Arial"/>
              </w:rPr>
              <w:t>0.356</w:t>
            </w:r>
          </w:p>
        </w:tc>
        <w:tc>
          <w:tcPr>
            <w:tcW w:w="2127" w:type="dxa"/>
          </w:tcPr>
          <w:p w14:paraId="700B80D4" w14:textId="47A1757E" w:rsidR="002C442A" w:rsidRPr="00F62040" w:rsidRDefault="002C442A" w:rsidP="007804F7">
            <w:pPr>
              <w:jc w:val="center"/>
              <w:rPr>
                <w:rFonts w:ascii="Arial" w:hAnsi="Arial" w:cs="Arial"/>
              </w:rPr>
            </w:pPr>
            <w:r w:rsidRPr="008947B9">
              <w:rPr>
                <w:rFonts w:ascii="Arial" w:hAnsi="Arial" w:cs="Arial"/>
              </w:rPr>
              <w:t>0.695</w:t>
            </w:r>
          </w:p>
        </w:tc>
        <w:tc>
          <w:tcPr>
            <w:tcW w:w="1842" w:type="dxa"/>
          </w:tcPr>
          <w:p w14:paraId="045A455F" w14:textId="5BCA21AD" w:rsidR="002C442A" w:rsidRDefault="002C442A" w:rsidP="007804F7">
            <w:pPr>
              <w:jc w:val="center"/>
              <w:rPr>
                <w:rFonts w:ascii="Arial" w:hAnsi="Arial" w:cs="Arial"/>
              </w:rPr>
            </w:pPr>
            <w:r>
              <w:rPr>
                <w:rFonts w:ascii="Arial" w:hAnsi="Arial" w:cs="Arial"/>
              </w:rPr>
              <w:t>1.05</w:t>
            </w:r>
          </w:p>
        </w:tc>
        <w:tc>
          <w:tcPr>
            <w:tcW w:w="2552" w:type="dxa"/>
            <w:vMerge/>
          </w:tcPr>
          <w:p w14:paraId="162406D6" w14:textId="31F1615A" w:rsidR="002C442A" w:rsidRDefault="002C442A" w:rsidP="007804F7">
            <w:pPr>
              <w:jc w:val="center"/>
              <w:rPr>
                <w:rFonts w:ascii="Arial" w:hAnsi="Arial" w:cs="Arial"/>
              </w:rPr>
            </w:pPr>
          </w:p>
        </w:tc>
      </w:tr>
      <w:tr w:rsidR="002C442A" w14:paraId="4B7210BD" w14:textId="77777777" w:rsidTr="003A7C01">
        <w:tc>
          <w:tcPr>
            <w:tcW w:w="5524" w:type="dxa"/>
          </w:tcPr>
          <w:p w14:paraId="625C4DA8" w14:textId="2E2F8348" w:rsidR="002C442A" w:rsidRPr="008644F3" w:rsidRDefault="002C442A" w:rsidP="007804F7">
            <w:pPr>
              <w:rPr>
                <w:rFonts w:ascii="Arial" w:hAnsi="Arial" w:cs="Arial"/>
              </w:rPr>
            </w:pPr>
            <w:r w:rsidRPr="00E761B2">
              <w:rPr>
                <w:rFonts w:ascii="Arial" w:hAnsi="Arial" w:cs="Arial"/>
              </w:rPr>
              <w:t>Brunswick Terrace Toilets</w:t>
            </w:r>
          </w:p>
        </w:tc>
        <w:tc>
          <w:tcPr>
            <w:tcW w:w="1842" w:type="dxa"/>
          </w:tcPr>
          <w:p w14:paraId="0A1C09D7" w14:textId="6FCC1C6C" w:rsidR="002C442A" w:rsidRPr="000565C0" w:rsidRDefault="002C442A" w:rsidP="007804F7">
            <w:pPr>
              <w:jc w:val="center"/>
              <w:rPr>
                <w:rFonts w:ascii="Arial" w:hAnsi="Arial" w:cs="Arial"/>
              </w:rPr>
            </w:pPr>
            <w:r w:rsidRPr="006B313E">
              <w:rPr>
                <w:rFonts w:ascii="Arial" w:hAnsi="Arial" w:cs="Arial"/>
              </w:rPr>
              <w:t>0.301</w:t>
            </w:r>
          </w:p>
        </w:tc>
        <w:tc>
          <w:tcPr>
            <w:tcW w:w="2127" w:type="dxa"/>
          </w:tcPr>
          <w:p w14:paraId="70B22E7B" w14:textId="046B4F14" w:rsidR="002C442A" w:rsidRPr="000565C0" w:rsidRDefault="002C442A" w:rsidP="007804F7">
            <w:pPr>
              <w:jc w:val="center"/>
              <w:rPr>
                <w:rFonts w:ascii="Arial" w:hAnsi="Arial" w:cs="Arial"/>
              </w:rPr>
            </w:pPr>
            <w:r w:rsidRPr="006B313E">
              <w:rPr>
                <w:rFonts w:ascii="Arial" w:hAnsi="Arial" w:cs="Arial"/>
              </w:rPr>
              <w:t>0.589</w:t>
            </w:r>
          </w:p>
        </w:tc>
        <w:tc>
          <w:tcPr>
            <w:tcW w:w="1842" w:type="dxa"/>
          </w:tcPr>
          <w:p w14:paraId="7EAE196B" w14:textId="747AD2D2" w:rsidR="002C442A" w:rsidRDefault="002C442A" w:rsidP="007804F7">
            <w:pPr>
              <w:jc w:val="center"/>
              <w:rPr>
                <w:rFonts w:ascii="Arial" w:hAnsi="Arial" w:cs="Arial"/>
              </w:rPr>
            </w:pPr>
            <w:r>
              <w:rPr>
                <w:rFonts w:ascii="Arial" w:hAnsi="Arial" w:cs="Arial"/>
              </w:rPr>
              <w:t>0.89</w:t>
            </w:r>
          </w:p>
        </w:tc>
        <w:tc>
          <w:tcPr>
            <w:tcW w:w="2552" w:type="dxa"/>
            <w:vMerge/>
          </w:tcPr>
          <w:p w14:paraId="6A1890A6" w14:textId="77777777" w:rsidR="002C442A" w:rsidRDefault="002C442A" w:rsidP="007804F7">
            <w:pPr>
              <w:jc w:val="center"/>
              <w:rPr>
                <w:rFonts w:ascii="Arial" w:hAnsi="Arial" w:cs="Arial"/>
              </w:rPr>
            </w:pPr>
          </w:p>
        </w:tc>
      </w:tr>
      <w:tr w:rsidR="002C442A" w14:paraId="107B51A6" w14:textId="77777777" w:rsidTr="003A7C01">
        <w:tc>
          <w:tcPr>
            <w:tcW w:w="5524" w:type="dxa"/>
          </w:tcPr>
          <w:p w14:paraId="188E0BF6" w14:textId="4A547802" w:rsidR="002C442A" w:rsidRPr="008644F3" w:rsidRDefault="002C442A" w:rsidP="007804F7">
            <w:pPr>
              <w:rPr>
                <w:rFonts w:ascii="Arial" w:hAnsi="Arial" w:cs="Arial"/>
              </w:rPr>
            </w:pPr>
            <w:r w:rsidRPr="007824C3">
              <w:rPr>
                <w:rFonts w:ascii="Arial" w:hAnsi="Arial" w:cs="Arial"/>
              </w:rPr>
              <w:t>Greenhill W</w:t>
            </w:r>
            <w:r>
              <w:rPr>
                <w:rFonts w:ascii="Arial" w:hAnsi="Arial" w:cs="Arial"/>
              </w:rPr>
              <w:t>C</w:t>
            </w:r>
            <w:r w:rsidRPr="007824C3">
              <w:rPr>
                <w:rFonts w:ascii="Arial" w:hAnsi="Arial" w:cs="Arial"/>
              </w:rPr>
              <w:t>s</w:t>
            </w:r>
          </w:p>
        </w:tc>
        <w:tc>
          <w:tcPr>
            <w:tcW w:w="1842" w:type="dxa"/>
          </w:tcPr>
          <w:p w14:paraId="1C6D89B4" w14:textId="53F5AE7B" w:rsidR="002C442A" w:rsidRPr="000565C0" w:rsidRDefault="002C442A" w:rsidP="007804F7">
            <w:pPr>
              <w:jc w:val="center"/>
              <w:rPr>
                <w:rFonts w:ascii="Arial" w:hAnsi="Arial" w:cs="Arial"/>
              </w:rPr>
            </w:pPr>
            <w:r w:rsidRPr="007824C3">
              <w:rPr>
                <w:rFonts w:ascii="Arial" w:hAnsi="Arial" w:cs="Arial"/>
              </w:rPr>
              <w:t>0.259</w:t>
            </w:r>
          </w:p>
        </w:tc>
        <w:tc>
          <w:tcPr>
            <w:tcW w:w="2127" w:type="dxa"/>
          </w:tcPr>
          <w:p w14:paraId="31486DBF" w14:textId="13338DA9" w:rsidR="002C442A" w:rsidRPr="000565C0" w:rsidRDefault="002C442A" w:rsidP="007804F7">
            <w:pPr>
              <w:jc w:val="center"/>
              <w:rPr>
                <w:rFonts w:ascii="Arial" w:hAnsi="Arial" w:cs="Arial"/>
              </w:rPr>
            </w:pPr>
            <w:r w:rsidRPr="007824C3">
              <w:rPr>
                <w:rFonts w:ascii="Arial" w:hAnsi="Arial" w:cs="Arial"/>
              </w:rPr>
              <w:t>0.506</w:t>
            </w:r>
          </w:p>
        </w:tc>
        <w:tc>
          <w:tcPr>
            <w:tcW w:w="1842" w:type="dxa"/>
          </w:tcPr>
          <w:p w14:paraId="42A70A6F" w14:textId="29BBD700" w:rsidR="002C442A" w:rsidRDefault="002C442A" w:rsidP="007804F7">
            <w:pPr>
              <w:jc w:val="center"/>
              <w:rPr>
                <w:rFonts w:ascii="Arial" w:hAnsi="Arial" w:cs="Arial"/>
              </w:rPr>
            </w:pPr>
            <w:r>
              <w:rPr>
                <w:rFonts w:ascii="Arial" w:hAnsi="Arial" w:cs="Arial"/>
              </w:rPr>
              <w:t>0.77</w:t>
            </w:r>
          </w:p>
        </w:tc>
        <w:tc>
          <w:tcPr>
            <w:tcW w:w="2552" w:type="dxa"/>
            <w:vMerge/>
          </w:tcPr>
          <w:p w14:paraId="7221A9C8" w14:textId="77777777" w:rsidR="002C442A" w:rsidRDefault="002C442A" w:rsidP="007804F7">
            <w:pPr>
              <w:jc w:val="center"/>
              <w:rPr>
                <w:rFonts w:ascii="Arial" w:hAnsi="Arial" w:cs="Arial"/>
              </w:rPr>
            </w:pPr>
          </w:p>
        </w:tc>
      </w:tr>
      <w:tr w:rsidR="002C442A" w14:paraId="6F388EAD" w14:textId="77777777" w:rsidTr="003A7C01">
        <w:tc>
          <w:tcPr>
            <w:tcW w:w="5524" w:type="dxa"/>
          </w:tcPr>
          <w:p w14:paraId="5CCFD2CD" w14:textId="24EF0600" w:rsidR="002C442A" w:rsidRPr="008644F3" w:rsidRDefault="002C442A" w:rsidP="007804F7">
            <w:pPr>
              <w:rPr>
                <w:rFonts w:ascii="Arial" w:hAnsi="Arial" w:cs="Arial"/>
              </w:rPr>
            </w:pPr>
            <w:proofErr w:type="spellStart"/>
            <w:r w:rsidRPr="004554DE">
              <w:rPr>
                <w:rFonts w:ascii="Arial" w:hAnsi="Arial" w:cs="Arial"/>
              </w:rPr>
              <w:t>Lodmoor</w:t>
            </w:r>
            <w:proofErr w:type="spellEnd"/>
            <w:r>
              <w:rPr>
                <w:rFonts w:ascii="Arial" w:hAnsi="Arial" w:cs="Arial"/>
              </w:rPr>
              <w:t xml:space="preserve"> </w:t>
            </w:r>
            <w:r w:rsidRPr="004554DE">
              <w:rPr>
                <w:rFonts w:ascii="Arial" w:hAnsi="Arial" w:cs="Arial"/>
              </w:rPr>
              <w:t>Toilets</w:t>
            </w:r>
          </w:p>
        </w:tc>
        <w:tc>
          <w:tcPr>
            <w:tcW w:w="1842" w:type="dxa"/>
          </w:tcPr>
          <w:p w14:paraId="2BD6E95A" w14:textId="00C5F45D" w:rsidR="002C442A" w:rsidRPr="000565C0" w:rsidRDefault="002C442A" w:rsidP="007804F7">
            <w:pPr>
              <w:jc w:val="center"/>
              <w:rPr>
                <w:rFonts w:ascii="Arial" w:hAnsi="Arial" w:cs="Arial"/>
              </w:rPr>
            </w:pPr>
            <w:r w:rsidRPr="004554DE">
              <w:rPr>
                <w:rFonts w:ascii="Arial" w:hAnsi="Arial" w:cs="Arial"/>
              </w:rPr>
              <w:t>0.239</w:t>
            </w:r>
          </w:p>
        </w:tc>
        <w:tc>
          <w:tcPr>
            <w:tcW w:w="2127" w:type="dxa"/>
          </w:tcPr>
          <w:p w14:paraId="6EC2E43B" w14:textId="453C3667" w:rsidR="002C442A" w:rsidRPr="000565C0" w:rsidRDefault="002C442A" w:rsidP="007804F7">
            <w:pPr>
              <w:jc w:val="center"/>
              <w:rPr>
                <w:rFonts w:ascii="Arial" w:hAnsi="Arial" w:cs="Arial"/>
              </w:rPr>
            </w:pPr>
            <w:r w:rsidRPr="004F2A9B">
              <w:rPr>
                <w:rFonts w:ascii="Arial" w:hAnsi="Arial" w:cs="Arial"/>
              </w:rPr>
              <w:t>0.467</w:t>
            </w:r>
          </w:p>
        </w:tc>
        <w:tc>
          <w:tcPr>
            <w:tcW w:w="1842" w:type="dxa"/>
          </w:tcPr>
          <w:p w14:paraId="45BA90A9" w14:textId="539EC3A2" w:rsidR="002C442A" w:rsidRDefault="002C442A" w:rsidP="007804F7">
            <w:pPr>
              <w:jc w:val="center"/>
              <w:rPr>
                <w:rFonts w:ascii="Arial" w:hAnsi="Arial" w:cs="Arial"/>
              </w:rPr>
            </w:pPr>
            <w:r>
              <w:rPr>
                <w:rFonts w:ascii="Arial" w:hAnsi="Arial" w:cs="Arial"/>
              </w:rPr>
              <w:t>0.71</w:t>
            </w:r>
          </w:p>
        </w:tc>
        <w:tc>
          <w:tcPr>
            <w:tcW w:w="2552" w:type="dxa"/>
            <w:vMerge/>
          </w:tcPr>
          <w:p w14:paraId="10B79E17" w14:textId="77777777" w:rsidR="002C442A" w:rsidRDefault="002C442A" w:rsidP="007804F7">
            <w:pPr>
              <w:jc w:val="center"/>
              <w:rPr>
                <w:rFonts w:ascii="Arial" w:hAnsi="Arial" w:cs="Arial"/>
              </w:rPr>
            </w:pPr>
          </w:p>
        </w:tc>
      </w:tr>
      <w:tr w:rsidR="002C442A" w14:paraId="4359E99F" w14:textId="77777777" w:rsidTr="003A7C01">
        <w:tc>
          <w:tcPr>
            <w:tcW w:w="5524" w:type="dxa"/>
          </w:tcPr>
          <w:p w14:paraId="03172927" w14:textId="40DEF18B" w:rsidR="002C442A" w:rsidRPr="008644F3" w:rsidRDefault="002C442A" w:rsidP="007804F7">
            <w:pPr>
              <w:rPr>
                <w:rFonts w:ascii="Arial" w:hAnsi="Arial" w:cs="Arial"/>
              </w:rPr>
            </w:pPr>
            <w:proofErr w:type="spellStart"/>
            <w:r w:rsidRPr="00B859D5">
              <w:rPr>
                <w:rFonts w:ascii="Arial" w:hAnsi="Arial" w:cs="Arial"/>
              </w:rPr>
              <w:t>Lodmoor</w:t>
            </w:r>
            <w:proofErr w:type="spellEnd"/>
            <w:r w:rsidRPr="00B859D5">
              <w:rPr>
                <w:rFonts w:ascii="Arial" w:hAnsi="Arial" w:cs="Arial"/>
              </w:rPr>
              <w:t xml:space="preserve"> Toilets</w:t>
            </w:r>
          </w:p>
        </w:tc>
        <w:tc>
          <w:tcPr>
            <w:tcW w:w="1842" w:type="dxa"/>
          </w:tcPr>
          <w:p w14:paraId="2A926C26" w14:textId="43E54680" w:rsidR="002C442A" w:rsidRPr="000565C0" w:rsidRDefault="002C442A" w:rsidP="007804F7">
            <w:pPr>
              <w:jc w:val="center"/>
              <w:rPr>
                <w:rFonts w:ascii="Arial" w:hAnsi="Arial" w:cs="Arial"/>
              </w:rPr>
            </w:pPr>
            <w:r w:rsidRPr="00B859D5">
              <w:rPr>
                <w:rFonts w:ascii="Arial" w:hAnsi="Arial" w:cs="Arial"/>
              </w:rPr>
              <w:t>0.226</w:t>
            </w:r>
          </w:p>
        </w:tc>
        <w:tc>
          <w:tcPr>
            <w:tcW w:w="2127" w:type="dxa"/>
          </w:tcPr>
          <w:p w14:paraId="4E4BC360" w14:textId="4DCE70A5" w:rsidR="002C442A" w:rsidRPr="000565C0" w:rsidRDefault="002C442A" w:rsidP="007804F7">
            <w:pPr>
              <w:jc w:val="center"/>
              <w:rPr>
                <w:rFonts w:ascii="Arial" w:hAnsi="Arial" w:cs="Arial"/>
              </w:rPr>
            </w:pPr>
            <w:r w:rsidRPr="00E761B2">
              <w:rPr>
                <w:rFonts w:ascii="Arial" w:hAnsi="Arial" w:cs="Arial"/>
              </w:rPr>
              <w:t>0.441</w:t>
            </w:r>
          </w:p>
        </w:tc>
        <w:tc>
          <w:tcPr>
            <w:tcW w:w="1842" w:type="dxa"/>
          </w:tcPr>
          <w:p w14:paraId="4B9314FD" w14:textId="11626974" w:rsidR="002C442A" w:rsidRDefault="002C442A" w:rsidP="007804F7">
            <w:pPr>
              <w:jc w:val="center"/>
              <w:rPr>
                <w:rFonts w:ascii="Arial" w:hAnsi="Arial" w:cs="Arial"/>
              </w:rPr>
            </w:pPr>
            <w:r>
              <w:rPr>
                <w:rFonts w:ascii="Arial" w:hAnsi="Arial" w:cs="Arial"/>
              </w:rPr>
              <w:t>0.67</w:t>
            </w:r>
          </w:p>
        </w:tc>
        <w:tc>
          <w:tcPr>
            <w:tcW w:w="2552" w:type="dxa"/>
            <w:vMerge/>
          </w:tcPr>
          <w:p w14:paraId="5D132AB2" w14:textId="77777777" w:rsidR="002C442A" w:rsidRDefault="002C442A" w:rsidP="007804F7">
            <w:pPr>
              <w:jc w:val="center"/>
              <w:rPr>
                <w:rFonts w:ascii="Arial" w:hAnsi="Arial" w:cs="Arial"/>
              </w:rPr>
            </w:pPr>
          </w:p>
        </w:tc>
      </w:tr>
      <w:tr w:rsidR="002C442A" w14:paraId="1ADC6736" w14:textId="77777777" w:rsidTr="003A7C01">
        <w:tc>
          <w:tcPr>
            <w:tcW w:w="5524" w:type="dxa"/>
          </w:tcPr>
          <w:p w14:paraId="67E0E85C" w14:textId="1B4F427F" w:rsidR="002C442A" w:rsidRPr="008644F3" w:rsidRDefault="002C442A" w:rsidP="007804F7">
            <w:pPr>
              <w:rPr>
                <w:rFonts w:ascii="Arial" w:hAnsi="Arial" w:cs="Arial"/>
              </w:rPr>
            </w:pPr>
            <w:r w:rsidRPr="003E03E0">
              <w:rPr>
                <w:rFonts w:ascii="Arial" w:hAnsi="Arial" w:cs="Arial"/>
              </w:rPr>
              <w:t xml:space="preserve">Gents </w:t>
            </w:r>
            <w:proofErr w:type="gramStart"/>
            <w:r w:rsidRPr="003E03E0">
              <w:rPr>
                <w:rFonts w:ascii="Arial" w:hAnsi="Arial" w:cs="Arial"/>
              </w:rPr>
              <w:t>The</w:t>
            </w:r>
            <w:proofErr w:type="gramEnd"/>
            <w:r w:rsidRPr="003E03E0">
              <w:rPr>
                <w:rFonts w:ascii="Arial" w:hAnsi="Arial" w:cs="Arial"/>
              </w:rPr>
              <w:t xml:space="preserve"> Esplanade</w:t>
            </w:r>
          </w:p>
        </w:tc>
        <w:tc>
          <w:tcPr>
            <w:tcW w:w="1842" w:type="dxa"/>
          </w:tcPr>
          <w:p w14:paraId="3A3EF321" w14:textId="4AB6B3E4" w:rsidR="002C442A" w:rsidRPr="000565C0" w:rsidRDefault="002C442A" w:rsidP="007804F7">
            <w:pPr>
              <w:jc w:val="center"/>
              <w:rPr>
                <w:rFonts w:ascii="Arial" w:hAnsi="Arial" w:cs="Arial"/>
              </w:rPr>
            </w:pPr>
            <w:r w:rsidRPr="007B5892">
              <w:rPr>
                <w:rFonts w:ascii="Arial" w:hAnsi="Arial" w:cs="Arial"/>
              </w:rPr>
              <w:t>0.231</w:t>
            </w:r>
          </w:p>
        </w:tc>
        <w:tc>
          <w:tcPr>
            <w:tcW w:w="2127" w:type="dxa"/>
          </w:tcPr>
          <w:p w14:paraId="1C020D6F" w14:textId="5E1FFCAE" w:rsidR="002C442A" w:rsidRPr="000565C0" w:rsidRDefault="002C442A" w:rsidP="007804F7">
            <w:pPr>
              <w:jc w:val="center"/>
              <w:rPr>
                <w:rFonts w:ascii="Arial" w:hAnsi="Arial" w:cs="Arial"/>
              </w:rPr>
            </w:pPr>
            <w:r w:rsidRPr="007B5892">
              <w:rPr>
                <w:rFonts w:ascii="Arial" w:hAnsi="Arial" w:cs="Arial"/>
              </w:rPr>
              <w:t>0.452</w:t>
            </w:r>
          </w:p>
        </w:tc>
        <w:tc>
          <w:tcPr>
            <w:tcW w:w="1842" w:type="dxa"/>
          </w:tcPr>
          <w:p w14:paraId="15CA2A00" w14:textId="07743C32" w:rsidR="002C442A" w:rsidRDefault="002C442A" w:rsidP="007804F7">
            <w:pPr>
              <w:jc w:val="center"/>
              <w:rPr>
                <w:rFonts w:ascii="Arial" w:hAnsi="Arial" w:cs="Arial"/>
              </w:rPr>
            </w:pPr>
            <w:r>
              <w:rPr>
                <w:rFonts w:ascii="Arial" w:hAnsi="Arial" w:cs="Arial"/>
              </w:rPr>
              <w:t>0.68</w:t>
            </w:r>
          </w:p>
        </w:tc>
        <w:tc>
          <w:tcPr>
            <w:tcW w:w="2552" w:type="dxa"/>
            <w:vMerge/>
          </w:tcPr>
          <w:p w14:paraId="0832AB25" w14:textId="77777777" w:rsidR="002C442A" w:rsidRDefault="002C442A" w:rsidP="007804F7">
            <w:pPr>
              <w:jc w:val="center"/>
              <w:rPr>
                <w:rFonts w:ascii="Arial" w:hAnsi="Arial" w:cs="Arial"/>
              </w:rPr>
            </w:pPr>
          </w:p>
        </w:tc>
      </w:tr>
      <w:tr w:rsidR="002C442A" w14:paraId="6A914432" w14:textId="77777777" w:rsidTr="003A7C01">
        <w:tc>
          <w:tcPr>
            <w:tcW w:w="5524" w:type="dxa"/>
          </w:tcPr>
          <w:p w14:paraId="1A6CF8E5" w14:textId="5E3E9420" w:rsidR="002C442A" w:rsidRPr="008644F3" w:rsidRDefault="002C442A" w:rsidP="007804F7">
            <w:pPr>
              <w:rPr>
                <w:rFonts w:ascii="Arial" w:hAnsi="Arial" w:cs="Arial"/>
              </w:rPr>
            </w:pPr>
            <w:r>
              <w:rPr>
                <w:rFonts w:ascii="Arial" w:hAnsi="Arial" w:cs="Arial"/>
              </w:rPr>
              <w:t>All other Toilet sites (x5)</w:t>
            </w:r>
          </w:p>
        </w:tc>
        <w:tc>
          <w:tcPr>
            <w:tcW w:w="1842" w:type="dxa"/>
          </w:tcPr>
          <w:p w14:paraId="61952CC6" w14:textId="4F8C45D4" w:rsidR="002C442A" w:rsidRPr="000565C0" w:rsidRDefault="002C442A" w:rsidP="007804F7">
            <w:pPr>
              <w:jc w:val="center"/>
              <w:rPr>
                <w:rFonts w:ascii="Arial" w:hAnsi="Arial" w:cs="Arial"/>
              </w:rPr>
            </w:pPr>
            <w:r w:rsidRPr="002135EF">
              <w:rPr>
                <w:rFonts w:ascii="Arial" w:hAnsi="Arial" w:cs="Arial"/>
              </w:rPr>
              <w:t>0</w:t>
            </w:r>
            <w:r>
              <w:rPr>
                <w:rFonts w:ascii="Arial" w:hAnsi="Arial" w:cs="Arial"/>
              </w:rPr>
              <w:t>.594</w:t>
            </w:r>
          </w:p>
        </w:tc>
        <w:tc>
          <w:tcPr>
            <w:tcW w:w="2127" w:type="dxa"/>
          </w:tcPr>
          <w:p w14:paraId="32E3A1FD" w14:textId="1EF4008D" w:rsidR="002C442A" w:rsidRPr="000565C0" w:rsidRDefault="002C442A" w:rsidP="007804F7">
            <w:pPr>
              <w:jc w:val="center"/>
              <w:rPr>
                <w:rFonts w:ascii="Arial" w:hAnsi="Arial" w:cs="Arial"/>
              </w:rPr>
            </w:pPr>
            <w:r>
              <w:rPr>
                <w:rFonts w:ascii="Arial" w:hAnsi="Arial" w:cs="Arial"/>
              </w:rPr>
              <w:t>1.160</w:t>
            </w:r>
          </w:p>
        </w:tc>
        <w:tc>
          <w:tcPr>
            <w:tcW w:w="1842" w:type="dxa"/>
          </w:tcPr>
          <w:p w14:paraId="61CA3CA0" w14:textId="1135EE5C" w:rsidR="002C442A" w:rsidRDefault="002C442A" w:rsidP="007804F7">
            <w:pPr>
              <w:jc w:val="center"/>
              <w:rPr>
                <w:rFonts w:ascii="Arial" w:hAnsi="Arial" w:cs="Arial"/>
              </w:rPr>
            </w:pPr>
            <w:r>
              <w:rPr>
                <w:rFonts w:ascii="Arial" w:hAnsi="Arial" w:cs="Arial"/>
              </w:rPr>
              <w:t>1.75</w:t>
            </w:r>
          </w:p>
        </w:tc>
        <w:tc>
          <w:tcPr>
            <w:tcW w:w="2552" w:type="dxa"/>
            <w:vMerge/>
          </w:tcPr>
          <w:p w14:paraId="4D8E63A3" w14:textId="77777777" w:rsidR="002C442A" w:rsidRDefault="002C442A" w:rsidP="007804F7">
            <w:pPr>
              <w:jc w:val="center"/>
              <w:rPr>
                <w:rFonts w:ascii="Arial" w:hAnsi="Arial" w:cs="Arial"/>
              </w:rPr>
            </w:pPr>
          </w:p>
        </w:tc>
      </w:tr>
      <w:tr w:rsidR="002C442A" w14:paraId="1846680E" w14:textId="77777777" w:rsidTr="003A7C01">
        <w:tc>
          <w:tcPr>
            <w:tcW w:w="5524" w:type="dxa"/>
          </w:tcPr>
          <w:p w14:paraId="73587CFB" w14:textId="692EB043" w:rsidR="002C442A" w:rsidRPr="00930ED6" w:rsidRDefault="002C442A" w:rsidP="007804F7">
            <w:pPr>
              <w:rPr>
                <w:rFonts w:ascii="Arial" w:hAnsi="Arial" w:cs="Arial"/>
              </w:rPr>
            </w:pPr>
            <w:r w:rsidRPr="00930ED6">
              <w:rPr>
                <w:rFonts w:ascii="Arial" w:hAnsi="Arial" w:cs="Arial"/>
              </w:rPr>
              <w:t>Green Lane Allotments</w:t>
            </w:r>
          </w:p>
        </w:tc>
        <w:tc>
          <w:tcPr>
            <w:tcW w:w="1842" w:type="dxa"/>
          </w:tcPr>
          <w:p w14:paraId="24BF8E7D" w14:textId="3F2CE08B" w:rsidR="002C442A" w:rsidRPr="00F62040" w:rsidRDefault="002C442A" w:rsidP="007804F7">
            <w:pPr>
              <w:jc w:val="center"/>
              <w:rPr>
                <w:rFonts w:ascii="Arial" w:hAnsi="Arial" w:cs="Arial"/>
              </w:rPr>
            </w:pPr>
            <w:r w:rsidRPr="00F62040">
              <w:rPr>
                <w:rFonts w:ascii="Arial" w:hAnsi="Arial" w:cs="Arial"/>
              </w:rPr>
              <w:t>0.256</w:t>
            </w:r>
          </w:p>
        </w:tc>
        <w:tc>
          <w:tcPr>
            <w:tcW w:w="2127" w:type="dxa"/>
          </w:tcPr>
          <w:p w14:paraId="63CA1B10" w14:textId="37AF050B" w:rsidR="002C442A" w:rsidRPr="00F62040" w:rsidRDefault="002C442A" w:rsidP="007804F7">
            <w:pPr>
              <w:jc w:val="center"/>
              <w:rPr>
                <w:rFonts w:ascii="Arial" w:hAnsi="Arial" w:cs="Arial"/>
              </w:rPr>
            </w:pPr>
            <w:r w:rsidRPr="00F62040">
              <w:rPr>
                <w:rFonts w:ascii="Arial" w:hAnsi="Arial" w:cs="Arial"/>
              </w:rPr>
              <w:t>0.501</w:t>
            </w:r>
          </w:p>
        </w:tc>
        <w:tc>
          <w:tcPr>
            <w:tcW w:w="1842" w:type="dxa"/>
          </w:tcPr>
          <w:p w14:paraId="5B7D23DB" w14:textId="77BF6670" w:rsidR="002C442A" w:rsidRDefault="002C442A" w:rsidP="007804F7">
            <w:pPr>
              <w:jc w:val="center"/>
              <w:rPr>
                <w:rFonts w:ascii="Arial" w:hAnsi="Arial" w:cs="Arial"/>
              </w:rPr>
            </w:pPr>
            <w:r>
              <w:rPr>
                <w:rFonts w:ascii="Arial" w:hAnsi="Arial" w:cs="Arial"/>
              </w:rPr>
              <w:t>0.76</w:t>
            </w:r>
          </w:p>
        </w:tc>
        <w:tc>
          <w:tcPr>
            <w:tcW w:w="2552" w:type="dxa"/>
            <w:vMerge/>
          </w:tcPr>
          <w:p w14:paraId="6AD569BD" w14:textId="752F322D" w:rsidR="002C442A" w:rsidRDefault="002C442A" w:rsidP="007804F7">
            <w:pPr>
              <w:jc w:val="center"/>
              <w:rPr>
                <w:rFonts w:ascii="Arial" w:hAnsi="Arial" w:cs="Arial"/>
              </w:rPr>
            </w:pPr>
          </w:p>
        </w:tc>
      </w:tr>
      <w:tr w:rsidR="002C442A" w14:paraId="1E3186BD" w14:textId="77777777" w:rsidTr="003A7C01">
        <w:tc>
          <w:tcPr>
            <w:tcW w:w="5524" w:type="dxa"/>
          </w:tcPr>
          <w:p w14:paraId="556775CE" w14:textId="41EB01F5" w:rsidR="002C442A" w:rsidRPr="00930ED6" w:rsidRDefault="002C442A" w:rsidP="007804F7">
            <w:pPr>
              <w:rPr>
                <w:rFonts w:ascii="Arial" w:hAnsi="Arial" w:cs="Arial"/>
              </w:rPr>
            </w:pPr>
            <w:proofErr w:type="spellStart"/>
            <w:r>
              <w:rPr>
                <w:rFonts w:ascii="Arial" w:hAnsi="Arial" w:cs="Arial"/>
              </w:rPr>
              <w:t>Sandsfoot</w:t>
            </w:r>
            <w:proofErr w:type="spellEnd"/>
            <w:r>
              <w:rPr>
                <w:rFonts w:ascii="Arial" w:hAnsi="Arial" w:cs="Arial"/>
              </w:rPr>
              <w:t xml:space="preserve"> Allotments</w:t>
            </w:r>
          </w:p>
        </w:tc>
        <w:tc>
          <w:tcPr>
            <w:tcW w:w="1842" w:type="dxa"/>
          </w:tcPr>
          <w:p w14:paraId="7D1F4297" w14:textId="6FB6DA22" w:rsidR="002C442A" w:rsidRPr="00F62040" w:rsidRDefault="002C442A" w:rsidP="007804F7">
            <w:pPr>
              <w:jc w:val="center"/>
              <w:rPr>
                <w:rFonts w:ascii="Arial" w:hAnsi="Arial" w:cs="Arial"/>
              </w:rPr>
            </w:pPr>
            <w:r>
              <w:rPr>
                <w:rFonts w:ascii="Arial" w:hAnsi="Arial" w:cs="Arial"/>
              </w:rPr>
              <w:t>0.168</w:t>
            </w:r>
          </w:p>
        </w:tc>
        <w:tc>
          <w:tcPr>
            <w:tcW w:w="2127" w:type="dxa"/>
          </w:tcPr>
          <w:p w14:paraId="334A8421" w14:textId="54DB4B27" w:rsidR="002C442A" w:rsidRPr="00F62040" w:rsidRDefault="002C442A" w:rsidP="007804F7">
            <w:pPr>
              <w:jc w:val="center"/>
              <w:rPr>
                <w:rFonts w:ascii="Arial" w:hAnsi="Arial" w:cs="Arial"/>
              </w:rPr>
            </w:pPr>
            <w:r>
              <w:rPr>
                <w:rFonts w:ascii="Arial" w:hAnsi="Arial" w:cs="Arial"/>
              </w:rPr>
              <w:t>0.328</w:t>
            </w:r>
          </w:p>
        </w:tc>
        <w:tc>
          <w:tcPr>
            <w:tcW w:w="1842" w:type="dxa"/>
          </w:tcPr>
          <w:p w14:paraId="4CBBC7C5" w14:textId="724ADA02" w:rsidR="002C442A" w:rsidRDefault="002C442A" w:rsidP="007804F7">
            <w:pPr>
              <w:jc w:val="center"/>
              <w:rPr>
                <w:rFonts w:ascii="Arial" w:hAnsi="Arial" w:cs="Arial"/>
              </w:rPr>
            </w:pPr>
            <w:r>
              <w:rPr>
                <w:rFonts w:ascii="Arial" w:hAnsi="Arial" w:cs="Arial"/>
              </w:rPr>
              <w:t>0.50</w:t>
            </w:r>
          </w:p>
        </w:tc>
        <w:tc>
          <w:tcPr>
            <w:tcW w:w="2552" w:type="dxa"/>
            <w:vMerge/>
          </w:tcPr>
          <w:p w14:paraId="5AEBABFA" w14:textId="3FCBBFEA" w:rsidR="002C442A" w:rsidRDefault="002C442A" w:rsidP="007804F7">
            <w:pPr>
              <w:jc w:val="center"/>
              <w:rPr>
                <w:rFonts w:ascii="Arial" w:hAnsi="Arial" w:cs="Arial"/>
              </w:rPr>
            </w:pPr>
          </w:p>
        </w:tc>
      </w:tr>
      <w:tr w:rsidR="002C442A" w14:paraId="1F87035F" w14:textId="77777777" w:rsidTr="003A7C01">
        <w:tc>
          <w:tcPr>
            <w:tcW w:w="5524" w:type="dxa"/>
          </w:tcPr>
          <w:p w14:paraId="657CAA94" w14:textId="64615648" w:rsidR="002C442A" w:rsidRPr="00930ED6" w:rsidRDefault="002C442A" w:rsidP="007804F7">
            <w:pPr>
              <w:rPr>
                <w:rFonts w:ascii="Arial" w:hAnsi="Arial" w:cs="Arial"/>
              </w:rPr>
            </w:pPr>
            <w:r>
              <w:rPr>
                <w:rFonts w:ascii="Arial" w:hAnsi="Arial" w:cs="Arial"/>
              </w:rPr>
              <w:t>All other Allotments sites (x5)</w:t>
            </w:r>
          </w:p>
        </w:tc>
        <w:tc>
          <w:tcPr>
            <w:tcW w:w="1842" w:type="dxa"/>
          </w:tcPr>
          <w:p w14:paraId="7AA8DAE9" w14:textId="38A7FB90" w:rsidR="002C442A" w:rsidRPr="00F62040" w:rsidRDefault="002C442A" w:rsidP="007804F7">
            <w:pPr>
              <w:jc w:val="center"/>
              <w:rPr>
                <w:rFonts w:ascii="Arial" w:hAnsi="Arial" w:cs="Arial"/>
              </w:rPr>
            </w:pPr>
            <w:r>
              <w:rPr>
                <w:rFonts w:ascii="Arial" w:hAnsi="Arial" w:cs="Arial"/>
              </w:rPr>
              <w:t>0.250</w:t>
            </w:r>
          </w:p>
        </w:tc>
        <w:tc>
          <w:tcPr>
            <w:tcW w:w="2127" w:type="dxa"/>
          </w:tcPr>
          <w:p w14:paraId="3AE3131B" w14:textId="57CF7655" w:rsidR="002C442A" w:rsidRPr="00F62040" w:rsidRDefault="002C442A" w:rsidP="007804F7">
            <w:pPr>
              <w:jc w:val="center"/>
              <w:rPr>
                <w:rFonts w:ascii="Arial" w:hAnsi="Arial" w:cs="Arial"/>
              </w:rPr>
            </w:pPr>
            <w:r>
              <w:rPr>
                <w:rFonts w:ascii="Arial" w:hAnsi="Arial" w:cs="Arial"/>
              </w:rPr>
              <w:t>0.521</w:t>
            </w:r>
          </w:p>
        </w:tc>
        <w:tc>
          <w:tcPr>
            <w:tcW w:w="1842" w:type="dxa"/>
          </w:tcPr>
          <w:p w14:paraId="3460D364" w14:textId="3C9A7424" w:rsidR="002C442A" w:rsidRDefault="002C442A" w:rsidP="007804F7">
            <w:pPr>
              <w:jc w:val="center"/>
              <w:rPr>
                <w:rFonts w:ascii="Arial" w:hAnsi="Arial" w:cs="Arial"/>
              </w:rPr>
            </w:pPr>
            <w:r>
              <w:rPr>
                <w:rFonts w:ascii="Arial" w:hAnsi="Arial" w:cs="Arial"/>
              </w:rPr>
              <w:t>0.77</w:t>
            </w:r>
          </w:p>
        </w:tc>
        <w:tc>
          <w:tcPr>
            <w:tcW w:w="2552" w:type="dxa"/>
            <w:vMerge/>
          </w:tcPr>
          <w:p w14:paraId="019A8257" w14:textId="3876755B" w:rsidR="002C442A" w:rsidRDefault="002C442A" w:rsidP="007804F7">
            <w:pPr>
              <w:jc w:val="center"/>
              <w:rPr>
                <w:rFonts w:ascii="Arial" w:hAnsi="Arial" w:cs="Arial"/>
              </w:rPr>
            </w:pPr>
          </w:p>
        </w:tc>
      </w:tr>
      <w:tr w:rsidR="002C442A" w14:paraId="28FFDEF8" w14:textId="20B0DC39" w:rsidTr="003A7C01">
        <w:tc>
          <w:tcPr>
            <w:tcW w:w="5524" w:type="dxa"/>
          </w:tcPr>
          <w:p w14:paraId="2F200731" w14:textId="66756E1C" w:rsidR="002C442A" w:rsidRDefault="002C442A" w:rsidP="007804F7">
            <w:pPr>
              <w:rPr>
                <w:rFonts w:ascii="Arial" w:hAnsi="Arial" w:cs="Arial"/>
              </w:rPr>
            </w:pPr>
            <w:r w:rsidRPr="00FF3D7E">
              <w:rPr>
                <w:rFonts w:ascii="Arial" w:hAnsi="Arial" w:cs="Arial"/>
              </w:rPr>
              <w:t xml:space="preserve">Beach Taps &amp; Café </w:t>
            </w:r>
            <w:proofErr w:type="spellStart"/>
            <w:r w:rsidRPr="00FF3D7E">
              <w:rPr>
                <w:rFonts w:ascii="Arial" w:hAnsi="Arial" w:cs="Arial"/>
              </w:rPr>
              <w:t>Esp</w:t>
            </w:r>
            <w:proofErr w:type="spellEnd"/>
            <w:r w:rsidRPr="00FF3D7E">
              <w:rPr>
                <w:rFonts w:ascii="Arial" w:hAnsi="Arial" w:cs="Arial"/>
              </w:rPr>
              <w:t xml:space="preserve"> Greenhill</w:t>
            </w:r>
          </w:p>
        </w:tc>
        <w:tc>
          <w:tcPr>
            <w:tcW w:w="1842" w:type="dxa"/>
          </w:tcPr>
          <w:p w14:paraId="7AC0A09D" w14:textId="5E69C859" w:rsidR="002C442A" w:rsidRDefault="002C442A" w:rsidP="007804F7">
            <w:pPr>
              <w:jc w:val="center"/>
              <w:rPr>
                <w:rFonts w:ascii="Arial" w:hAnsi="Arial" w:cs="Arial"/>
              </w:rPr>
            </w:pPr>
            <w:r w:rsidRPr="00FF3D7E">
              <w:rPr>
                <w:rFonts w:ascii="Arial" w:hAnsi="Arial" w:cs="Arial"/>
              </w:rPr>
              <w:t>0.177</w:t>
            </w:r>
          </w:p>
        </w:tc>
        <w:tc>
          <w:tcPr>
            <w:tcW w:w="2127" w:type="dxa"/>
          </w:tcPr>
          <w:p w14:paraId="4ADEA19E" w14:textId="0E15F1F1" w:rsidR="002C442A" w:rsidRDefault="002C442A" w:rsidP="007804F7">
            <w:pPr>
              <w:jc w:val="center"/>
              <w:rPr>
                <w:rFonts w:ascii="Arial" w:hAnsi="Arial" w:cs="Arial"/>
              </w:rPr>
            </w:pPr>
            <w:r w:rsidRPr="00FF3D7E">
              <w:rPr>
                <w:rFonts w:ascii="Arial" w:hAnsi="Arial" w:cs="Arial"/>
              </w:rPr>
              <w:t>0.346</w:t>
            </w:r>
          </w:p>
        </w:tc>
        <w:tc>
          <w:tcPr>
            <w:tcW w:w="1842" w:type="dxa"/>
          </w:tcPr>
          <w:p w14:paraId="59EB0A88" w14:textId="0C6654D6" w:rsidR="002C442A" w:rsidRDefault="002C442A" w:rsidP="007804F7">
            <w:pPr>
              <w:jc w:val="center"/>
              <w:rPr>
                <w:rFonts w:ascii="Arial" w:hAnsi="Arial" w:cs="Arial"/>
              </w:rPr>
            </w:pPr>
            <w:r>
              <w:rPr>
                <w:rFonts w:ascii="Arial" w:hAnsi="Arial" w:cs="Arial"/>
              </w:rPr>
              <w:t>0.52</w:t>
            </w:r>
          </w:p>
        </w:tc>
        <w:tc>
          <w:tcPr>
            <w:tcW w:w="2552" w:type="dxa"/>
            <w:vMerge/>
          </w:tcPr>
          <w:p w14:paraId="3BFD3FC3" w14:textId="12A26234" w:rsidR="002C442A" w:rsidRDefault="002C442A" w:rsidP="007804F7">
            <w:pPr>
              <w:jc w:val="center"/>
              <w:rPr>
                <w:rFonts w:ascii="Arial" w:hAnsi="Arial" w:cs="Arial"/>
              </w:rPr>
            </w:pPr>
          </w:p>
        </w:tc>
      </w:tr>
      <w:tr w:rsidR="002C442A" w14:paraId="19B80F2E" w14:textId="79AB00FD" w:rsidTr="003A7C01">
        <w:tc>
          <w:tcPr>
            <w:tcW w:w="5524" w:type="dxa"/>
          </w:tcPr>
          <w:p w14:paraId="7B19A895" w14:textId="4BB8BBC6" w:rsidR="002C442A" w:rsidRDefault="002C442A" w:rsidP="007804F7">
            <w:pPr>
              <w:rPr>
                <w:rFonts w:ascii="Arial" w:hAnsi="Arial" w:cs="Arial"/>
              </w:rPr>
            </w:pPr>
            <w:r w:rsidRPr="00383BEE">
              <w:rPr>
                <w:rFonts w:ascii="Arial" w:hAnsi="Arial" w:cs="Arial"/>
              </w:rPr>
              <w:t xml:space="preserve">Beach Taps </w:t>
            </w:r>
            <w:proofErr w:type="spellStart"/>
            <w:r w:rsidRPr="00383BEE">
              <w:rPr>
                <w:rFonts w:ascii="Arial" w:hAnsi="Arial" w:cs="Arial"/>
              </w:rPr>
              <w:t>opp</w:t>
            </w:r>
            <w:proofErr w:type="spellEnd"/>
            <w:r w:rsidRPr="00383BEE">
              <w:rPr>
                <w:rFonts w:ascii="Arial" w:hAnsi="Arial" w:cs="Arial"/>
              </w:rPr>
              <w:t xml:space="preserve"> Kings Statue</w:t>
            </w:r>
          </w:p>
        </w:tc>
        <w:tc>
          <w:tcPr>
            <w:tcW w:w="1842" w:type="dxa"/>
          </w:tcPr>
          <w:p w14:paraId="226549D3" w14:textId="46B7A0E0" w:rsidR="002C442A" w:rsidRDefault="002C442A" w:rsidP="007804F7">
            <w:pPr>
              <w:jc w:val="center"/>
              <w:rPr>
                <w:rFonts w:ascii="Arial" w:hAnsi="Arial" w:cs="Arial"/>
              </w:rPr>
            </w:pPr>
            <w:r w:rsidRPr="00383BEE">
              <w:rPr>
                <w:rFonts w:ascii="Arial" w:hAnsi="Arial" w:cs="Arial"/>
              </w:rPr>
              <w:t>0.177</w:t>
            </w:r>
          </w:p>
        </w:tc>
        <w:tc>
          <w:tcPr>
            <w:tcW w:w="2127" w:type="dxa"/>
          </w:tcPr>
          <w:p w14:paraId="22CDFA7F" w14:textId="393C4ACD" w:rsidR="002C442A" w:rsidRDefault="002C442A" w:rsidP="007804F7">
            <w:pPr>
              <w:jc w:val="center"/>
              <w:rPr>
                <w:rFonts w:ascii="Arial" w:hAnsi="Arial" w:cs="Arial"/>
              </w:rPr>
            </w:pPr>
            <w:r w:rsidRPr="00B859D5">
              <w:rPr>
                <w:rFonts w:ascii="Arial" w:hAnsi="Arial" w:cs="Arial"/>
              </w:rPr>
              <w:t>0.346</w:t>
            </w:r>
          </w:p>
        </w:tc>
        <w:tc>
          <w:tcPr>
            <w:tcW w:w="1842" w:type="dxa"/>
          </w:tcPr>
          <w:p w14:paraId="530FA19E" w14:textId="4CD13B5B" w:rsidR="002C442A" w:rsidRDefault="002C442A" w:rsidP="007804F7">
            <w:pPr>
              <w:jc w:val="center"/>
              <w:rPr>
                <w:rFonts w:ascii="Arial" w:hAnsi="Arial" w:cs="Arial"/>
              </w:rPr>
            </w:pPr>
            <w:r>
              <w:rPr>
                <w:rFonts w:ascii="Arial" w:hAnsi="Arial" w:cs="Arial"/>
              </w:rPr>
              <w:t>0.52</w:t>
            </w:r>
          </w:p>
        </w:tc>
        <w:tc>
          <w:tcPr>
            <w:tcW w:w="2552" w:type="dxa"/>
            <w:vMerge/>
          </w:tcPr>
          <w:p w14:paraId="3051D236" w14:textId="5E7A9665" w:rsidR="002C442A" w:rsidRDefault="002C442A" w:rsidP="007804F7">
            <w:pPr>
              <w:jc w:val="center"/>
              <w:rPr>
                <w:rFonts w:ascii="Arial" w:hAnsi="Arial" w:cs="Arial"/>
              </w:rPr>
            </w:pPr>
          </w:p>
        </w:tc>
      </w:tr>
      <w:tr w:rsidR="00394A60" w14:paraId="3E1E80DC" w14:textId="77777777" w:rsidTr="00F7591C">
        <w:tc>
          <w:tcPr>
            <w:tcW w:w="13887" w:type="dxa"/>
            <w:gridSpan w:val="5"/>
          </w:tcPr>
          <w:p w14:paraId="2A2066E4" w14:textId="02346BBE" w:rsidR="00394A60" w:rsidRPr="00394A60" w:rsidRDefault="00394A60" w:rsidP="00394A60">
            <w:pPr>
              <w:rPr>
                <w:rFonts w:ascii="Arial" w:hAnsi="Arial" w:cs="Arial"/>
                <w:b/>
                <w:bCs/>
              </w:rPr>
            </w:pPr>
            <w:r w:rsidRPr="00394A60">
              <w:rPr>
                <w:rFonts w:ascii="Arial" w:hAnsi="Arial" w:cs="Arial"/>
                <w:b/>
                <w:bCs/>
              </w:rPr>
              <w:t>Mitigation Notes</w:t>
            </w:r>
          </w:p>
          <w:p w14:paraId="53AD6592" w14:textId="2994A016" w:rsidR="00394A60" w:rsidRPr="00394A60" w:rsidRDefault="00BD6140" w:rsidP="00394A60">
            <w:pPr>
              <w:pStyle w:val="ListParagraph"/>
              <w:numPr>
                <w:ilvl w:val="0"/>
                <w:numId w:val="24"/>
              </w:numPr>
              <w:rPr>
                <w:rFonts w:ascii="Arial" w:hAnsi="Arial" w:cs="Arial"/>
              </w:rPr>
            </w:pPr>
            <w:r w:rsidRPr="00BD6140">
              <w:rPr>
                <w:rFonts w:ascii="Arial" w:hAnsi="Arial" w:cs="Arial"/>
              </w:rPr>
              <w:t>Senior Buildings Services Engineer</w:t>
            </w:r>
            <w:r>
              <w:rPr>
                <w:rFonts w:ascii="Arial" w:hAnsi="Arial" w:cs="Arial"/>
              </w:rPr>
              <w:t xml:space="preserve"> </w:t>
            </w:r>
            <w:r w:rsidR="007D1F58">
              <w:rPr>
                <w:rFonts w:ascii="Arial" w:hAnsi="Arial" w:cs="Arial"/>
              </w:rPr>
              <w:t xml:space="preserve">has </w:t>
            </w:r>
            <w:r w:rsidR="00B60AED">
              <w:rPr>
                <w:rFonts w:ascii="Arial" w:hAnsi="Arial" w:cs="Arial"/>
              </w:rPr>
              <w:t xml:space="preserve">assessed each of the WTC assets and has a </w:t>
            </w:r>
            <w:proofErr w:type="gramStart"/>
            <w:r w:rsidR="00B60AED">
              <w:rPr>
                <w:rFonts w:ascii="Arial" w:hAnsi="Arial" w:cs="Arial"/>
              </w:rPr>
              <w:t xml:space="preserve">plan water maintenance </w:t>
            </w:r>
            <w:r w:rsidR="00C412D1">
              <w:rPr>
                <w:rFonts w:ascii="Arial" w:hAnsi="Arial" w:cs="Arial"/>
              </w:rPr>
              <w:t>requirements</w:t>
            </w:r>
            <w:proofErr w:type="gramEnd"/>
            <w:r w:rsidR="00C412D1">
              <w:rPr>
                <w:rFonts w:ascii="Arial" w:hAnsi="Arial" w:cs="Arial"/>
              </w:rPr>
              <w:t xml:space="preserve"> which will </w:t>
            </w:r>
            <w:r w:rsidR="00291EEA">
              <w:rPr>
                <w:rFonts w:ascii="Arial" w:hAnsi="Arial" w:cs="Arial"/>
              </w:rPr>
              <w:t xml:space="preserve">help to reduce and manage the emissions related to water </w:t>
            </w:r>
            <w:proofErr w:type="spellStart"/>
            <w:r w:rsidR="00291EEA">
              <w:rPr>
                <w:rFonts w:ascii="Arial" w:hAnsi="Arial" w:cs="Arial"/>
              </w:rPr>
              <w:t>use</w:t>
            </w:r>
            <w:r w:rsidR="00133AA8">
              <w:rPr>
                <w:rFonts w:ascii="Arial" w:hAnsi="Arial" w:cs="Arial"/>
              </w:rPr>
              <w:t>age</w:t>
            </w:r>
            <w:proofErr w:type="spellEnd"/>
            <w:r w:rsidR="00133AA8">
              <w:rPr>
                <w:rFonts w:ascii="Arial" w:hAnsi="Arial" w:cs="Arial"/>
              </w:rPr>
              <w:t>.</w:t>
            </w:r>
          </w:p>
        </w:tc>
      </w:tr>
    </w:tbl>
    <w:p w14:paraId="37A11D39" w14:textId="77777777" w:rsidR="00482409" w:rsidRDefault="00482409" w:rsidP="00243A92">
      <w:pPr>
        <w:rPr>
          <w:rFonts w:ascii="Arial" w:hAnsi="Arial" w:cs="Arial"/>
        </w:rPr>
      </w:pPr>
    </w:p>
    <w:p w14:paraId="05775A35" w14:textId="77777777" w:rsidR="007B0F06" w:rsidRPr="000F5DF6" w:rsidRDefault="007B0F06" w:rsidP="007B0F06">
      <w:pPr>
        <w:rPr>
          <w:rFonts w:ascii="Arial" w:hAnsi="Arial" w:cs="Arial"/>
          <w:b/>
          <w:bCs/>
          <w:sz w:val="28"/>
          <w:szCs w:val="28"/>
        </w:rPr>
      </w:pPr>
      <w:bookmarkStart w:id="3" w:name="_Hlk54951119"/>
      <w:r w:rsidRPr="000F5DF6">
        <w:rPr>
          <w:rFonts w:ascii="Arial" w:hAnsi="Arial" w:cs="Arial"/>
          <w:b/>
          <w:bCs/>
          <w:sz w:val="28"/>
          <w:szCs w:val="28"/>
        </w:rPr>
        <w:t>Potential Mitigation Projects</w:t>
      </w:r>
    </w:p>
    <w:tbl>
      <w:tblPr>
        <w:tblStyle w:val="TableGrid"/>
        <w:tblW w:w="0" w:type="auto"/>
        <w:tblLook w:val="04A0" w:firstRow="1" w:lastRow="0" w:firstColumn="1" w:lastColumn="0" w:noHBand="0" w:noVBand="1"/>
      </w:tblPr>
      <w:tblGrid>
        <w:gridCol w:w="11335"/>
        <w:gridCol w:w="2613"/>
      </w:tblGrid>
      <w:tr w:rsidR="007B0F06" w14:paraId="471A4D18" w14:textId="77777777" w:rsidTr="00BB5BCC">
        <w:tc>
          <w:tcPr>
            <w:tcW w:w="11335" w:type="dxa"/>
            <w:shd w:val="clear" w:color="auto" w:fill="D9D9D9" w:themeFill="background1" w:themeFillShade="D9"/>
          </w:tcPr>
          <w:p w14:paraId="2C984DC1" w14:textId="77777777" w:rsidR="007B0F06" w:rsidRDefault="007B0F06" w:rsidP="00D76282">
            <w:pPr>
              <w:rPr>
                <w:rFonts w:ascii="Arial" w:hAnsi="Arial" w:cs="Arial"/>
                <w:b/>
                <w:bCs/>
              </w:rPr>
            </w:pPr>
            <w:r w:rsidRPr="000F5DF6">
              <w:rPr>
                <w:rFonts w:ascii="Arial" w:hAnsi="Arial" w:cs="Arial"/>
                <w:b/>
                <w:bCs/>
              </w:rPr>
              <w:lastRenderedPageBreak/>
              <w:t xml:space="preserve">Action </w:t>
            </w:r>
          </w:p>
          <w:p w14:paraId="4ECC62CB" w14:textId="5A3489D3" w:rsidR="00BB5BCC" w:rsidRPr="000F5DF6" w:rsidRDefault="00BB5BCC" w:rsidP="00D76282">
            <w:pPr>
              <w:rPr>
                <w:rFonts w:ascii="Arial" w:hAnsi="Arial" w:cs="Arial"/>
                <w:b/>
                <w:bCs/>
              </w:rPr>
            </w:pPr>
          </w:p>
        </w:tc>
        <w:tc>
          <w:tcPr>
            <w:tcW w:w="2613" w:type="dxa"/>
            <w:shd w:val="clear" w:color="auto" w:fill="D9D9D9" w:themeFill="background1" w:themeFillShade="D9"/>
          </w:tcPr>
          <w:p w14:paraId="11F6E0C9" w14:textId="77777777" w:rsidR="007B0F06" w:rsidRPr="000F5DF6" w:rsidRDefault="007B0F06" w:rsidP="00D76282">
            <w:pPr>
              <w:rPr>
                <w:rFonts w:ascii="Arial" w:hAnsi="Arial" w:cs="Arial"/>
                <w:b/>
                <w:bCs/>
              </w:rPr>
            </w:pPr>
            <w:r w:rsidRPr="000F5DF6">
              <w:rPr>
                <w:rFonts w:ascii="Arial" w:hAnsi="Arial" w:cs="Arial"/>
                <w:b/>
                <w:bCs/>
              </w:rPr>
              <w:t>WTC Priority</w:t>
            </w:r>
          </w:p>
        </w:tc>
      </w:tr>
      <w:tr w:rsidR="00C67249" w14:paraId="56A3A810" w14:textId="77777777" w:rsidTr="00BB5BCC">
        <w:tc>
          <w:tcPr>
            <w:tcW w:w="11335" w:type="dxa"/>
          </w:tcPr>
          <w:p w14:paraId="570C75E6" w14:textId="022F02F1" w:rsidR="00C67249" w:rsidRPr="006A55BB" w:rsidRDefault="00C67249" w:rsidP="00D76282">
            <w:pPr>
              <w:rPr>
                <w:rFonts w:ascii="Arial" w:hAnsi="Arial" w:cs="Arial"/>
              </w:rPr>
            </w:pPr>
            <w:r>
              <w:rPr>
                <w:rFonts w:ascii="Arial" w:hAnsi="Arial" w:cs="Arial"/>
              </w:rPr>
              <w:t xml:space="preserve">Install </w:t>
            </w:r>
            <w:r w:rsidRPr="007B0F06">
              <w:rPr>
                <w:rFonts w:ascii="Arial" w:hAnsi="Arial" w:cs="Arial"/>
              </w:rPr>
              <w:t>1Push/automatic taps</w:t>
            </w:r>
          </w:p>
        </w:tc>
        <w:tc>
          <w:tcPr>
            <w:tcW w:w="2613" w:type="dxa"/>
            <w:vMerge w:val="restart"/>
          </w:tcPr>
          <w:p w14:paraId="1413CCC7" w14:textId="247FAEC0" w:rsidR="00C67249" w:rsidRDefault="00C929EB" w:rsidP="00C929EB">
            <w:pPr>
              <w:jc w:val="center"/>
              <w:rPr>
                <w:rFonts w:ascii="Arial" w:hAnsi="Arial" w:cs="Arial"/>
              </w:rPr>
            </w:pPr>
            <w:r>
              <w:rPr>
                <w:rFonts w:ascii="Arial" w:hAnsi="Arial" w:cs="Arial"/>
              </w:rPr>
              <w:t>As above</w:t>
            </w:r>
          </w:p>
        </w:tc>
      </w:tr>
      <w:tr w:rsidR="00C67249" w14:paraId="042A9D7C" w14:textId="77777777" w:rsidTr="00BB5BCC">
        <w:tc>
          <w:tcPr>
            <w:tcW w:w="11335" w:type="dxa"/>
          </w:tcPr>
          <w:p w14:paraId="5F734960" w14:textId="7892DB7D" w:rsidR="00C67249" w:rsidRDefault="00C67249" w:rsidP="00D76282">
            <w:pPr>
              <w:rPr>
                <w:rFonts w:ascii="Arial" w:hAnsi="Arial" w:cs="Arial"/>
              </w:rPr>
            </w:pPr>
            <w:r>
              <w:rPr>
                <w:rFonts w:ascii="Arial" w:hAnsi="Arial" w:cs="Arial"/>
              </w:rPr>
              <w:t xml:space="preserve">Install </w:t>
            </w:r>
            <w:r w:rsidRPr="007B0F06">
              <w:rPr>
                <w:rFonts w:ascii="Arial" w:hAnsi="Arial" w:cs="Arial"/>
              </w:rPr>
              <w:t>Tap/shower head aerators</w:t>
            </w:r>
          </w:p>
        </w:tc>
        <w:tc>
          <w:tcPr>
            <w:tcW w:w="2613" w:type="dxa"/>
            <w:vMerge/>
          </w:tcPr>
          <w:p w14:paraId="64D2C05D" w14:textId="77777777" w:rsidR="00C67249" w:rsidRDefault="00C67249" w:rsidP="00D76282">
            <w:pPr>
              <w:rPr>
                <w:rFonts w:ascii="Arial" w:hAnsi="Arial" w:cs="Arial"/>
              </w:rPr>
            </w:pPr>
          </w:p>
        </w:tc>
      </w:tr>
      <w:tr w:rsidR="00C67249" w14:paraId="7F65F19B" w14:textId="77777777" w:rsidTr="00BB5BCC">
        <w:tc>
          <w:tcPr>
            <w:tcW w:w="11335" w:type="dxa"/>
          </w:tcPr>
          <w:p w14:paraId="71E84E86" w14:textId="1A0EC5D3" w:rsidR="00C67249" w:rsidRDefault="00C67249" w:rsidP="00D76282">
            <w:pPr>
              <w:rPr>
                <w:rFonts w:ascii="Arial" w:hAnsi="Arial" w:cs="Arial"/>
              </w:rPr>
            </w:pPr>
            <w:r>
              <w:rPr>
                <w:rFonts w:ascii="Arial" w:hAnsi="Arial" w:cs="Arial"/>
              </w:rPr>
              <w:t xml:space="preserve">Install </w:t>
            </w:r>
            <w:r w:rsidRPr="007B0F06">
              <w:rPr>
                <w:rFonts w:ascii="Arial" w:hAnsi="Arial" w:cs="Arial"/>
              </w:rPr>
              <w:t>Low flow toilets</w:t>
            </w:r>
          </w:p>
        </w:tc>
        <w:tc>
          <w:tcPr>
            <w:tcW w:w="2613" w:type="dxa"/>
            <w:vMerge/>
          </w:tcPr>
          <w:p w14:paraId="78195885" w14:textId="77777777" w:rsidR="00C67249" w:rsidRDefault="00C67249" w:rsidP="00D76282">
            <w:pPr>
              <w:rPr>
                <w:rFonts w:ascii="Arial" w:hAnsi="Arial" w:cs="Arial"/>
              </w:rPr>
            </w:pPr>
          </w:p>
        </w:tc>
      </w:tr>
      <w:tr w:rsidR="00C67249" w14:paraId="01494BF9" w14:textId="77777777" w:rsidTr="00BB5BCC">
        <w:tc>
          <w:tcPr>
            <w:tcW w:w="11335" w:type="dxa"/>
          </w:tcPr>
          <w:p w14:paraId="04F2BAED" w14:textId="6A6D37D0" w:rsidR="00C67249" w:rsidRDefault="00C67249" w:rsidP="00D76282">
            <w:pPr>
              <w:rPr>
                <w:rFonts w:ascii="Arial" w:hAnsi="Arial" w:cs="Arial"/>
              </w:rPr>
            </w:pPr>
            <w:r>
              <w:rPr>
                <w:rFonts w:ascii="Arial" w:hAnsi="Arial" w:cs="Arial"/>
              </w:rPr>
              <w:t xml:space="preserve">Install </w:t>
            </w:r>
            <w:r w:rsidRPr="007B0F06">
              <w:rPr>
                <w:rFonts w:ascii="Arial" w:hAnsi="Arial" w:cs="Arial"/>
              </w:rPr>
              <w:t>Water butts</w:t>
            </w:r>
            <w:r>
              <w:rPr>
                <w:rFonts w:ascii="Arial" w:hAnsi="Arial" w:cs="Arial"/>
              </w:rPr>
              <w:t xml:space="preserve"> at allotments</w:t>
            </w:r>
          </w:p>
        </w:tc>
        <w:tc>
          <w:tcPr>
            <w:tcW w:w="2613" w:type="dxa"/>
            <w:vMerge/>
          </w:tcPr>
          <w:p w14:paraId="6EF9D410" w14:textId="77777777" w:rsidR="00C67249" w:rsidRDefault="00C67249" w:rsidP="00D76282">
            <w:pPr>
              <w:rPr>
                <w:rFonts w:ascii="Arial" w:hAnsi="Arial" w:cs="Arial"/>
              </w:rPr>
            </w:pPr>
          </w:p>
        </w:tc>
      </w:tr>
      <w:bookmarkEnd w:id="3"/>
    </w:tbl>
    <w:p w14:paraId="1755294E" w14:textId="391E419F" w:rsidR="00D4722D" w:rsidRDefault="00D4722D" w:rsidP="008E5C6B">
      <w:pPr>
        <w:rPr>
          <w:rFonts w:ascii="Arial" w:hAnsi="Arial" w:cs="Arial"/>
        </w:rPr>
      </w:pPr>
    </w:p>
    <w:tbl>
      <w:tblPr>
        <w:tblStyle w:val="TableGrid"/>
        <w:tblW w:w="0" w:type="auto"/>
        <w:tblLook w:val="04A0" w:firstRow="1" w:lastRow="0" w:firstColumn="1" w:lastColumn="0" w:noHBand="0" w:noVBand="1"/>
      </w:tblPr>
      <w:tblGrid>
        <w:gridCol w:w="7508"/>
        <w:gridCol w:w="1559"/>
        <w:gridCol w:w="1560"/>
        <w:gridCol w:w="1559"/>
        <w:gridCol w:w="1762"/>
      </w:tblGrid>
      <w:tr w:rsidR="00DB3C26" w14:paraId="455FEAF5" w14:textId="77777777" w:rsidTr="00FD1468">
        <w:tc>
          <w:tcPr>
            <w:tcW w:w="13948" w:type="dxa"/>
            <w:gridSpan w:val="5"/>
            <w:shd w:val="clear" w:color="auto" w:fill="D9D9D9" w:themeFill="background1" w:themeFillShade="D9"/>
          </w:tcPr>
          <w:p w14:paraId="69820361" w14:textId="77777777" w:rsidR="00DB3C26" w:rsidRPr="00146E93" w:rsidRDefault="00DB3C26" w:rsidP="008E5C6B">
            <w:pPr>
              <w:rPr>
                <w:rFonts w:ascii="Arial" w:hAnsi="Arial" w:cs="Arial"/>
                <w:b/>
                <w:bCs/>
                <w:sz w:val="28"/>
                <w:szCs w:val="28"/>
              </w:rPr>
            </w:pPr>
            <w:r w:rsidRPr="00146E93">
              <w:rPr>
                <w:rFonts w:ascii="Arial" w:hAnsi="Arial" w:cs="Arial"/>
                <w:b/>
                <w:bCs/>
                <w:sz w:val="28"/>
                <w:szCs w:val="28"/>
              </w:rPr>
              <w:t>Scope 3 Business Travel</w:t>
            </w:r>
          </w:p>
          <w:p w14:paraId="0BEAAF9E" w14:textId="27EDD145" w:rsidR="00146E93" w:rsidRPr="00DB3C26" w:rsidRDefault="00146E93" w:rsidP="008E5C6B">
            <w:pPr>
              <w:rPr>
                <w:rFonts w:ascii="Arial" w:hAnsi="Arial" w:cs="Arial"/>
                <w:b/>
                <w:bCs/>
              </w:rPr>
            </w:pPr>
          </w:p>
        </w:tc>
      </w:tr>
      <w:tr w:rsidR="00DB3C26" w14:paraId="651286BD" w14:textId="77777777" w:rsidTr="00FD1468">
        <w:tc>
          <w:tcPr>
            <w:tcW w:w="13948" w:type="dxa"/>
            <w:gridSpan w:val="5"/>
          </w:tcPr>
          <w:p w14:paraId="4C660DA0" w14:textId="45535318" w:rsidR="00DB3C26" w:rsidRPr="00DB3C26" w:rsidRDefault="00DB3C26" w:rsidP="00DB3C26">
            <w:pPr>
              <w:rPr>
                <w:rFonts w:ascii="Arial" w:hAnsi="Arial" w:cs="Arial"/>
              </w:rPr>
            </w:pPr>
            <w:r w:rsidRPr="00DB3C26">
              <w:rPr>
                <w:rFonts w:ascii="Arial" w:hAnsi="Arial" w:cs="Arial"/>
              </w:rPr>
              <w:t xml:space="preserve">Contribution to overall footprint = </w:t>
            </w:r>
            <w:r w:rsidR="00DE104E">
              <w:rPr>
                <w:rFonts w:ascii="Arial" w:hAnsi="Arial" w:cs="Arial"/>
              </w:rPr>
              <w:t xml:space="preserve">1.47 </w:t>
            </w:r>
            <w:r w:rsidRPr="00DB3C26">
              <w:rPr>
                <w:rFonts w:ascii="Arial" w:hAnsi="Arial" w:cs="Arial"/>
              </w:rPr>
              <w:t>tCO2e (</w:t>
            </w:r>
            <w:r w:rsidR="00E40116">
              <w:rPr>
                <w:rFonts w:ascii="Arial" w:hAnsi="Arial" w:cs="Arial"/>
              </w:rPr>
              <w:t>0.</w:t>
            </w:r>
            <w:r w:rsidRPr="00DB3C26">
              <w:rPr>
                <w:rFonts w:ascii="Arial" w:hAnsi="Arial" w:cs="Arial"/>
              </w:rPr>
              <w:t>1%)</w:t>
            </w:r>
          </w:p>
          <w:p w14:paraId="17CBE2BD" w14:textId="77777777" w:rsidR="00DB3C26" w:rsidRDefault="00DE104E" w:rsidP="008E5C6B">
            <w:pPr>
              <w:rPr>
                <w:rFonts w:ascii="Arial" w:hAnsi="Arial" w:cs="Arial"/>
              </w:rPr>
            </w:pPr>
            <w:r>
              <w:rPr>
                <w:rFonts w:ascii="Arial" w:hAnsi="Arial" w:cs="Arial"/>
              </w:rPr>
              <w:t>0</w:t>
            </w:r>
            <w:r w:rsidR="00DB3C26" w:rsidRPr="00DB3C26">
              <w:rPr>
                <w:rFonts w:ascii="Arial" w:hAnsi="Arial" w:cs="Arial"/>
              </w:rPr>
              <w:t>.1% of Scope 3 emissions</w:t>
            </w:r>
          </w:p>
          <w:p w14:paraId="09002184" w14:textId="3BC88CBC" w:rsidR="00146E93" w:rsidRDefault="00146E93" w:rsidP="008E5C6B">
            <w:pPr>
              <w:rPr>
                <w:rFonts w:ascii="Arial" w:hAnsi="Arial" w:cs="Arial"/>
              </w:rPr>
            </w:pPr>
          </w:p>
        </w:tc>
      </w:tr>
      <w:tr w:rsidR="00524B08" w14:paraId="1A1B887E" w14:textId="77777777" w:rsidTr="00B13C6F">
        <w:tc>
          <w:tcPr>
            <w:tcW w:w="7508" w:type="dxa"/>
            <w:shd w:val="clear" w:color="auto" w:fill="D9D9D9" w:themeFill="background1" w:themeFillShade="D9"/>
          </w:tcPr>
          <w:p w14:paraId="12C7ECEF" w14:textId="5BCDBFF4" w:rsidR="00524B08" w:rsidRPr="00F73D25" w:rsidRDefault="00DB3C26" w:rsidP="008E5C6B">
            <w:pPr>
              <w:rPr>
                <w:rFonts w:ascii="Arial" w:hAnsi="Arial" w:cs="Arial"/>
                <w:b/>
                <w:bCs/>
              </w:rPr>
            </w:pPr>
            <w:r w:rsidRPr="00F73D25">
              <w:rPr>
                <w:rFonts w:ascii="Arial" w:hAnsi="Arial" w:cs="Arial"/>
                <w:b/>
                <w:bCs/>
              </w:rPr>
              <w:t>Type of transport</w:t>
            </w:r>
          </w:p>
        </w:tc>
        <w:tc>
          <w:tcPr>
            <w:tcW w:w="1559" w:type="dxa"/>
            <w:shd w:val="clear" w:color="auto" w:fill="D9D9D9" w:themeFill="background1" w:themeFillShade="D9"/>
          </w:tcPr>
          <w:p w14:paraId="5E3EFC56" w14:textId="77777777" w:rsidR="001E462D" w:rsidRPr="00F73D25" w:rsidRDefault="001E462D" w:rsidP="00F73D25">
            <w:pPr>
              <w:jc w:val="center"/>
              <w:rPr>
                <w:rFonts w:ascii="Arial" w:hAnsi="Arial" w:cs="Arial"/>
                <w:b/>
                <w:bCs/>
              </w:rPr>
            </w:pPr>
            <w:r w:rsidRPr="00F73D25">
              <w:rPr>
                <w:rFonts w:ascii="Arial" w:hAnsi="Arial" w:cs="Arial"/>
                <w:b/>
                <w:bCs/>
              </w:rPr>
              <w:t>Scope 3</w:t>
            </w:r>
          </w:p>
          <w:p w14:paraId="1AD9525C" w14:textId="36048A85" w:rsidR="00524B08" w:rsidRPr="00F73D25" w:rsidRDefault="001E462D" w:rsidP="00F73D25">
            <w:pPr>
              <w:jc w:val="center"/>
              <w:rPr>
                <w:rFonts w:ascii="Arial" w:hAnsi="Arial" w:cs="Arial"/>
                <w:b/>
                <w:bCs/>
              </w:rPr>
            </w:pPr>
            <w:r w:rsidRPr="00F73D25">
              <w:rPr>
                <w:rFonts w:ascii="Arial" w:hAnsi="Arial" w:cs="Arial"/>
                <w:b/>
                <w:bCs/>
              </w:rPr>
              <w:t>tCO</w:t>
            </w:r>
            <w:r w:rsidRPr="00F73D25">
              <w:rPr>
                <w:rFonts w:ascii="Arial" w:hAnsi="Arial" w:cs="Arial"/>
                <w:b/>
                <w:bCs/>
                <w:sz w:val="16"/>
                <w:szCs w:val="16"/>
              </w:rPr>
              <w:t>2</w:t>
            </w:r>
            <w:r w:rsidRPr="00F73D25">
              <w:rPr>
                <w:rFonts w:ascii="Arial" w:hAnsi="Arial" w:cs="Arial"/>
                <w:b/>
                <w:bCs/>
              </w:rPr>
              <w:t>e</w:t>
            </w:r>
          </w:p>
        </w:tc>
        <w:tc>
          <w:tcPr>
            <w:tcW w:w="1560" w:type="dxa"/>
            <w:shd w:val="clear" w:color="auto" w:fill="D9D9D9" w:themeFill="background1" w:themeFillShade="D9"/>
          </w:tcPr>
          <w:p w14:paraId="31707CD9" w14:textId="0C586469" w:rsidR="00FF5365" w:rsidRPr="00F73D25" w:rsidRDefault="00FF5365" w:rsidP="00F73D25">
            <w:pPr>
              <w:jc w:val="center"/>
              <w:rPr>
                <w:rFonts w:ascii="Arial" w:hAnsi="Arial" w:cs="Arial"/>
                <w:b/>
                <w:bCs/>
              </w:rPr>
            </w:pPr>
            <w:r w:rsidRPr="00F73D25">
              <w:rPr>
                <w:rFonts w:ascii="Arial" w:hAnsi="Arial" w:cs="Arial"/>
                <w:b/>
                <w:bCs/>
              </w:rPr>
              <w:t>Scope 3</w:t>
            </w:r>
          </w:p>
          <w:p w14:paraId="1E395C7B" w14:textId="448D6CE7" w:rsidR="00524B08" w:rsidRPr="00F73D25" w:rsidRDefault="00FF5365" w:rsidP="00F73D25">
            <w:pPr>
              <w:jc w:val="center"/>
              <w:rPr>
                <w:rFonts w:ascii="Arial" w:hAnsi="Arial" w:cs="Arial"/>
                <w:b/>
                <w:bCs/>
              </w:rPr>
            </w:pPr>
            <w:r w:rsidRPr="00F73D25">
              <w:rPr>
                <w:rFonts w:ascii="Arial" w:hAnsi="Arial" w:cs="Arial"/>
                <w:b/>
                <w:bCs/>
              </w:rPr>
              <w:t>tCO</w:t>
            </w:r>
            <w:r w:rsidRPr="00F73D25">
              <w:rPr>
                <w:rFonts w:ascii="Arial" w:hAnsi="Arial" w:cs="Arial"/>
                <w:b/>
                <w:bCs/>
                <w:sz w:val="16"/>
                <w:szCs w:val="16"/>
              </w:rPr>
              <w:t>2</w:t>
            </w:r>
            <w:r w:rsidRPr="00F73D25">
              <w:rPr>
                <w:rFonts w:ascii="Arial" w:hAnsi="Arial" w:cs="Arial"/>
                <w:b/>
                <w:bCs/>
              </w:rPr>
              <w:t>e (WTT)</w:t>
            </w:r>
          </w:p>
        </w:tc>
        <w:tc>
          <w:tcPr>
            <w:tcW w:w="1559" w:type="dxa"/>
            <w:shd w:val="clear" w:color="auto" w:fill="D9D9D9" w:themeFill="background1" w:themeFillShade="D9"/>
          </w:tcPr>
          <w:p w14:paraId="577F514B" w14:textId="3610C5B8" w:rsidR="00524B08" w:rsidRPr="00F73D25" w:rsidRDefault="00FF5365" w:rsidP="00F73D25">
            <w:pPr>
              <w:jc w:val="center"/>
              <w:rPr>
                <w:rFonts w:ascii="Arial" w:hAnsi="Arial" w:cs="Arial"/>
                <w:b/>
                <w:bCs/>
              </w:rPr>
            </w:pPr>
            <w:r w:rsidRPr="00F73D25">
              <w:rPr>
                <w:rFonts w:ascii="Arial" w:hAnsi="Arial" w:cs="Arial"/>
                <w:b/>
                <w:bCs/>
              </w:rPr>
              <w:t>Total</w:t>
            </w:r>
          </w:p>
          <w:p w14:paraId="199D91FC" w14:textId="71C61454" w:rsidR="00FF5365" w:rsidRPr="00F73D25" w:rsidRDefault="00FF5365" w:rsidP="00F73D25">
            <w:pPr>
              <w:jc w:val="center"/>
              <w:rPr>
                <w:rFonts w:ascii="Arial" w:hAnsi="Arial" w:cs="Arial"/>
                <w:b/>
                <w:bCs/>
              </w:rPr>
            </w:pPr>
            <w:r w:rsidRPr="00F73D25">
              <w:rPr>
                <w:rFonts w:ascii="Arial" w:hAnsi="Arial" w:cs="Arial"/>
                <w:b/>
                <w:bCs/>
              </w:rPr>
              <w:t>tCO</w:t>
            </w:r>
            <w:r w:rsidRPr="00F73D25">
              <w:rPr>
                <w:rFonts w:ascii="Arial" w:hAnsi="Arial" w:cs="Arial"/>
                <w:b/>
                <w:bCs/>
                <w:sz w:val="16"/>
                <w:szCs w:val="16"/>
              </w:rPr>
              <w:t>2</w:t>
            </w:r>
            <w:r w:rsidRPr="00F73D25">
              <w:rPr>
                <w:rFonts w:ascii="Arial" w:hAnsi="Arial" w:cs="Arial"/>
                <w:b/>
                <w:bCs/>
              </w:rPr>
              <w:t>e</w:t>
            </w:r>
          </w:p>
        </w:tc>
        <w:tc>
          <w:tcPr>
            <w:tcW w:w="1762" w:type="dxa"/>
            <w:shd w:val="clear" w:color="auto" w:fill="D9D9D9" w:themeFill="background1" w:themeFillShade="D9"/>
          </w:tcPr>
          <w:p w14:paraId="4CF625F8" w14:textId="2A6A6975" w:rsidR="00524B08" w:rsidRPr="00F73D25" w:rsidRDefault="00C57537" w:rsidP="00F73D25">
            <w:pPr>
              <w:jc w:val="center"/>
              <w:rPr>
                <w:rFonts w:ascii="Arial" w:hAnsi="Arial" w:cs="Arial"/>
                <w:b/>
                <w:bCs/>
              </w:rPr>
            </w:pPr>
            <w:r w:rsidRPr="00F73D25">
              <w:rPr>
                <w:rFonts w:ascii="Arial" w:hAnsi="Arial" w:cs="Arial"/>
                <w:b/>
                <w:bCs/>
              </w:rPr>
              <w:t>WTC Priority</w:t>
            </w:r>
          </w:p>
        </w:tc>
      </w:tr>
      <w:tr w:rsidR="00DB3C26" w14:paraId="79C86A2B" w14:textId="77777777" w:rsidTr="00B13C6F">
        <w:tc>
          <w:tcPr>
            <w:tcW w:w="7508" w:type="dxa"/>
          </w:tcPr>
          <w:p w14:paraId="68A4FEE9" w14:textId="5A2BA3E0" w:rsidR="00F73D25" w:rsidRDefault="001E462D" w:rsidP="001E462D">
            <w:pPr>
              <w:rPr>
                <w:rFonts w:ascii="Arial" w:hAnsi="Arial" w:cs="Arial"/>
              </w:rPr>
            </w:pPr>
            <w:r w:rsidRPr="001E462D">
              <w:rPr>
                <w:rFonts w:ascii="Arial" w:hAnsi="Arial" w:cs="Arial"/>
              </w:rPr>
              <w:t>Business Mileage</w:t>
            </w:r>
            <w:r w:rsidR="00C57537">
              <w:rPr>
                <w:rFonts w:ascii="Arial" w:hAnsi="Arial" w:cs="Arial"/>
              </w:rPr>
              <w:t xml:space="preserve"> - </w:t>
            </w:r>
            <w:r w:rsidRPr="001E462D">
              <w:rPr>
                <w:rFonts w:ascii="Arial" w:hAnsi="Arial" w:cs="Arial"/>
              </w:rPr>
              <w:t>Average Petrol Car</w:t>
            </w:r>
          </w:p>
        </w:tc>
        <w:tc>
          <w:tcPr>
            <w:tcW w:w="1559" w:type="dxa"/>
          </w:tcPr>
          <w:p w14:paraId="1CD429CE" w14:textId="76383483" w:rsidR="00DB3C26" w:rsidRDefault="00F73D25" w:rsidP="00F73D25">
            <w:pPr>
              <w:jc w:val="center"/>
              <w:rPr>
                <w:rFonts w:ascii="Arial" w:hAnsi="Arial" w:cs="Arial"/>
              </w:rPr>
            </w:pPr>
            <w:r w:rsidRPr="00F73D25">
              <w:rPr>
                <w:rFonts w:ascii="Arial" w:hAnsi="Arial" w:cs="Arial"/>
              </w:rPr>
              <w:t>1.16</w:t>
            </w:r>
          </w:p>
        </w:tc>
        <w:tc>
          <w:tcPr>
            <w:tcW w:w="1560" w:type="dxa"/>
          </w:tcPr>
          <w:p w14:paraId="125492AA" w14:textId="1C979501" w:rsidR="00DB3C26" w:rsidRDefault="00F73D25" w:rsidP="00F73D25">
            <w:pPr>
              <w:jc w:val="center"/>
              <w:rPr>
                <w:rFonts w:ascii="Arial" w:hAnsi="Arial" w:cs="Arial"/>
              </w:rPr>
            </w:pPr>
            <w:r w:rsidRPr="00F73D25">
              <w:rPr>
                <w:rFonts w:ascii="Arial" w:hAnsi="Arial" w:cs="Arial"/>
              </w:rPr>
              <w:t>0.31</w:t>
            </w:r>
          </w:p>
        </w:tc>
        <w:tc>
          <w:tcPr>
            <w:tcW w:w="1559" w:type="dxa"/>
          </w:tcPr>
          <w:p w14:paraId="518B3A88" w14:textId="7200F148" w:rsidR="00DB3C26" w:rsidRDefault="00F73D25" w:rsidP="00F73D25">
            <w:pPr>
              <w:jc w:val="center"/>
              <w:rPr>
                <w:rFonts w:ascii="Arial" w:hAnsi="Arial" w:cs="Arial"/>
              </w:rPr>
            </w:pPr>
            <w:r>
              <w:rPr>
                <w:rFonts w:ascii="Arial" w:hAnsi="Arial" w:cs="Arial"/>
              </w:rPr>
              <w:t>1.47</w:t>
            </w:r>
          </w:p>
        </w:tc>
        <w:tc>
          <w:tcPr>
            <w:tcW w:w="1762" w:type="dxa"/>
          </w:tcPr>
          <w:p w14:paraId="655144C7" w14:textId="77777777" w:rsidR="00DB3C26" w:rsidRDefault="00DB3C26" w:rsidP="00F73D25">
            <w:pPr>
              <w:jc w:val="center"/>
              <w:rPr>
                <w:rFonts w:ascii="Arial" w:hAnsi="Arial" w:cs="Arial"/>
              </w:rPr>
            </w:pPr>
          </w:p>
        </w:tc>
      </w:tr>
      <w:tr w:rsidR="0003395F" w14:paraId="12B30E96" w14:textId="77777777" w:rsidTr="00FD1468">
        <w:tc>
          <w:tcPr>
            <w:tcW w:w="13948" w:type="dxa"/>
            <w:gridSpan w:val="5"/>
            <w:shd w:val="clear" w:color="auto" w:fill="D9D9D9" w:themeFill="background1" w:themeFillShade="D9"/>
          </w:tcPr>
          <w:p w14:paraId="7D75E52E" w14:textId="77777777" w:rsidR="0003395F" w:rsidRPr="00DB6AB1" w:rsidRDefault="0003395F" w:rsidP="00FD1468">
            <w:pPr>
              <w:rPr>
                <w:rFonts w:ascii="Arial" w:hAnsi="Arial" w:cs="Arial"/>
                <w:b/>
                <w:bCs/>
                <w:sz w:val="28"/>
                <w:szCs w:val="28"/>
              </w:rPr>
            </w:pPr>
            <w:r w:rsidRPr="00DB6AB1">
              <w:rPr>
                <w:rFonts w:ascii="Arial" w:hAnsi="Arial" w:cs="Arial"/>
                <w:b/>
                <w:bCs/>
                <w:sz w:val="28"/>
                <w:szCs w:val="28"/>
              </w:rPr>
              <w:t xml:space="preserve">Scope 3 - Commuting </w:t>
            </w:r>
          </w:p>
          <w:p w14:paraId="7DFA9F02" w14:textId="4B97110C" w:rsidR="00DB6AB1" w:rsidRPr="0011266D" w:rsidRDefault="00DB6AB1" w:rsidP="00FD1468">
            <w:pPr>
              <w:rPr>
                <w:rFonts w:ascii="Arial" w:hAnsi="Arial" w:cs="Arial"/>
                <w:b/>
                <w:bCs/>
              </w:rPr>
            </w:pPr>
          </w:p>
        </w:tc>
      </w:tr>
      <w:tr w:rsidR="0003395F" w14:paraId="39E6647F" w14:textId="77777777" w:rsidTr="00FD1468">
        <w:tc>
          <w:tcPr>
            <w:tcW w:w="13948" w:type="dxa"/>
            <w:gridSpan w:val="5"/>
          </w:tcPr>
          <w:p w14:paraId="7A433FEB" w14:textId="77777777" w:rsidR="0003395F" w:rsidRPr="0011266D" w:rsidRDefault="0003395F" w:rsidP="00FD1468">
            <w:pPr>
              <w:rPr>
                <w:rFonts w:ascii="Arial" w:hAnsi="Arial" w:cs="Arial"/>
              </w:rPr>
            </w:pPr>
            <w:r w:rsidRPr="0011266D">
              <w:rPr>
                <w:rFonts w:ascii="Arial" w:hAnsi="Arial" w:cs="Arial"/>
              </w:rPr>
              <w:t xml:space="preserve">Contribution to overall footprint = </w:t>
            </w:r>
            <w:r>
              <w:rPr>
                <w:rFonts w:ascii="Arial" w:hAnsi="Arial" w:cs="Arial"/>
              </w:rPr>
              <w:t xml:space="preserve">32.01 </w:t>
            </w:r>
            <w:r w:rsidRPr="0011266D">
              <w:rPr>
                <w:rFonts w:ascii="Arial" w:hAnsi="Arial" w:cs="Arial"/>
              </w:rPr>
              <w:t>tCO2e (</w:t>
            </w:r>
            <w:r>
              <w:rPr>
                <w:rFonts w:ascii="Arial" w:hAnsi="Arial" w:cs="Arial"/>
              </w:rPr>
              <w:t>2.7</w:t>
            </w:r>
            <w:r w:rsidRPr="0011266D">
              <w:rPr>
                <w:rFonts w:ascii="Arial" w:hAnsi="Arial" w:cs="Arial"/>
              </w:rPr>
              <w:t>%)</w:t>
            </w:r>
          </w:p>
          <w:p w14:paraId="4900AC7F" w14:textId="4A691C56" w:rsidR="0003395F" w:rsidRDefault="0003395F" w:rsidP="00FD1468">
            <w:pPr>
              <w:rPr>
                <w:rFonts w:ascii="Arial" w:hAnsi="Arial" w:cs="Arial"/>
              </w:rPr>
            </w:pPr>
            <w:r>
              <w:rPr>
                <w:rFonts w:ascii="Arial" w:hAnsi="Arial" w:cs="Arial"/>
              </w:rPr>
              <w:t>3</w:t>
            </w:r>
            <w:r w:rsidRPr="0011266D">
              <w:rPr>
                <w:rFonts w:ascii="Arial" w:hAnsi="Arial" w:cs="Arial"/>
              </w:rPr>
              <w:t>% of Scope 3 emissions</w:t>
            </w:r>
          </w:p>
        </w:tc>
      </w:tr>
      <w:tr w:rsidR="00F56727" w14:paraId="23BA9FEF" w14:textId="77777777" w:rsidTr="00FD1468">
        <w:tc>
          <w:tcPr>
            <w:tcW w:w="7508" w:type="dxa"/>
            <w:shd w:val="clear" w:color="auto" w:fill="D9D9D9" w:themeFill="background1" w:themeFillShade="D9"/>
          </w:tcPr>
          <w:p w14:paraId="56AA31B4" w14:textId="77777777" w:rsidR="00F56727" w:rsidRPr="00FE390D" w:rsidRDefault="00F56727" w:rsidP="00F56727">
            <w:pPr>
              <w:rPr>
                <w:rFonts w:ascii="Arial" w:hAnsi="Arial" w:cs="Arial"/>
                <w:b/>
                <w:bCs/>
              </w:rPr>
            </w:pPr>
            <w:r w:rsidRPr="00FE390D">
              <w:rPr>
                <w:rFonts w:ascii="Arial" w:hAnsi="Arial" w:cs="Arial"/>
                <w:b/>
                <w:bCs/>
              </w:rPr>
              <w:t>Transport Type</w:t>
            </w:r>
          </w:p>
        </w:tc>
        <w:tc>
          <w:tcPr>
            <w:tcW w:w="1559" w:type="dxa"/>
            <w:shd w:val="clear" w:color="auto" w:fill="D9D9D9" w:themeFill="background1" w:themeFillShade="D9"/>
          </w:tcPr>
          <w:p w14:paraId="4A536F2F" w14:textId="77777777" w:rsidR="00F56727" w:rsidRPr="00F73D25" w:rsidRDefault="00F56727" w:rsidP="00F56727">
            <w:pPr>
              <w:jc w:val="center"/>
              <w:rPr>
                <w:rFonts w:ascii="Arial" w:hAnsi="Arial" w:cs="Arial"/>
                <w:b/>
                <w:bCs/>
              </w:rPr>
            </w:pPr>
            <w:r w:rsidRPr="00F73D25">
              <w:rPr>
                <w:rFonts w:ascii="Arial" w:hAnsi="Arial" w:cs="Arial"/>
                <w:b/>
                <w:bCs/>
              </w:rPr>
              <w:t>Scope 3</w:t>
            </w:r>
          </w:p>
          <w:p w14:paraId="5A41B0DD" w14:textId="7DDD4C71" w:rsidR="00F56727" w:rsidRPr="00FE390D" w:rsidRDefault="00F56727" w:rsidP="00F56727">
            <w:pPr>
              <w:jc w:val="center"/>
              <w:rPr>
                <w:rFonts w:ascii="Arial" w:hAnsi="Arial" w:cs="Arial"/>
                <w:b/>
                <w:bCs/>
              </w:rPr>
            </w:pPr>
            <w:r w:rsidRPr="00F73D25">
              <w:rPr>
                <w:rFonts w:ascii="Arial" w:hAnsi="Arial" w:cs="Arial"/>
                <w:b/>
                <w:bCs/>
              </w:rPr>
              <w:t>tCO</w:t>
            </w:r>
            <w:r w:rsidRPr="00F73D25">
              <w:rPr>
                <w:rFonts w:ascii="Arial" w:hAnsi="Arial" w:cs="Arial"/>
                <w:b/>
                <w:bCs/>
                <w:sz w:val="16"/>
                <w:szCs w:val="16"/>
              </w:rPr>
              <w:t>2</w:t>
            </w:r>
            <w:r w:rsidRPr="00F73D25">
              <w:rPr>
                <w:rFonts w:ascii="Arial" w:hAnsi="Arial" w:cs="Arial"/>
                <w:b/>
                <w:bCs/>
              </w:rPr>
              <w:t>e</w:t>
            </w:r>
          </w:p>
        </w:tc>
        <w:tc>
          <w:tcPr>
            <w:tcW w:w="1560" w:type="dxa"/>
            <w:shd w:val="clear" w:color="auto" w:fill="D9D9D9" w:themeFill="background1" w:themeFillShade="D9"/>
          </w:tcPr>
          <w:p w14:paraId="4BC08BA4" w14:textId="77777777" w:rsidR="00F56727" w:rsidRPr="00F73D25" w:rsidRDefault="00F56727" w:rsidP="00F56727">
            <w:pPr>
              <w:jc w:val="center"/>
              <w:rPr>
                <w:rFonts w:ascii="Arial" w:hAnsi="Arial" w:cs="Arial"/>
                <w:b/>
                <w:bCs/>
              </w:rPr>
            </w:pPr>
            <w:r w:rsidRPr="00F73D25">
              <w:rPr>
                <w:rFonts w:ascii="Arial" w:hAnsi="Arial" w:cs="Arial"/>
                <w:b/>
                <w:bCs/>
              </w:rPr>
              <w:t>Scope 3</w:t>
            </w:r>
          </w:p>
          <w:p w14:paraId="252AEC66" w14:textId="34B9FABB" w:rsidR="00F56727" w:rsidRPr="00FE390D" w:rsidRDefault="00F56727" w:rsidP="00F56727">
            <w:pPr>
              <w:jc w:val="center"/>
              <w:rPr>
                <w:rFonts w:ascii="Arial" w:hAnsi="Arial" w:cs="Arial"/>
                <w:b/>
                <w:bCs/>
              </w:rPr>
            </w:pPr>
            <w:r w:rsidRPr="00F73D25">
              <w:rPr>
                <w:rFonts w:ascii="Arial" w:hAnsi="Arial" w:cs="Arial"/>
                <w:b/>
                <w:bCs/>
              </w:rPr>
              <w:t>tCO</w:t>
            </w:r>
            <w:r w:rsidRPr="00F73D25">
              <w:rPr>
                <w:rFonts w:ascii="Arial" w:hAnsi="Arial" w:cs="Arial"/>
                <w:b/>
                <w:bCs/>
                <w:sz w:val="16"/>
                <w:szCs w:val="16"/>
              </w:rPr>
              <w:t>2</w:t>
            </w:r>
            <w:r w:rsidRPr="00F73D25">
              <w:rPr>
                <w:rFonts w:ascii="Arial" w:hAnsi="Arial" w:cs="Arial"/>
                <w:b/>
                <w:bCs/>
              </w:rPr>
              <w:t>e (WTT)</w:t>
            </w:r>
          </w:p>
        </w:tc>
        <w:tc>
          <w:tcPr>
            <w:tcW w:w="1559" w:type="dxa"/>
            <w:shd w:val="clear" w:color="auto" w:fill="D9D9D9" w:themeFill="background1" w:themeFillShade="D9"/>
          </w:tcPr>
          <w:p w14:paraId="10C296E3" w14:textId="77777777" w:rsidR="00F56727" w:rsidRDefault="00F56727" w:rsidP="00F56727">
            <w:pPr>
              <w:jc w:val="center"/>
              <w:rPr>
                <w:rFonts w:ascii="Arial" w:hAnsi="Arial" w:cs="Arial"/>
                <w:b/>
                <w:bCs/>
              </w:rPr>
            </w:pPr>
            <w:r w:rsidRPr="00FE390D">
              <w:rPr>
                <w:rFonts w:ascii="Arial" w:hAnsi="Arial" w:cs="Arial"/>
                <w:b/>
                <w:bCs/>
              </w:rPr>
              <w:t xml:space="preserve">Total </w:t>
            </w:r>
          </w:p>
          <w:p w14:paraId="7ABBBDEC" w14:textId="0FCEEF64" w:rsidR="00F56727" w:rsidRPr="00FE390D" w:rsidRDefault="00F56727" w:rsidP="00F56727">
            <w:pPr>
              <w:jc w:val="center"/>
              <w:rPr>
                <w:rFonts w:ascii="Arial" w:hAnsi="Arial" w:cs="Arial"/>
                <w:b/>
                <w:bCs/>
              </w:rPr>
            </w:pPr>
            <w:r w:rsidRPr="00FE390D">
              <w:rPr>
                <w:rFonts w:ascii="Arial" w:hAnsi="Arial" w:cs="Arial"/>
                <w:b/>
                <w:bCs/>
              </w:rPr>
              <w:t>tCO</w:t>
            </w:r>
            <w:r w:rsidRPr="00F56727">
              <w:rPr>
                <w:rFonts w:ascii="Arial" w:hAnsi="Arial" w:cs="Arial"/>
                <w:b/>
                <w:bCs/>
                <w:sz w:val="16"/>
                <w:szCs w:val="16"/>
              </w:rPr>
              <w:t>2</w:t>
            </w:r>
            <w:r w:rsidRPr="00FE390D">
              <w:rPr>
                <w:rFonts w:ascii="Arial" w:hAnsi="Arial" w:cs="Arial"/>
                <w:b/>
                <w:bCs/>
              </w:rPr>
              <w:t>e</w:t>
            </w:r>
          </w:p>
        </w:tc>
        <w:tc>
          <w:tcPr>
            <w:tcW w:w="1762" w:type="dxa"/>
            <w:shd w:val="clear" w:color="auto" w:fill="D9D9D9" w:themeFill="background1" w:themeFillShade="D9"/>
          </w:tcPr>
          <w:p w14:paraId="0F7201C5" w14:textId="77777777" w:rsidR="00F56727" w:rsidRPr="00FE390D" w:rsidRDefault="00F56727" w:rsidP="00F56727">
            <w:pPr>
              <w:jc w:val="center"/>
              <w:rPr>
                <w:rFonts w:ascii="Arial" w:hAnsi="Arial" w:cs="Arial"/>
                <w:b/>
                <w:bCs/>
              </w:rPr>
            </w:pPr>
            <w:r w:rsidRPr="00FE390D">
              <w:rPr>
                <w:rFonts w:ascii="Arial" w:hAnsi="Arial" w:cs="Arial"/>
                <w:b/>
                <w:bCs/>
              </w:rPr>
              <w:t>WTC Priority</w:t>
            </w:r>
          </w:p>
        </w:tc>
      </w:tr>
      <w:tr w:rsidR="003015BF" w14:paraId="715EB3B5" w14:textId="77777777" w:rsidTr="00FD1468">
        <w:tc>
          <w:tcPr>
            <w:tcW w:w="7508" w:type="dxa"/>
          </w:tcPr>
          <w:p w14:paraId="49966499" w14:textId="77777777" w:rsidR="003015BF" w:rsidRDefault="003015BF" w:rsidP="00F56727">
            <w:pPr>
              <w:rPr>
                <w:rFonts w:ascii="Arial" w:hAnsi="Arial" w:cs="Arial"/>
              </w:rPr>
            </w:pPr>
            <w:r w:rsidRPr="001702E0">
              <w:rPr>
                <w:rFonts w:ascii="Arial" w:hAnsi="Arial" w:cs="Arial"/>
              </w:rPr>
              <w:t>Small petrol car, up to 1.4 litre engine</w:t>
            </w:r>
          </w:p>
        </w:tc>
        <w:tc>
          <w:tcPr>
            <w:tcW w:w="1559" w:type="dxa"/>
          </w:tcPr>
          <w:p w14:paraId="299E1414" w14:textId="77777777" w:rsidR="003015BF" w:rsidRDefault="003015BF" w:rsidP="00F56727">
            <w:pPr>
              <w:jc w:val="center"/>
              <w:rPr>
                <w:rFonts w:ascii="Arial" w:hAnsi="Arial" w:cs="Arial"/>
              </w:rPr>
            </w:pPr>
            <w:r w:rsidRPr="00DD74E3">
              <w:rPr>
                <w:rFonts w:ascii="Arial" w:hAnsi="Arial" w:cs="Arial"/>
              </w:rPr>
              <w:t>8.48</w:t>
            </w:r>
          </w:p>
        </w:tc>
        <w:tc>
          <w:tcPr>
            <w:tcW w:w="1560" w:type="dxa"/>
          </w:tcPr>
          <w:p w14:paraId="30751C95" w14:textId="77777777" w:rsidR="003015BF" w:rsidRDefault="003015BF" w:rsidP="00F56727">
            <w:pPr>
              <w:jc w:val="center"/>
              <w:rPr>
                <w:rFonts w:ascii="Arial" w:hAnsi="Arial" w:cs="Arial"/>
              </w:rPr>
            </w:pPr>
            <w:r w:rsidRPr="001407B5">
              <w:rPr>
                <w:rFonts w:ascii="Arial" w:hAnsi="Arial" w:cs="Arial"/>
              </w:rPr>
              <w:t>2.30</w:t>
            </w:r>
          </w:p>
        </w:tc>
        <w:tc>
          <w:tcPr>
            <w:tcW w:w="1559" w:type="dxa"/>
          </w:tcPr>
          <w:p w14:paraId="17D64763" w14:textId="77777777" w:rsidR="003015BF" w:rsidRDefault="003015BF" w:rsidP="00F56727">
            <w:pPr>
              <w:jc w:val="center"/>
              <w:rPr>
                <w:rFonts w:ascii="Arial" w:hAnsi="Arial" w:cs="Arial"/>
              </w:rPr>
            </w:pPr>
            <w:r>
              <w:rPr>
                <w:rFonts w:ascii="Arial" w:hAnsi="Arial" w:cs="Arial"/>
              </w:rPr>
              <w:t>10.78</w:t>
            </w:r>
          </w:p>
        </w:tc>
        <w:tc>
          <w:tcPr>
            <w:tcW w:w="1762" w:type="dxa"/>
            <w:vMerge w:val="restart"/>
          </w:tcPr>
          <w:p w14:paraId="227D4834" w14:textId="77777777" w:rsidR="003015BF" w:rsidRDefault="003015BF" w:rsidP="00F56727">
            <w:pPr>
              <w:jc w:val="center"/>
              <w:rPr>
                <w:rFonts w:ascii="Arial" w:hAnsi="Arial" w:cs="Arial"/>
              </w:rPr>
            </w:pPr>
            <w:r>
              <w:rPr>
                <w:rFonts w:ascii="Arial" w:hAnsi="Arial" w:cs="Arial"/>
              </w:rPr>
              <w:t>3</w:t>
            </w:r>
          </w:p>
          <w:p w14:paraId="127D70D7" w14:textId="45B896F5" w:rsidR="00E445B2" w:rsidRDefault="00E445B2" w:rsidP="00F56727">
            <w:pPr>
              <w:jc w:val="center"/>
              <w:rPr>
                <w:rFonts w:ascii="Arial" w:hAnsi="Arial" w:cs="Arial"/>
              </w:rPr>
            </w:pPr>
            <w:r>
              <w:rPr>
                <w:rFonts w:ascii="Arial" w:hAnsi="Arial" w:cs="Arial"/>
              </w:rPr>
              <w:t>General officer/member education</w:t>
            </w:r>
          </w:p>
        </w:tc>
      </w:tr>
      <w:tr w:rsidR="003015BF" w14:paraId="7CFBFB87" w14:textId="77777777" w:rsidTr="00FD1468">
        <w:tc>
          <w:tcPr>
            <w:tcW w:w="7508" w:type="dxa"/>
          </w:tcPr>
          <w:p w14:paraId="59210B28" w14:textId="77777777" w:rsidR="003015BF" w:rsidRPr="001702E0" w:rsidRDefault="003015BF" w:rsidP="00F56727">
            <w:pPr>
              <w:rPr>
                <w:rFonts w:ascii="Arial" w:hAnsi="Arial" w:cs="Arial"/>
              </w:rPr>
            </w:pPr>
            <w:r w:rsidRPr="001917D6">
              <w:rPr>
                <w:rFonts w:ascii="Arial" w:hAnsi="Arial" w:cs="Arial"/>
              </w:rPr>
              <w:t>Small diesel car, up to 1.7 litre or under</w:t>
            </w:r>
          </w:p>
        </w:tc>
        <w:tc>
          <w:tcPr>
            <w:tcW w:w="1559" w:type="dxa"/>
          </w:tcPr>
          <w:p w14:paraId="63B5E6A7" w14:textId="77777777" w:rsidR="003015BF" w:rsidRDefault="003015BF" w:rsidP="00F56727">
            <w:pPr>
              <w:jc w:val="center"/>
              <w:rPr>
                <w:rFonts w:ascii="Arial" w:hAnsi="Arial" w:cs="Arial"/>
              </w:rPr>
            </w:pPr>
            <w:r w:rsidRPr="003E53D1">
              <w:rPr>
                <w:rFonts w:ascii="Arial" w:hAnsi="Arial" w:cs="Arial"/>
              </w:rPr>
              <w:t>7.31</w:t>
            </w:r>
          </w:p>
        </w:tc>
        <w:tc>
          <w:tcPr>
            <w:tcW w:w="1560" w:type="dxa"/>
          </w:tcPr>
          <w:p w14:paraId="545E8ECD" w14:textId="77777777" w:rsidR="003015BF" w:rsidRDefault="003015BF" w:rsidP="00F56727">
            <w:pPr>
              <w:jc w:val="center"/>
              <w:rPr>
                <w:rFonts w:ascii="Arial" w:hAnsi="Arial" w:cs="Arial"/>
              </w:rPr>
            </w:pPr>
            <w:r w:rsidRPr="001407B5">
              <w:rPr>
                <w:rFonts w:ascii="Arial" w:hAnsi="Arial" w:cs="Arial"/>
              </w:rPr>
              <w:t>1.74</w:t>
            </w:r>
          </w:p>
        </w:tc>
        <w:tc>
          <w:tcPr>
            <w:tcW w:w="1559" w:type="dxa"/>
          </w:tcPr>
          <w:p w14:paraId="4A992B29" w14:textId="77777777" w:rsidR="003015BF" w:rsidRDefault="003015BF" w:rsidP="00F56727">
            <w:pPr>
              <w:jc w:val="center"/>
              <w:rPr>
                <w:rFonts w:ascii="Arial" w:hAnsi="Arial" w:cs="Arial"/>
              </w:rPr>
            </w:pPr>
            <w:r>
              <w:rPr>
                <w:rFonts w:ascii="Arial" w:hAnsi="Arial" w:cs="Arial"/>
              </w:rPr>
              <w:t>9.05</w:t>
            </w:r>
          </w:p>
        </w:tc>
        <w:tc>
          <w:tcPr>
            <w:tcW w:w="1762" w:type="dxa"/>
            <w:vMerge/>
          </w:tcPr>
          <w:p w14:paraId="711991D1" w14:textId="77777777" w:rsidR="003015BF" w:rsidRDefault="003015BF" w:rsidP="00F56727">
            <w:pPr>
              <w:jc w:val="center"/>
              <w:rPr>
                <w:rFonts w:ascii="Arial" w:hAnsi="Arial" w:cs="Arial"/>
              </w:rPr>
            </w:pPr>
          </w:p>
        </w:tc>
      </w:tr>
      <w:tr w:rsidR="003015BF" w14:paraId="3301D555" w14:textId="77777777" w:rsidTr="00FD1468">
        <w:tc>
          <w:tcPr>
            <w:tcW w:w="7508" w:type="dxa"/>
          </w:tcPr>
          <w:p w14:paraId="69ED6CF1" w14:textId="77777777" w:rsidR="003015BF" w:rsidRDefault="003015BF" w:rsidP="00F56727">
            <w:pPr>
              <w:rPr>
                <w:rFonts w:ascii="Arial" w:hAnsi="Arial" w:cs="Arial"/>
              </w:rPr>
            </w:pPr>
            <w:r w:rsidRPr="001702E0">
              <w:rPr>
                <w:rFonts w:ascii="Arial" w:hAnsi="Arial" w:cs="Arial"/>
              </w:rPr>
              <w:t>Medium petrol car, from 1.4</w:t>
            </w:r>
            <w:r>
              <w:rPr>
                <w:rFonts w:ascii="Arial" w:hAnsi="Arial" w:cs="Arial"/>
              </w:rPr>
              <w:t xml:space="preserve"> to </w:t>
            </w:r>
            <w:r w:rsidRPr="001702E0">
              <w:rPr>
                <w:rFonts w:ascii="Arial" w:hAnsi="Arial" w:cs="Arial"/>
              </w:rPr>
              <w:t>2.0 litres</w:t>
            </w:r>
          </w:p>
        </w:tc>
        <w:tc>
          <w:tcPr>
            <w:tcW w:w="1559" w:type="dxa"/>
          </w:tcPr>
          <w:p w14:paraId="54793FFA" w14:textId="77777777" w:rsidR="003015BF" w:rsidRDefault="003015BF" w:rsidP="00F56727">
            <w:pPr>
              <w:jc w:val="center"/>
              <w:rPr>
                <w:rFonts w:ascii="Arial" w:hAnsi="Arial" w:cs="Arial"/>
              </w:rPr>
            </w:pPr>
            <w:r w:rsidRPr="003E53D1">
              <w:rPr>
                <w:rFonts w:ascii="Arial" w:hAnsi="Arial" w:cs="Arial"/>
              </w:rPr>
              <w:t>6.19</w:t>
            </w:r>
          </w:p>
        </w:tc>
        <w:tc>
          <w:tcPr>
            <w:tcW w:w="1560" w:type="dxa"/>
          </w:tcPr>
          <w:p w14:paraId="4A983F46" w14:textId="77777777" w:rsidR="003015BF" w:rsidRDefault="003015BF" w:rsidP="00F56727">
            <w:pPr>
              <w:jc w:val="center"/>
              <w:rPr>
                <w:rFonts w:ascii="Arial" w:hAnsi="Arial" w:cs="Arial"/>
              </w:rPr>
            </w:pPr>
            <w:r w:rsidRPr="00880526">
              <w:rPr>
                <w:rFonts w:ascii="Arial" w:hAnsi="Arial" w:cs="Arial"/>
              </w:rPr>
              <w:t>1.68</w:t>
            </w:r>
          </w:p>
        </w:tc>
        <w:tc>
          <w:tcPr>
            <w:tcW w:w="1559" w:type="dxa"/>
          </w:tcPr>
          <w:p w14:paraId="4DC03805" w14:textId="77777777" w:rsidR="003015BF" w:rsidRDefault="003015BF" w:rsidP="00F56727">
            <w:pPr>
              <w:jc w:val="center"/>
              <w:rPr>
                <w:rFonts w:ascii="Arial" w:hAnsi="Arial" w:cs="Arial"/>
              </w:rPr>
            </w:pPr>
            <w:r>
              <w:rPr>
                <w:rFonts w:ascii="Arial" w:hAnsi="Arial" w:cs="Arial"/>
              </w:rPr>
              <w:t>7.87</w:t>
            </w:r>
          </w:p>
        </w:tc>
        <w:tc>
          <w:tcPr>
            <w:tcW w:w="1762" w:type="dxa"/>
            <w:vMerge/>
          </w:tcPr>
          <w:p w14:paraId="6231FE9E" w14:textId="77777777" w:rsidR="003015BF" w:rsidRDefault="003015BF" w:rsidP="00F56727">
            <w:pPr>
              <w:jc w:val="center"/>
              <w:rPr>
                <w:rFonts w:ascii="Arial" w:hAnsi="Arial" w:cs="Arial"/>
              </w:rPr>
            </w:pPr>
          </w:p>
        </w:tc>
      </w:tr>
      <w:tr w:rsidR="003015BF" w14:paraId="4733B3E2" w14:textId="77777777" w:rsidTr="00FD1468">
        <w:tc>
          <w:tcPr>
            <w:tcW w:w="7508" w:type="dxa"/>
          </w:tcPr>
          <w:p w14:paraId="6861E0DD" w14:textId="77777777" w:rsidR="003015BF" w:rsidRDefault="003015BF" w:rsidP="00F56727">
            <w:pPr>
              <w:rPr>
                <w:rFonts w:ascii="Arial" w:hAnsi="Arial" w:cs="Arial"/>
              </w:rPr>
            </w:pPr>
            <w:r w:rsidRPr="005714B0">
              <w:rPr>
                <w:rFonts w:ascii="Arial" w:hAnsi="Arial" w:cs="Arial"/>
              </w:rPr>
              <w:t>Bus</w:t>
            </w:r>
            <w:r>
              <w:rPr>
                <w:rFonts w:ascii="Arial" w:hAnsi="Arial" w:cs="Arial"/>
              </w:rPr>
              <w:t xml:space="preserve"> </w:t>
            </w:r>
            <w:r w:rsidRPr="005714B0">
              <w:rPr>
                <w:rFonts w:ascii="Arial" w:hAnsi="Arial" w:cs="Arial"/>
              </w:rPr>
              <w:t>average</w:t>
            </w:r>
          </w:p>
        </w:tc>
        <w:tc>
          <w:tcPr>
            <w:tcW w:w="1559" w:type="dxa"/>
          </w:tcPr>
          <w:p w14:paraId="0DFC66F7" w14:textId="77777777" w:rsidR="003015BF" w:rsidRDefault="003015BF" w:rsidP="00F56727">
            <w:pPr>
              <w:jc w:val="center"/>
              <w:rPr>
                <w:rFonts w:ascii="Arial" w:hAnsi="Arial" w:cs="Arial"/>
              </w:rPr>
            </w:pPr>
            <w:r w:rsidRPr="00E25565">
              <w:rPr>
                <w:rFonts w:ascii="Arial" w:hAnsi="Arial" w:cs="Arial"/>
              </w:rPr>
              <w:t>2.47</w:t>
            </w:r>
          </w:p>
        </w:tc>
        <w:tc>
          <w:tcPr>
            <w:tcW w:w="1560" w:type="dxa"/>
          </w:tcPr>
          <w:p w14:paraId="2706BBB1" w14:textId="77777777" w:rsidR="003015BF" w:rsidRDefault="003015BF" w:rsidP="00F56727">
            <w:pPr>
              <w:jc w:val="center"/>
              <w:rPr>
                <w:rFonts w:ascii="Arial" w:hAnsi="Arial" w:cs="Arial"/>
              </w:rPr>
            </w:pPr>
            <w:r w:rsidRPr="001B7ACD">
              <w:rPr>
                <w:rFonts w:ascii="Arial" w:hAnsi="Arial" w:cs="Arial"/>
              </w:rPr>
              <w:t>0.59</w:t>
            </w:r>
          </w:p>
        </w:tc>
        <w:tc>
          <w:tcPr>
            <w:tcW w:w="1559" w:type="dxa"/>
          </w:tcPr>
          <w:p w14:paraId="485B445A" w14:textId="77777777" w:rsidR="003015BF" w:rsidRDefault="003015BF" w:rsidP="00F56727">
            <w:pPr>
              <w:jc w:val="center"/>
              <w:rPr>
                <w:rFonts w:ascii="Arial" w:hAnsi="Arial" w:cs="Arial"/>
              </w:rPr>
            </w:pPr>
            <w:r>
              <w:rPr>
                <w:rFonts w:ascii="Arial" w:hAnsi="Arial" w:cs="Arial"/>
              </w:rPr>
              <w:t>3.06</w:t>
            </w:r>
          </w:p>
        </w:tc>
        <w:tc>
          <w:tcPr>
            <w:tcW w:w="1762" w:type="dxa"/>
            <w:vMerge/>
          </w:tcPr>
          <w:p w14:paraId="7059FC5F" w14:textId="77777777" w:rsidR="003015BF" w:rsidRDefault="003015BF" w:rsidP="00F56727">
            <w:pPr>
              <w:jc w:val="center"/>
              <w:rPr>
                <w:rFonts w:ascii="Arial" w:hAnsi="Arial" w:cs="Arial"/>
              </w:rPr>
            </w:pPr>
          </w:p>
        </w:tc>
      </w:tr>
      <w:tr w:rsidR="003015BF" w14:paraId="6DE6EA15" w14:textId="77777777" w:rsidTr="00FD1468">
        <w:tc>
          <w:tcPr>
            <w:tcW w:w="7508" w:type="dxa"/>
          </w:tcPr>
          <w:p w14:paraId="2588CA2F" w14:textId="77777777" w:rsidR="003015BF" w:rsidRDefault="003015BF" w:rsidP="00F56727">
            <w:pPr>
              <w:rPr>
                <w:rFonts w:ascii="Arial" w:hAnsi="Arial" w:cs="Arial"/>
              </w:rPr>
            </w:pPr>
            <w:r w:rsidRPr="005714B0">
              <w:rPr>
                <w:rFonts w:ascii="Arial" w:hAnsi="Arial" w:cs="Arial"/>
              </w:rPr>
              <w:t>Large petrol cars, above 2.0 litres</w:t>
            </w:r>
          </w:p>
        </w:tc>
        <w:tc>
          <w:tcPr>
            <w:tcW w:w="1559" w:type="dxa"/>
          </w:tcPr>
          <w:p w14:paraId="0BC121D4" w14:textId="77777777" w:rsidR="003015BF" w:rsidRDefault="003015BF" w:rsidP="00F56727">
            <w:pPr>
              <w:jc w:val="center"/>
              <w:rPr>
                <w:rFonts w:ascii="Arial" w:hAnsi="Arial" w:cs="Arial"/>
              </w:rPr>
            </w:pPr>
            <w:r w:rsidRPr="00E25565">
              <w:rPr>
                <w:rFonts w:ascii="Arial" w:hAnsi="Arial" w:cs="Arial"/>
              </w:rPr>
              <w:t>0.87</w:t>
            </w:r>
          </w:p>
        </w:tc>
        <w:tc>
          <w:tcPr>
            <w:tcW w:w="1560" w:type="dxa"/>
          </w:tcPr>
          <w:p w14:paraId="0B3B70B3" w14:textId="77777777" w:rsidR="003015BF" w:rsidRDefault="003015BF" w:rsidP="00F56727">
            <w:pPr>
              <w:jc w:val="center"/>
              <w:rPr>
                <w:rFonts w:ascii="Arial" w:hAnsi="Arial" w:cs="Arial"/>
              </w:rPr>
            </w:pPr>
            <w:r w:rsidRPr="001B7ACD">
              <w:rPr>
                <w:rFonts w:ascii="Arial" w:hAnsi="Arial" w:cs="Arial"/>
              </w:rPr>
              <w:t>0.24</w:t>
            </w:r>
          </w:p>
        </w:tc>
        <w:tc>
          <w:tcPr>
            <w:tcW w:w="1559" w:type="dxa"/>
          </w:tcPr>
          <w:p w14:paraId="025F3CBA" w14:textId="77777777" w:rsidR="003015BF" w:rsidRDefault="003015BF" w:rsidP="00F56727">
            <w:pPr>
              <w:jc w:val="center"/>
              <w:rPr>
                <w:rFonts w:ascii="Arial" w:hAnsi="Arial" w:cs="Arial"/>
              </w:rPr>
            </w:pPr>
            <w:r>
              <w:rPr>
                <w:rFonts w:ascii="Arial" w:hAnsi="Arial" w:cs="Arial"/>
              </w:rPr>
              <w:t>1.11</w:t>
            </w:r>
          </w:p>
        </w:tc>
        <w:tc>
          <w:tcPr>
            <w:tcW w:w="1762" w:type="dxa"/>
            <w:vMerge/>
          </w:tcPr>
          <w:p w14:paraId="1AA959CE" w14:textId="77777777" w:rsidR="003015BF" w:rsidRDefault="003015BF" w:rsidP="00F56727">
            <w:pPr>
              <w:jc w:val="center"/>
              <w:rPr>
                <w:rFonts w:ascii="Arial" w:hAnsi="Arial" w:cs="Arial"/>
              </w:rPr>
            </w:pPr>
          </w:p>
        </w:tc>
      </w:tr>
      <w:tr w:rsidR="003015BF" w14:paraId="19C72FA9" w14:textId="77777777" w:rsidTr="00FD1468">
        <w:tc>
          <w:tcPr>
            <w:tcW w:w="7508" w:type="dxa"/>
          </w:tcPr>
          <w:p w14:paraId="4EAF2BF4" w14:textId="77777777" w:rsidR="003015BF" w:rsidRDefault="003015BF" w:rsidP="00F56727">
            <w:pPr>
              <w:rPr>
                <w:rFonts w:ascii="Arial" w:hAnsi="Arial" w:cs="Arial"/>
              </w:rPr>
            </w:pPr>
            <w:r w:rsidRPr="007B5D78">
              <w:rPr>
                <w:rFonts w:ascii="Arial" w:hAnsi="Arial" w:cs="Arial"/>
              </w:rPr>
              <w:t>Medium diesel car, from 1.7 to 2.0 litre</w:t>
            </w:r>
          </w:p>
        </w:tc>
        <w:tc>
          <w:tcPr>
            <w:tcW w:w="1559" w:type="dxa"/>
          </w:tcPr>
          <w:p w14:paraId="31360117" w14:textId="77777777" w:rsidR="003015BF" w:rsidRDefault="003015BF" w:rsidP="00F56727">
            <w:pPr>
              <w:jc w:val="center"/>
              <w:rPr>
                <w:rFonts w:ascii="Arial" w:hAnsi="Arial" w:cs="Arial"/>
              </w:rPr>
            </w:pPr>
            <w:r w:rsidRPr="001407B5">
              <w:rPr>
                <w:rFonts w:ascii="Arial" w:hAnsi="Arial" w:cs="Arial"/>
              </w:rPr>
              <w:t>0.11</w:t>
            </w:r>
          </w:p>
        </w:tc>
        <w:tc>
          <w:tcPr>
            <w:tcW w:w="1560" w:type="dxa"/>
          </w:tcPr>
          <w:p w14:paraId="7FD493D6" w14:textId="77777777" w:rsidR="003015BF" w:rsidRDefault="003015BF" w:rsidP="00F56727">
            <w:pPr>
              <w:jc w:val="center"/>
              <w:rPr>
                <w:rFonts w:ascii="Arial" w:hAnsi="Arial" w:cs="Arial"/>
              </w:rPr>
            </w:pPr>
            <w:r w:rsidRPr="003A5125">
              <w:rPr>
                <w:rFonts w:ascii="Arial" w:hAnsi="Arial" w:cs="Arial"/>
              </w:rPr>
              <w:t>0.03</w:t>
            </w:r>
          </w:p>
        </w:tc>
        <w:tc>
          <w:tcPr>
            <w:tcW w:w="1559" w:type="dxa"/>
          </w:tcPr>
          <w:p w14:paraId="193879B2" w14:textId="77777777" w:rsidR="003015BF" w:rsidRDefault="003015BF" w:rsidP="00F56727">
            <w:pPr>
              <w:jc w:val="center"/>
              <w:rPr>
                <w:rFonts w:ascii="Arial" w:hAnsi="Arial" w:cs="Arial"/>
              </w:rPr>
            </w:pPr>
            <w:r>
              <w:rPr>
                <w:rFonts w:ascii="Arial" w:hAnsi="Arial" w:cs="Arial"/>
              </w:rPr>
              <w:t>0.14</w:t>
            </w:r>
          </w:p>
        </w:tc>
        <w:tc>
          <w:tcPr>
            <w:tcW w:w="1762" w:type="dxa"/>
            <w:vMerge/>
          </w:tcPr>
          <w:p w14:paraId="26A16C5F" w14:textId="77777777" w:rsidR="003015BF" w:rsidRDefault="003015BF" w:rsidP="00F56727">
            <w:pPr>
              <w:jc w:val="center"/>
              <w:rPr>
                <w:rFonts w:ascii="Arial" w:hAnsi="Arial" w:cs="Arial"/>
              </w:rPr>
            </w:pPr>
          </w:p>
        </w:tc>
      </w:tr>
      <w:tr w:rsidR="003015BF" w14:paraId="77B41569" w14:textId="77777777" w:rsidTr="00FD1468">
        <w:tc>
          <w:tcPr>
            <w:tcW w:w="7508" w:type="dxa"/>
          </w:tcPr>
          <w:p w14:paraId="097C3440" w14:textId="77777777" w:rsidR="003015BF" w:rsidRPr="007B5D78" w:rsidRDefault="003015BF" w:rsidP="00F56727">
            <w:pPr>
              <w:rPr>
                <w:rFonts w:ascii="Arial" w:hAnsi="Arial" w:cs="Arial"/>
              </w:rPr>
            </w:pPr>
            <w:r>
              <w:rPr>
                <w:rFonts w:ascii="Arial" w:hAnsi="Arial" w:cs="Arial"/>
              </w:rPr>
              <w:t>C</w:t>
            </w:r>
            <w:r w:rsidRPr="002E4DC5">
              <w:rPr>
                <w:rFonts w:ascii="Arial" w:hAnsi="Arial" w:cs="Arial"/>
              </w:rPr>
              <w:t>ycle</w:t>
            </w:r>
          </w:p>
        </w:tc>
        <w:tc>
          <w:tcPr>
            <w:tcW w:w="1559" w:type="dxa"/>
          </w:tcPr>
          <w:p w14:paraId="7CED2428" w14:textId="77777777" w:rsidR="003015BF" w:rsidRDefault="003015BF" w:rsidP="00F56727">
            <w:pPr>
              <w:jc w:val="center"/>
              <w:rPr>
                <w:rFonts w:ascii="Arial" w:hAnsi="Arial" w:cs="Arial"/>
              </w:rPr>
            </w:pPr>
            <w:r>
              <w:rPr>
                <w:rFonts w:ascii="Arial" w:hAnsi="Arial" w:cs="Arial"/>
              </w:rPr>
              <w:t>0.0</w:t>
            </w:r>
          </w:p>
        </w:tc>
        <w:tc>
          <w:tcPr>
            <w:tcW w:w="1560" w:type="dxa"/>
          </w:tcPr>
          <w:p w14:paraId="3091197A" w14:textId="77777777" w:rsidR="003015BF" w:rsidRDefault="003015BF" w:rsidP="00F56727">
            <w:pPr>
              <w:jc w:val="center"/>
              <w:rPr>
                <w:rFonts w:ascii="Arial" w:hAnsi="Arial" w:cs="Arial"/>
              </w:rPr>
            </w:pPr>
            <w:r>
              <w:rPr>
                <w:rFonts w:ascii="Arial" w:hAnsi="Arial" w:cs="Arial"/>
              </w:rPr>
              <w:t>0.0</w:t>
            </w:r>
          </w:p>
        </w:tc>
        <w:tc>
          <w:tcPr>
            <w:tcW w:w="1559" w:type="dxa"/>
          </w:tcPr>
          <w:p w14:paraId="498B3C67" w14:textId="77777777" w:rsidR="003015BF" w:rsidRDefault="003015BF" w:rsidP="00F56727">
            <w:pPr>
              <w:jc w:val="center"/>
              <w:rPr>
                <w:rFonts w:ascii="Arial" w:hAnsi="Arial" w:cs="Arial"/>
              </w:rPr>
            </w:pPr>
            <w:r>
              <w:rPr>
                <w:rFonts w:ascii="Arial" w:hAnsi="Arial" w:cs="Arial"/>
              </w:rPr>
              <w:t>0.0</w:t>
            </w:r>
          </w:p>
        </w:tc>
        <w:tc>
          <w:tcPr>
            <w:tcW w:w="1762" w:type="dxa"/>
            <w:vMerge/>
          </w:tcPr>
          <w:p w14:paraId="7D992883" w14:textId="77777777" w:rsidR="003015BF" w:rsidRDefault="003015BF" w:rsidP="00F56727">
            <w:pPr>
              <w:jc w:val="center"/>
              <w:rPr>
                <w:rFonts w:ascii="Arial" w:hAnsi="Arial" w:cs="Arial"/>
              </w:rPr>
            </w:pPr>
          </w:p>
        </w:tc>
      </w:tr>
      <w:tr w:rsidR="003015BF" w14:paraId="41D1FD55" w14:textId="77777777" w:rsidTr="00FD1468">
        <w:tc>
          <w:tcPr>
            <w:tcW w:w="7508" w:type="dxa"/>
          </w:tcPr>
          <w:p w14:paraId="52A645AB" w14:textId="77777777" w:rsidR="003015BF" w:rsidRPr="007B5D78" w:rsidRDefault="003015BF" w:rsidP="00F56727">
            <w:pPr>
              <w:rPr>
                <w:rFonts w:ascii="Arial" w:hAnsi="Arial" w:cs="Arial"/>
              </w:rPr>
            </w:pPr>
            <w:r>
              <w:rPr>
                <w:rFonts w:ascii="Arial" w:hAnsi="Arial" w:cs="Arial"/>
              </w:rPr>
              <w:t>Walk</w:t>
            </w:r>
          </w:p>
        </w:tc>
        <w:tc>
          <w:tcPr>
            <w:tcW w:w="1559" w:type="dxa"/>
          </w:tcPr>
          <w:p w14:paraId="4FCB99F2" w14:textId="77777777" w:rsidR="003015BF" w:rsidRDefault="003015BF" w:rsidP="00F56727">
            <w:pPr>
              <w:jc w:val="center"/>
              <w:rPr>
                <w:rFonts w:ascii="Arial" w:hAnsi="Arial" w:cs="Arial"/>
              </w:rPr>
            </w:pPr>
            <w:r>
              <w:rPr>
                <w:rFonts w:ascii="Arial" w:hAnsi="Arial" w:cs="Arial"/>
              </w:rPr>
              <w:t>0.0</w:t>
            </w:r>
          </w:p>
        </w:tc>
        <w:tc>
          <w:tcPr>
            <w:tcW w:w="1560" w:type="dxa"/>
          </w:tcPr>
          <w:p w14:paraId="50DDB72C" w14:textId="77777777" w:rsidR="003015BF" w:rsidRDefault="003015BF" w:rsidP="00F56727">
            <w:pPr>
              <w:jc w:val="center"/>
              <w:rPr>
                <w:rFonts w:ascii="Arial" w:hAnsi="Arial" w:cs="Arial"/>
              </w:rPr>
            </w:pPr>
            <w:r>
              <w:rPr>
                <w:rFonts w:ascii="Arial" w:hAnsi="Arial" w:cs="Arial"/>
              </w:rPr>
              <w:t>0.0</w:t>
            </w:r>
          </w:p>
        </w:tc>
        <w:tc>
          <w:tcPr>
            <w:tcW w:w="1559" w:type="dxa"/>
          </w:tcPr>
          <w:p w14:paraId="64C90027" w14:textId="77777777" w:rsidR="003015BF" w:rsidRDefault="003015BF" w:rsidP="00F56727">
            <w:pPr>
              <w:jc w:val="center"/>
              <w:rPr>
                <w:rFonts w:ascii="Arial" w:hAnsi="Arial" w:cs="Arial"/>
              </w:rPr>
            </w:pPr>
            <w:r>
              <w:rPr>
                <w:rFonts w:ascii="Arial" w:hAnsi="Arial" w:cs="Arial"/>
              </w:rPr>
              <w:t>0.0</w:t>
            </w:r>
          </w:p>
        </w:tc>
        <w:tc>
          <w:tcPr>
            <w:tcW w:w="1762" w:type="dxa"/>
            <w:vMerge/>
          </w:tcPr>
          <w:p w14:paraId="0E17CAF6" w14:textId="77777777" w:rsidR="003015BF" w:rsidRDefault="003015BF" w:rsidP="00F56727">
            <w:pPr>
              <w:jc w:val="center"/>
              <w:rPr>
                <w:rFonts w:ascii="Arial" w:hAnsi="Arial" w:cs="Arial"/>
              </w:rPr>
            </w:pPr>
          </w:p>
        </w:tc>
      </w:tr>
      <w:tr w:rsidR="00470218" w14:paraId="314EE4A3" w14:textId="77777777" w:rsidTr="00791BAC">
        <w:tc>
          <w:tcPr>
            <w:tcW w:w="13948" w:type="dxa"/>
            <w:gridSpan w:val="5"/>
          </w:tcPr>
          <w:p w14:paraId="7C390529" w14:textId="77777777" w:rsidR="00470218" w:rsidRPr="00470218" w:rsidRDefault="00470218" w:rsidP="00470218">
            <w:pPr>
              <w:rPr>
                <w:rFonts w:ascii="Arial" w:hAnsi="Arial" w:cs="Arial"/>
                <w:b/>
                <w:bCs/>
              </w:rPr>
            </w:pPr>
            <w:r w:rsidRPr="00470218">
              <w:rPr>
                <w:rFonts w:ascii="Arial" w:hAnsi="Arial" w:cs="Arial"/>
                <w:b/>
                <w:bCs/>
              </w:rPr>
              <w:t>Mitigation Notes</w:t>
            </w:r>
          </w:p>
          <w:p w14:paraId="0A323851" w14:textId="0516611E" w:rsidR="00470218" w:rsidRDefault="00E63433" w:rsidP="00470218">
            <w:pPr>
              <w:pStyle w:val="ListParagraph"/>
              <w:numPr>
                <w:ilvl w:val="0"/>
                <w:numId w:val="24"/>
              </w:numPr>
              <w:rPr>
                <w:rFonts w:ascii="Arial" w:hAnsi="Arial" w:cs="Arial"/>
              </w:rPr>
            </w:pPr>
            <w:r>
              <w:rPr>
                <w:rFonts w:ascii="Arial" w:hAnsi="Arial" w:cs="Arial"/>
              </w:rPr>
              <w:t>T</w:t>
            </w:r>
            <w:r w:rsidR="007C0C38">
              <w:rPr>
                <w:rFonts w:ascii="Arial" w:hAnsi="Arial" w:cs="Arial"/>
              </w:rPr>
              <w:t>he above data give</w:t>
            </w:r>
            <w:r w:rsidR="0063589E">
              <w:rPr>
                <w:rFonts w:ascii="Arial" w:hAnsi="Arial" w:cs="Arial"/>
              </w:rPr>
              <w:t>s</w:t>
            </w:r>
            <w:r w:rsidR="007C0C38">
              <w:rPr>
                <w:rFonts w:ascii="Arial" w:hAnsi="Arial" w:cs="Arial"/>
              </w:rPr>
              <w:t xml:space="preserve"> a baseline figure</w:t>
            </w:r>
            <w:r w:rsidR="00A822AB">
              <w:rPr>
                <w:rFonts w:ascii="Arial" w:hAnsi="Arial" w:cs="Arial"/>
              </w:rPr>
              <w:t xml:space="preserve"> based on internal survey </w:t>
            </w:r>
            <w:proofErr w:type="gramStart"/>
            <w:r w:rsidR="00A822AB">
              <w:rPr>
                <w:rFonts w:ascii="Arial" w:hAnsi="Arial" w:cs="Arial"/>
              </w:rPr>
              <w:t>responses,</w:t>
            </w:r>
            <w:proofErr w:type="gramEnd"/>
            <w:r w:rsidR="00A822AB">
              <w:rPr>
                <w:rFonts w:ascii="Arial" w:hAnsi="Arial" w:cs="Arial"/>
              </w:rPr>
              <w:t xml:space="preserve"> the </w:t>
            </w:r>
            <w:r w:rsidR="00FA42BB">
              <w:rPr>
                <w:rFonts w:ascii="Arial" w:hAnsi="Arial" w:cs="Arial"/>
              </w:rPr>
              <w:t xml:space="preserve">staff </w:t>
            </w:r>
            <w:r w:rsidR="00A822AB">
              <w:rPr>
                <w:rFonts w:ascii="Arial" w:hAnsi="Arial" w:cs="Arial"/>
              </w:rPr>
              <w:t xml:space="preserve">survey will be rerun </w:t>
            </w:r>
            <w:r w:rsidR="00FA42BB">
              <w:rPr>
                <w:rFonts w:ascii="Arial" w:hAnsi="Arial" w:cs="Arial"/>
              </w:rPr>
              <w:t xml:space="preserve">during 2021 which will give </w:t>
            </w:r>
            <w:r w:rsidR="004913D0">
              <w:rPr>
                <w:rFonts w:ascii="Arial" w:hAnsi="Arial" w:cs="Arial"/>
              </w:rPr>
              <w:t xml:space="preserve">a second year to compare. </w:t>
            </w:r>
          </w:p>
          <w:p w14:paraId="469880E8" w14:textId="1C1CC4DB" w:rsidR="003D689C" w:rsidRDefault="003D689C" w:rsidP="00470218">
            <w:pPr>
              <w:pStyle w:val="ListParagraph"/>
              <w:numPr>
                <w:ilvl w:val="0"/>
                <w:numId w:val="24"/>
              </w:numPr>
              <w:rPr>
                <w:rFonts w:ascii="Arial" w:hAnsi="Arial" w:cs="Arial"/>
              </w:rPr>
            </w:pPr>
            <w:r w:rsidRPr="003D689C">
              <w:rPr>
                <w:rFonts w:ascii="Arial" w:hAnsi="Arial" w:cs="Arial"/>
              </w:rPr>
              <w:t>The survey should be run annually as an easy mechanism to record actual data and provide comparison.</w:t>
            </w:r>
          </w:p>
          <w:p w14:paraId="240B93D2" w14:textId="70B7626E" w:rsidR="00DA0B0B" w:rsidRDefault="00DA0B0B" w:rsidP="00470218">
            <w:pPr>
              <w:pStyle w:val="ListParagraph"/>
              <w:numPr>
                <w:ilvl w:val="0"/>
                <w:numId w:val="24"/>
              </w:numPr>
              <w:rPr>
                <w:rFonts w:ascii="Arial" w:hAnsi="Arial" w:cs="Arial"/>
              </w:rPr>
            </w:pPr>
            <w:r>
              <w:rPr>
                <w:rFonts w:ascii="Arial" w:hAnsi="Arial" w:cs="Arial"/>
              </w:rPr>
              <w:t xml:space="preserve">The second survey will be expected to be significantly lower as it will show the impact of </w:t>
            </w:r>
            <w:r w:rsidR="00F14300">
              <w:rPr>
                <w:rFonts w:ascii="Arial" w:hAnsi="Arial" w:cs="Arial"/>
              </w:rPr>
              <w:t>a higher percentage of home working due to Covid19 protocols being in place.</w:t>
            </w:r>
          </w:p>
          <w:p w14:paraId="613109B9" w14:textId="04F2D47A" w:rsidR="00F14300" w:rsidRPr="003D689C" w:rsidRDefault="002B1988" w:rsidP="003D689C">
            <w:pPr>
              <w:pStyle w:val="ListParagraph"/>
              <w:numPr>
                <w:ilvl w:val="0"/>
                <w:numId w:val="24"/>
              </w:numPr>
              <w:rPr>
                <w:rFonts w:ascii="Arial" w:hAnsi="Arial" w:cs="Arial"/>
              </w:rPr>
            </w:pPr>
            <w:r>
              <w:rPr>
                <w:rFonts w:ascii="Arial" w:hAnsi="Arial" w:cs="Arial"/>
              </w:rPr>
              <w:lastRenderedPageBreak/>
              <w:t xml:space="preserve">Explore future </w:t>
            </w:r>
            <w:r w:rsidR="00291779">
              <w:rPr>
                <w:rFonts w:ascii="Arial" w:hAnsi="Arial" w:cs="Arial"/>
              </w:rPr>
              <w:t xml:space="preserve">weekly </w:t>
            </w:r>
            <w:r>
              <w:rPr>
                <w:rFonts w:ascii="Arial" w:hAnsi="Arial" w:cs="Arial"/>
              </w:rPr>
              <w:t>work</w:t>
            </w:r>
            <w:r w:rsidR="00A95597">
              <w:rPr>
                <w:rFonts w:ascii="Arial" w:hAnsi="Arial" w:cs="Arial"/>
              </w:rPr>
              <w:t>ing</w:t>
            </w:r>
            <w:r>
              <w:rPr>
                <w:rFonts w:ascii="Arial" w:hAnsi="Arial" w:cs="Arial"/>
              </w:rPr>
              <w:t xml:space="preserve"> practices </w:t>
            </w:r>
            <w:r w:rsidR="001B651B">
              <w:rPr>
                <w:rFonts w:ascii="Arial" w:hAnsi="Arial" w:cs="Arial"/>
              </w:rPr>
              <w:t>and where appropriate remove the necessity to be office based five days a week</w:t>
            </w:r>
            <w:r w:rsidR="000B053C">
              <w:rPr>
                <w:rFonts w:ascii="Arial" w:hAnsi="Arial" w:cs="Arial"/>
              </w:rPr>
              <w:t xml:space="preserve"> moving to a balance of office and home working</w:t>
            </w:r>
            <w:r w:rsidR="00A50090">
              <w:rPr>
                <w:rFonts w:ascii="Arial" w:hAnsi="Arial" w:cs="Arial"/>
              </w:rPr>
              <w:t xml:space="preserve"> reducing the </w:t>
            </w:r>
            <w:proofErr w:type="gramStart"/>
            <w:r w:rsidR="00A50090">
              <w:rPr>
                <w:rFonts w:ascii="Arial" w:hAnsi="Arial" w:cs="Arial"/>
              </w:rPr>
              <w:t>amount</w:t>
            </w:r>
            <w:proofErr w:type="gramEnd"/>
            <w:r w:rsidR="00A50090">
              <w:rPr>
                <w:rFonts w:ascii="Arial" w:hAnsi="Arial" w:cs="Arial"/>
              </w:rPr>
              <w:t xml:space="preserve"> of journeys needing to be made. </w:t>
            </w:r>
          </w:p>
        </w:tc>
      </w:tr>
    </w:tbl>
    <w:p w14:paraId="2FF08809" w14:textId="581F4183" w:rsidR="0003395F" w:rsidRDefault="0003395F" w:rsidP="0003395F">
      <w:pPr>
        <w:rPr>
          <w:rFonts w:ascii="Arial" w:hAnsi="Arial" w:cs="Arial"/>
        </w:rPr>
      </w:pPr>
    </w:p>
    <w:p w14:paraId="2C9E45A9" w14:textId="77777777" w:rsidR="005775C6" w:rsidRPr="000F5DF6" w:rsidRDefault="005775C6" w:rsidP="005775C6">
      <w:pPr>
        <w:rPr>
          <w:rFonts w:ascii="Arial" w:hAnsi="Arial" w:cs="Arial"/>
          <w:b/>
          <w:bCs/>
          <w:sz w:val="28"/>
          <w:szCs w:val="28"/>
        </w:rPr>
      </w:pPr>
      <w:r w:rsidRPr="000F5DF6">
        <w:rPr>
          <w:rFonts w:ascii="Arial" w:hAnsi="Arial" w:cs="Arial"/>
          <w:b/>
          <w:bCs/>
          <w:sz w:val="28"/>
          <w:szCs w:val="28"/>
        </w:rPr>
        <w:t>Potential Mitigation Projects</w:t>
      </w:r>
    </w:p>
    <w:tbl>
      <w:tblPr>
        <w:tblStyle w:val="TableGrid"/>
        <w:tblW w:w="0" w:type="auto"/>
        <w:tblLook w:val="04A0" w:firstRow="1" w:lastRow="0" w:firstColumn="1" w:lastColumn="0" w:noHBand="0" w:noVBand="1"/>
      </w:tblPr>
      <w:tblGrid>
        <w:gridCol w:w="11335"/>
        <w:gridCol w:w="2613"/>
      </w:tblGrid>
      <w:tr w:rsidR="005775C6" w14:paraId="67A4D6A8" w14:textId="77777777" w:rsidTr="00BB5BCC">
        <w:tc>
          <w:tcPr>
            <w:tcW w:w="11335" w:type="dxa"/>
            <w:shd w:val="clear" w:color="auto" w:fill="D9D9D9" w:themeFill="background1" w:themeFillShade="D9"/>
          </w:tcPr>
          <w:p w14:paraId="0A2692B1" w14:textId="77777777" w:rsidR="005775C6" w:rsidRDefault="005775C6" w:rsidP="00D76282">
            <w:pPr>
              <w:rPr>
                <w:rFonts w:ascii="Arial" w:hAnsi="Arial" w:cs="Arial"/>
                <w:b/>
                <w:bCs/>
              </w:rPr>
            </w:pPr>
            <w:bookmarkStart w:id="4" w:name="_Hlk54951642"/>
            <w:r w:rsidRPr="000F5DF6">
              <w:rPr>
                <w:rFonts w:ascii="Arial" w:hAnsi="Arial" w:cs="Arial"/>
                <w:b/>
                <w:bCs/>
              </w:rPr>
              <w:t xml:space="preserve">Action </w:t>
            </w:r>
          </w:p>
          <w:p w14:paraId="4EE3225C" w14:textId="3D6FEEBD" w:rsidR="00146E93" w:rsidRPr="000F5DF6" w:rsidRDefault="00146E93" w:rsidP="00D76282">
            <w:pPr>
              <w:rPr>
                <w:rFonts w:ascii="Arial" w:hAnsi="Arial" w:cs="Arial"/>
                <w:b/>
                <w:bCs/>
              </w:rPr>
            </w:pPr>
          </w:p>
        </w:tc>
        <w:tc>
          <w:tcPr>
            <w:tcW w:w="2613" w:type="dxa"/>
            <w:shd w:val="clear" w:color="auto" w:fill="D9D9D9" w:themeFill="background1" w:themeFillShade="D9"/>
          </w:tcPr>
          <w:p w14:paraId="7AAA0593" w14:textId="77777777" w:rsidR="005775C6" w:rsidRPr="000F5DF6" w:rsidRDefault="005775C6" w:rsidP="00D76282">
            <w:pPr>
              <w:rPr>
                <w:rFonts w:ascii="Arial" w:hAnsi="Arial" w:cs="Arial"/>
                <w:b/>
                <w:bCs/>
              </w:rPr>
            </w:pPr>
            <w:r w:rsidRPr="000F5DF6">
              <w:rPr>
                <w:rFonts w:ascii="Arial" w:hAnsi="Arial" w:cs="Arial"/>
                <w:b/>
                <w:bCs/>
              </w:rPr>
              <w:t>WTC Priority</w:t>
            </w:r>
          </w:p>
        </w:tc>
      </w:tr>
      <w:tr w:rsidR="005775C6" w14:paraId="09E5D340" w14:textId="77777777" w:rsidTr="00BB5BCC">
        <w:tc>
          <w:tcPr>
            <w:tcW w:w="11335" w:type="dxa"/>
          </w:tcPr>
          <w:p w14:paraId="39CBC76B" w14:textId="2F76F2C8" w:rsidR="005775C6" w:rsidRPr="006A55BB" w:rsidRDefault="005775C6" w:rsidP="00D76282">
            <w:pPr>
              <w:rPr>
                <w:rFonts w:ascii="Arial" w:hAnsi="Arial" w:cs="Arial"/>
              </w:rPr>
            </w:pPr>
            <w:r w:rsidRPr="005775C6">
              <w:rPr>
                <w:rFonts w:ascii="Arial" w:hAnsi="Arial" w:cs="Arial"/>
              </w:rPr>
              <w:t>Encouraging the use of public transport</w:t>
            </w:r>
          </w:p>
        </w:tc>
        <w:tc>
          <w:tcPr>
            <w:tcW w:w="2613" w:type="dxa"/>
          </w:tcPr>
          <w:p w14:paraId="59AE2C49" w14:textId="77777777" w:rsidR="005775C6" w:rsidRDefault="005775C6" w:rsidP="00D76282">
            <w:pPr>
              <w:rPr>
                <w:rFonts w:ascii="Arial" w:hAnsi="Arial" w:cs="Arial"/>
              </w:rPr>
            </w:pPr>
          </w:p>
        </w:tc>
      </w:tr>
      <w:tr w:rsidR="005775C6" w14:paraId="0FBBDE47" w14:textId="77777777" w:rsidTr="00BB5BCC">
        <w:tc>
          <w:tcPr>
            <w:tcW w:w="11335" w:type="dxa"/>
          </w:tcPr>
          <w:p w14:paraId="50E5F2D9" w14:textId="424B0B63" w:rsidR="005775C6" w:rsidRDefault="005775C6" w:rsidP="00D76282">
            <w:pPr>
              <w:rPr>
                <w:rFonts w:ascii="Arial" w:hAnsi="Arial" w:cs="Arial"/>
              </w:rPr>
            </w:pPr>
            <w:r w:rsidRPr="005775C6">
              <w:rPr>
                <w:rFonts w:ascii="Arial" w:hAnsi="Arial" w:cs="Arial"/>
              </w:rPr>
              <w:t>Ensure all employees have up to date IT and are able to propose E-working/meetings where possible to reduce travel time</w:t>
            </w:r>
          </w:p>
        </w:tc>
        <w:tc>
          <w:tcPr>
            <w:tcW w:w="2613" w:type="dxa"/>
          </w:tcPr>
          <w:p w14:paraId="20A25C4E" w14:textId="77777777" w:rsidR="005775C6" w:rsidRDefault="005775C6" w:rsidP="00D76282">
            <w:pPr>
              <w:rPr>
                <w:rFonts w:ascii="Arial" w:hAnsi="Arial" w:cs="Arial"/>
              </w:rPr>
            </w:pPr>
          </w:p>
        </w:tc>
      </w:tr>
      <w:tr w:rsidR="005775C6" w14:paraId="642B41CB" w14:textId="77777777" w:rsidTr="00BB5BCC">
        <w:tc>
          <w:tcPr>
            <w:tcW w:w="11335" w:type="dxa"/>
          </w:tcPr>
          <w:p w14:paraId="354AF747" w14:textId="27235C1E" w:rsidR="005775C6" w:rsidRDefault="005775C6" w:rsidP="00D76282">
            <w:pPr>
              <w:rPr>
                <w:rFonts w:ascii="Arial" w:hAnsi="Arial" w:cs="Arial"/>
              </w:rPr>
            </w:pPr>
            <w:r w:rsidRPr="005775C6">
              <w:rPr>
                <w:rFonts w:ascii="Arial" w:hAnsi="Arial" w:cs="Arial"/>
              </w:rPr>
              <w:t>Purchase of company electric vehicle for business travel</w:t>
            </w:r>
          </w:p>
        </w:tc>
        <w:tc>
          <w:tcPr>
            <w:tcW w:w="2613" w:type="dxa"/>
          </w:tcPr>
          <w:p w14:paraId="17FD1C16" w14:textId="77777777" w:rsidR="005775C6" w:rsidRDefault="005775C6" w:rsidP="00D76282">
            <w:pPr>
              <w:rPr>
                <w:rFonts w:ascii="Arial" w:hAnsi="Arial" w:cs="Arial"/>
              </w:rPr>
            </w:pPr>
          </w:p>
        </w:tc>
      </w:tr>
      <w:tr w:rsidR="005775C6" w14:paraId="4FB8315E" w14:textId="77777777" w:rsidTr="00BB5BCC">
        <w:tc>
          <w:tcPr>
            <w:tcW w:w="11335" w:type="dxa"/>
          </w:tcPr>
          <w:p w14:paraId="6A8805B9" w14:textId="4578549C" w:rsidR="005775C6" w:rsidRDefault="00C366EB" w:rsidP="00D76282">
            <w:pPr>
              <w:rPr>
                <w:rFonts w:ascii="Arial" w:hAnsi="Arial" w:cs="Arial"/>
              </w:rPr>
            </w:pPr>
            <w:r w:rsidRPr="00C366EB">
              <w:rPr>
                <w:rFonts w:ascii="Arial" w:hAnsi="Arial" w:cs="Arial"/>
              </w:rPr>
              <w:t>Reward or financial incentive schemes</w:t>
            </w:r>
          </w:p>
        </w:tc>
        <w:tc>
          <w:tcPr>
            <w:tcW w:w="2613" w:type="dxa"/>
          </w:tcPr>
          <w:p w14:paraId="7F508982" w14:textId="77777777" w:rsidR="005775C6" w:rsidRDefault="005775C6" w:rsidP="00D76282">
            <w:pPr>
              <w:rPr>
                <w:rFonts w:ascii="Arial" w:hAnsi="Arial" w:cs="Arial"/>
              </w:rPr>
            </w:pPr>
          </w:p>
        </w:tc>
      </w:tr>
      <w:tr w:rsidR="00C366EB" w14:paraId="53C1E9A1" w14:textId="77777777" w:rsidTr="00BB5BCC">
        <w:tc>
          <w:tcPr>
            <w:tcW w:w="11335" w:type="dxa"/>
          </w:tcPr>
          <w:p w14:paraId="26A16212" w14:textId="3EA79AB3" w:rsidR="00C366EB" w:rsidRPr="00C366EB" w:rsidRDefault="00C366EB" w:rsidP="00D76282">
            <w:pPr>
              <w:rPr>
                <w:rFonts w:ascii="Arial" w:hAnsi="Arial" w:cs="Arial"/>
              </w:rPr>
            </w:pPr>
            <w:r w:rsidRPr="00C366EB">
              <w:rPr>
                <w:rFonts w:ascii="Arial" w:hAnsi="Arial" w:cs="Arial"/>
              </w:rPr>
              <w:t>Cycle to work schemes</w:t>
            </w:r>
            <w:r w:rsidR="0088001D">
              <w:rPr>
                <w:rFonts w:ascii="Arial" w:hAnsi="Arial" w:cs="Arial"/>
              </w:rPr>
              <w:t xml:space="preserve"> </w:t>
            </w:r>
            <w:r w:rsidR="00B507CD">
              <w:rPr>
                <w:rFonts w:ascii="Arial" w:hAnsi="Arial" w:cs="Arial"/>
              </w:rPr>
              <w:t>– Allowance scheme</w:t>
            </w:r>
            <w:r w:rsidR="000A7F81">
              <w:rPr>
                <w:rFonts w:ascii="Arial" w:hAnsi="Arial" w:cs="Arial"/>
              </w:rPr>
              <w:t>?</w:t>
            </w:r>
          </w:p>
        </w:tc>
        <w:tc>
          <w:tcPr>
            <w:tcW w:w="2613" w:type="dxa"/>
          </w:tcPr>
          <w:p w14:paraId="183C136D" w14:textId="77777777" w:rsidR="00C366EB" w:rsidRDefault="00C366EB" w:rsidP="00D76282">
            <w:pPr>
              <w:rPr>
                <w:rFonts w:ascii="Arial" w:hAnsi="Arial" w:cs="Arial"/>
              </w:rPr>
            </w:pPr>
          </w:p>
        </w:tc>
      </w:tr>
      <w:bookmarkEnd w:id="4"/>
    </w:tbl>
    <w:p w14:paraId="490E48FD" w14:textId="77777777" w:rsidR="00A5568C" w:rsidRDefault="00A5568C" w:rsidP="00146E93">
      <w:pPr>
        <w:rPr>
          <w:rFonts w:ascii="Arial" w:hAnsi="Arial" w:cs="Arial"/>
          <w:b/>
          <w:bCs/>
          <w:sz w:val="28"/>
          <w:szCs w:val="28"/>
        </w:rPr>
      </w:pPr>
    </w:p>
    <w:p w14:paraId="1BB8A552" w14:textId="3B550E31" w:rsidR="00411E47" w:rsidRPr="00146E93" w:rsidRDefault="00411E47" w:rsidP="00146E93">
      <w:pPr>
        <w:rPr>
          <w:rFonts w:ascii="Arial" w:hAnsi="Arial" w:cs="Arial"/>
          <w:b/>
          <w:bCs/>
          <w:sz w:val="28"/>
          <w:szCs w:val="28"/>
        </w:rPr>
      </w:pPr>
      <w:r w:rsidRPr="00146E93">
        <w:rPr>
          <w:rFonts w:ascii="Arial" w:hAnsi="Arial" w:cs="Arial"/>
          <w:b/>
          <w:bCs/>
          <w:sz w:val="28"/>
          <w:szCs w:val="28"/>
        </w:rPr>
        <w:t xml:space="preserve">Next </w:t>
      </w:r>
      <w:r w:rsidR="00720BF4" w:rsidRPr="00146E93">
        <w:rPr>
          <w:rFonts w:ascii="Arial" w:hAnsi="Arial" w:cs="Arial"/>
          <w:b/>
          <w:bCs/>
          <w:sz w:val="28"/>
          <w:szCs w:val="28"/>
        </w:rPr>
        <w:t>Steps</w:t>
      </w:r>
      <w:r w:rsidR="00E42119" w:rsidRPr="00146E93">
        <w:rPr>
          <w:rFonts w:ascii="Arial" w:hAnsi="Arial" w:cs="Arial"/>
          <w:b/>
          <w:bCs/>
          <w:sz w:val="28"/>
          <w:szCs w:val="28"/>
        </w:rPr>
        <w:t xml:space="preserve"> – </w:t>
      </w:r>
      <w:r w:rsidR="00896A3B" w:rsidRPr="00146E93">
        <w:rPr>
          <w:rFonts w:ascii="Arial" w:hAnsi="Arial" w:cs="Arial"/>
          <w:b/>
          <w:bCs/>
          <w:sz w:val="28"/>
          <w:szCs w:val="28"/>
        </w:rPr>
        <w:t>Data &amp; Reporting</w:t>
      </w:r>
    </w:p>
    <w:tbl>
      <w:tblPr>
        <w:tblStyle w:val="TableGrid"/>
        <w:tblW w:w="0" w:type="auto"/>
        <w:tblLook w:val="04A0" w:firstRow="1" w:lastRow="0" w:firstColumn="1" w:lastColumn="0" w:noHBand="0" w:noVBand="1"/>
      </w:tblPr>
      <w:tblGrid>
        <w:gridCol w:w="11335"/>
        <w:gridCol w:w="2613"/>
      </w:tblGrid>
      <w:tr w:rsidR="00896A3B" w:rsidRPr="000F5DF6" w14:paraId="7016A882" w14:textId="77777777" w:rsidTr="00BB5BCC">
        <w:tc>
          <w:tcPr>
            <w:tcW w:w="11335" w:type="dxa"/>
            <w:shd w:val="clear" w:color="auto" w:fill="D9D9D9" w:themeFill="background1" w:themeFillShade="D9"/>
          </w:tcPr>
          <w:p w14:paraId="2D995C72" w14:textId="77777777" w:rsidR="00896A3B" w:rsidRDefault="00896A3B" w:rsidP="00D76282">
            <w:pPr>
              <w:rPr>
                <w:rFonts w:ascii="Arial" w:hAnsi="Arial" w:cs="Arial"/>
                <w:b/>
                <w:bCs/>
              </w:rPr>
            </w:pPr>
            <w:r w:rsidRPr="000F5DF6">
              <w:rPr>
                <w:rFonts w:ascii="Arial" w:hAnsi="Arial" w:cs="Arial"/>
                <w:b/>
                <w:bCs/>
              </w:rPr>
              <w:t xml:space="preserve">Action </w:t>
            </w:r>
          </w:p>
          <w:p w14:paraId="51D5A543" w14:textId="04D65577" w:rsidR="00146E93" w:rsidRPr="000F5DF6" w:rsidRDefault="00146E93" w:rsidP="00D76282">
            <w:pPr>
              <w:rPr>
                <w:rFonts w:ascii="Arial" w:hAnsi="Arial" w:cs="Arial"/>
                <w:b/>
                <w:bCs/>
              </w:rPr>
            </w:pPr>
          </w:p>
        </w:tc>
        <w:tc>
          <w:tcPr>
            <w:tcW w:w="2613" w:type="dxa"/>
            <w:shd w:val="clear" w:color="auto" w:fill="D9D9D9" w:themeFill="background1" w:themeFillShade="D9"/>
          </w:tcPr>
          <w:p w14:paraId="0C31DDCD" w14:textId="77777777" w:rsidR="00896A3B" w:rsidRPr="000F5DF6" w:rsidRDefault="00896A3B" w:rsidP="00D76282">
            <w:pPr>
              <w:rPr>
                <w:rFonts w:ascii="Arial" w:hAnsi="Arial" w:cs="Arial"/>
                <w:b/>
                <w:bCs/>
              </w:rPr>
            </w:pPr>
            <w:r w:rsidRPr="000F5DF6">
              <w:rPr>
                <w:rFonts w:ascii="Arial" w:hAnsi="Arial" w:cs="Arial"/>
                <w:b/>
                <w:bCs/>
              </w:rPr>
              <w:t>WTC Priority</w:t>
            </w:r>
          </w:p>
        </w:tc>
      </w:tr>
      <w:tr w:rsidR="00896A3B" w14:paraId="28C99AB0" w14:textId="77777777" w:rsidTr="00BB5BCC">
        <w:tc>
          <w:tcPr>
            <w:tcW w:w="11335" w:type="dxa"/>
          </w:tcPr>
          <w:p w14:paraId="304B756B" w14:textId="46CC2E90" w:rsidR="00896A3B" w:rsidRPr="006A55BB" w:rsidRDefault="00E519BB" w:rsidP="00D76282">
            <w:pPr>
              <w:rPr>
                <w:rFonts w:ascii="Arial" w:hAnsi="Arial" w:cs="Arial"/>
              </w:rPr>
            </w:pPr>
            <w:r w:rsidRPr="00E519BB">
              <w:rPr>
                <w:rFonts w:ascii="Arial" w:hAnsi="Arial" w:cs="Arial"/>
              </w:rPr>
              <w:t xml:space="preserve">Monitor </w:t>
            </w:r>
            <w:r w:rsidR="00B04CDA">
              <w:rPr>
                <w:rFonts w:ascii="Arial" w:hAnsi="Arial" w:cs="Arial"/>
              </w:rPr>
              <w:t xml:space="preserve">and report </w:t>
            </w:r>
            <w:r w:rsidRPr="00E519BB">
              <w:rPr>
                <w:rFonts w:ascii="Arial" w:hAnsi="Arial" w:cs="Arial"/>
              </w:rPr>
              <w:t xml:space="preserve">carbon emissions on an annual basis </w:t>
            </w:r>
            <w:r w:rsidR="00097810">
              <w:rPr>
                <w:rFonts w:ascii="Arial" w:hAnsi="Arial" w:cs="Arial"/>
              </w:rPr>
              <w:t>-</w:t>
            </w:r>
            <w:r w:rsidRPr="00E519BB">
              <w:rPr>
                <w:rFonts w:ascii="Arial" w:hAnsi="Arial" w:cs="Arial"/>
              </w:rPr>
              <w:t xml:space="preserve"> </w:t>
            </w:r>
            <w:r w:rsidR="00097810">
              <w:rPr>
                <w:rFonts w:ascii="Arial" w:hAnsi="Arial" w:cs="Arial"/>
              </w:rPr>
              <w:t>S</w:t>
            </w:r>
            <w:r w:rsidRPr="00E519BB">
              <w:rPr>
                <w:rFonts w:ascii="Arial" w:hAnsi="Arial" w:cs="Arial"/>
              </w:rPr>
              <w:t xml:space="preserve">et up an agreed approach to recording key data to ensure continual assessment of </w:t>
            </w:r>
            <w:r w:rsidR="00B04CDA">
              <w:rPr>
                <w:rFonts w:ascii="Arial" w:hAnsi="Arial" w:cs="Arial"/>
              </w:rPr>
              <w:t>the</w:t>
            </w:r>
            <w:r w:rsidR="00D76DC7">
              <w:rPr>
                <w:rFonts w:ascii="Arial" w:hAnsi="Arial" w:cs="Arial"/>
              </w:rPr>
              <w:t xml:space="preserve"> WTC</w:t>
            </w:r>
            <w:r w:rsidRPr="00E519BB">
              <w:rPr>
                <w:rFonts w:ascii="Arial" w:hAnsi="Arial" w:cs="Arial"/>
              </w:rPr>
              <w:t xml:space="preserve"> carbon footprint.</w:t>
            </w:r>
          </w:p>
        </w:tc>
        <w:tc>
          <w:tcPr>
            <w:tcW w:w="2613" w:type="dxa"/>
          </w:tcPr>
          <w:p w14:paraId="59E45CD1" w14:textId="1C8E1EDA" w:rsidR="00896A3B" w:rsidRDefault="001E3580" w:rsidP="00A034B4">
            <w:pPr>
              <w:jc w:val="center"/>
              <w:rPr>
                <w:rFonts w:ascii="Arial" w:hAnsi="Arial" w:cs="Arial"/>
              </w:rPr>
            </w:pPr>
            <w:r>
              <w:rPr>
                <w:rFonts w:ascii="Arial" w:hAnsi="Arial" w:cs="Arial"/>
              </w:rPr>
              <w:t>1</w:t>
            </w:r>
          </w:p>
        </w:tc>
      </w:tr>
      <w:tr w:rsidR="00896A3B" w14:paraId="67DA8A56" w14:textId="77777777" w:rsidTr="00BB5BCC">
        <w:tc>
          <w:tcPr>
            <w:tcW w:w="11335" w:type="dxa"/>
          </w:tcPr>
          <w:p w14:paraId="594026D4" w14:textId="5668AE94" w:rsidR="00896A3B" w:rsidRDefault="0005079A" w:rsidP="00D76282">
            <w:pPr>
              <w:rPr>
                <w:rFonts w:ascii="Arial" w:hAnsi="Arial" w:cs="Arial"/>
              </w:rPr>
            </w:pPr>
            <w:r>
              <w:rPr>
                <w:rFonts w:ascii="Arial" w:hAnsi="Arial" w:cs="Arial"/>
              </w:rPr>
              <w:t>T</w:t>
            </w:r>
            <w:r w:rsidR="00A75172" w:rsidRPr="00A75172">
              <w:rPr>
                <w:rFonts w:ascii="Arial" w:hAnsi="Arial" w:cs="Arial"/>
              </w:rPr>
              <w:t xml:space="preserve">ake measures to improve data accuracy and completeness – </w:t>
            </w:r>
            <w:r w:rsidR="0052049C">
              <w:rPr>
                <w:rFonts w:ascii="Arial" w:hAnsi="Arial" w:cs="Arial"/>
              </w:rPr>
              <w:t>Record more exact measurements</w:t>
            </w:r>
            <w:r w:rsidR="007F55CC">
              <w:rPr>
                <w:rFonts w:ascii="Arial" w:hAnsi="Arial" w:cs="Arial"/>
              </w:rPr>
              <w:t xml:space="preserve">/readings rather than </w:t>
            </w:r>
            <w:proofErr w:type="gramStart"/>
            <w:r w:rsidR="007F55CC">
              <w:rPr>
                <w:rFonts w:ascii="Arial" w:hAnsi="Arial" w:cs="Arial"/>
              </w:rPr>
              <w:t>have to</w:t>
            </w:r>
            <w:proofErr w:type="gramEnd"/>
            <w:r w:rsidR="007F55CC">
              <w:rPr>
                <w:rFonts w:ascii="Arial" w:hAnsi="Arial" w:cs="Arial"/>
              </w:rPr>
              <w:t xml:space="preserve"> </w:t>
            </w:r>
            <w:r w:rsidR="00A7042B">
              <w:rPr>
                <w:rFonts w:ascii="Arial" w:hAnsi="Arial" w:cs="Arial"/>
              </w:rPr>
              <w:t>rely on</w:t>
            </w:r>
            <w:r w:rsidR="007F55CC">
              <w:rPr>
                <w:rFonts w:ascii="Arial" w:hAnsi="Arial" w:cs="Arial"/>
              </w:rPr>
              <w:t xml:space="preserve"> p</w:t>
            </w:r>
            <w:r w:rsidR="00A75172" w:rsidRPr="00A75172">
              <w:rPr>
                <w:rFonts w:ascii="Arial" w:hAnsi="Arial" w:cs="Arial"/>
              </w:rPr>
              <w:t xml:space="preserve">roxy values (BEIS &amp; EEIO) </w:t>
            </w:r>
            <w:r w:rsidR="007F55CC">
              <w:rPr>
                <w:rFonts w:ascii="Arial" w:hAnsi="Arial" w:cs="Arial"/>
              </w:rPr>
              <w:t>which are b</w:t>
            </w:r>
            <w:r w:rsidR="00A75172" w:rsidRPr="00A75172">
              <w:rPr>
                <w:rFonts w:ascii="Arial" w:hAnsi="Arial" w:cs="Arial"/>
              </w:rPr>
              <w:t>road economic sector</w:t>
            </w:r>
            <w:r w:rsidR="00F61C4F">
              <w:rPr>
                <w:rFonts w:ascii="Arial" w:hAnsi="Arial" w:cs="Arial"/>
              </w:rPr>
              <w:t xml:space="preserve"> </w:t>
            </w:r>
            <w:r w:rsidR="00BE30BC">
              <w:rPr>
                <w:rFonts w:ascii="Arial" w:hAnsi="Arial" w:cs="Arial"/>
              </w:rPr>
              <w:t>estimates</w:t>
            </w:r>
            <w:r w:rsidR="00BE30BC" w:rsidRPr="00A75172">
              <w:rPr>
                <w:rFonts w:ascii="Arial" w:hAnsi="Arial" w:cs="Arial"/>
              </w:rPr>
              <w:t xml:space="preserve"> </w:t>
            </w:r>
            <w:r w:rsidR="00BE30BC">
              <w:rPr>
                <w:rFonts w:ascii="Arial" w:hAnsi="Arial" w:cs="Arial"/>
              </w:rPr>
              <w:t>and</w:t>
            </w:r>
            <w:r w:rsidR="00A75172" w:rsidRPr="00A75172">
              <w:rPr>
                <w:rFonts w:ascii="Arial" w:hAnsi="Arial" w:cs="Arial"/>
              </w:rPr>
              <w:t xml:space="preserve"> not exact.</w:t>
            </w:r>
          </w:p>
        </w:tc>
        <w:tc>
          <w:tcPr>
            <w:tcW w:w="2613" w:type="dxa"/>
          </w:tcPr>
          <w:p w14:paraId="0D1E8B81" w14:textId="13424AE5" w:rsidR="00896A3B" w:rsidRDefault="001E3580" w:rsidP="00A034B4">
            <w:pPr>
              <w:jc w:val="center"/>
              <w:rPr>
                <w:rFonts w:ascii="Arial" w:hAnsi="Arial" w:cs="Arial"/>
              </w:rPr>
            </w:pPr>
            <w:r>
              <w:rPr>
                <w:rFonts w:ascii="Arial" w:hAnsi="Arial" w:cs="Arial"/>
              </w:rPr>
              <w:t>1</w:t>
            </w:r>
          </w:p>
        </w:tc>
      </w:tr>
      <w:tr w:rsidR="00896A3B" w14:paraId="3BCF6069" w14:textId="77777777" w:rsidTr="00BB5BCC">
        <w:tc>
          <w:tcPr>
            <w:tcW w:w="11335" w:type="dxa"/>
          </w:tcPr>
          <w:p w14:paraId="45F9E11B" w14:textId="063093F9" w:rsidR="004E0473" w:rsidRDefault="003D28DC" w:rsidP="00D76282">
            <w:pPr>
              <w:rPr>
                <w:rFonts w:ascii="Arial" w:hAnsi="Arial" w:cs="Arial"/>
              </w:rPr>
            </w:pPr>
            <w:r w:rsidRPr="003D28DC">
              <w:rPr>
                <w:rFonts w:ascii="Arial" w:hAnsi="Arial" w:cs="Arial"/>
              </w:rPr>
              <w:t>Define clearly what the 2030 ‘Net Zero’ ambition</w:t>
            </w:r>
            <w:r w:rsidR="00614E77">
              <w:rPr>
                <w:rFonts w:ascii="Arial" w:hAnsi="Arial" w:cs="Arial"/>
              </w:rPr>
              <w:t xml:space="preserve"> </w:t>
            </w:r>
            <w:r w:rsidRPr="003D28DC">
              <w:rPr>
                <w:rFonts w:ascii="Arial" w:hAnsi="Arial" w:cs="Arial"/>
              </w:rPr>
              <w:t>means.</w:t>
            </w:r>
          </w:p>
        </w:tc>
        <w:tc>
          <w:tcPr>
            <w:tcW w:w="2613" w:type="dxa"/>
          </w:tcPr>
          <w:p w14:paraId="1E3D96D0" w14:textId="19A5F423" w:rsidR="00896A3B" w:rsidRDefault="00A034B4" w:rsidP="00A034B4">
            <w:pPr>
              <w:jc w:val="center"/>
              <w:rPr>
                <w:rFonts w:ascii="Arial" w:hAnsi="Arial" w:cs="Arial"/>
              </w:rPr>
            </w:pPr>
            <w:r>
              <w:rPr>
                <w:rFonts w:ascii="Arial" w:hAnsi="Arial" w:cs="Arial"/>
              </w:rPr>
              <w:t>1</w:t>
            </w:r>
          </w:p>
        </w:tc>
      </w:tr>
    </w:tbl>
    <w:p w14:paraId="7471F80E" w14:textId="39204A88" w:rsidR="00C93CD4" w:rsidRDefault="00C93CD4" w:rsidP="00620B2C">
      <w:pPr>
        <w:rPr>
          <w:rFonts w:ascii="Arial" w:hAnsi="Arial" w:cs="Arial"/>
        </w:rPr>
      </w:pPr>
    </w:p>
    <w:p w14:paraId="74CD1E9C" w14:textId="77777777" w:rsidR="00614E77" w:rsidRDefault="00350B95" w:rsidP="00350B95">
      <w:pPr>
        <w:rPr>
          <w:rFonts w:ascii="Arial" w:hAnsi="Arial" w:cs="Arial"/>
          <w:b/>
          <w:bCs/>
          <w:sz w:val="28"/>
          <w:szCs w:val="28"/>
        </w:rPr>
      </w:pPr>
      <w:r w:rsidRPr="00E83AE2">
        <w:rPr>
          <w:rFonts w:ascii="Arial" w:hAnsi="Arial" w:cs="Arial"/>
          <w:b/>
          <w:bCs/>
          <w:sz w:val="28"/>
          <w:szCs w:val="28"/>
        </w:rPr>
        <w:t>Gap to Target</w:t>
      </w:r>
    </w:p>
    <w:p w14:paraId="2E2C1FEC" w14:textId="1C43EC4E" w:rsidR="00620B2C" w:rsidRPr="00614E77" w:rsidRDefault="00350B95" w:rsidP="00350B95">
      <w:pPr>
        <w:rPr>
          <w:rFonts w:ascii="Arial" w:hAnsi="Arial" w:cs="Arial"/>
          <w:b/>
          <w:bCs/>
          <w:sz w:val="28"/>
          <w:szCs w:val="28"/>
        </w:rPr>
      </w:pPr>
      <w:r w:rsidRPr="00350B95">
        <w:rPr>
          <w:rFonts w:ascii="Arial" w:hAnsi="Arial" w:cs="Arial"/>
        </w:rPr>
        <w:t>If all projects were implemented,</w:t>
      </w:r>
      <w:r>
        <w:rPr>
          <w:rFonts w:ascii="Arial" w:hAnsi="Arial" w:cs="Arial"/>
        </w:rPr>
        <w:t xml:space="preserve"> </w:t>
      </w:r>
      <w:r w:rsidRPr="00350B95">
        <w:rPr>
          <w:rFonts w:ascii="Arial" w:hAnsi="Arial" w:cs="Arial"/>
        </w:rPr>
        <w:t>Weymouth Town Council would need to</w:t>
      </w:r>
      <w:r>
        <w:rPr>
          <w:rFonts w:ascii="Arial" w:hAnsi="Arial" w:cs="Arial"/>
        </w:rPr>
        <w:t xml:space="preserve"> </w:t>
      </w:r>
      <w:r w:rsidRPr="00350B95">
        <w:rPr>
          <w:rFonts w:ascii="Arial" w:hAnsi="Arial" w:cs="Arial"/>
        </w:rPr>
        <w:t>offset 17</w:t>
      </w:r>
      <w:r w:rsidR="00843E59">
        <w:rPr>
          <w:rFonts w:ascii="Arial" w:hAnsi="Arial" w:cs="Arial"/>
        </w:rPr>
        <w:t>.</w:t>
      </w:r>
      <w:r w:rsidRPr="00350B95">
        <w:rPr>
          <w:rFonts w:ascii="Arial" w:hAnsi="Arial" w:cs="Arial"/>
        </w:rPr>
        <w:t>4 tCO</w:t>
      </w:r>
      <w:r w:rsidRPr="00E83AE2">
        <w:rPr>
          <w:rFonts w:ascii="Arial" w:hAnsi="Arial" w:cs="Arial"/>
          <w:sz w:val="16"/>
          <w:szCs w:val="16"/>
        </w:rPr>
        <w:t>2</w:t>
      </w:r>
      <w:r w:rsidRPr="00350B95">
        <w:rPr>
          <w:rFonts w:ascii="Arial" w:hAnsi="Arial" w:cs="Arial"/>
        </w:rPr>
        <w:t>e in 2030 to be carbon</w:t>
      </w:r>
      <w:r>
        <w:rPr>
          <w:rFonts w:ascii="Arial" w:hAnsi="Arial" w:cs="Arial"/>
        </w:rPr>
        <w:t xml:space="preserve"> </w:t>
      </w:r>
      <w:r w:rsidRPr="00350B95">
        <w:rPr>
          <w:rFonts w:ascii="Arial" w:hAnsi="Arial" w:cs="Arial"/>
        </w:rPr>
        <w:t>neutral (scope 1</w:t>
      </w:r>
      <w:r w:rsidR="00146E93">
        <w:rPr>
          <w:rFonts w:ascii="Arial" w:hAnsi="Arial" w:cs="Arial"/>
        </w:rPr>
        <w:t xml:space="preserve"> &amp;</w:t>
      </w:r>
      <w:r w:rsidRPr="00350B95">
        <w:rPr>
          <w:rFonts w:ascii="Arial" w:hAnsi="Arial" w:cs="Arial"/>
        </w:rPr>
        <w:t xml:space="preserve"> 2 emissions)</w:t>
      </w:r>
      <w:r w:rsidR="00941494">
        <w:rPr>
          <w:rFonts w:ascii="Arial" w:hAnsi="Arial" w:cs="Arial"/>
        </w:rPr>
        <w:t>.</w:t>
      </w:r>
    </w:p>
    <w:tbl>
      <w:tblPr>
        <w:tblStyle w:val="TableGrid"/>
        <w:tblW w:w="0" w:type="auto"/>
        <w:tblLook w:val="04A0" w:firstRow="1" w:lastRow="0" w:firstColumn="1" w:lastColumn="0" w:noHBand="0" w:noVBand="1"/>
      </w:tblPr>
      <w:tblGrid>
        <w:gridCol w:w="1838"/>
        <w:gridCol w:w="9497"/>
        <w:gridCol w:w="2613"/>
      </w:tblGrid>
      <w:tr w:rsidR="001A1017" w14:paraId="3D896BAD" w14:textId="77777777" w:rsidTr="00BB5BCC">
        <w:tc>
          <w:tcPr>
            <w:tcW w:w="1838" w:type="dxa"/>
            <w:shd w:val="clear" w:color="auto" w:fill="D9D9D9" w:themeFill="background1" w:themeFillShade="D9"/>
          </w:tcPr>
          <w:p w14:paraId="0E37D001" w14:textId="77777777" w:rsidR="001A1017" w:rsidRPr="00EE311D" w:rsidRDefault="00EE311D" w:rsidP="004F16C3">
            <w:pPr>
              <w:jc w:val="center"/>
              <w:rPr>
                <w:rFonts w:ascii="Arial" w:hAnsi="Arial" w:cs="Arial"/>
                <w:b/>
                <w:bCs/>
              </w:rPr>
            </w:pPr>
            <w:r w:rsidRPr="00EE311D">
              <w:rPr>
                <w:rFonts w:ascii="Arial" w:hAnsi="Arial" w:cs="Arial"/>
                <w:b/>
                <w:bCs/>
              </w:rPr>
              <w:t>Action</w:t>
            </w:r>
          </w:p>
          <w:p w14:paraId="67057AB7" w14:textId="2BF918C4" w:rsidR="00EE311D" w:rsidRPr="00EE311D" w:rsidRDefault="00EE311D" w:rsidP="00350B95">
            <w:pPr>
              <w:rPr>
                <w:rFonts w:ascii="Arial" w:hAnsi="Arial" w:cs="Arial"/>
                <w:b/>
                <w:bCs/>
              </w:rPr>
            </w:pPr>
          </w:p>
        </w:tc>
        <w:tc>
          <w:tcPr>
            <w:tcW w:w="9497" w:type="dxa"/>
            <w:shd w:val="clear" w:color="auto" w:fill="D9D9D9" w:themeFill="background1" w:themeFillShade="D9"/>
          </w:tcPr>
          <w:p w14:paraId="5841B371" w14:textId="77DFE2E4" w:rsidR="001A1017" w:rsidRPr="00EE311D" w:rsidRDefault="004F16C3" w:rsidP="004F16C3">
            <w:pPr>
              <w:jc w:val="center"/>
              <w:rPr>
                <w:rFonts w:ascii="Arial" w:hAnsi="Arial" w:cs="Arial"/>
                <w:b/>
                <w:bCs/>
              </w:rPr>
            </w:pPr>
            <w:r>
              <w:rPr>
                <w:rFonts w:ascii="Arial" w:hAnsi="Arial" w:cs="Arial"/>
                <w:b/>
                <w:bCs/>
              </w:rPr>
              <w:t>Description</w:t>
            </w:r>
          </w:p>
        </w:tc>
        <w:tc>
          <w:tcPr>
            <w:tcW w:w="2613" w:type="dxa"/>
            <w:shd w:val="clear" w:color="auto" w:fill="D9D9D9" w:themeFill="background1" w:themeFillShade="D9"/>
          </w:tcPr>
          <w:p w14:paraId="6B8DE4A5" w14:textId="0FEFB3B7" w:rsidR="001A1017" w:rsidRPr="00EE311D" w:rsidRDefault="00AB3729" w:rsidP="004F16C3">
            <w:pPr>
              <w:jc w:val="center"/>
              <w:rPr>
                <w:rFonts w:ascii="Arial" w:hAnsi="Arial" w:cs="Arial"/>
                <w:b/>
                <w:bCs/>
              </w:rPr>
            </w:pPr>
            <w:r w:rsidRPr="00EE311D">
              <w:rPr>
                <w:rFonts w:ascii="Arial" w:hAnsi="Arial" w:cs="Arial"/>
                <w:b/>
                <w:bCs/>
              </w:rPr>
              <w:t>WTC Priority</w:t>
            </w:r>
          </w:p>
        </w:tc>
      </w:tr>
      <w:tr w:rsidR="001A1017" w14:paraId="1F3B905F" w14:textId="77777777" w:rsidTr="00BB5BCC">
        <w:tc>
          <w:tcPr>
            <w:tcW w:w="1838" w:type="dxa"/>
          </w:tcPr>
          <w:p w14:paraId="5BF4AEAD" w14:textId="22BA173D" w:rsidR="00A01000" w:rsidRPr="00A01000" w:rsidRDefault="001A1017" w:rsidP="00350B95">
            <w:pPr>
              <w:rPr>
                <w:rFonts w:ascii="Arial" w:hAnsi="Arial" w:cs="Arial"/>
                <w:b/>
                <w:bCs/>
              </w:rPr>
            </w:pPr>
            <w:r w:rsidRPr="00A01000">
              <w:rPr>
                <w:rFonts w:ascii="Arial" w:hAnsi="Arial" w:cs="Arial"/>
                <w:b/>
                <w:bCs/>
              </w:rPr>
              <w:t>Decarbonising Heating</w:t>
            </w:r>
          </w:p>
        </w:tc>
        <w:tc>
          <w:tcPr>
            <w:tcW w:w="9497" w:type="dxa"/>
          </w:tcPr>
          <w:p w14:paraId="54DE1317" w14:textId="120F06C1" w:rsidR="001A1017" w:rsidRDefault="007B2592" w:rsidP="00350B95">
            <w:pPr>
              <w:rPr>
                <w:rFonts w:ascii="Arial" w:hAnsi="Arial" w:cs="Arial"/>
              </w:rPr>
            </w:pPr>
            <w:r>
              <w:rPr>
                <w:rFonts w:ascii="Arial" w:hAnsi="Arial" w:cs="Arial"/>
              </w:rPr>
              <w:t>U</w:t>
            </w:r>
            <w:r w:rsidR="00E85D2E" w:rsidRPr="00E85D2E">
              <w:rPr>
                <w:rFonts w:ascii="Arial" w:hAnsi="Arial" w:cs="Arial"/>
              </w:rPr>
              <w:t xml:space="preserve">ndertake a full review of the control systems in place at all premises on a regular basis to ensure systems </w:t>
            </w:r>
            <w:r w:rsidR="004F16C3">
              <w:rPr>
                <w:rFonts w:ascii="Arial" w:hAnsi="Arial" w:cs="Arial"/>
              </w:rPr>
              <w:t xml:space="preserve">run </w:t>
            </w:r>
            <w:r w:rsidR="00092C8F">
              <w:rPr>
                <w:rFonts w:ascii="Arial" w:hAnsi="Arial" w:cs="Arial"/>
              </w:rPr>
              <w:t>at</w:t>
            </w:r>
            <w:r w:rsidR="00834096">
              <w:rPr>
                <w:rFonts w:ascii="Arial" w:hAnsi="Arial" w:cs="Arial"/>
              </w:rPr>
              <w:t xml:space="preserve"> </w:t>
            </w:r>
            <w:r w:rsidR="00E85D2E" w:rsidRPr="00E85D2E">
              <w:rPr>
                <w:rFonts w:ascii="Arial" w:hAnsi="Arial" w:cs="Arial"/>
              </w:rPr>
              <w:t xml:space="preserve">full efficiency </w:t>
            </w:r>
            <w:r w:rsidR="00D72389">
              <w:rPr>
                <w:rFonts w:ascii="Arial" w:hAnsi="Arial" w:cs="Arial"/>
              </w:rPr>
              <w:t>(</w:t>
            </w:r>
            <w:r w:rsidR="00E85D2E" w:rsidRPr="00E85D2E">
              <w:rPr>
                <w:rFonts w:ascii="Arial" w:hAnsi="Arial" w:cs="Arial"/>
              </w:rPr>
              <w:t>optimise regularly</w:t>
            </w:r>
            <w:r w:rsidR="00D72389">
              <w:rPr>
                <w:rFonts w:ascii="Arial" w:hAnsi="Arial" w:cs="Arial"/>
              </w:rPr>
              <w:t>)</w:t>
            </w:r>
            <w:r w:rsidR="00E85D2E" w:rsidRPr="00E85D2E">
              <w:rPr>
                <w:rFonts w:ascii="Arial" w:hAnsi="Arial" w:cs="Arial"/>
              </w:rPr>
              <w:t>.</w:t>
            </w:r>
          </w:p>
        </w:tc>
        <w:tc>
          <w:tcPr>
            <w:tcW w:w="2613" w:type="dxa"/>
          </w:tcPr>
          <w:p w14:paraId="668F36F0" w14:textId="77777777" w:rsidR="001A1017" w:rsidRDefault="001A1017" w:rsidP="00350B95">
            <w:pPr>
              <w:rPr>
                <w:rFonts w:ascii="Arial" w:hAnsi="Arial" w:cs="Arial"/>
              </w:rPr>
            </w:pPr>
          </w:p>
        </w:tc>
      </w:tr>
      <w:tr w:rsidR="003D689C" w14:paraId="29B3F65F" w14:textId="77777777" w:rsidTr="00222025">
        <w:tc>
          <w:tcPr>
            <w:tcW w:w="13948" w:type="dxa"/>
            <w:gridSpan w:val="3"/>
          </w:tcPr>
          <w:p w14:paraId="68FF18DF" w14:textId="77777777" w:rsidR="003D689C" w:rsidRPr="003D689C" w:rsidRDefault="003D689C" w:rsidP="00350B95">
            <w:pPr>
              <w:rPr>
                <w:rFonts w:ascii="Arial" w:hAnsi="Arial" w:cs="Arial"/>
                <w:b/>
                <w:bCs/>
              </w:rPr>
            </w:pPr>
            <w:r w:rsidRPr="003D689C">
              <w:rPr>
                <w:rFonts w:ascii="Arial" w:hAnsi="Arial" w:cs="Arial"/>
                <w:b/>
                <w:bCs/>
              </w:rPr>
              <w:t>Mitigation Notes</w:t>
            </w:r>
          </w:p>
          <w:p w14:paraId="50AA20AA" w14:textId="33F27323" w:rsidR="003D689C" w:rsidRPr="00462278" w:rsidRDefault="003D689C" w:rsidP="00462278">
            <w:pPr>
              <w:pStyle w:val="ListParagraph"/>
              <w:numPr>
                <w:ilvl w:val="0"/>
                <w:numId w:val="26"/>
              </w:numPr>
              <w:rPr>
                <w:rFonts w:ascii="Arial" w:hAnsi="Arial" w:cs="Arial"/>
              </w:rPr>
            </w:pPr>
          </w:p>
        </w:tc>
      </w:tr>
      <w:tr w:rsidR="001A1017" w14:paraId="1B7C239E" w14:textId="77777777" w:rsidTr="00BB5BCC">
        <w:tc>
          <w:tcPr>
            <w:tcW w:w="1838" w:type="dxa"/>
          </w:tcPr>
          <w:p w14:paraId="5FEF9D98" w14:textId="77777777" w:rsidR="00A01000" w:rsidRDefault="00A01000" w:rsidP="00350B95">
            <w:pPr>
              <w:rPr>
                <w:rFonts w:ascii="Arial" w:hAnsi="Arial" w:cs="Arial"/>
                <w:b/>
                <w:bCs/>
              </w:rPr>
            </w:pPr>
          </w:p>
          <w:p w14:paraId="1EA9CAD9" w14:textId="77777777" w:rsidR="00A01000" w:rsidRDefault="00A01000" w:rsidP="00350B95">
            <w:pPr>
              <w:rPr>
                <w:rFonts w:ascii="Arial" w:hAnsi="Arial" w:cs="Arial"/>
                <w:b/>
                <w:bCs/>
              </w:rPr>
            </w:pPr>
          </w:p>
          <w:p w14:paraId="4B1E57AA" w14:textId="067DAEDB" w:rsidR="001A1017" w:rsidRPr="00A01000" w:rsidRDefault="00D72389" w:rsidP="00350B95">
            <w:pPr>
              <w:rPr>
                <w:rFonts w:ascii="Arial" w:hAnsi="Arial" w:cs="Arial"/>
                <w:b/>
                <w:bCs/>
              </w:rPr>
            </w:pPr>
            <w:r w:rsidRPr="00A01000">
              <w:rPr>
                <w:rFonts w:ascii="Arial" w:hAnsi="Arial" w:cs="Arial"/>
                <w:b/>
                <w:bCs/>
              </w:rPr>
              <w:t>Tree Planting</w:t>
            </w:r>
          </w:p>
        </w:tc>
        <w:tc>
          <w:tcPr>
            <w:tcW w:w="9497" w:type="dxa"/>
          </w:tcPr>
          <w:p w14:paraId="242FE422" w14:textId="77777777" w:rsidR="00FA4D98" w:rsidRDefault="00A231D3" w:rsidP="00350B95">
            <w:pPr>
              <w:rPr>
                <w:rFonts w:ascii="Arial" w:hAnsi="Arial" w:cs="Arial"/>
              </w:rPr>
            </w:pPr>
            <w:r w:rsidRPr="00A231D3">
              <w:rPr>
                <w:rFonts w:ascii="Arial" w:hAnsi="Arial" w:cs="Arial"/>
              </w:rPr>
              <w:t xml:space="preserve">Assuming a typical tree will absorb 10 </w:t>
            </w:r>
            <w:proofErr w:type="spellStart"/>
            <w:r w:rsidRPr="00A231D3">
              <w:rPr>
                <w:rFonts w:ascii="Arial" w:hAnsi="Arial" w:cs="Arial"/>
              </w:rPr>
              <w:t>kgCO</w:t>
            </w:r>
            <w:proofErr w:type="spellEnd"/>
            <w:r w:rsidRPr="00A231D3">
              <w:rPr>
                <w:rFonts w:ascii="Arial" w:hAnsi="Arial" w:cs="Arial"/>
              </w:rPr>
              <w:t xml:space="preserve"> 2 every year, the council will need to plant approximately 109 960 trees This equates to a land area of almost 60 acres of woodland that would need to be planted. </w:t>
            </w:r>
          </w:p>
          <w:p w14:paraId="6615F5B7" w14:textId="7E20F8FD" w:rsidR="001A1017" w:rsidRDefault="009150CF" w:rsidP="00350B95">
            <w:pPr>
              <w:rPr>
                <w:rFonts w:ascii="Arial" w:hAnsi="Arial" w:cs="Arial"/>
              </w:rPr>
            </w:pPr>
            <w:r>
              <w:rPr>
                <w:rFonts w:ascii="Arial" w:hAnsi="Arial" w:cs="Arial"/>
              </w:rPr>
              <w:t>(</w:t>
            </w:r>
            <w:r w:rsidR="00A231D3" w:rsidRPr="00A231D3">
              <w:rPr>
                <w:rFonts w:ascii="Arial" w:hAnsi="Arial" w:cs="Arial"/>
              </w:rPr>
              <w:t>GHG Protocol will releas</w:t>
            </w:r>
            <w:r>
              <w:rPr>
                <w:rFonts w:ascii="Arial" w:hAnsi="Arial" w:cs="Arial"/>
              </w:rPr>
              <w:t>ing</w:t>
            </w:r>
            <w:r w:rsidR="00A231D3" w:rsidRPr="00A231D3">
              <w:rPr>
                <w:rFonts w:ascii="Arial" w:hAnsi="Arial" w:cs="Arial"/>
              </w:rPr>
              <w:t xml:space="preserve"> guidance </w:t>
            </w:r>
            <w:r w:rsidR="00356C90">
              <w:rPr>
                <w:rFonts w:ascii="Arial" w:hAnsi="Arial" w:cs="Arial"/>
              </w:rPr>
              <w:t xml:space="preserve">and accounting measures </w:t>
            </w:r>
            <w:r>
              <w:rPr>
                <w:rFonts w:ascii="Arial" w:hAnsi="Arial" w:cs="Arial"/>
              </w:rPr>
              <w:t xml:space="preserve">in 2021) </w:t>
            </w:r>
            <w:r w:rsidR="00D56F02">
              <w:rPr>
                <w:rFonts w:ascii="Arial" w:hAnsi="Arial" w:cs="Arial"/>
              </w:rPr>
              <w:t xml:space="preserve">The Carbon Trust recommend that this </w:t>
            </w:r>
            <w:r w:rsidR="00055A06">
              <w:rPr>
                <w:rFonts w:ascii="Arial" w:hAnsi="Arial" w:cs="Arial"/>
              </w:rPr>
              <w:t xml:space="preserve">is </w:t>
            </w:r>
            <w:r w:rsidR="00B457A4">
              <w:rPr>
                <w:rFonts w:ascii="Arial" w:hAnsi="Arial" w:cs="Arial"/>
              </w:rPr>
              <w:t xml:space="preserve">planned as a later measure </w:t>
            </w:r>
            <w:r w:rsidR="00EF2E5C">
              <w:rPr>
                <w:rFonts w:ascii="Arial" w:hAnsi="Arial" w:cs="Arial"/>
              </w:rPr>
              <w:t>when guidance is available and clear.</w:t>
            </w:r>
          </w:p>
        </w:tc>
        <w:tc>
          <w:tcPr>
            <w:tcW w:w="2613" w:type="dxa"/>
          </w:tcPr>
          <w:p w14:paraId="738048F7" w14:textId="77777777" w:rsidR="001A1017" w:rsidRDefault="001A1017" w:rsidP="00350B95">
            <w:pPr>
              <w:rPr>
                <w:rFonts w:ascii="Arial" w:hAnsi="Arial" w:cs="Arial"/>
              </w:rPr>
            </w:pPr>
          </w:p>
        </w:tc>
      </w:tr>
      <w:tr w:rsidR="003D689C" w14:paraId="09A28BDC" w14:textId="77777777" w:rsidTr="00B61C7B">
        <w:tc>
          <w:tcPr>
            <w:tcW w:w="13948" w:type="dxa"/>
            <w:gridSpan w:val="3"/>
          </w:tcPr>
          <w:p w14:paraId="6766BFAD" w14:textId="77777777" w:rsidR="003D689C" w:rsidRPr="003D689C" w:rsidRDefault="003D689C" w:rsidP="00350B95">
            <w:pPr>
              <w:rPr>
                <w:rFonts w:ascii="Arial" w:hAnsi="Arial" w:cs="Arial"/>
                <w:b/>
                <w:bCs/>
              </w:rPr>
            </w:pPr>
            <w:r w:rsidRPr="003D689C">
              <w:rPr>
                <w:rFonts w:ascii="Arial" w:hAnsi="Arial" w:cs="Arial"/>
                <w:b/>
                <w:bCs/>
              </w:rPr>
              <w:t>Mitigation Notes</w:t>
            </w:r>
          </w:p>
          <w:p w14:paraId="561989C4" w14:textId="18F22AB8" w:rsidR="003D689C" w:rsidRDefault="00E21E06" w:rsidP="003D689C">
            <w:pPr>
              <w:pStyle w:val="ListParagraph"/>
              <w:numPr>
                <w:ilvl w:val="0"/>
                <w:numId w:val="25"/>
              </w:numPr>
              <w:rPr>
                <w:rFonts w:ascii="Arial" w:hAnsi="Arial" w:cs="Arial"/>
              </w:rPr>
            </w:pPr>
            <w:r>
              <w:rPr>
                <w:rFonts w:ascii="Arial" w:hAnsi="Arial" w:cs="Arial"/>
              </w:rPr>
              <w:t xml:space="preserve">The </w:t>
            </w:r>
            <w:r w:rsidR="006F5A77" w:rsidRPr="006F5A77">
              <w:rPr>
                <w:rFonts w:ascii="Arial" w:hAnsi="Arial" w:cs="Arial"/>
              </w:rPr>
              <w:t>Parks &amp; Open Spaces Manager</w:t>
            </w:r>
            <w:r w:rsidR="00A93C9F">
              <w:rPr>
                <w:rFonts w:ascii="Arial" w:hAnsi="Arial" w:cs="Arial"/>
              </w:rPr>
              <w:t xml:space="preserve"> is currently researching</w:t>
            </w:r>
            <w:r w:rsidR="007B7A8C">
              <w:rPr>
                <w:rFonts w:ascii="Arial" w:hAnsi="Arial" w:cs="Arial"/>
              </w:rPr>
              <w:t xml:space="preserve">, </w:t>
            </w:r>
            <w:proofErr w:type="gramStart"/>
            <w:r w:rsidR="007B7A8C">
              <w:rPr>
                <w:rFonts w:ascii="Arial" w:hAnsi="Arial" w:cs="Arial"/>
              </w:rPr>
              <w:t>reviewing</w:t>
            </w:r>
            <w:proofErr w:type="gramEnd"/>
            <w:r w:rsidR="007B7A8C">
              <w:rPr>
                <w:rFonts w:ascii="Arial" w:hAnsi="Arial" w:cs="Arial"/>
              </w:rPr>
              <w:t xml:space="preserve"> and rewriting the </w:t>
            </w:r>
            <w:r w:rsidR="003E031D">
              <w:rPr>
                <w:rFonts w:ascii="Arial" w:hAnsi="Arial" w:cs="Arial"/>
              </w:rPr>
              <w:t>Council’s</w:t>
            </w:r>
            <w:r w:rsidR="00A93C9F">
              <w:rPr>
                <w:rFonts w:ascii="Arial" w:hAnsi="Arial" w:cs="Arial"/>
              </w:rPr>
              <w:t xml:space="preserve"> Tree Planting Policy </w:t>
            </w:r>
            <w:r w:rsidR="00DF26D1">
              <w:rPr>
                <w:rFonts w:ascii="Arial" w:hAnsi="Arial" w:cs="Arial"/>
              </w:rPr>
              <w:t xml:space="preserve">which will highlight how WTC can maximise </w:t>
            </w:r>
            <w:r>
              <w:rPr>
                <w:rFonts w:ascii="Arial" w:hAnsi="Arial" w:cs="Arial"/>
              </w:rPr>
              <w:t xml:space="preserve">the </w:t>
            </w:r>
            <w:r w:rsidR="00ED741C">
              <w:rPr>
                <w:rFonts w:ascii="Arial" w:hAnsi="Arial" w:cs="Arial"/>
              </w:rPr>
              <w:t>number</w:t>
            </w:r>
            <w:r>
              <w:rPr>
                <w:rFonts w:ascii="Arial" w:hAnsi="Arial" w:cs="Arial"/>
              </w:rPr>
              <w:t xml:space="preserve"> of trees i</w:t>
            </w:r>
            <w:r w:rsidR="00ED741C">
              <w:rPr>
                <w:rFonts w:ascii="Arial" w:hAnsi="Arial" w:cs="Arial"/>
              </w:rPr>
              <w:t>t</w:t>
            </w:r>
            <w:r>
              <w:rPr>
                <w:rFonts w:ascii="Arial" w:hAnsi="Arial" w:cs="Arial"/>
              </w:rPr>
              <w:t xml:space="preserve"> can plant </w:t>
            </w:r>
            <w:r w:rsidR="00A02565">
              <w:rPr>
                <w:rFonts w:ascii="Arial" w:hAnsi="Arial" w:cs="Arial"/>
              </w:rPr>
              <w:t>with</w:t>
            </w:r>
            <w:r w:rsidR="00D663D9">
              <w:rPr>
                <w:rFonts w:ascii="Arial" w:hAnsi="Arial" w:cs="Arial"/>
              </w:rPr>
              <w:t>in the town boundary area</w:t>
            </w:r>
            <w:r w:rsidR="00A02565">
              <w:rPr>
                <w:rFonts w:ascii="Arial" w:hAnsi="Arial" w:cs="Arial"/>
              </w:rPr>
              <w:t>. The plan will be brought forward during 2021.</w:t>
            </w:r>
          </w:p>
          <w:p w14:paraId="20481D8E" w14:textId="3A39ABC0" w:rsidR="00A02565" w:rsidRPr="003D689C" w:rsidRDefault="00A7341E" w:rsidP="003D689C">
            <w:pPr>
              <w:pStyle w:val="ListParagraph"/>
              <w:numPr>
                <w:ilvl w:val="0"/>
                <w:numId w:val="25"/>
              </w:numPr>
              <w:rPr>
                <w:rFonts w:ascii="Arial" w:hAnsi="Arial" w:cs="Arial"/>
              </w:rPr>
            </w:pPr>
            <w:r>
              <w:rPr>
                <w:rFonts w:ascii="Arial" w:hAnsi="Arial" w:cs="Arial"/>
              </w:rPr>
              <w:t xml:space="preserve">The </w:t>
            </w:r>
            <w:r w:rsidR="005F14D3">
              <w:rPr>
                <w:rFonts w:ascii="Arial" w:hAnsi="Arial" w:cs="Arial"/>
              </w:rPr>
              <w:t>review of the current policy is required as</w:t>
            </w:r>
            <w:r w:rsidRPr="00A7341E">
              <w:rPr>
                <w:rFonts w:ascii="Arial" w:hAnsi="Arial" w:cs="Arial"/>
              </w:rPr>
              <w:t xml:space="preserve"> </w:t>
            </w:r>
            <w:r w:rsidR="007A6380">
              <w:rPr>
                <w:rFonts w:ascii="Arial" w:hAnsi="Arial" w:cs="Arial"/>
              </w:rPr>
              <w:t>the Council</w:t>
            </w:r>
            <w:r w:rsidRPr="00A7341E">
              <w:rPr>
                <w:rFonts w:ascii="Arial" w:hAnsi="Arial" w:cs="Arial"/>
              </w:rPr>
              <w:t xml:space="preserve"> </w:t>
            </w:r>
            <w:r w:rsidR="005F14D3">
              <w:rPr>
                <w:rFonts w:ascii="Arial" w:hAnsi="Arial" w:cs="Arial"/>
              </w:rPr>
              <w:t xml:space="preserve">will not be </w:t>
            </w:r>
            <w:proofErr w:type="gramStart"/>
            <w:r w:rsidR="005F14D3">
              <w:rPr>
                <w:rFonts w:ascii="Arial" w:hAnsi="Arial" w:cs="Arial"/>
              </w:rPr>
              <w:t>in a position</w:t>
            </w:r>
            <w:proofErr w:type="gramEnd"/>
            <w:r w:rsidR="005F14D3">
              <w:rPr>
                <w:rFonts w:ascii="Arial" w:hAnsi="Arial" w:cs="Arial"/>
              </w:rPr>
              <w:t xml:space="preserve"> </w:t>
            </w:r>
            <w:r w:rsidR="003D3EE9">
              <w:rPr>
                <w:rFonts w:ascii="Arial" w:hAnsi="Arial" w:cs="Arial"/>
              </w:rPr>
              <w:t xml:space="preserve">to </w:t>
            </w:r>
            <w:r w:rsidRPr="00A7341E">
              <w:rPr>
                <w:rFonts w:ascii="Arial" w:hAnsi="Arial" w:cs="Arial"/>
              </w:rPr>
              <w:t xml:space="preserve">deliver what </w:t>
            </w:r>
            <w:r w:rsidR="007A6380">
              <w:rPr>
                <w:rFonts w:ascii="Arial" w:hAnsi="Arial" w:cs="Arial"/>
              </w:rPr>
              <w:t>it</w:t>
            </w:r>
            <w:r w:rsidRPr="00A7341E">
              <w:rPr>
                <w:rFonts w:ascii="Arial" w:hAnsi="Arial" w:cs="Arial"/>
              </w:rPr>
              <w:t xml:space="preserve"> could when </w:t>
            </w:r>
            <w:r w:rsidR="005E52CC">
              <w:rPr>
                <w:rFonts w:ascii="Arial" w:hAnsi="Arial" w:cs="Arial"/>
              </w:rPr>
              <w:t>they</w:t>
            </w:r>
            <w:r w:rsidRPr="00A7341E">
              <w:rPr>
                <w:rFonts w:ascii="Arial" w:hAnsi="Arial" w:cs="Arial"/>
              </w:rPr>
              <w:t xml:space="preserve"> were part of the Dorset Councils Partnership,</w:t>
            </w:r>
            <w:r w:rsidR="003D3EE9">
              <w:rPr>
                <w:rFonts w:ascii="Arial" w:hAnsi="Arial" w:cs="Arial"/>
              </w:rPr>
              <w:t xml:space="preserve"> because </w:t>
            </w:r>
            <w:r w:rsidR="005E52CC">
              <w:rPr>
                <w:rFonts w:ascii="Arial" w:hAnsi="Arial" w:cs="Arial"/>
              </w:rPr>
              <w:t>it</w:t>
            </w:r>
            <w:r w:rsidRPr="00A7341E">
              <w:rPr>
                <w:rFonts w:ascii="Arial" w:hAnsi="Arial" w:cs="Arial"/>
              </w:rPr>
              <w:t xml:space="preserve"> </w:t>
            </w:r>
            <w:r w:rsidR="003D3EE9">
              <w:rPr>
                <w:rFonts w:ascii="Arial" w:hAnsi="Arial" w:cs="Arial"/>
              </w:rPr>
              <w:t xml:space="preserve">will not </w:t>
            </w:r>
            <w:r w:rsidRPr="00A7341E">
              <w:rPr>
                <w:rFonts w:ascii="Arial" w:hAnsi="Arial" w:cs="Arial"/>
              </w:rPr>
              <w:t xml:space="preserve">have </w:t>
            </w:r>
            <w:r w:rsidR="003D3EE9">
              <w:rPr>
                <w:rFonts w:ascii="Arial" w:hAnsi="Arial" w:cs="Arial"/>
              </w:rPr>
              <w:t xml:space="preserve">access to </w:t>
            </w:r>
            <w:r w:rsidRPr="00A7341E">
              <w:rPr>
                <w:rFonts w:ascii="Arial" w:hAnsi="Arial" w:cs="Arial"/>
              </w:rPr>
              <w:t>the same amount of land</w:t>
            </w:r>
            <w:r w:rsidR="003D3EE9">
              <w:rPr>
                <w:rFonts w:ascii="Arial" w:hAnsi="Arial" w:cs="Arial"/>
              </w:rPr>
              <w:t>.</w:t>
            </w:r>
          </w:p>
        </w:tc>
      </w:tr>
      <w:tr w:rsidR="00224291" w14:paraId="2EA53132" w14:textId="77777777" w:rsidTr="00BB5BCC">
        <w:tc>
          <w:tcPr>
            <w:tcW w:w="1838" w:type="dxa"/>
          </w:tcPr>
          <w:p w14:paraId="7D4F8174" w14:textId="591ADD54" w:rsidR="00224291" w:rsidRDefault="00224291" w:rsidP="00350B95">
            <w:pPr>
              <w:rPr>
                <w:rFonts w:ascii="Arial" w:hAnsi="Arial" w:cs="Arial"/>
                <w:b/>
                <w:bCs/>
              </w:rPr>
            </w:pPr>
            <w:r>
              <w:rPr>
                <w:rFonts w:ascii="Arial" w:hAnsi="Arial" w:cs="Arial"/>
                <w:b/>
                <w:bCs/>
              </w:rPr>
              <w:t>Green Energy Suppliers</w:t>
            </w:r>
          </w:p>
        </w:tc>
        <w:tc>
          <w:tcPr>
            <w:tcW w:w="9497" w:type="dxa"/>
          </w:tcPr>
          <w:p w14:paraId="23F578E2" w14:textId="77777777" w:rsidR="00224291" w:rsidRDefault="00F91834" w:rsidP="00350B95">
            <w:pPr>
              <w:rPr>
                <w:rFonts w:ascii="Arial" w:hAnsi="Arial" w:cs="Arial"/>
              </w:rPr>
            </w:pPr>
            <w:r>
              <w:rPr>
                <w:rFonts w:ascii="Arial" w:hAnsi="Arial" w:cs="Arial"/>
              </w:rPr>
              <w:t xml:space="preserve">Location based approach vs a market based </w:t>
            </w:r>
            <w:proofErr w:type="gramStart"/>
            <w:r>
              <w:rPr>
                <w:rFonts w:ascii="Arial" w:hAnsi="Arial" w:cs="Arial"/>
              </w:rPr>
              <w:t>approach</w:t>
            </w:r>
            <w:proofErr w:type="gramEnd"/>
          </w:p>
          <w:p w14:paraId="3D93FD5E" w14:textId="0EA38C74" w:rsidR="002B4B7D" w:rsidRDefault="001D7EA6" w:rsidP="002B4B7D">
            <w:pPr>
              <w:rPr>
                <w:rFonts w:ascii="Arial" w:hAnsi="Arial" w:cs="Arial"/>
              </w:rPr>
            </w:pPr>
            <w:r w:rsidRPr="001D7EA6">
              <w:rPr>
                <w:rFonts w:ascii="Arial" w:hAnsi="Arial" w:cs="Arial"/>
              </w:rPr>
              <w:t xml:space="preserve">A </w:t>
            </w:r>
            <w:proofErr w:type="gramStart"/>
            <w:r w:rsidRPr="001D7EA6">
              <w:rPr>
                <w:rFonts w:ascii="Arial" w:hAnsi="Arial" w:cs="Arial"/>
              </w:rPr>
              <w:t>location based</w:t>
            </w:r>
            <w:proofErr w:type="gramEnd"/>
            <w:r w:rsidRPr="001D7EA6">
              <w:rPr>
                <w:rFonts w:ascii="Arial" w:hAnsi="Arial" w:cs="Arial"/>
              </w:rPr>
              <w:t xml:space="preserve"> approach is used as the formal reporting method</w:t>
            </w:r>
            <w:r w:rsidR="00034874">
              <w:rPr>
                <w:rFonts w:ascii="Arial" w:hAnsi="Arial" w:cs="Arial"/>
              </w:rPr>
              <w:t xml:space="preserve"> </w:t>
            </w:r>
            <w:r w:rsidRPr="001D7EA6">
              <w:rPr>
                <w:rFonts w:ascii="Arial" w:hAnsi="Arial" w:cs="Arial"/>
              </w:rPr>
              <w:t>and uses an emission factor</w:t>
            </w:r>
            <w:r w:rsidR="00034874">
              <w:rPr>
                <w:rFonts w:ascii="Arial" w:hAnsi="Arial" w:cs="Arial"/>
              </w:rPr>
              <w:t xml:space="preserve"> </w:t>
            </w:r>
            <w:r w:rsidRPr="001D7EA6">
              <w:rPr>
                <w:rFonts w:ascii="Arial" w:hAnsi="Arial" w:cs="Arial"/>
              </w:rPr>
              <w:t>based on all generating supplies of electricity to the grid</w:t>
            </w:r>
            <w:r w:rsidR="002B4B7D">
              <w:rPr>
                <w:rFonts w:ascii="Arial" w:hAnsi="Arial" w:cs="Arial"/>
              </w:rPr>
              <w:t>.</w:t>
            </w:r>
            <w:r w:rsidR="00034874">
              <w:rPr>
                <w:rFonts w:ascii="Arial" w:hAnsi="Arial" w:cs="Arial"/>
              </w:rPr>
              <w:t xml:space="preserve"> A</w:t>
            </w:r>
            <w:r w:rsidR="002B4B7D" w:rsidRPr="002B4B7D">
              <w:rPr>
                <w:rFonts w:ascii="Arial" w:hAnsi="Arial" w:cs="Arial"/>
              </w:rPr>
              <w:t xml:space="preserve"> </w:t>
            </w:r>
            <w:proofErr w:type="gramStart"/>
            <w:r w:rsidR="002B4B7D" w:rsidRPr="002B4B7D">
              <w:rPr>
                <w:rFonts w:ascii="Arial" w:hAnsi="Arial" w:cs="Arial"/>
              </w:rPr>
              <w:t>market based</w:t>
            </w:r>
            <w:proofErr w:type="gramEnd"/>
            <w:r w:rsidR="002B4B7D" w:rsidRPr="002B4B7D">
              <w:rPr>
                <w:rFonts w:ascii="Arial" w:hAnsi="Arial" w:cs="Arial"/>
              </w:rPr>
              <w:t xml:space="preserve"> approach</w:t>
            </w:r>
            <w:r w:rsidR="002B4B7D">
              <w:rPr>
                <w:rFonts w:ascii="Arial" w:hAnsi="Arial" w:cs="Arial"/>
              </w:rPr>
              <w:t xml:space="preserve"> is where the </w:t>
            </w:r>
            <w:r w:rsidR="002B4B7D" w:rsidRPr="002B4B7D">
              <w:rPr>
                <w:rFonts w:ascii="Arial" w:hAnsi="Arial" w:cs="Arial"/>
              </w:rPr>
              <w:t>consumer purchases their</w:t>
            </w:r>
            <w:r w:rsidR="00034874">
              <w:rPr>
                <w:rFonts w:ascii="Arial" w:hAnsi="Arial" w:cs="Arial"/>
              </w:rPr>
              <w:t xml:space="preserve"> </w:t>
            </w:r>
            <w:r w:rsidR="002B4B7D" w:rsidRPr="002B4B7D">
              <w:rPr>
                <w:rFonts w:ascii="Arial" w:hAnsi="Arial" w:cs="Arial"/>
              </w:rPr>
              <w:t>electricity from</w:t>
            </w:r>
            <w:r w:rsidR="00CA2918">
              <w:rPr>
                <w:rFonts w:ascii="Arial" w:hAnsi="Arial" w:cs="Arial"/>
              </w:rPr>
              <w:t xml:space="preserve"> a ‘green supplier’.</w:t>
            </w:r>
          </w:p>
          <w:p w14:paraId="0169E105" w14:textId="3B26942A" w:rsidR="00DB5350" w:rsidRPr="00DB5350" w:rsidRDefault="00DB5350" w:rsidP="00DB5350">
            <w:pPr>
              <w:rPr>
                <w:rFonts w:ascii="Arial" w:hAnsi="Arial" w:cs="Arial"/>
              </w:rPr>
            </w:pPr>
            <w:r w:rsidRPr="00DB5350">
              <w:rPr>
                <w:rFonts w:ascii="Arial" w:hAnsi="Arial" w:cs="Arial"/>
              </w:rPr>
              <w:t xml:space="preserve">Under a </w:t>
            </w:r>
            <w:proofErr w:type="gramStart"/>
            <w:r w:rsidRPr="00DB5350">
              <w:rPr>
                <w:rFonts w:ascii="Arial" w:hAnsi="Arial" w:cs="Arial"/>
              </w:rPr>
              <w:t>market based</w:t>
            </w:r>
            <w:proofErr w:type="gramEnd"/>
            <w:r w:rsidRPr="00DB5350">
              <w:rPr>
                <w:rFonts w:ascii="Arial" w:hAnsi="Arial" w:cs="Arial"/>
              </w:rPr>
              <w:t xml:space="preserve"> approach a consumer </w:t>
            </w:r>
            <w:r w:rsidR="009E0D54">
              <w:rPr>
                <w:rFonts w:ascii="Arial" w:hAnsi="Arial" w:cs="Arial"/>
              </w:rPr>
              <w:t xml:space="preserve">can </w:t>
            </w:r>
            <w:r w:rsidRPr="00DB5350">
              <w:rPr>
                <w:rFonts w:ascii="Arial" w:hAnsi="Arial" w:cs="Arial"/>
              </w:rPr>
              <w:t>offset their entire scope 2</w:t>
            </w:r>
          </w:p>
          <w:p w14:paraId="55EA1DC9" w14:textId="44049967" w:rsidR="00DB5350" w:rsidRPr="00DB5350" w:rsidRDefault="00DB5350" w:rsidP="00DB5350">
            <w:pPr>
              <w:rPr>
                <w:rFonts w:ascii="Arial" w:hAnsi="Arial" w:cs="Arial"/>
              </w:rPr>
            </w:pPr>
            <w:r w:rsidRPr="00DB5350">
              <w:rPr>
                <w:rFonts w:ascii="Arial" w:hAnsi="Arial" w:cs="Arial"/>
              </w:rPr>
              <w:t xml:space="preserve">emissions, </w:t>
            </w:r>
            <w:r w:rsidR="009E0D54">
              <w:rPr>
                <w:rFonts w:ascii="Arial" w:hAnsi="Arial" w:cs="Arial"/>
              </w:rPr>
              <w:t xml:space="preserve">by </w:t>
            </w:r>
            <w:r w:rsidRPr="00DB5350">
              <w:rPr>
                <w:rFonts w:ascii="Arial" w:hAnsi="Arial" w:cs="Arial"/>
              </w:rPr>
              <w:t>simply ensur</w:t>
            </w:r>
            <w:r w:rsidR="009E0D54">
              <w:rPr>
                <w:rFonts w:ascii="Arial" w:hAnsi="Arial" w:cs="Arial"/>
              </w:rPr>
              <w:t>ing</w:t>
            </w:r>
            <w:r w:rsidRPr="00DB5350">
              <w:rPr>
                <w:rFonts w:ascii="Arial" w:hAnsi="Arial" w:cs="Arial"/>
              </w:rPr>
              <w:t xml:space="preserve"> they purchase electricity from a </w:t>
            </w:r>
            <w:proofErr w:type="gramStart"/>
            <w:r w:rsidRPr="00DB5350">
              <w:rPr>
                <w:rFonts w:ascii="Arial" w:hAnsi="Arial" w:cs="Arial"/>
              </w:rPr>
              <w:t xml:space="preserve">‘ </w:t>
            </w:r>
            <w:r w:rsidR="00B15D66">
              <w:rPr>
                <w:rFonts w:ascii="Arial" w:hAnsi="Arial" w:cs="Arial"/>
              </w:rPr>
              <w:t>green</w:t>
            </w:r>
            <w:proofErr w:type="gramEnd"/>
            <w:r w:rsidR="00B15D66">
              <w:rPr>
                <w:rFonts w:ascii="Arial" w:hAnsi="Arial" w:cs="Arial"/>
              </w:rPr>
              <w:t xml:space="preserve"> </w:t>
            </w:r>
            <w:r w:rsidRPr="00DB5350">
              <w:rPr>
                <w:rFonts w:ascii="Arial" w:hAnsi="Arial" w:cs="Arial"/>
              </w:rPr>
              <w:t>supplier that</w:t>
            </w:r>
          </w:p>
          <w:p w14:paraId="6E2641E3" w14:textId="030ACA82" w:rsidR="00DB5350" w:rsidRPr="00A231D3" w:rsidRDefault="00DB5350" w:rsidP="00DB5350">
            <w:pPr>
              <w:rPr>
                <w:rFonts w:ascii="Arial" w:hAnsi="Arial" w:cs="Arial"/>
              </w:rPr>
            </w:pPr>
            <w:r w:rsidRPr="00DB5350">
              <w:rPr>
                <w:rFonts w:ascii="Arial" w:hAnsi="Arial" w:cs="Arial"/>
              </w:rPr>
              <w:t xml:space="preserve">offers a </w:t>
            </w:r>
            <w:proofErr w:type="gramStart"/>
            <w:r w:rsidRPr="00DB5350">
              <w:rPr>
                <w:rFonts w:ascii="Arial" w:hAnsi="Arial" w:cs="Arial"/>
              </w:rPr>
              <w:t>100 renewable</w:t>
            </w:r>
            <w:proofErr w:type="gramEnd"/>
            <w:r w:rsidRPr="00DB5350">
              <w:rPr>
                <w:rFonts w:ascii="Arial" w:hAnsi="Arial" w:cs="Arial"/>
              </w:rPr>
              <w:t xml:space="preserve"> tariff</w:t>
            </w:r>
            <w:r w:rsidR="00EF2D09">
              <w:rPr>
                <w:rFonts w:ascii="Arial" w:hAnsi="Arial" w:cs="Arial"/>
              </w:rPr>
              <w:t>.</w:t>
            </w:r>
          </w:p>
        </w:tc>
        <w:tc>
          <w:tcPr>
            <w:tcW w:w="2613" w:type="dxa"/>
          </w:tcPr>
          <w:p w14:paraId="4CBAA051" w14:textId="77777777" w:rsidR="00224291" w:rsidRDefault="00224291" w:rsidP="00350B95">
            <w:pPr>
              <w:rPr>
                <w:rFonts w:ascii="Arial" w:hAnsi="Arial" w:cs="Arial"/>
              </w:rPr>
            </w:pPr>
          </w:p>
        </w:tc>
      </w:tr>
      <w:tr w:rsidR="00E13C94" w14:paraId="4E7D40E7" w14:textId="77777777" w:rsidTr="001C7E07">
        <w:tc>
          <w:tcPr>
            <w:tcW w:w="13948" w:type="dxa"/>
            <w:gridSpan w:val="3"/>
          </w:tcPr>
          <w:p w14:paraId="54E744B6" w14:textId="77777777" w:rsidR="00E13C94" w:rsidRPr="00E13C94" w:rsidRDefault="00E13C94" w:rsidP="00350B95">
            <w:pPr>
              <w:rPr>
                <w:rFonts w:ascii="Arial" w:hAnsi="Arial" w:cs="Arial"/>
                <w:b/>
                <w:bCs/>
              </w:rPr>
            </w:pPr>
            <w:r w:rsidRPr="00E13C94">
              <w:rPr>
                <w:rFonts w:ascii="Arial" w:hAnsi="Arial" w:cs="Arial"/>
                <w:b/>
                <w:bCs/>
              </w:rPr>
              <w:t>Mitigation Notes</w:t>
            </w:r>
          </w:p>
          <w:p w14:paraId="2E4CAC5D" w14:textId="2FEC9551" w:rsidR="00E13C94" w:rsidRPr="00E13C94" w:rsidRDefault="00FB7359" w:rsidP="00E13C94">
            <w:pPr>
              <w:pStyle w:val="ListParagraph"/>
              <w:numPr>
                <w:ilvl w:val="0"/>
                <w:numId w:val="27"/>
              </w:numPr>
              <w:rPr>
                <w:rFonts w:ascii="Arial" w:hAnsi="Arial" w:cs="Arial"/>
              </w:rPr>
            </w:pPr>
            <w:r>
              <w:rPr>
                <w:rFonts w:ascii="Arial" w:hAnsi="Arial" w:cs="Arial"/>
              </w:rPr>
              <w:t xml:space="preserve">The Council current purchases electricity from a green supplier, contact supplier to understand if </w:t>
            </w:r>
            <w:r w:rsidR="00067144">
              <w:rPr>
                <w:rFonts w:ascii="Arial" w:hAnsi="Arial" w:cs="Arial"/>
              </w:rPr>
              <w:t xml:space="preserve">what the level of the current supply is and </w:t>
            </w:r>
            <w:r w:rsidR="0005596A">
              <w:rPr>
                <w:rFonts w:ascii="Arial" w:hAnsi="Arial" w:cs="Arial"/>
              </w:rPr>
              <w:t>if it is not 100% research the market to compare what other 100% renewable supply deals are available.</w:t>
            </w:r>
          </w:p>
        </w:tc>
      </w:tr>
      <w:tr w:rsidR="001A1017" w14:paraId="0403F3DD" w14:textId="77777777" w:rsidTr="00BB5BCC">
        <w:tc>
          <w:tcPr>
            <w:tcW w:w="1838" w:type="dxa"/>
          </w:tcPr>
          <w:p w14:paraId="54EE52DF" w14:textId="77777777" w:rsidR="00A01000" w:rsidRDefault="00A01000" w:rsidP="00350B95">
            <w:pPr>
              <w:rPr>
                <w:rFonts w:ascii="Arial" w:hAnsi="Arial" w:cs="Arial"/>
                <w:b/>
                <w:bCs/>
              </w:rPr>
            </w:pPr>
          </w:p>
          <w:p w14:paraId="046F2FDB" w14:textId="55EE058F" w:rsidR="001A1017" w:rsidRPr="00A01000" w:rsidRDefault="00092C8F" w:rsidP="00350B95">
            <w:pPr>
              <w:rPr>
                <w:rFonts w:ascii="Arial" w:hAnsi="Arial" w:cs="Arial"/>
                <w:b/>
                <w:bCs/>
              </w:rPr>
            </w:pPr>
            <w:r w:rsidRPr="00A01000">
              <w:rPr>
                <w:rFonts w:ascii="Arial" w:hAnsi="Arial" w:cs="Arial"/>
                <w:b/>
                <w:bCs/>
              </w:rPr>
              <w:t>Carbon Off setting</w:t>
            </w:r>
          </w:p>
        </w:tc>
        <w:tc>
          <w:tcPr>
            <w:tcW w:w="9497" w:type="dxa"/>
          </w:tcPr>
          <w:p w14:paraId="752D3C25" w14:textId="77777777" w:rsidR="00C52645" w:rsidRDefault="00092C8F" w:rsidP="00350B95">
            <w:pPr>
              <w:rPr>
                <w:rFonts w:ascii="Arial" w:hAnsi="Arial" w:cs="Arial"/>
              </w:rPr>
            </w:pPr>
            <w:r>
              <w:rPr>
                <w:rFonts w:ascii="Arial" w:hAnsi="Arial" w:cs="Arial"/>
              </w:rPr>
              <w:t>P</w:t>
            </w:r>
            <w:r w:rsidRPr="00092C8F">
              <w:rPr>
                <w:rFonts w:ascii="Arial" w:hAnsi="Arial" w:cs="Arial"/>
              </w:rPr>
              <w:t xml:space="preserve">rojects such as tree planting, biodiversity restoration, international renewable installation. Engaging with the offsetting provider is recommended to ensure the scheme you purchase in to matches your expectations and social values. it should be taken as a last resort once all other feasible carbon reduction measures have been carried out. </w:t>
            </w:r>
          </w:p>
          <w:p w14:paraId="388B94AA" w14:textId="466EC0FB" w:rsidR="00A01000" w:rsidRDefault="00092C8F" w:rsidP="00350B95">
            <w:pPr>
              <w:rPr>
                <w:rFonts w:ascii="Arial" w:hAnsi="Arial" w:cs="Arial"/>
              </w:rPr>
            </w:pPr>
            <w:proofErr w:type="gramStart"/>
            <w:r w:rsidRPr="00092C8F">
              <w:rPr>
                <w:rFonts w:ascii="Arial" w:hAnsi="Arial" w:cs="Arial"/>
              </w:rPr>
              <w:t>https::/</w:t>
            </w:r>
            <w:proofErr w:type="gramEnd"/>
            <w:r w:rsidRPr="00092C8F">
              <w:rPr>
                <w:rFonts w:ascii="Arial" w:hAnsi="Arial" w:cs="Arial"/>
              </w:rPr>
              <w:t xml:space="preserve">/www </w:t>
            </w:r>
            <w:proofErr w:type="spellStart"/>
            <w:r w:rsidRPr="00092C8F">
              <w:rPr>
                <w:rFonts w:ascii="Arial" w:hAnsi="Arial" w:cs="Arial"/>
              </w:rPr>
              <w:t>goldstandard</w:t>
            </w:r>
            <w:proofErr w:type="spellEnd"/>
            <w:r w:rsidRPr="00092C8F">
              <w:rPr>
                <w:rFonts w:ascii="Arial" w:hAnsi="Arial" w:cs="Arial"/>
              </w:rPr>
              <w:t xml:space="preserve"> org/</w:t>
            </w:r>
            <w:r w:rsidR="004B3806">
              <w:rPr>
                <w:rFonts w:ascii="Arial" w:hAnsi="Arial" w:cs="Arial"/>
              </w:rPr>
              <w:t xml:space="preserve"> </w:t>
            </w:r>
            <w:r w:rsidR="00A01000">
              <w:rPr>
                <w:rFonts w:ascii="Arial" w:hAnsi="Arial" w:cs="Arial"/>
              </w:rPr>
              <w:t>(</w:t>
            </w:r>
            <w:r w:rsidR="00A01000" w:rsidRPr="00A01000">
              <w:rPr>
                <w:rFonts w:ascii="Arial" w:hAnsi="Arial" w:cs="Arial"/>
              </w:rPr>
              <w:t>Offsets can range in price, typically $10 - 20 per tCO</w:t>
            </w:r>
            <w:r w:rsidR="00A01000" w:rsidRPr="00A01000">
              <w:rPr>
                <w:rFonts w:ascii="Arial" w:hAnsi="Arial" w:cs="Arial"/>
                <w:sz w:val="16"/>
                <w:szCs w:val="16"/>
              </w:rPr>
              <w:t>2</w:t>
            </w:r>
            <w:r w:rsidR="00A01000" w:rsidRPr="00A01000">
              <w:rPr>
                <w:rFonts w:ascii="Arial" w:hAnsi="Arial" w:cs="Arial"/>
              </w:rPr>
              <w:t>e</w:t>
            </w:r>
            <w:r w:rsidR="00A01000">
              <w:rPr>
                <w:rFonts w:ascii="Arial" w:hAnsi="Arial" w:cs="Arial"/>
              </w:rPr>
              <w:t>)</w:t>
            </w:r>
          </w:p>
        </w:tc>
        <w:tc>
          <w:tcPr>
            <w:tcW w:w="2613" w:type="dxa"/>
          </w:tcPr>
          <w:p w14:paraId="5DD308C2" w14:textId="77777777" w:rsidR="001A1017" w:rsidRDefault="001A1017" w:rsidP="00350B95">
            <w:pPr>
              <w:rPr>
                <w:rFonts w:ascii="Arial" w:hAnsi="Arial" w:cs="Arial"/>
              </w:rPr>
            </w:pPr>
          </w:p>
        </w:tc>
      </w:tr>
    </w:tbl>
    <w:p w14:paraId="13A93AF7" w14:textId="77777777" w:rsidR="009871BE" w:rsidRPr="009871BE" w:rsidRDefault="009871BE" w:rsidP="009871BE">
      <w:pPr>
        <w:rPr>
          <w:rFonts w:ascii="Arial" w:hAnsi="Arial" w:cs="Arial"/>
          <w:b/>
          <w:bCs/>
        </w:rPr>
      </w:pPr>
    </w:p>
    <w:sectPr w:rsidR="009871BE" w:rsidRPr="009871BE" w:rsidSect="00237F40">
      <w:headerReference w:type="even" r:id="rId14"/>
      <w:headerReference w:type="default" r:id="rId15"/>
      <w:footerReference w:type="even" r:id="rId16"/>
      <w:footerReference w:type="default" r:id="rId17"/>
      <w:headerReference w:type="first" r:id="rId18"/>
      <w:footerReference w:type="first" r:id="rId19"/>
      <w:pgSz w:w="16838" w:h="11906" w:orient="landscape"/>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DAB69" w14:textId="77777777" w:rsidR="00742FBC" w:rsidRDefault="00742FBC" w:rsidP="00632B45">
      <w:pPr>
        <w:spacing w:after="0" w:line="240" w:lineRule="auto"/>
      </w:pPr>
      <w:r>
        <w:separator/>
      </w:r>
    </w:p>
  </w:endnote>
  <w:endnote w:type="continuationSeparator" w:id="0">
    <w:p w14:paraId="1063A752" w14:textId="77777777" w:rsidR="00742FBC" w:rsidRDefault="00742FBC" w:rsidP="00632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8FE0F" w14:textId="77777777" w:rsidR="00632B45" w:rsidRDefault="00632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01373" w14:textId="77777777" w:rsidR="00632B45" w:rsidRDefault="00632B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3E36D" w14:textId="77777777" w:rsidR="00632B45" w:rsidRDefault="00632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EE1F3" w14:textId="77777777" w:rsidR="00742FBC" w:rsidRDefault="00742FBC" w:rsidP="00632B45">
      <w:pPr>
        <w:spacing w:after="0" w:line="240" w:lineRule="auto"/>
      </w:pPr>
      <w:r>
        <w:separator/>
      </w:r>
    </w:p>
  </w:footnote>
  <w:footnote w:type="continuationSeparator" w:id="0">
    <w:p w14:paraId="2CE32600" w14:textId="77777777" w:rsidR="00742FBC" w:rsidRDefault="00742FBC" w:rsidP="00632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47A46" w14:textId="77777777" w:rsidR="00632B45" w:rsidRDefault="00632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5817218"/>
      <w:docPartObj>
        <w:docPartGallery w:val="Watermarks"/>
        <w:docPartUnique/>
      </w:docPartObj>
    </w:sdtPr>
    <w:sdtEndPr/>
    <w:sdtContent>
      <w:p w14:paraId="2E04C4A1" w14:textId="6539BFBB" w:rsidR="00632B45" w:rsidRDefault="00742FBC">
        <w:pPr>
          <w:pStyle w:val="Header"/>
        </w:pPr>
        <w:r>
          <w:rPr>
            <w:noProof/>
          </w:rPr>
          <w:pict w14:anchorId="3E688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5AB8D" w14:textId="77777777" w:rsidR="00632B45" w:rsidRDefault="00632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0581"/>
    <w:multiLevelType w:val="hybridMultilevel"/>
    <w:tmpl w:val="89DAE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6546F"/>
    <w:multiLevelType w:val="hybridMultilevel"/>
    <w:tmpl w:val="650E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0E13D9"/>
    <w:multiLevelType w:val="hybridMultilevel"/>
    <w:tmpl w:val="EB1A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0F4454"/>
    <w:multiLevelType w:val="hybridMultilevel"/>
    <w:tmpl w:val="13DA1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824D32"/>
    <w:multiLevelType w:val="hybridMultilevel"/>
    <w:tmpl w:val="89CE4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690AB6"/>
    <w:multiLevelType w:val="hybridMultilevel"/>
    <w:tmpl w:val="1F624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030635"/>
    <w:multiLevelType w:val="hybridMultilevel"/>
    <w:tmpl w:val="926A7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C3167A"/>
    <w:multiLevelType w:val="hybridMultilevel"/>
    <w:tmpl w:val="3064F7F6"/>
    <w:lvl w:ilvl="0" w:tplc="BF908B16">
      <w:start w:val="5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74544FF"/>
    <w:multiLevelType w:val="hybridMultilevel"/>
    <w:tmpl w:val="7DC67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FE3590"/>
    <w:multiLevelType w:val="hybridMultilevel"/>
    <w:tmpl w:val="094AB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45206C"/>
    <w:multiLevelType w:val="hybridMultilevel"/>
    <w:tmpl w:val="1A745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E258D6"/>
    <w:multiLevelType w:val="hybridMultilevel"/>
    <w:tmpl w:val="B358E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51780F"/>
    <w:multiLevelType w:val="hybridMultilevel"/>
    <w:tmpl w:val="61684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A91B44"/>
    <w:multiLevelType w:val="hybridMultilevel"/>
    <w:tmpl w:val="5268D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813765"/>
    <w:multiLevelType w:val="hybridMultilevel"/>
    <w:tmpl w:val="CFB85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431101"/>
    <w:multiLevelType w:val="hybridMultilevel"/>
    <w:tmpl w:val="0E88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231160"/>
    <w:multiLevelType w:val="hybridMultilevel"/>
    <w:tmpl w:val="9D9CC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1D0EF9"/>
    <w:multiLevelType w:val="hybridMultilevel"/>
    <w:tmpl w:val="21783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161BDB"/>
    <w:multiLevelType w:val="hybridMultilevel"/>
    <w:tmpl w:val="9228B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5018D2"/>
    <w:multiLevelType w:val="hybridMultilevel"/>
    <w:tmpl w:val="CCDE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B3010F"/>
    <w:multiLevelType w:val="hybridMultilevel"/>
    <w:tmpl w:val="70640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DC4550"/>
    <w:multiLevelType w:val="hybridMultilevel"/>
    <w:tmpl w:val="BA502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BD34932"/>
    <w:multiLevelType w:val="hybridMultilevel"/>
    <w:tmpl w:val="6F548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772AB"/>
    <w:multiLevelType w:val="hybridMultilevel"/>
    <w:tmpl w:val="9B5A5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954893"/>
    <w:multiLevelType w:val="hybridMultilevel"/>
    <w:tmpl w:val="56FC8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4E001D3"/>
    <w:multiLevelType w:val="hybridMultilevel"/>
    <w:tmpl w:val="F0BE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9339C"/>
    <w:multiLevelType w:val="hybridMultilevel"/>
    <w:tmpl w:val="604EE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DB1FD5"/>
    <w:multiLevelType w:val="hybridMultilevel"/>
    <w:tmpl w:val="0A48C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2"/>
  </w:num>
  <w:num w:numId="2">
    <w:abstractNumId w:val="25"/>
  </w:num>
  <w:num w:numId="3">
    <w:abstractNumId w:val="24"/>
  </w:num>
  <w:num w:numId="4">
    <w:abstractNumId w:val="13"/>
  </w:num>
  <w:num w:numId="5">
    <w:abstractNumId w:val="3"/>
  </w:num>
  <w:num w:numId="6">
    <w:abstractNumId w:val="19"/>
  </w:num>
  <w:num w:numId="7">
    <w:abstractNumId w:val="9"/>
  </w:num>
  <w:num w:numId="8">
    <w:abstractNumId w:val="4"/>
  </w:num>
  <w:num w:numId="9">
    <w:abstractNumId w:val="6"/>
  </w:num>
  <w:num w:numId="10">
    <w:abstractNumId w:val="7"/>
  </w:num>
  <w:num w:numId="11">
    <w:abstractNumId w:val="27"/>
  </w:num>
  <w:num w:numId="12">
    <w:abstractNumId w:val="23"/>
  </w:num>
  <w:num w:numId="13">
    <w:abstractNumId w:val="26"/>
  </w:num>
  <w:num w:numId="14">
    <w:abstractNumId w:val="17"/>
  </w:num>
  <w:num w:numId="15">
    <w:abstractNumId w:val="10"/>
  </w:num>
  <w:num w:numId="16">
    <w:abstractNumId w:val="21"/>
  </w:num>
  <w:num w:numId="17">
    <w:abstractNumId w:val="8"/>
  </w:num>
  <w:num w:numId="18">
    <w:abstractNumId w:val="18"/>
  </w:num>
  <w:num w:numId="19">
    <w:abstractNumId w:val="0"/>
  </w:num>
  <w:num w:numId="20">
    <w:abstractNumId w:val="20"/>
  </w:num>
  <w:num w:numId="21">
    <w:abstractNumId w:val="12"/>
  </w:num>
  <w:num w:numId="22">
    <w:abstractNumId w:val="11"/>
  </w:num>
  <w:num w:numId="23">
    <w:abstractNumId w:val="14"/>
  </w:num>
  <w:num w:numId="24">
    <w:abstractNumId w:val="1"/>
  </w:num>
  <w:num w:numId="25">
    <w:abstractNumId w:val="22"/>
  </w:num>
  <w:num w:numId="26">
    <w:abstractNumId w:val="5"/>
  </w:num>
  <w:num w:numId="27">
    <w:abstractNumId w:val="1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8F4"/>
    <w:rsid w:val="00002598"/>
    <w:rsid w:val="00002C8B"/>
    <w:rsid w:val="000052EE"/>
    <w:rsid w:val="000058E2"/>
    <w:rsid w:val="00005AB6"/>
    <w:rsid w:val="00006F1B"/>
    <w:rsid w:val="00012C36"/>
    <w:rsid w:val="00013CA7"/>
    <w:rsid w:val="00015988"/>
    <w:rsid w:val="00015C28"/>
    <w:rsid w:val="00016926"/>
    <w:rsid w:val="00020728"/>
    <w:rsid w:val="00021187"/>
    <w:rsid w:val="00021D3D"/>
    <w:rsid w:val="00021D67"/>
    <w:rsid w:val="00021E73"/>
    <w:rsid w:val="00022E52"/>
    <w:rsid w:val="000235CB"/>
    <w:rsid w:val="00024020"/>
    <w:rsid w:val="00024F61"/>
    <w:rsid w:val="000254FF"/>
    <w:rsid w:val="000256EA"/>
    <w:rsid w:val="0002676B"/>
    <w:rsid w:val="00026837"/>
    <w:rsid w:val="00027895"/>
    <w:rsid w:val="0003395F"/>
    <w:rsid w:val="00034701"/>
    <w:rsid w:val="00034874"/>
    <w:rsid w:val="0003500A"/>
    <w:rsid w:val="00036EA4"/>
    <w:rsid w:val="0004006D"/>
    <w:rsid w:val="0004033F"/>
    <w:rsid w:val="00041342"/>
    <w:rsid w:val="00042B38"/>
    <w:rsid w:val="00044663"/>
    <w:rsid w:val="0004510D"/>
    <w:rsid w:val="00045C12"/>
    <w:rsid w:val="0005079A"/>
    <w:rsid w:val="00050C50"/>
    <w:rsid w:val="00052F3B"/>
    <w:rsid w:val="00053E83"/>
    <w:rsid w:val="00055625"/>
    <w:rsid w:val="0005596A"/>
    <w:rsid w:val="00055A06"/>
    <w:rsid w:val="000565C0"/>
    <w:rsid w:val="00056E5B"/>
    <w:rsid w:val="000572E8"/>
    <w:rsid w:val="0006057F"/>
    <w:rsid w:val="000621C1"/>
    <w:rsid w:val="00063566"/>
    <w:rsid w:val="000640AB"/>
    <w:rsid w:val="0006465D"/>
    <w:rsid w:val="00067144"/>
    <w:rsid w:val="00070213"/>
    <w:rsid w:val="00071442"/>
    <w:rsid w:val="000722E4"/>
    <w:rsid w:val="00072F59"/>
    <w:rsid w:val="00073055"/>
    <w:rsid w:val="000733B2"/>
    <w:rsid w:val="00073653"/>
    <w:rsid w:val="0008168C"/>
    <w:rsid w:val="000825E1"/>
    <w:rsid w:val="00082F15"/>
    <w:rsid w:val="00092C8F"/>
    <w:rsid w:val="000931E7"/>
    <w:rsid w:val="00097810"/>
    <w:rsid w:val="000A3ADB"/>
    <w:rsid w:val="000A5D9B"/>
    <w:rsid w:val="000A6A3E"/>
    <w:rsid w:val="000A7F81"/>
    <w:rsid w:val="000B0082"/>
    <w:rsid w:val="000B02D0"/>
    <w:rsid w:val="000B04E3"/>
    <w:rsid w:val="000B053C"/>
    <w:rsid w:val="000B13DF"/>
    <w:rsid w:val="000B17D5"/>
    <w:rsid w:val="000B30EE"/>
    <w:rsid w:val="000B355B"/>
    <w:rsid w:val="000B5846"/>
    <w:rsid w:val="000B632B"/>
    <w:rsid w:val="000B6EA8"/>
    <w:rsid w:val="000C0490"/>
    <w:rsid w:val="000C05B7"/>
    <w:rsid w:val="000C3365"/>
    <w:rsid w:val="000C4682"/>
    <w:rsid w:val="000C54DA"/>
    <w:rsid w:val="000D1709"/>
    <w:rsid w:val="000D1B07"/>
    <w:rsid w:val="000D2F75"/>
    <w:rsid w:val="000D4410"/>
    <w:rsid w:val="000D4886"/>
    <w:rsid w:val="000D63A6"/>
    <w:rsid w:val="000D6CE2"/>
    <w:rsid w:val="000D7282"/>
    <w:rsid w:val="000E0AFE"/>
    <w:rsid w:val="000E0BF2"/>
    <w:rsid w:val="000E5E81"/>
    <w:rsid w:val="000F3B73"/>
    <w:rsid w:val="000F4817"/>
    <w:rsid w:val="000F5DF6"/>
    <w:rsid w:val="000F6D3D"/>
    <w:rsid w:val="000F6EE6"/>
    <w:rsid w:val="00102BC5"/>
    <w:rsid w:val="00104044"/>
    <w:rsid w:val="00104218"/>
    <w:rsid w:val="00105285"/>
    <w:rsid w:val="001053AB"/>
    <w:rsid w:val="001079A9"/>
    <w:rsid w:val="00112615"/>
    <w:rsid w:val="0011266D"/>
    <w:rsid w:val="001131FE"/>
    <w:rsid w:val="0011593D"/>
    <w:rsid w:val="00117129"/>
    <w:rsid w:val="0011762F"/>
    <w:rsid w:val="001211F5"/>
    <w:rsid w:val="001229E6"/>
    <w:rsid w:val="00124584"/>
    <w:rsid w:val="00125DB2"/>
    <w:rsid w:val="0012603E"/>
    <w:rsid w:val="00126089"/>
    <w:rsid w:val="00127587"/>
    <w:rsid w:val="001276BA"/>
    <w:rsid w:val="001310F7"/>
    <w:rsid w:val="00132DA8"/>
    <w:rsid w:val="00133AA8"/>
    <w:rsid w:val="0013474A"/>
    <w:rsid w:val="0013569A"/>
    <w:rsid w:val="00135FCA"/>
    <w:rsid w:val="0013711B"/>
    <w:rsid w:val="001407B5"/>
    <w:rsid w:val="00140A63"/>
    <w:rsid w:val="001415AF"/>
    <w:rsid w:val="00142346"/>
    <w:rsid w:val="001424CD"/>
    <w:rsid w:val="00143C05"/>
    <w:rsid w:val="00143C61"/>
    <w:rsid w:val="0014436A"/>
    <w:rsid w:val="00146999"/>
    <w:rsid w:val="00146E93"/>
    <w:rsid w:val="001473BB"/>
    <w:rsid w:val="00151351"/>
    <w:rsid w:val="00151EAF"/>
    <w:rsid w:val="00152A56"/>
    <w:rsid w:val="00152B29"/>
    <w:rsid w:val="00153617"/>
    <w:rsid w:val="001540F8"/>
    <w:rsid w:val="001548CB"/>
    <w:rsid w:val="00154B42"/>
    <w:rsid w:val="00157866"/>
    <w:rsid w:val="001579B8"/>
    <w:rsid w:val="00161690"/>
    <w:rsid w:val="001618E5"/>
    <w:rsid w:val="001702E0"/>
    <w:rsid w:val="0017044B"/>
    <w:rsid w:val="00173737"/>
    <w:rsid w:val="001749CB"/>
    <w:rsid w:val="00175322"/>
    <w:rsid w:val="0017741F"/>
    <w:rsid w:val="00177887"/>
    <w:rsid w:val="0018068E"/>
    <w:rsid w:val="00183FED"/>
    <w:rsid w:val="00183FFB"/>
    <w:rsid w:val="0018435E"/>
    <w:rsid w:val="00184FBE"/>
    <w:rsid w:val="00185552"/>
    <w:rsid w:val="00185E03"/>
    <w:rsid w:val="00190A64"/>
    <w:rsid w:val="001910D5"/>
    <w:rsid w:val="001917D6"/>
    <w:rsid w:val="00194CBE"/>
    <w:rsid w:val="00195711"/>
    <w:rsid w:val="00195878"/>
    <w:rsid w:val="00195916"/>
    <w:rsid w:val="001970AC"/>
    <w:rsid w:val="001A1017"/>
    <w:rsid w:val="001A1BA1"/>
    <w:rsid w:val="001A4481"/>
    <w:rsid w:val="001A7780"/>
    <w:rsid w:val="001A7E37"/>
    <w:rsid w:val="001B36E1"/>
    <w:rsid w:val="001B651B"/>
    <w:rsid w:val="001B7388"/>
    <w:rsid w:val="001B7ACD"/>
    <w:rsid w:val="001C3130"/>
    <w:rsid w:val="001C3DA2"/>
    <w:rsid w:val="001C598C"/>
    <w:rsid w:val="001C70E8"/>
    <w:rsid w:val="001D0ABA"/>
    <w:rsid w:val="001D0DB0"/>
    <w:rsid w:val="001D187A"/>
    <w:rsid w:val="001D6D7F"/>
    <w:rsid w:val="001D7EA6"/>
    <w:rsid w:val="001E0584"/>
    <w:rsid w:val="001E099B"/>
    <w:rsid w:val="001E1581"/>
    <w:rsid w:val="001E319F"/>
    <w:rsid w:val="001E3580"/>
    <w:rsid w:val="001E38CF"/>
    <w:rsid w:val="001E3CD3"/>
    <w:rsid w:val="001E462D"/>
    <w:rsid w:val="001E739F"/>
    <w:rsid w:val="001E790A"/>
    <w:rsid w:val="001E7D77"/>
    <w:rsid w:val="001F1A98"/>
    <w:rsid w:val="001F1EF4"/>
    <w:rsid w:val="001F2038"/>
    <w:rsid w:val="001F3BB4"/>
    <w:rsid w:val="001F5788"/>
    <w:rsid w:val="00200BAC"/>
    <w:rsid w:val="002011C2"/>
    <w:rsid w:val="00202448"/>
    <w:rsid w:val="00202921"/>
    <w:rsid w:val="00204BBF"/>
    <w:rsid w:val="002135EF"/>
    <w:rsid w:val="00213BA8"/>
    <w:rsid w:val="00214D93"/>
    <w:rsid w:val="002153BA"/>
    <w:rsid w:val="00215624"/>
    <w:rsid w:val="00220198"/>
    <w:rsid w:val="002204FC"/>
    <w:rsid w:val="00221F8F"/>
    <w:rsid w:val="002228BB"/>
    <w:rsid w:val="00223402"/>
    <w:rsid w:val="00224101"/>
    <w:rsid w:val="00224291"/>
    <w:rsid w:val="00225545"/>
    <w:rsid w:val="0022572E"/>
    <w:rsid w:val="00225F40"/>
    <w:rsid w:val="00226380"/>
    <w:rsid w:val="0022779A"/>
    <w:rsid w:val="00230543"/>
    <w:rsid w:val="00235F14"/>
    <w:rsid w:val="00237705"/>
    <w:rsid w:val="00237F40"/>
    <w:rsid w:val="00240DDC"/>
    <w:rsid w:val="00242F62"/>
    <w:rsid w:val="00243A92"/>
    <w:rsid w:val="00244749"/>
    <w:rsid w:val="0024517C"/>
    <w:rsid w:val="002453B1"/>
    <w:rsid w:val="00245879"/>
    <w:rsid w:val="002462F4"/>
    <w:rsid w:val="0024677B"/>
    <w:rsid w:val="00254CA9"/>
    <w:rsid w:val="002559BB"/>
    <w:rsid w:val="002605B4"/>
    <w:rsid w:val="002615CE"/>
    <w:rsid w:val="00261620"/>
    <w:rsid w:val="002629AD"/>
    <w:rsid w:val="00263848"/>
    <w:rsid w:val="0026417A"/>
    <w:rsid w:val="0026509B"/>
    <w:rsid w:val="0026696F"/>
    <w:rsid w:val="00266DF3"/>
    <w:rsid w:val="00267572"/>
    <w:rsid w:val="00272086"/>
    <w:rsid w:val="0027556B"/>
    <w:rsid w:val="00275BBF"/>
    <w:rsid w:val="002803DE"/>
    <w:rsid w:val="00280831"/>
    <w:rsid w:val="00280849"/>
    <w:rsid w:val="00280D54"/>
    <w:rsid w:val="0028251E"/>
    <w:rsid w:val="00283501"/>
    <w:rsid w:val="00283895"/>
    <w:rsid w:val="0028491E"/>
    <w:rsid w:val="00286E7C"/>
    <w:rsid w:val="00291779"/>
    <w:rsid w:val="00291EEA"/>
    <w:rsid w:val="00292002"/>
    <w:rsid w:val="00292C16"/>
    <w:rsid w:val="00294AE4"/>
    <w:rsid w:val="0029506F"/>
    <w:rsid w:val="0029613D"/>
    <w:rsid w:val="00296EF3"/>
    <w:rsid w:val="002A2426"/>
    <w:rsid w:val="002A2CDB"/>
    <w:rsid w:val="002A53F7"/>
    <w:rsid w:val="002A64A0"/>
    <w:rsid w:val="002B1719"/>
    <w:rsid w:val="002B1988"/>
    <w:rsid w:val="002B2B77"/>
    <w:rsid w:val="002B46E3"/>
    <w:rsid w:val="002B4B7D"/>
    <w:rsid w:val="002B505B"/>
    <w:rsid w:val="002B52F8"/>
    <w:rsid w:val="002B57E7"/>
    <w:rsid w:val="002B64FE"/>
    <w:rsid w:val="002B6B00"/>
    <w:rsid w:val="002C0140"/>
    <w:rsid w:val="002C095E"/>
    <w:rsid w:val="002C0E7B"/>
    <w:rsid w:val="002C1019"/>
    <w:rsid w:val="002C2069"/>
    <w:rsid w:val="002C28D5"/>
    <w:rsid w:val="002C2B19"/>
    <w:rsid w:val="002C2E48"/>
    <w:rsid w:val="002C3158"/>
    <w:rsid w:val="002C442A"/>
    <w:rsid w:val="002C4DE3"/>
    <w:rsid w:val="002D01B5"/>
    <w:rsid w:val="002D1E7A"/>
    <w:rsid w:val="002D2814"/>
    <w:rsid w:val="002D307C"/>
    <w:rsid w:val="002D57F8"/>
    <w:rsid w:val="002D6EAF"/>
    <w:rsid w:val="002D6FD6"/>
    <w:rsid w:val="002D739E"/>
    <w:rsid w:val="002E3876"/>
    <w:rsid w:val="002E3BB8"/>
    <w:rsid w:val="002E4DC5"/>
    <w:rsid w:val="002E7035"/>
    <w:rsid w:val="002E796C"/>
    <w:rsid w:val="002F0451"/>
    <w:rsid w:val="002F2EAF"/>
    <w:rsid w:val="002F562F"/>
    <w:rsid w:val="002F635F"/>
    <w:rsid w:val="003008C1"/>
    <w:rsid w:val="003015BF"/>
    <w:rsid w:val="003078E1"/>
    <w:rsid w:val="00307CE3"/>
    <w:rsid w:val="0031063C"/>
    <w:rsid w:val="00320730"/>
    <w:rsid w:val="00320F35"/>
    <w:rsid w:val="003242F7"/>
    <w:rsid w:val="003246C3"/>
    <w:rsid w:val="003248CE"/>
    <w:rsid w:val="003255AA"/>
    <w:rsid w:val="003257AE"/>
    <w:rsid w:val="0032625F"/>
    <w:rsid w:val="0032761E"/>
    <w:rsid w:val="003306F0"/>
    <w:rsid w:val="00331E66"/>
    <w:rsid w:val="00332D67"/>
    <w:rsid w:val="003349AC"/>
    <w:rsid w:val="0034155A"/>
    <w:rsid w:val="00341EC2"/>
    <w:rsid w:val="00342171"/>
    <w:rsid w:val="00342570"/>
    <w:rsid w:val="0034339B"/>
    <w:rsid w:val="0034373A"/>
    <w:rsid w:val="00346679"/>
    <w:rsid w:val="003468BC"/>
    <w:rsid w:val="00346B65"/>
    <w:rsid w:val="00350B95"/>
    <w:rsid w:val="00352879"/>
    <w:rsid w:val="0035390D"/>
    <w:rsid w:val="00354949"/>
    <w:rsid w:val="00356A19"/>
    <w:rsid w:val="00356B63"/>
    <w:rsid w:val="00356C90"/>
    <w:rsid w:val="00361C3B"/>
    <w:rsid w:val="00362758"/>
    <w:rsid w:val="003636EC"/>
    <w:rsid w:val="003658E0"/>
    <w:rsid w:val="00365A90"/>
    <w:rsid w:val="00367D44"/>
    <w:rsid w:val="00370915"/>
    <w:rsid w:val="0037165D"/>
    <w:rsid w:val="00371BEA"/>
    <w:rsid w:val="00373713"/>
    <w:rsid w:val="00374069"/>
    <w:rsid w:val="003747C4"/>
    <w:rsid w:val="003751D6"/>
    <w:rsid w:val="00375918"/>
    <w:rsid w:val="00377C07"/>
    <w:rsid w:val="003811DF"/>
    <w:rsid w:val="00383BEE"/>
    <w:rsid w:val="00384424"/>
    <w:rsid w:val="003851F1"/>
    <w:rsid w:val="00387E78"/>
    <w:rsid w:val="00392B40"/>
    <w:rsid w:val="00393686"/>
    <w:rsid w:val="00394942"/>
    <w:rsid w:val="00394A60"/>
    <w:rsid w:val="00395F7D"/>
    <w:rsid w:val="003A0645"/>
    <w:rsid w:val="003A2E39"/>
    <w:rsid w:val="003A33B8"/>
    <w:rsid w:val="003A4A6C"/>
    <w:rsid w:val="003A511C"/>
    <w:rsid w:val="003A5125"/>
    <w:rsid w:val="003A6BD8"/>
    <w:rsid w:val="003A7C01"/>
    <w:rsid w:val="003B041E"/>
    <w:rsid w:val="003B2312"/>
    <w:rsid w:val="003B43B7"/>
    <w:rsid w:val="003B6EEB"/>
    <w:rsid w:val="003C2D86"/>
    <w:rsid w:val="003C3853"/>
    <w:rsid w:val="003C481B"/>
    <w:rsid w:val="003D05D8"/>
    <w:rsid w:val="003D067A"/>
    <w:rsid w:val="003D11B9"/>
    <w:rsid w:val="003D18F3"/>
    <w:rsid w:val="003D28DC"/>
    <w:rsid w:val="003D3EE9"/>
    <w:rsid w:val="003D40C2"/>
    <w:rsid w:val="003D47A4"/>
    <w:rsid w:val="003D4EA9"/>
    <w:rsid w:val="003D6444"/>
    <w:rsid w:val="003D689C"/>
    <w:rsid w:val="003D68CD"/>
    <w:rsid w:val="003D7C3F"/>
    <w:rsid w:val="003E031D"/>
    <w:rsid w:val="003E03E0"/>
    <w:rsid w:val="003E0788"/>
    <w:rsid w:val="003E0ADE"/>
    <w:rsid w:val="003E2428"/>
    <w:rsid w:val="003E52C5"/>
    <w:rsid w:val="003E53D1"/>
    <w:rsid w:val="003E57A2"/>
    <w:rsid w:val="003E5849"/>
    <w:rsid w:val="003E68DB"/>
    <w:rsid w:val="003F03A2"/>
    <w:rsid w:val="003F19C1"/>
    <w:rsid w:val="003F1ECD"/>
    <w:rsid w:val="003F4AB7"/>
    <w:rsid w:val="003F5D56"/>
    <w:rsid w:val="003F7C47"/>
    <w:rsid w:val="004007E5"/>
    <w:rsid w:val="004027C3"/>
    <w:rsid w:val="00402A57"/>
    <w:rsid w:val="0040366E"/>
    <w:rsid w:val="0040449F"/>
    <w:rsid w:val="00404D78"/>
    <w:rsid w:val="00404DED"/>
    <w:rsid w:val="004053E0"/>
    <w:rsid w:val="00410369"/>
    <w:rsid w:val="004106CF"/>
    <w:rsid w:val="00411432"/>
    <w:rsid w:val="0041178F"/>
    <w:rsid w:val="00411E47"/>
    <w:rsid w:val="00412BAC"/>
    <w:rsid w:val="00413446"/>
    <w:rsid w:val="00414677"/>
    <w:rsid w:val="004166F8"/>
    <w:rsid w:val="004169EF"/>
    <w:rsid w:val="00416E32"/>
    <w:rsid w:val="00417CBE"/>
    <w:rsid w:val="00420057"/>
    <w:rsid w:val="004219A1"/>
    <w:rsid w:val="0042243F"/>
    <w:rsid w:val="0042253B"/>
    <w:rsid w:val="00423B63"/>
    <w:rsid w:val="00423B81"/>
    <w:rsid w:val="00426469"/>
    <w:rsid w:val="00426A2E"/>
    <w:rsid w:val="00426D78"/>
    <w:rsid w:val="00427548"/>
    <w:rsid w:val="00427FB7"/>
    <w:rsid w:val="004315CA"/>
    <w:rsid w:val="004324ED"/>
    <w:rsid w:val="00434279"/>
    <w:rsid w:val="00435010"/>
    <w:rsid w:val="004356D1"/>
    <w:rsid w:val="004364E5"/>
    <w:rsid w:val="004379F3"/>
    <w:rsid w:val="00440DC6"/>
    <w:rsid w:val="00441584"/>
    <w:rsid w:val="00441BD9"/>
    <w:rsid w:val="00443936"/>
    <w:rsid w:val="00443CE4"/>
    <w:rsid w:val="00445531"/>
    <w:rsid w:val="00446197"/>
    <w:rsid w:val="00446824"/>
    <w:rsid w:val="004548E9"/>
    <w:rsid w:val="00454F04"/>
    <w:rsid w:val="00455002"/>
    <w:rsid w:val="004554DE"/>
    <w:rsid w:val="00460FA4"/>
    <w:rsid w:val="00462278"/>
    <w:rsid w:val="004622B6"/>
    <w:rsid w:val="004652FB"/>
    <w:rsid w:val="004662BA"/>
    <w:rsid w:val="00467B5B"/>
    <w:rsid w:val="00470218"/>
    <w:rsid w:val="00471F2F"/>
    <w:rsid w:val="004732FB"/>
    <w:rsid w:val="00474E79"/>
    <w:rsid w:val="00475F2D"/>
    <w:rsid w:val="00482409"/>
    <w:rsid w:val="00486049"/>
    <w:rsid w:val="004864B6"/>
    <w:rsid w:val="004910EB"/>
    <w:rsid w:val="004913D0"/>
    <w:rsid w:val="0049218A"/>
    <w:rsid w:val="00494B8E"/>
    <w:rsid w:val="004A4B73"/>
    <w:rsid w:val="004A4F03"/>
    <w:rsid w:val="004A51F1"/>
    <w:rsid w:val="004A58D0"/>
    <w:rsid w:val="004B1957"/>
    <w:rsid w:val="004B3806"/>
    <w:rsid w:val="004B39BA"/>
    <w:rsid w:val="004B4F1E"/>
    <w:rsid w:val="004B59BD"/>
    <w:rsid w:val="004B612D"/>
    <w:rsid w:val="004B6188"/>
    <w:rsid w:val="004B6CDC"/>
    <w:rsid w:val="004C01B4"/>
    <w:rsid w:val="004C0D3F"/>
    <w:rsid w:val="004C3C4D"/>
    <w:rsid w:val="004C3F24"/>
    <w:rsid w:val="004D1607"/>
    <w:rsid w:val="004D26BD"/>
    <w:rsid w:val="004D2A82"/>
    <w:rsid w:val="004D3DBA"/>
    <w:rsid w:val="004D4E2A"/>
    <w:rsid w:val="004D573F"/>
    <w:rsid w:val="004D7002"/>
    <w:rsid w:val="004E0473"/>
    <w:rsid w:val="004E0C3B"/>
    <w:rsid w:val="004E239E"/>
    <w:rsid w:val="004E32AA"/>
    <w:rsid w:val="004E52F8"/>
    <w:rsid w:val="004E67A0"/>
    <w:rsid w:val="004E7FB8"/>
    <w:rsid w:val="004F065D"/>
    <w:rsid w:val="004F13DE"/>
    <w:rsid w:val="004F16C3"/>
    <w:rsid w:val="004F19A9"/>
    <w:rsid w:val="004F21D4"/>
    <w:rsid w:val="004F2A9B"/>
    <w:rsid w:val="004F2D96"/>
    <w:rsid w:val="004F3409"/>
    <w:rsid w:val="004F371A"/>
    <w:rsid w:val="004F6445"/>
    <w:rsid w:val="004F67EF"/>
    <w:rsid w:val="004F7584"/>
    <w:rsid w:val="00502BC5"/>
    <w:rsid w:val="005037AC"/>
    <w:rsid w:val="005047BB"/>
    <w:rsid w:val="00511C31"/>
    <w:rsid w:val="005120ED"/>
    <w:rsid w:val="00513349"/>
    <w:rsid w:val="005135C6"/>
    <w:rsid w:val="00513D72"/>
    <w:rsid w:val="005145B9"/>
    <w:rsid w:val="00515134"/>
    <w:rsid w:val="00517225"/>
    <w:rsid w:val="00517AE9"/>
    <w:rsid w:val="00517CD5"/>
    <w:rsid w:val="0052049C"/>
    <w:rsid w:val="005224EE"/>
    <w:rsid w:val="005231E4"/>
    <w:rsid w:val="00523BD8"/>
    <w:rsid w:val="00524980"/>
    <w:rsid w:val="00524B08"/>
    <w:rsid w:val="00525B9E"/>
    <w:rsid w:val="00530055"/>
    <w:rsid w:val="00533726"/>
    <w:rsid w:val="00535476"/>
    <w:rsid w:val="005366FE"/>
    <w:rsid w:val="00542AD8"/>
    <w:rsid w:val="00542E73"/>
    <w:rsid w:val="00545D9A"/>
    <w:rsid w:val="00546172"/>
    <w:rsid w:val="00546352"/>
    <w:rsid w:val="00546A10"/>
    <w:rsid w:val="00547877"/>
    <w:rsid w:val="00550A7C"/>
    <w:rsid w:val="00551893"/>
    <w:rsid w:val="00552D22"/>
    <w:rsid w:val="00553EBD"/>
    <w:rsid w:val="00554E1B"/>
    <w:rsid w:val="0055603A"/>
    <w:rsid w:val="005644D6"/>
    <w:rsid w:val="00565441"/>
    <w:rsid w:val="00565453"/>
    <w:rsid w:val="00565F5E"/>
    <w:rsid w:val="005702B1"/>
    <w:rsid w:val="005706DE"/>
    <w:rsid w:val="005708F2"/>
    <w:rsid w:val="005714B0"/>
    <w:rsid w:val="00571EFA"/>
    <w:rsid w:val="0057331C"/>
    <w:rsid w:val="005755EC"/>
    <w:rsid w:val="005775C6"/>
    <w:rsid w:val="00577739"/>
    <w:rsid w:val="005813B2"/>
    <w:rsid w:val="00583ACA"/>
    <w:rsid w:val="00584D35"/>
    <w:rsid w:val="00590A59"/>
    <w:rsid w:val="0059182D"/>
    <w:rsid w:val="005921B6"/>
    <w:rsid w:val="005943D8"/>
    <w:rsid w:val="0059648F"/>
    <w:rsid w:val="00597A3D"/>
    <w:rsid w:val="005A09DD"/>
    <w:rsid w:val="005A29B5"/>
    <w:rsid w:val="005A2B7D"/>
    <w:rsid w:val="005A6977"/>
    <w:rsid w:val="005B0F5B"/>
    <w:rsid w:val="005B55ED"/>
    <w:rsid w:val="005B5B6A"/>
    <w:rsid w:val="005B5F80"/>
    <w:rsid w:val="005B6367"/>
    <w:rsid w:val="005B6AAD"/>
    <w:rsid w:val="005C05F0"/>
    <w:rsid w:val="005C0837"/>
    <w:rsid w:val="005C1BA6"/>
    <w:rsid w:val="005C265E"/>
    <w:rsid w:val="005C4646"/>
    <w:rsid w:val="005C547E"/>
    <w:rsid w:val="005C56CF"/>
    <w:rsid w:val="005C7AC8"/>
    <w:rsid w:val="005C7BC4"/>
    <w:rsid w:val="005D022D"/>
    <w:rsid w:val="005D15A6"/>
    <w:rsid w:val="005D4E81"/>
    <w:rsid w:val="005E3393"/>
    <w:rsid w:val="005E41C0"/>
    <w:rsid w:val="005E4A24"/>
    <w:rsid w:val="005E4F3E"/>
    <w:rsid w:val="005E52CC"/>
    <w:rsid w:val="005E59A1"/>
    <w:rsid w:val="005F0084"/>
    <w:rsid w:val="005F06E7"/>
    <w:rsid w:val="005F0E8E"/>
    <w:rsid w:val="005F14D3"/>
    <w:rsid w:val="005F1929"/>
    <w:rsid w:val="005F28BD"/>
    <w:rsid w:val="005F2A3D"/>
    <w:rsid w:val="005F2B23"/>
    <w:rsid w:val="005F3DC5"/>
    <w:rsid w:val="005F3F7A"/>
    <w:rsid w:val="005F4FA8"/>
    <w:rsid w:val="005F5A4F"/>
    <w:rsid w:val="005F6254"/>
    <w:rsid w:val="005F64E2"/>
    <w:rsid w:val="005F78B1"/>
    <w:rsid w:val="005F7BC2"/>
    <w:rsid w:val="00600F27"/>
    <w:rsid w:val="0060204D"/>
    <w:rsid w:val="00604E56"/>
    <w:rsid w:val="006058C5"/>
    <w:rsid w:val="00607BD6"/>
    <w:rsid w:val="006105C6"/>
    <w:rsid w:val="0061093E"/>
    <w:rsid w:val="00614E77"/>
    <w:rsid w:val="00620520"/>
    <w:rsid w:val="0062078B"/>
    <w:rsid w:val="00620B2C"/>
    <w:rsid w:val="00623CCC"/>
    <w:rsid w:val="006250B4"/>
    <w:rsid w:val="00632B45"/>
    <w:rsid w:val="00632D05"/>
    <w:rsid w:val="0063589E"/>
    <w:rsid w:val="0063704C"/>
    <w:rsid w:val="006420FC"/>
    <w:rsid w:val="00642301"/>
    <w:rsid w:val="006440A0"/>
    <w:rsid w:val="00644CCC"/>
    <w:rsid w:val="00645143"/>
    <w:rsid w:val="0064545D"/>
    <w:rsid w:val="00646201"/>
    <w:rsid w:val="00651178"/>
    <w:rsid w:val="006514AF"/>
    <w:rsid w:val="00652517"/>
    <w:rsid w:val="00652AE2"/>
    <w:rsid w:val="00654362"/>
    <w:rsid w:val="006543C1"/>
    <w:rsid w:val="006546BE"/>
    <w:rsid w:val="00654BD5"/>
    <w:rsid w:val="00655754"/>
    <w:rsid w:val="00661A35"/>
    <w:rsid w:val="00662DAE"/>
    <w:rsid w:val="00663CEE"/>
    <w:rsid w:val="006653ED"/>
    <w:rsid w:val="00665508"/>
    <w:rsid w:val="006655CB"/>
    <w:rsid w:val="006659E7"/>
    <w:rsid w:val="00666BA7"/>
    <w:rsid w:val="00670473"/>
    <w:rsid w:val="006713DC"/>
    <w:rsid w:val="00672235"/>
    <w:rsid w:val="0067700E"/>
    <w:rsid w:val="0068499E"/>
    <w:rsid w:val="00687C9A"/>
    <w:rsid w:val="006908F6"/>
    <w:rsid w:val="00692B57"/>
    <w:rsid w:val="00694622"/>
    <w:rsid w:val="00695A8D"/>
    <w:rsid w:val="00695C14"/>
    <w:rsid w:val="006A0A79"/>
    <w:rsid w:val="006A1AED"/>
    <w:rsid w:val="006A275D"/>
    <w:rsid w:val="006A2F93"/>
    <w:rsid w:val="006A3FCA"/>
    <w:rsid w:val="006A55BB"/>
    <w:rsid w:val="006B1398"/>
    <w:rsid w:val="006B266F"/>
    <w:rsid w:val="006B313E"/>
    <w:rsid w:val="006B358A"/>
    <w:rsid w:val="006B3A98"/>
    <w:rsid w:val="006B68C6"/>
    <w:rsid w:val="006B6917"/>
    <w:rsid w:val="006C241B"/>
    <w:rsid w:val="006C3687"/>
    <w:rsid w:val="006C46AE"/>
    <w:rsid w:val="006C656D"/>
    <w:rsid w:val="006C73A7"/>
    <w:rsid w:val="006C7409"/>
    <w:rsid w:val="006D2939"/>
    <w:rsid w:val="006D3CB9"/>
    <w:rsid w:val="006D3E58"/>
    <w:rsid w:val="006D3FC7"/>
    <w:rsid w:val="006D54BE"/>
    <w:rsid w:val="006D61FE"/>
    <w:rsid w:val="006E2617"/>
    <w:rsid w:val="006E3F02"/>
    <w:rsid w:val="006E4AC6"/>
    <w:rsid w:val="006E57EB"/>
    <w:rsid w:val="006E5CC1"/>
    <w:rsid w:val="006E6D12"/>
    <w:rsid w:val="006F0430"/>
    <w:rsid w:val="006F1479"/>
    <w:rsid w:val="006F53FC"/>
    <w:rsid w:val="006F5A77"/>
    <w:rsid w:val="006F737C"/>
    <w:rsid w:val="007005CA"/>
    <w:rsid w:val="00700FDA"/>
    <w:rsid w:val="007012DD"/>
    <w:rsid w:val="00701D8C"/>
    <w:rsid w:val="00701F55"/>
    <w:rsid w:val="00704DC7"/>
    <w:rsid w:val="0070667C"/>
    <w:rsid w:val="00706A4B"/>
    <w:rsid w:val="00706FAD"/>
    <w:rsid w:val="00707CBB"/>
    <w:rsid w:val="007105A4"/>
    <w:rsid w:val="00711035"/>
    <w:rsid w:val="007115F5"/>
    <w:rsid w:val="00714744"/>
    <w:rsid w:val="0071709C"/>
    <w:rsid w:val="00720BF4"/>
    <w:rsid w:val="00720E96"/>
    <w:rsid w:val="00723A37"/>
    <w:rsid w:val="007253AD"/>
    <w:rsid w:val="0072633D"/>
    <w:rsid w:val="007330DD"/>
    <w:rsid w:val="0074189D"/>
    <w:rsid w:val="00741CB8"/>
    <w:rsid w:val="0074271C"/>
    <w:rsid w:val="00742FBC"/>
    <w:rsid w:val="0074307E"/>
    <w:rsid w:val="00744C85"/>
    <w:rsid w:val="007468E4"/>
    <w:rsid w:val="00752EB4"/>
    <w:rsid w:val="0075437F"/>
    <w:rsid w:val="007549B1"/>
    <w:rsid w:val="00755EA5"/>
    <w:rsid w:val="007560C3"/>
    <w:rsid w:val="0075656E"/>
    <w:rsid w:val="007569D4"/>
    <w:rsid w:val="00756E0B"/>
    <w:rsid w:val="00756F3F"/>
    <w:rsid w:val="00757A3B"/>
    <w:rsid w:val="00762176"/>
    <w:rsid w:val="00762C0F"/>
    <w:rsid w:val="00763640"/>
    <w:rsid w:val="00764CD1"/>
    <w:rsid w:val="00765451"/>
    <w:rsid w:val="00765A6F"/>
    <w:rsid w:val="00766CDE"/>
    <w:rsid w:val="00767C32"/>
    <w:rsid w:val="007702D0"/>
    <w:rsid w:val="00772458"/>
    <w:rsid w:val="0077356E"/>
    <w:rsid w:val="007804F7"/>
    <w:rsid w:val="00780962"/>
    <w:rsid w:val="00780C5A"/>
    <w:rsid w:val="007824C3"/>
    <w:rsid w:val="00784E37"/>
    <w:rsid w:val="00785547"/>
    <w:rsid w:val="0078565D"/>
    <w:rsid w:val="007856D6"/>
    <w:rsid w:val="00785CDA"/>
    <w:rsid w:val="007917B1"/>
    <w:rsid w:val="00791C83"/>
    <w:rsid w:val="00791D5C"/>
    <w:rsid w:val="00791DC8"/>
    <w:rsid w:val="00794924"/>
    <w:rsid w:val="00796021"/>
    <w:rsid w:val="00796108"/>
    <w:rsid w:val="007967D6"/>
    <w:rsid w:val="00797D56"/>
    <w:rsid w:val="00797E57"/>
    <w:rsid w:val="007A0793"/>
    <w:rsid w:val="007A1529"/>
    <w:rsid w:val="007A1E23"/>
    <w:rsid w:val="007A3540"/>
    <w:rsid w:val="007A4F40"/>
    <w:rsid w:val="007A6380"/>
    <w:rsid w:val="007A7B4F"/>
    <w:rsid w:val="007B0E52"/>
    <w:rsid w:val="007B0F06"/>
    <w:rsid w:val="007B16A9"/>
    <w:rsid w:val="007B2205"/>
    <w:rsid w:val="007B2592"/>
    <w:rsid w:val="007B5892"/>
    <w:rsid w:val="007B5D78"/>
    <w:rsid w:val="007B7679"/>
    <w:rsid w:val="007B7A8C"/>
    <w:rsid w:val="007C0C38"/>
    <w:rsid w:val="007C1129"/>
    <w:rsid w:val="007C18B6"/>
    <w:rsid w:val="007C1A43"/>
    <w:rsid w:val="007C297E"/>
    <w:rsid w:val="007C4EAE"/>
    <w:rsid w:val="007C7F32"/>
    <w:rsid w:val="007D130A"/>
    <w:rsid w:val="007D1F58"/>
    <w:rsid w:val="007D3A0E"/>
    <w:rsid w:val="007D3BAD"/>
    <w:rsid w:val="007D3F84"/>
    <w:rsid w:val="007D454D"/>
    <w:rsid w:val="007D48C5"/>
    <w:rsid w:val="007D519E"/>
    <w:rsid w:val="007E10CC"/>
    <w:rsid w:val="007E11FE"/>
    <w:rsid w:val="007E25D9"/>
    <w:rsid w:val="007E2E0C"/>
    <w:rsid w:val="007E366F"/>
    <w:rsid w:val="007E4D7A"/>
    <w:rsid w:val="007E594E"/>
    <w:rsid w:val="007E6517"/>
    <w:rsid w:val="007E65BC"/>
    <w:rsid w:val="007F48A7"/>
    <w:rsid w:val="007F554C"/>
    <w:rsid w:val="007F55CC"/>
    <w:rsid w:val="007F5C1A"/>
    <w:rsid w:val="007F6040"/>
    <w:rsid w:val="007F6ED8"/>
    <w:rsid w:val="007F79B9"/>
    <w:rsid w:val="008011A8"/>
    <w:rsid w:val="00806558"/>
    <w:rsid w:val="00807AEA"/>
    <w:rsid w:val="0081653E"/>
    <w:rsid w:val="0081720F"/>
    <w:rsid w:val="0081781E"/>
    <w:rsid w:val="0082121C"/>
    <w:rsid w:val="0083149E"/>
    <w:rsid w:val="00832A67"/>
    <w:rsid w:val="00832C9C"/>
    <w:rsid w:val="00833FBC"/>
    <w:rsid w:val="00834096"/>
    <w:rsid w:val="0083545A"/>
    <w:rsid w:val="008361EE"/>
    <w:rsid w:val="00840A0C"/>
    <w:rsid w:val="00841FBF"/>
    <w:rsid w:val="00842E87"/>
    <w:rsid w:val="00843E59"/>
    <w:rsid w:val="00846940"/>
    <w:rsid w:val="00846A2F"/>
    <w:rsid w:val="008514C1"/>
    <w:rsid w:val="00851623"/>
    <w:rsid w:val="00851BF0"/>
    <w:rsid w:val="00851C0F"/>
    <w:rsid w:val="00852E95"/>
    <w:rsid w:val="0086211C"/>
    <w:rsid w:val="00862201"/>
    <w:rsid w:val="00862910"/>
    <w:rsid w:val="00862EB4"/>
    <w:rsid w:val="008644F3"/>
    <w:rsid w:val="00864C14"/>
    <w:rsid w:val="00866A7A"/>
    <w:rsid w:val="00874226"/>
    <w:rsid w:val="00874831"/>
    <w:rsid w:val="00874DE5"/>
    <w:rsid w:val="00875BF4"/>
    <w:rsid w:val="00876279"/>
    <w:rsid w:val="0088001D"/>
    <w:rsid w:val="00880526"/>
    <w:rsid w:val="00880B6A"/>
    <w:rsid w:val="00882240"/>
    <w:rsid w:val="00883479"/>
    <w:rsid w:val="00885389"/>
    <w:rsid w:val="008853C2"/>
    <w:rsid w:val="00885EC5"/>
    <w:rsid w:val="00886620"/>
    <w:rsid w:val="00886B53"/>
    <w:rsid w:val="00890D5D"/>
    <w:rsid w:val="008914E7"/>
    <w:rsid w:val="00892160"/>
    <w:rsid w:val="00893C8C"/>
    <w:rsid w:val="00894706"/>
    <w:rsid w:val="008947B9"/>
    <w:rsid w:val="00895893"/>
    <w:rsid w:val="00895B78"/>
    <w:rsid w:val="008964FB"/>
    <w:rsid w:val="00896A3B"/>
    <w:rsid w:val="008A00EF"/>
    <w:rsid w:val="008A15BD"/>
    <w:rsid w:val="008A1B01"/>
    <w:rsid w:val="008A6467"/>
    <w:rsid w:val="008A7A88"/>
    <w:rsid w:val="008B2A5B"/>
    <w:rsid w:val="008B2B0A"/>
    <w:rsid w:val="008B4944"/>
    <w:rsid w:val="008B62BD"/>
    <w:rsid w:val="008B69B7"/>
    <w:rsid w:val="008C02CF"/>
    <w:rsid w:val="008C1E03"/>
    <w:rsid w:val="008C7F97"/>
    <w:rsid w:val="008E2BC7"/>
    <w:rsid w:val="008E2E27"/>
    <w:rsid w:val="008E51CB"/>
    <w:rsid w:val="008E5B99"/>
    <w:rsid w:val="008E5C6B"/>
    <w:rsid w:val="008E6FEC"/>
    <w:rsid w:val="008E7D22"/>
    <w:rsid w:val="008F0703"/>
    <w:rsid w:val="008F226A"/>
    <w:rsid w:val="008F29B5"/>
    <w:rsid w:val="008F5D3E"/>
    <w:rsid w:val="008F5D5E"/>
    <w:rsid w:val="008F67E6"/>
    <w:rsid w:val="008F6C54"/>
    <w:rsid w:val="00901F33"/>
    <w:rsid w:val="00911395"/>
    <w:rsid w:val="00912F99"/>
    <w:rsid w:val="00913015"/>
    <w:rsid w:val="009145C5"/>
    <w:rsid w:val="009150CF"/>
    <w:rsid w:val="009170EE"/>
    <w:rsid w:val="00920388"/>
    <w:rsid w:val="00920B1E"/>
    <w:rsid w:val="00922593"/>
    <w:rsid w:val="00926083"/>
    <w:rsid w:val="00926AE8"/>
    <w:rsid w:val="0092751B"/>
    <w:rsid w:val="00930ED6"/>
    <w:rsid w:val="00932505"/>
    <w:rsid w:val="009334CF"/>
    <w:rsid w:val="00934DD6"/>
    <w:rsid w:val="00935FB7"/>
    <w:rsid w:val="0093659B"/>
    <w:rsid w:val="00936B3E"/>
    <w:rsid w:val="00936FC5"/>
    <w:rsid w:val="00941494"/>
    <w:rsid w:val="009434F9"/>
    <w:rsid w:val="00944A9B"/>
    <w:rsid w:val="00944EDE"/>
    <w:rsid w:val="009452DF"/>
    <w:rsid w:val="009462F5"/>
    <w:rsid w:val="009463EA"/>
    <w:rsid w:val="00954C03"/>
    <w:rsid w:val="0095547C"/>
    <w:rsid w:val="00956C39"/>
    <w:rsid w:val="009578F2"/>
    <w:rsid w:val="00962129"/>
    <w:rsid w:val="00964939"/>
    <w:rsid w:val="00966E0B"/>
    <w:rsid w:val="009718F3"/>
    <w:rsid w:val="00971F00"/>
    <w:rsid w:val="0097222B"/>
    <w:rsid w:val="00972F95"/>
    <w:rsid w:val="0098123D"/>
    <w:rsid w:val="00981386"/>
    <w:rsid w:val="009833B4"/>
    <w:rsid w:val="00984EC9"/>
    <w:rsid w:val="00986337"/>
    <w:rsid w:val="00987172"/>
    <w:rsid w:val="009871BE"/>
    <w:rsid w:val="00990ADB"/>
    <w:rsid w:val="00991DA1"/>
    <w:rsid w:val="00993288"/>
    <w:rsid w:val="00993BF8"/>
    <w:rsid w:val="00994971"/>
    <w:rsid w:val="00994BD6"/>
    <w:rsid w:val="009961E9"/>
    <w:rsid w:val="00996E5C"/>
    <w:rsid w:val="009979C3"/>
    <w:rsid w:val="009A0A9F"/>
    <w:rsid w:val="009A0F79"/>
    <w:rsid w:val="009A2AF5"/>
    <w:rsid w:val="009A45CF"/>
    <w:rsid w:val="009A5132"/>
    <w:rsid w:val="009A662E"/>
    <w:rsid w:val="009A7876"/>
    <w:rsid w:val="009B2607"/>
    <w:rsid w:val="009B4E9A"/>
    <w:rsid w:val="009B5FBF"/>
    <w:rsid w:val="009C001F"/>
    <w:rsid w:val="009C170D"/>
    <w:rsid w:val="009C19DB"/>
    <w:rsid w:val="009C1CD5"/>
    <w:rsid w:val="009C27D1"/>
    <w:rsid w:val="009C47BF"/>
    <w:rsid w:val="009C749F"/>
    <w:rsid w:val="009D06CF"/>
    <w:rsid w:val="009D09BE"/>
    <w:rsid w:val="009D4D6F"/>
    <w:rsid w:val="009D6561"/>
    <w:rsid w:val="009D7734"/>
    <w:rsid w:val="009E0D54"/>
    <w:rsid w:val="009E31C3"/>
    <w:rsid w:val="009E3882"/>
    <w:rsid w:val="009E59A6"/>
    <w:rsid w:val="009F38AC"/>
    <w:rsid w:val="009F4166"/>
    <w:rsid w:val="009F4292"/>
    <w:rsid w:val="009F52EF"/>
    <w:rsid w:val="009F5AFD"/>
    <w:rsid w:val="009F5DF4"/>
    <w:rsid w:val="00A00AA0"/>
    <w:rsid w:val="00A01000"/>
    <w:rsid w:val="00A024BA"/>
    <w:rsid w:val="00A02565"/>
    <w:rsid w:val="00A031AB"/>
    <w:rsid w:val="00A0323B"/>
    <w:rsid w:val="00A034B4"/>
    <w:rsid w:val="00A038FB"/>
    <w:rsid w:val="00A03B3B"/>
    <w:rsid w:val="00A046E9"/>
    <w:rsid w:val="00A0487A"/>
    <w:rsid w:val="00A064C2"/>
    <w:rsid w:val="00A107DA"/>
    <w:rsid w:val="00A11AB4"/>
    <w:rsid w:val="00A12BAD"/>
    <w:rsid w:val="00A136AF"/>
    <w:rsid w:val="00A2077C"/>
    <w:rsid w:val="00A2114B"/>
    <w:rsid w:val="00A213E7"/>
    <w:rsid w:val="00A21AF8"/>
    <w:rsid w:val="00A22B23"/>
    <w:rsid w:val="00A230DB"/>
    <w:rsid w:val="00A231D3"/>
    <w:rsid w:val="00A24839"/>
    <w:rsid w:val="00A24D6D"/>
    <w:rsid w:val="00A35732"/>
    <w:rsid w:val="00A36784"/>
    <w:rsid w:val="00A36DAF"/>
    <w:rsid w:val="00A37257"/>
    <w:rsid w:val="00A375DE"/>
    <w:rsid w:val="00A3790B"/>
    <w:rsid w:val="00A42333"/>
    <w:rsid w:val="00A42369"/>
    <w:rsid w:val="00A44EF1"/>
    <w:rsid w:val="00A44FE2"/>
    <w:rsid w:val="00A46A9D"/>
    <w:rsid w:val="00A46B31"/>
    <w:rsid w:val="00A4766F"/>
    <w:rsid w:val="00A50090"/>
    <w:rsid w:val="00A50DCF"/>
    <w:rsid w:val="00A5429A"/>
    <w:rsid w:val="00A5568C"/>
    <w:rsid w:val="00A56C14"/>
    <w:rsid w:val="00A610D3"/>
    <w:rsid w:val="00A61103"/>
    <w:rsid w:val="00A61903"/>
    <w:rsid w:val="00A659C7"/>
    <w:rsid w:val="00A66E28"/>
    <w:rsid w:val="00A7042B"/>
    <w:rsid w:val="00A7144D"/>
    <w:rsid w:val="00A7341E"/>
    <w:rsid w:val="00A73BFA"/>
    <w:rsid w:val="00A74375"/>
    <w:rsid w:val="00A75172"/>
    <w:rsid w:val="00A777F9"/>
    <w:rsid w:val="00A77A15"/>
    <w:rsid w:val="00A8229B"/>
    <w:rsid w:val="00A822AB"/>
    <w:rsid w:val="00A83ADF"/>
    <w:rsid w:val="00A84040"/>
    <w:rsid w:val="00A87ED4"/>
    <w:rsid w:val="00A93220"/>
    <w:rsid w:val="00A93C9F"/>
    <w:rsid w:val="00A94E9C"/>
    <w:rsid w:val="00A95597"/>
    <w:rsid w:val="00A95B39"/>
    <w:rsid w:val="00A97D53"/>
    <w:rsid w:val="00AA0BD6"/>
    <w:rsid w:val="00AA20CE"/>
    <w:rsid w:val="00AA2922"/>
    <w:rsid w:val="00AA2BE8"/>
    <w:rsid w:val="00AA3383"/>
    <w:rsid w:val="00AA5447"/>
    <w:rsid w:val="00AA666B"/>
    <w:rsid w:val="00AA7F73"/>
    <w:rsid w:val="00AB0286"/>
    <w:rsid w:val="00AB03EA"/>
    <w:rsid w:val="00AB0865"/>
    <w:rsid w:val="00AB3729"/>
    <w:rsid w:val="00AB376F"/>
    <w:rsid w:val="00AB3DDF"/>
    <w:rsid w:val="00AB79CE"/>
    <w:rsid w:val="00AC17DC"/>
    <w:rsid w:val="00AC1B32"/>
    <w:rsid w:val="00AC2074"/>
    <w:rsid w:val="00AC3A58"/>
    <w:rsid w:val="00AC459C"/>
    <w:rsid w:val="00AD0EA4"/>
    <w:rsid w:val="00AD5005"/>
    <w:rsid w:val="00AD5C50"/>
    <w:rsid w:val="00AD5D32"/>
    <w:rsid w:val="00AD60DB"/>
    <w:rsid w:val="00AD73AC"/>
    <w:rsid w:val="00AE006F"/>
    <w:rsid w:val="00AE3C47"/>
    <w:rsid w:val="00AE63AE"/>
    <w:rsid w:val="00AE680C"/>
    <w:rsid w:val="00AF3591"/>
    <w:rsid w:val="00AF3DBF"/>
    <w:rsid w:val="00AF45C1"/>
    <w:rsid w:val="00AF53BB"/>
    <w:rsid w:val="00AF5C71"/>
    <w:rsid w:val="00B029BB"/>
    <w:rsid w:val="00B04CDA"/>
    <w:rsid w:val="00B05C44"/>
    <w:rsid w:val="00B06699"/>
    <w:rsid w:val="00B06E5F"/>
    <w:rsid w:val="00B11A10"/>
    <w:rsid w:val="00B1335B"/>
    <w:rsid w:val="00B13C6F"/>
    <w:rsid w:val="00B154BC"/>
    <w:rsid w:val="00B15909"/>
    <w:rsid w:val="00B15D66"/>
    <w:rsid w:val="00B162B7"/>
    <w:rsid w:val="00B16AD1"/>
    <w:rsid w:val="00B20FA1"/>
    <w:rsid w:val="00B21357"/>
    <w:rsid w:val="00B24840"/>
    <w:rsid w:val="00B24E98"/>
    <w:rsid w:val="00B25156"/>
    <w:rsid w:val="00B2580A"/>
    <w:rsid w:val="00B268ED"/>
    <w:rsid w:val="00B26D3C"/>
    <w:rsid w:val="00B30486"/>
    <w:rsid w:val="00B323A2"/>
    <w:rsid w:val="00B32460"/>
    <w:rsid w:val="00B3327F"/>
    <w:rsid w:val="00B3334F"/>
    <w:rsid w:val="00B3466A"/>
    <w:rsid w:val="00B347A3"/>
    <w:rsid w:val="00B37699"/>
    <w:rsid w:val="00B4126B"/>
    <w:rsid w:val="00B43B64"/>
    <w:rsid w:val="00B457A4"/>
    <w:rsid w:val="00B469BE"/>
    <w:rsid w:val="00B475D7"/>
    <w:rsid w:val="00B50692"/>
    <w:rsid w:val="00B507CD"/>
    <w:rsid w:val="00B527E9"/>
    <w:rsid w:val="00B52A58"/>
    <w:rsid w:val="00B52C60"/>
    <w:rsid w:val="00B52F37"/>
    <w:rsid w:val="00B54611"/>
    <w:rsid w:val="00B54F2D"/>
    <w:rsid w:val="00B55473"/>
    <w:rsid w:val="00B565A5"/>
    <w:rsid w:val="00B60832"/>
    <w:rsid w:val="00B60AED"/>
    <w:rsid w:val="00B611AD"/>
    <w:rsid w:val="00B624A5"/>
    <w:rsid w:val="00B6625A"/>
    <w:rsid w:val="00B7008A"/>
    <w:rsid w:val="00B70090"/>
    <w:rsid w:val="00B70D6C"/>
    <w:rsid w:val="00B73013"/>
    <w:rsid w:val="00B80E3C"/>
    <w:rsid w:val="00B84985"/>
    <w:rsid w:val="00B84CE5"/>
    <w:rsid w:val="00B859D5"/>
    <w:rsid w:val="00B90DB1"/>
    <w:rsid w:val="00B92594"/>
    <w:rsid w:val="00B96AF4"/>
    <w:rsid w:val="00B979CE"/>
    <w:rsid w:val="00BA11E7"/>
    <w:rsid w:val="00BA1470"/>
    <w:rsid w:val="00BA1F6D"/>
    <w:rsid w:val="00BA2AAD"/>
    <w:rsid w:val="00BA2C60"/>
    <w:rsid w:val="00BA2CA5"/>
    <w:rsid w:val="00BA3218"/>
    <w:rsid w:val="00BA3AC9"/>
    <w:rsid w:val="00BA5E69"/>
    <w:rsid w:val="00BA6031"/>
    <w:rsid w:val="00BA67AF"/>
    <w:rsid w:val="00BA6D0F"/>
    <w:rsid w:val="00BB1084"/>
    <w:rsid w:val="00BB1AE6"/>
    <w:rsid w:val="00BB5901"/>
    <w:rsid w:val="00BB5BCC"/>
    <w:rsid w:val="00BB7BE7"/>
    <w:rsid w:val="00BC038A"/>
    <w:rsid w:val="00BC17F0"/>
    <w:rsid w:val="00BC1C01"/>
    <w:rsid w:val="00BC264E"/>
    <w:rsid w:val="00BC75D1"/>
    <w:rsid w:val="00BD1210"/>
    <w:rsid w:val="00BD28D8"/>
    <w:rsid w:val="00BD4138"/>
    <w:rsid w:val="00BD49F2"/>
    <w:rsid w:val="00BD6140"/>
    <w:rsid w:val="00BD7952"/>
    <w:rsid w:val="00BE16F8"/>
    <w:rsid w:val="00BE2631"/>
    <w:rsid w:val="00BE30BC"/>
    <w:rsid w:val="00BE3F2E"/>
    <w:rsid w:val="00BE3FDC"/>
    <w:rsid w:val="00BE4BB7"/>
    <w:rsid w:val="00BE5889"/>
    <w:rsid w:val="00BE623B"/>
    <w:rsid w:val="00BF0550"/>
    <w:rsid w:val="00BF3756"/>
    <w:rsid w:val="00BF6833"/>
    <w:rsid w:val="00C042A6"/>
    <w:rsid w:val="00C05803"/>
    <w:rsid w:val="00C06B21"/>
    <w:rsid w:val="00C07A86"/>
    <w:rsid w:val="00C07FC2"/>
    <w:rsid w:val="00C121AA"/>
    <w:rsid w:val="00C12927"/>
    <w:rsid w:val="00C13B3F"/>
    <w:rsid w:val="00C1541F"/>
    <w:rsid w:val="00C1735B"/>
    <w:rsid w:val="00C22117"/>
    <w:rsid w:val="00C24D5E"/>
    <w:rsid w:val="00C25CE6"/>
    <w:rsid w:val="00C25DA4"/>
    <w:rsid w:val="00C26176"/>
    <w:rsid w:val="00C324EE"/>
    <w:rsid w:val="00C33958"/>
    <w:rsid w:val="00C362FF"/>
    <w:rsid w:val="00C36623"/>
    <w:rsid w:val="00C366EB"/>
    <w:rsid w:val="00C36903"/>
    <w:rsid w:val="00C37AD1"/>
    <w:rsid w:val="00C37EAB"/>
    <w:rsid w:val="00C40023"/>
    <w:rsid w:val="00C40133"/>
    <w:rsid w:val="00C4015F"/>
    <w:rsid w:val="00C40B69"/>
    <w:rsid w:val="00C412D1"/>
    <w:rsid w:val="00C41E34"/>
    <w:rsid w:val="00C42BB8"/>
    <w:rsid w:val="00C436C2"/>
    <w:rsid w:val="00C47B59"/>
    <w:rsid w:val="00C52645"/>
    <w:rsid w:val="00C5525D"/>
    <w:rsid w:val="00C57537"/>
    <w:rsid w:val="00C60B94"/>
    <w:rsid w:val="00C61ECB"/>
    <w:rsid w:val="00C667F4"/>
    <w:rsid w:val="00C67249"/>
    <w:rsid w:val="00C700D2"/>
    <w:rsid w:val="00C712EE"/>
    <w:rsid w:val="00C71819"/>
    <w:rsid w:val="00C72434"/>
    <w:rsid w:val="00C7263C"/>
    <w:rsid w:val="00C75094"/>
    <w:rsid w:val="00C765AD"/>
    <w:rsid w:val="00C77E7D"/>
    <w:rsid w:val="00C84D7D"/>
    <w:rsid w:val="00C87BA3"/>
    <w:rsid w:val="00C92235"/>
    <w:rsid w:val="00C929EB"/>
    <w:rsid w:val="00C93470"/>
    <w:rsid w:val="00C93BCF"/>
    <w:rsid w:val="00C93CD4"/>
    <w:rsid w:val="00C94221"/>
    <w:rsid w:val="00C9640C"/>
    <w:rsid w:val="00C97868"/>
    <w:rsid w:val="00C97A21"/>
    <w:rsid w:val="00CA0558"/>
    <w:rsid w:val="00CA1A47"/>
    <w:rsid w:val="00CA2918"/>
    <w:rsid w:val="00CA50B5"/>
    <w:rsid w:val="00CA60C7"/>
    <w:rsid w:val="00CA7060"/>
    <w:rsid w:val="00CA7DFD"/>
    <w:rsid w:val="00CB0D4B"/>
    <w:rsid w:val="00CB2AF8"/>
    <w:rsid w:val="00CB2B6F"/>
    <w:rsid w:val="00CB368E"/>
    <w:rsid w:val="00CB5864"/>
    <w:rsid w:val="00CC0314"/>
    <w:rsid w:val="00CC0826"/>
    <w:rsid w:val="00CC15C6"/>
    <w:rsid w:val="00CD0A62"/>
    <w:rsid w:val="00CD197E"/>
    <w:rsid w:val="00CD23E6"/>
    <w:rsid w:val="00CD48F4"/>
    <w:rsid w:val="00CD48F5"/>
    <w:rsid w:val="00CD6840"/>
    <w:rsid w:val="00CE00F3"/>
    <w:rsid w:val="00CE12F9"/>
    <w:rsid w:val="00CE16E1"/>
    <w:rsid w:val="00CE4A53"/>
    <w:rsid w:val="00CE6BE7"/>
    <w:rsid w:val="00CF1E21"/>
    <w:rsid w:val="00CF394E"/>
    <w:rsid w:val="00CF7174"/>
    <w:rsid w:val="00CF7594"/>
    <w:rsid w:val="00D006F1"/>
    <w:rsid w:val="00D00A67"/>
    <w:rsid w:val="00D0208E"/>
    <w:rsid w:val="00D0252C"/>
    <w:rsid w:val="00D043A1"/>
    <w:rsid w:val="00D06867"/>
    <w:rsid w:val="00D07929"/>
    <w:rsid w:val="00D13C98"/>
    <w:rsid w:val="00D22668"/>
    <w:rsid w:val="00D23D09"/>
    <w:rsid w:val="00D242EE"/>
    <w:rsid w:val="00D30F2E"/>
    <w:rsid w:val="00D34605"/>
    <w:rsid w:val="00D35111"/>
    <w:rsid w:val="00D37EFF"/>
    <w:rsid w:val="00D42286"/>
    <w:rsid w:val="00D42FE9"/>
    <w:rsid w:val="00D45605"/>
    <w:rsid w:val="00D46381"/>
    <w:rsid w:val="00D4722D"/>
    <w:rsid w:val="00D4737F"/>
    <w:rsid w:val="00D47818"/>
    <w:rsid w:val="00D50D69"/>
    <w:rsid w:val="00D5163F"/>
    <w:rsid w:val="00D5169E"/>
    <w:rsid w:val="00D5489A"/>
    <w:rsid w:val="00D55733"/>
    <w:rsid w:val="00D56AD5"/>
    <w:rsid w:val="00D56F02"/>
    <w:rsid w:val="00D57328"/>
    <w:rsid w:val="00D57BA8"/>
    <w:rsid w:val="00D61C96"/>
    <w:rsid w:val="00D646CF"/>
    <w:rsid w:val="00D656DA"/>
    <w:rsid w:val="00D663D9"/>
    <w:rsid w:val="00D6761C"/>
    <w:rsid w:val="00D70C69"/>
    <w:rsid w:val="00D7115E"/>
    <w:rsid w:val="00D7161A"/>
    <w:rsid w:val="00D72389"/>
    <w:rsid w:val="00D72EF9"/>
    <w:rsid w:val="00D76DC7"/>
    <w:rsid w:val="00D84ACA"/>
    <w:rsid w:val="00D86748"/>
    <w:rsid w:val="00D87474"/>
    <w:rsid w:val="00D935E0"/>
    <w:rsid w:val="00D938F1"/>
    <w:rsid w:val="00D94476"/>
    <w:rsid w:val="00D9569D"/>
    <w:rsid w:val="00DA0B0B"/>
    <w:rsid w:val="00DA0CFE"/>
    <w:rsid w:val="00DA1659"/>
    <w:rsid w:val="00DA2462"/>
    <w:rsid w:val="00DA32E5"/>
    <w:rsid w:val="00DA54E4"/>
    <w:rsid w:val="00DA56EF"/>
    <w:rsid w:val="00DA5DD0"/>
    <w:rsid w:val="00DA5F63"/>
    <w:rsid w:val="00DB1C17"/>
    <w:rsid w:val="00DB3858"/>
    <w:rsid w:val="00DB390B"/>
    <w:rsid w:val="00DB39C4"/>
    <w:rsid w:val="00DB3C26"/>
    <w:rsid w:val="00DB4E76"/>
    <w:rsid w:val="00DB5350"/>
    <w:rsid w:val="00DB6AB1"/>
    <w:rsid w:val="00DB6FD9"/>
    <w:rsid w:val="00DC00A0"/>
    <w:rsid w:val="00DC0A8B"/>
    <w:rsid w:val="00DC1705"/>
    <w:rsid w:val="00DC1745"/>
    <w:rsid w:val="00DC2ACF"/>
    <w:rsid w:val="00DC46F1"/>
    <w:rsid w:val="00DC48A0"/>
    <w:rsid w:val="00DC5C0B"/>
    <w:rsid w:val="00DC7FAF"/>
    <w:rsid w:val="00DD0959"/>
    <w:rsid w:val="00DD0B52"/>
    <w:rsid w:val="00DD4039"/>
    <w:rsid w:val="00DD4807"/>
    <w:rsid w:val="00DD496F"/>
    <w:rsid w:val="00DD59C7"/>
    <w:rsid w:val="00DD7213"/>
    <w:rsid w:val="00DD74E3"/>
    <w:rsid w:val="00DE104E"/>
    <w:rsid w:val="00DE1A44"/>
    <w:rsid w:val="00DE1C8A"/>
    <w:rsid w:val="00DE2DBC"/>
    <w:rsid w:val="00DE3745"/>
    <w:rsid w:val="00DE47F2"/>
    <w:rsid w:val="00DE48AA"/>
    <w:rsid w:val="00DE62B1"/>
    <w:rsid w:val="00DE799F"/>
    <w:rsid w:val="00DF26D1"/>
    <w:rsid w:val="00DF40C7"/>
    <w:rsid w:val="00DF4AE6"/>
    <w:rsid w:val="00DF7080"/>
    <w:rsid w:val="00E0238F"/>
    <w:rsid w:val="00E023DD"/>
    <w:rsid w:val="00E02480"/>
    <w:rsid w:val="00E107AA"/>
    <w:rsid w:val="00E13C94"/>
    <w:rsid w:val="00E208A6"/>
    <w:rsid w:val="00E216B6"/>
    <w:rsid w:val="00E21E06"/>
    <w:rsid w:val="00E25565"/>
    <w:rsid w:val="00E30957"/>
    <w:rsid w:val="00E30C4F"/>
    <w:rsid w:val="00E30EDE"/>
    <w:rsid w:val="00E31795"/>
    <w:rsid w:val="00E324EF"/>
    <w:rsid w:val="00E33C84"/>
    <w:rsid w:val="00E36653"/>
    <w:rsid w:val="00E37B77"/>
    <w:rsid w:val="00E40116"/>
    <w:rsid w:val="00E406FB"/>
    <w:rsid w:val="00E41179"/>
    <w:rsid w:val="00E418D0"/>
    <w:rsid w:val="00E42119"/>
    <w:rsid w:val="00E42672"/>
    <w:rsid w:val="00E43C34"/>
    <w:rsid w:val="00E445B2"/>
    <w:rsid w:val="00E456C7"/>
    <w:rsid w:val="00E470A4"/>
    <w:rsid w:val="00E47710"/>
    <w:rsid w:val="00E50233"/>
    <w:rsid w:val="00E50EB3"/>
    <w:rsid w:val="00E51259"/>
    <w:rsid w:val="00E5158A"/>
    <w:rsid w:val="00E519BB"/>
    <w:rsid w:val="00E528D8"/>
    <w:rsid w:val="00E552E0"/>
    <w:rsid w:val="00E63433"/>
    <w:rsid w:val="00E65435"/>
    <w:rsid w:val="00E65CF4"/>
    <w:rsid w:val="00E7145E"/>
    <w:rsid w:val="00E71A54"/>
    <w:rsid w:val="00E729AC"/>
    <w:rsid w:val="00E72D12"/>
    <w:rsid w:val="00E73ADD"/>
    <w:rsid w:val="00E73AFA"/>
    <w:rsid w:val="00E7565E"/>
    <w:rsid w:val="00E75735"/>
    <w:rsid w:val="00E75DC4"/>
    <w:rsid w:val="00E75E79"/>
    <w:rsid w:val="00E761B2"/>
    <w:rsid w:val="00E77558"/>
    <w:rsid w:val="00E77F2B"/>
    <w:rsid w:val="00E8390A"/>
    <w:rsid w:val="00E83AE2"/>
    <w:rsid w:val="00E85D2E"/>
    <w:rsid w:val="00E87852"/>
    <w:rsid w:val="00E9044B"/>
    <w:rsid w:val="00E90535"/>
    <w:rsid w:val="00E9058E"/>
    <w:rsid w:val="00E90662"/>
    <w:rsid w:val="00E90A85"/>
    <w:rsid w:val="00E94783"/>
    <w:rsid w:val="00E95CA1"/>
    <w:rsid w:val="00E9682A"/>
    <w:rsid w:val="00E9696B"/>
    <w:rsid w:val="00E96D75"/>
    <w:rsid w:val="00EA0391"/>
    <w:rsid w:val="00EA2876"/>
    <w:rsid w:val="00EA2D24"/>
    <w:rsid w:val="00EA4242"/>
    <w:rsid w:val="00EA6556"/>
    <w:rsid w:val="00EA6C7D"/>
    <w:rsid w:val="00EA73A9"/>
    <w:rsid w:val="00EA7819"/>
    <w:rsid w:val="00EB10FE"/>
    <w:rsid w:val="00EB1C36"/>
    <w:rsid w:val="00EB1C76"/>
    <w:rsid w:val="00EB2AC5"/>
    <w:rsid w:val="00EB3925"/>
    <w:rsid w:val="00EB402C"/>
    <w:rsid w:val="00EB44A0"/>
    <w:rsid w:val="00EB4DC6"/>
    <w:rsid w:val="00EB52A9"/>
    <w:rsid w:val="00EB5DEC"/>
    <w:rsid w:val="00EB5E4A"/>
    <w:rsid w:val="00EB7F31"/>
    <w:rsid w:val="00EC037F"/>
    <w:rsid w:val="00EC307C"/>
    <w:rsid w:val="00EC4EF7"/>
    <w:rsid w:val="00EC5254"/>
    <w:rsid w:val="00EC5F76"/>
    <w:rsid w:val="00ED1E30"/>
    <w:rsid w:val="00ED54C0"/>
    <w:rsid w:val="00ED6114"/>
    <w:rsid w:val="00ED6794"/>
    <w:rsid w:val="00ED741C"/>
    <w:rsid w:val="00EE0C62"/>
    <w:rsid w:val="00EE311D"/>
    <w:rsid w:val="00EE4472"/>
    <w:rsid w:val="00EE641B"/>
    <w:rsid w:val="00EF1FE4"/>
    <w:rsid w:val="00EF254F"/>
    <w:rsid w:val="00EF2D09"/>
    <w:rsid w:val="00EF2E5C"/>
    <w:rsid w:val="00EF4F70"/>
    <w:rsid w:val="00EF5671"/>
    <w:rsid w:val="00EF652A"/>
    <w:rsid w:val="00EF69ED"/>
    <w:rsid w:val="00EF72C9"/>
    <w:rsid w:val="00F00328"/>
    <w:rsid w:val="00F00C42"/>
    <w:rsid w:val="00F02E39"/>
    <w:rsid w:val="00F06AB3"/>
    <w:rsid w:val="00F07E2C"/>
    <w:rsid w:val="00F10B49"/>
    <w:rsid w:val="00F1185F"/>
    <w:rsid w:val="00F12190"/>
    <w:rsid w:val="00F12A64"/>
    <w:rsid w:val="00F1421D"/>
    <w:rsid w:val="00F14300"/>
    <w:rsid w:val="00F1444D"/>
    <w:rsid w:val="00F14F79"/>
    <w:rsid w:val="00F150C2"/>
    <w:rsid w:val="00F151A0"/>
    <w:rsid w:val="00F15488"/>
    <w:rsid w:val="00F1707E"/>
    <w:rsid w:val="00F1765B"/>
    <w:rsid w:val="00F17A40"/>
    <w:rsid w:val="00F20C5E"/>
    <w:rsid w:val="00F22972"/>
    <w:rsid w:val="00F22AFA"/>
    <w:rsid w:val="00F23105"/>
    <w:rsid w:val="00F2499F"/>
    <w:rsid w:val="00F277A5"/>
    <w:rsid w:val="00F313A1"/>
    <w:rsid w:val="00F365B6"/>
    <w:rsid w:val="00F36961"/>
    <w:rsid w:val="00F41427"/>
    <w:rsid w:val="00F43955"/>
    <w:rsid w:val="00F43CFB"/>
    <w:rsid w:val="00F441C0"/>
    <w:rsid w:val="00F4465F"/>
    <w:rsid w:val="00F44DA5"/>
    <w:rsid w:val="00F44E0F"/>
    <w:rsid w:val="00F4516A"/>
    <w:rsid w:val="00F467D4"/>
    <w:rsid w:val="00F503E2"/>
    <w:rsid w:val="00F5219E"/>
    <w:rsid w:val="00F541A5"/>
    <w:rsid w:val="00F556EF"/>
    <w:rsid w:val="00F56727"/>
    <w:rsid w:val="00F57A09"/>
    <w:rsid w:val="00F607D6"/>
    <w:rsid w:val="00F61C4F"/>
    <w:rsid w:val="00F6200B"/>
    <w:rsid w:val="00F62040"/>
    <w:rsid w:val="00F62EED"/>
    <w:rsid w:val="00F647F1"/>
    <w:rsid w:val="00F65B3D"/>
    <w:rsid w:val="00F677CE"/>
    <w:rsid w:val="00F7059B"/>
    <w:rsid w:val="00F713BF"/>
    <w:rsid w:val="00F7194E"/>
    <w:rsid w:val="00F728F3"/>
    <w:rsid w:val="00F73D25"/>
    <w:rsid w:val="00F7560B"/>
    <w:rsid w:val="00F75B86"/>
    <w:rsid w:val="00F75E95"/>
    <w:rsid w:val="00F828F7"/>
    <w:rsid w:val="00F91834"/>
    <w:rsid w:val="00F91865"/>
    <w:rsid w:val="00F93261"/>
    <w:rsid w:val="00F96138"/>
    <w:rsid w:val="00FA42BB"/>
    <w:rsid w:val="00FA4D98"/>
    <w:rsid w:val="00FA5750"/>
    <w:rsid w:val="00FA6865"/>
    <w:rsid w:val="00FA6D14"/>
    <w:rsid w:val="00FB342F"/>
    <w:rsid w:val="00FB3D7C"/>
    <w:rsid w:val="00FB3EB8"/>
    <w:rsid w:val="00FB5F33"/>
    <w:rsid w:val="00FB7359"/>
    <w:rsid w:val="00FC07BD"/>
    <w:rsid w:val="00FC109E"/>
    <w:rsid w:val="00FC1DF2"/>
    <w:rsid w:val="00FC21B1"/>
    <w:rsid w:val="00FC3031"/>
    <w:rsid w:val="00FC3E83"/>
    <w:rsid w:val="00FC3F84"/>
    <w:rsid w:val="00FC61E9"/>
    <w:rsid w:val="00FC641B"/>
    <w:rsid w:val="00FC75DC"/>
    <w:rsid w:val="00FC77C6"/>
    <w:rsid w:val="00FD073A"/>
    <w:rsid w:val="00FD1468"/>
    <w:rsid w:val="00FD1FDF"/>
    <w:rsid w:val="00FD420A"/>
    <w:rsid w:val="00FD47C2"/>
    <w:rsid w:val="00FD754B"/>
    <w:rsid w:val="00FE02C1"/>
    <w:rsid w:val="00FE390D"/>
    <w:rsid w:val="00FE47BD"/>
    <w:rsid w:val="00FE5067"/>
    <w:rsid w:val="00FE5DF3"/>
    <w:rsid w:val="00FE6A99"/>
    <w:rsid w:val="00FE716C"/>
    <w:rsid w:val="00FE7AD5"/>
    <w:rsid w:val="00FF26C1"/>
    <w:rsid w:val="00FF3D7E"/>
    <w:rsid w:val="00FF49BE"/>
    <w:rsid w:val="00FF5365"/>
    <w:rsid w:val="00FF7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0C13B9"/>
  <w15:chartTrackingRefBased/>
  <w15:docId w15:val="{592BBB26-B64A-4183-930D-A953EFE52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7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4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2428"/>
    <w:pPr>
      <w:ind w:left="720"/>
      <w:contextualSpacing/>
    </w:pPr>
  </w:style>
  <w:style w:type="paragraph" w:customStyle="1" w:styleId="Default">
    <w:name w:val="Default"/>
    <w:rsid w:val="00546A1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51893"/>
    <w:rPr>
      <w:color w:val="0563C1" w:themeColor="hyperlink"/>
      <w:u w:val="single"/>
    </w:rPr>
  </w:style>
  <w:style w:type="character" w:styleId="UnresolvedMention">
    <w:name w:val="Unresolved Mention"/>
    <w:basedOn w:val="DefaultParagraphFont"/>
    <w:uiPriority w:val="99"/>
    <w:semiHidden/>
    <w:unhideWhenUsed/>
    <w:rsid w:val="00551893"/>
    <w:rPr>
      <w:color w:val="605E5C"/>
      <w:shd w:val="clear" w:color="auto" w:fill="E1DFDD"/>
    </w:rPr>
  </w:style>
  <w:style w:type="paragraph" w:styleId="Header">
    <w:name w:val="header"/>
    <w:basedOn w:val="Normal"/>
    <w:link w:val="HeaderChar"/>
    <w:uiPriority w:val="99"/>
    <w:unhideWhenUsed/>
    <w:rsid w:val="00632B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B45"/>
  </w:style>
  <w:style w:type="paragraph" w:styleId="Footer">
    <w:name w:val="footer"/>
    <w:basedOn w:val="Normal"/>
    <w:link w:val="FooterChar"/>
    <w:uiPriority w:val="99"/>
    <w:unhideWhenUsed/>
    <w:rsid w:val="00632B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ElectricVehicles@dorsetcouncil.gov.uk" TargetMode="Externa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2850</TotalTime>
  <Pages>19</Pages>
  <Words>4434</Words>
  <Characters>25276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Heath</dc:creator>
  <cp:keywords/>
  <dc:description/>
  <cp:lastModifiedBy>Ben Heath</cp:lastModifiedBy>
  <cp:revision>1593</cp:revision>
  <dcterms:created xsi:type="dcterms:W3CDTF">2020-10-19T13:57:00Z</dcterms:created>
  <dcterms:modified xsi:type="dcterms:W3CDTF">2021-02-12T11:43:00Z</dcterms:modified>
</cp:coreProperties>
</file>