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50F9EB06" w:rsidR="008E0825" w:rsidRPr="000D1664" w:rsidRDefault="00D555C9" w:rsidP="004258E9">
      <w:pPr>
        <w:widowControl w:val="0"/>
        <w:ind w:left="-567" w:right="-574"/>
        <w:jc w:val="center"/>
        <w:rPr>
          <w:rFonts w:cs="Arial"/>
          <w:color w:val="002060"/>
          <w:szCs w:val="20"/>
        </w:rPr>
      </w:pPr>
      <w:r>
        <w:rPr>
          <w:rFonts w:cs="Arial"/>
          <w:noProof/>
        </w:rPr>
        <w:drawing>
          <wp:anchor distT="0" distB="0" distL="114300" distR="114300" simplePos="0" relativeHeight="251658241" behindDoc="0" locked="0" layoutInCell="1" allowOverlap="1" wp14:anchorId="40519751" wp14:editId="51FE61C7">
            <wp:simplePos x="0" y="0"/>
            <wp:positionH relativeFrom="margin">
              <wp:align>center</wp:align>
            </wp:positionH>
            <wp:positionV relativeFrom="paragraph">
              <wp:posOffset>137795</wp:posOffset>
            </wp:positionV>
            <wp:extent cx="2407920" cy="7207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920" cy="720725"/>
                    </a:xfrm>
                    <a:prstGeom prst="rect">
                      <a:avLst/>
                    </a:prstGeom>
                  </pic:spPr>
                </pic:pic>
              </a:graphicData>
            </a:graphic>
            <wp14:sizeRelH relativeFrom="margin">
              <wp14:pctWidth>0</wp14:pctWidth>
            </wp14:sizeRelH>
            <wp14:sizeRelV relativeFrom="margin">
              <wp14:pctHeight>0</wp14:pctHeight>
            </wp14:sizeRelV>
          </wp:anchor>
        </w:drawing>
      </w:r>
      <w:r w:rsidR="008E0825" w:rsidRPr="122B7508">
        <w:rPr>
          <w:rFonts w:cs="Arial"/>
          <w:color w:val="002060"/>
        </w:rPr>
        <w:t>Council Offices, Commercial Road, Weymouth, Dorset, DT4 8NG</w:t>
      </w:r>
    </w:p>
    <w:p w14:paraId="6E74A114" w14:textId="087E4079" w:rsidR="008E0825" w:rsidRPr="00FA3FC6" w:rsidRDefault="008E0825" w:rsidP="004258E9">
      <w:pPr>
        <w:pStyle w:val="Header"/>
        <w:ind w:right="-574"/>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5246A3F" w14:textId="77777777" w:rsidR="00481BE8" w:rsidRDefault="00481BE8" w:rsidP="004258E9">
      <w:pPr>
        <w:widowControl w:val="0"/>
        <w:ind w:left="-567" w:right="-574"/>
        <w:jc w:val="center"/>
        <w:rPr>
          <w:rFonts w:cs="Arial"/>
          <w:snapToGrid w:val="0"/>
          <w:sz w:val="22"/>
          <w:szCs w:val="22"/>
        </w:rPr>
      </w:pPr>
    </w:p>
    <w:p w14:paraId="612B9092" w14:textId="77777777" w:rsidR="0067589B" w:rsidRDefault="004203DE" w:rsidP="004258E9">
      <w:pPr>
        <w:widowControl w:val="0"/>
        <w:ind w:left="-567" w:right="-574"/>
        <w:jc w:val="center"/>
        <w:rPr>
          <w:rFonts w:cs="Arial"/>
          <w:snapToGrid w:val="0"/>
          <w:sz w:val="28"/>
          <w:szCs w:val="28"/>
        </w:rPr>
      </w:pPr>
      <w:r w:rsidRPr="0067589B">
        <w:rPr>
          <w:rFonts w:cs="Arial"/>
          <w:snapToGrid w:val="0"/>
          <w:sz w:val="28"/>
          <w:szCs w:val="28"/>
        </w:rPr>
        <w:t xml:space="preserve">This meeting will recommend action to the Town </w:t>
      </w:r>
      <w:proofErr w:type="gramStart"/>
      <w:r w:rsidRPr="0067589B">
        <w:rPr>
          <w:rFonts w:cs="Arial"/>
          <w:snapToGrid w:val="0"/>
          <w:sz w:val="28"/>
          <w:szCs w:val="28"/>
        </w:rPr>
        <w:t>Clerk</w:t>
      </w:r>
      <w:proofErr w:type="gramEnd"/>
      <w:r w:rsidRPr="0067589B">
        <w:rPr>
          <w:rFonts w:cs="Arial"/>
          <w:snapToGrid w:val="0"/>
          <w:sz w:val="28"/>
          <w:szCs w:val="28"/>
        </w:rPr>
        <w:t xml:space="preserve"> </w:t>
      </w:r>
    </w:p>
    <w:p w14:paraId="74432DC4" w14:textId="6289F291" w:rsidR="004203DE" w:rsidRPr="0067589B" w:rsidRDefault="004203DE" w:rsidP="004258E9">
      <w:pPr>
        <w:widowControl w:val="0"/>
        <w:ind w:left="-567" w:right="-574"/>
        <w:jc w:val="center"/>
        <w:rPr>
          <w:rFonts w:cs="Arial"/>
          <w:snapToGrid w:val="0"/>
          <w:sz w:val="28"/>
          <w:szCs w:val="28"/>
        </w:rPr>
      </w:pPr>
      <w:r w:rsidRPr="0067589B">
        <w:rPr>
          <w:rFonts w:cs="Arial"/>
          <w:snapToGrid w:val="0"/>
          <w:sz w:val="28"/>
          <w:szCs w:val="28"/>
        </w:rPr>
        <w:t>and is not in itself a decision-making meeting.</w:t>
      </w:r>
    </w:p>
    <w:p w14:paraId="7E60CD19" w14:textId="77777777" w:rsidR="004C145B" w:rsidRPr="000A7DE7" w:rsidRDefault="004C145B" w:rsidP="004258E9">
      <w:pPr>
        <w:ind w:left="-567" w:right="-574"/>
        <w:rPr>
          <w:b/>
          <w:bCs/>
          <w:sz w:val="22"/>
          <w:szCs w:val="22"/>
        </w:rPr>
      </w:pPr>
    </w:p>
    <w:p w14:paraId="0D617CD4" w14:textId="2317BB31" w:rsidR="004C145B" w:rsidRPr="000A7DE7" w:rsidRDefault="004C145B" w:rsidP="004258E9">
      <w:pPr>
        <w:ind w:right="-574"/>
        <w:rPr>
          <w:rFonts w:cs="Arial"/>
          <w:sz w:val="22"/>
          <w:szCs w:val="22"/>
        </w:rPr>
      </w:pPr>
      <w:r w:rsidRPr="000A7DE7">
        <w:rPr>
          <w:rFonts w:cs="Arial"/>
          <w:b/>
          <w:bCs/>
          <w:sz w:val="22"/>
          <w:szCs w:val="22"/>
        </w:rPr>
        <w:t>MEETING:</w:t>
      </w:r>
      <w:r w:rsidRPr="000A7DE7">
        <w:rPr>
          <w:rFonts w:cs="Arial"/>
          <w:sz w:val="22"/>
          <w:szCs w:val="22"/>
        </w:rPr>
        <w:tab/>
      </w:r>
      <w:r w:rsidRPr="000A7DE7">
        <w:rPr>
          <w:rFonts w:cs="Arial"/>
          <w:sz w:val="22"/>
          <w:szCs w:val="22"/>
        </w:rPr>
        <w:tab/>
      </w:r>
      <w:r w:rsidRPr="000A7DE7">
        <w:rPr>
          <w:rFonts w:cs="Arial"/>
          <w:sz w:val="22"/>
          <w:szCs w:val="22"/>
        </w:rPr>
        <w:tab/>
      </w:r>
      <w:r w:rsidR="0067589B">
        <w:rPr>
          <w:rFonts w:cs="Arial"/>
          <w:sz w:val="22"/>
          <w:szCs w:val="22"/>
        </w:rPr>
        <w:t xml:space="preserve">Advisory </w:t>
      </w:r>
      <w:r w:rsidRPr="000A7DE7">
        <w:rPr>
          <w:rFonts w:cs="Arial"/>
          <w:sz w:val="22"/>
          <w:szCs w:val="22"/>
        </w:rPr>
        <w:t xml:space="preserve">Meeting of </w:t>
      </w:r>
      <w:r w:rsidR="00487FBB" w:rsidRPr="000A7DE7">
        <w:rPr>
          <w:rFonts w:cs="Arial"/>
          <w:sz w:val="22"/>
          <w:szCs w:val="22"/>
        </w:rPr>
        <w:t>Weymouth</w:t>
      </w:r>
      <w:r w:rsidRPr="000A7DE7">
        <w:rPr>
          <w:rFonts w:cs="Arial"/>
          <w:sz w:val="22"/>
          <w:szCs w:val="22"/>
        </w:rPr>
        <w:t xml:space="preserve"> </w:t>
      </w:r>
      <w:r w:rsidR="00DA1DEC" w:rsidRPr="000A7DE7">
        <w:rPr>
          <w:rFonts w:cs="Arial"/>
          <w:sz w:val="22"/>
          <w:szCs w:val="22"/>
        </w:rPr>
        <w:t>Town</w:t>
      </w:r>
      <w:r w:rsidRPr="000A7DE7">
        <w:rPr>
          <w:rFonts w:cs="Arial"/>
          <w:sz w:val="22"/>
          <w:szCs w:val="22"/>
        </w:rPr>
        <w:t xml:space="preserve"> Council</w:t>
      </w:r>
    </w:p>
    <w:p w14:paraId="13E85388" w14:textId="34869CF7" w:rsidR="004C145B" w:rsidRPr="000A7DE7" w:rsidRDefault="004C145B" w:rsidP="004258E9">
      <w:pPr>
        <w:ind w:right="-574"/>
        <w:rPr>
          <w:rFonts w:cs="Arial"/>
          <w:sz w:val="22"/>
          <w:szCs w:val="22"/>
        </w:rPr>
      </w:pPr>
      <w:r w:rsidRPr="000A7DE7">
        <w:rPr>
          <w:rFonts w:cs="Arial"/>
          <w:b/>
          <w:bCs/>
          <w:sz w:val="22"/>
          <w:szCs w:val="22"/>
        </w:rPr>
        <w:t>DATE &amp; TIME</w:t>
      </w:r>
      <w:r w:rsidRPr="000A7DE7">
        <w:rPr>
          <w:rFonts w:cs="Arial"/>
          <w:sz w:val="22"/>
          <w:szCs w:val="22"/>
        </w:rPr>
        <w:t>:</w:t>
      </w:r>
      <w:r w:rsidRPr="000A7DE7">
        <w:rPr>
          <w:rFonts w:cs="Arial"/>
          <w:sz w:val="22"/>
          <w:szCs w:val="22"/>
        </w:rPr>
        <w:tab/>
      </w:r>
      <w:r w:rsidRPr="000A7DE7">
        <w:rPr>
          <w:rFonts w:cs="Arial"/>
          <w:sz w:val="22"/>
          <w:szCs w:val="22"/>
        </w:rPr>
        <w:tab/>
      </w:r>
      <w:r w:rsidR="00D23D26">
        <w:rPr>
          <w:rFonts w:cs="Arial"/>
          <w:sz w:val="22"/>
          <w:szCs w:val="22"/>
        </w:rPr>
        <w:t xml:space="preserve">Wednesday </w:t>
      </w:r>
      <w:r w:rsidR="00931414">
        <w:rPr>
          <w:rFonts w:cs="Arial"/>
          <w:sz w:val="22"/>
          <w:szCs w:val="22"/>
        </w:rPr>
        <w:t>19</w:t>
      </w:r>
      <w:r w:rsidR="00F4497D" w:rsidRPr="00F4497D">
        <w:rPr>
          <w:rFonts w:cs="Arial"/>
          <w:sz w:val="22"/>
          <w:szCs w:val="22"/>
          <w:vertAlign w:val="superscript"/>
        </w:rPr>
        <w:t>th</w:t>
      </w:r>
      <w:r w:rsidR="00F4497D">
        <w:rPr>
          <w:rFonts w:cs="Arial"/>
          <w:sz w:val="22"/>
          <w:szCs w:val="22"/>
        </w:rPr>
        <w:t xml:space="preserve"> May</w:t>
      </w:r>
      <w:r w:rsidR="002C756C">
        <w:rPr>
          <w:rFonts w:cs="Arial"/>
          <w:sz w:val="22"/>
          <w:szCs w:val="22"/>
        </w:rPr>
        <w:t xml:space="preserve"> 2021</w:t>
      </w:r>
      <w:r w:rsidRPr="000A7DE7">
        <w:rPr>
          <w:rFonts w:cs="Arial"/>
          <w:sz w:val="22"/>
          <w:szCs w:val="22"/>
        </w:rPr>
        <w:t xml:space="preserve"> at 7.</w:t>
      </w:r>
      <w:r w:rsidR="00D555C9" w:rsidRPr="000A7DE7">
        <w:rPr>
          <w:rFonts w:cs="Arial"/>
          <w:sz w:val="22"/>
          <w:szCs w:val="22"/>
        </w:rPr>
        <w:t>0</w:t>
      </w:r>
      <w:r w:rsidRPr="000A7DE7">
        <w:rPr>
          <w:rFonts w:cs="Arial"/>
          <w:sz w:val="22"/>
          <w:szCs w:val="22"/>
        </w:rPr>
        <w:t>0pm</w:t>
      </w:r>
    </w:p>
    <w:p w14:paraId="608051DF" w14:textId="77777777" w:rsidR="001A20E2" w:rsidRDefault="004C145B" w:rsidP="001006AB">
      <w:pPr>
        <w:ind w:right="-574"/>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BD6D72">
        <w:rPr>
          <w:rFonts w:cs="Arial"/>
          <w:sz w:val="22"/>
          <w:szCs w:val="22"/>
        </w:rPr>
        <w:t>Zoom</w:t>
      </w:r>
    </w:p>
    <w:p w14:paraId="0E716553" w14:textId="5E219F66" w:rsidR="004C145B" w:rsidRPr="000A7DE7" w:rsidRDefault="00CF1BD6" w:rsidP="001006AB">
      <w:pPr>
        <w:ind w:right="-574"/>
        <w:rPr>
          <w:rFonts w:cs="Arial"/>
          <w:sz w:val="22"/>
          <w:szCs w:val="22"/>
        </w:rPr>
      </w:pPr>
      <w:r w:rsidRPr="000A7DE7">
        <w:rPr>
          <w:rFonts w:cs="Arial"/>
          <w:noProof/>
          <w:sz w:val="22"/>
          <w:szCs w:val="22"/>
        </w:rPr>
        <w:drawing>
          <wp:anchor distT="0" distB="0" distL="114300" distR="114300" simplePos="0" relativeHeight="251658240" behindDoc="1" locked="0" layoutInCell="1" allowOverlap="1" wp14:anchorId="591597E8" wp14:editId="41DC13AE">
            <wp:simplePos x="0" y="0"/>
            <wp:positionH relativeFrom="column">
              <wp:posOffset>-474345</wp:posOffset>
            </wp:positionH>
            <wp:positionV relativeFrom="paragraph">
              <wp:posOffset>222250</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p>
    <w:p w14:paraId="2F48D035" w14:textId="01E12CAD" w:rsidR="004C145B" w:rsidRPr="000A7DE7" w:rsidRDefault="004C145B" w:rsidP="004258E9">
      <w:pPr>
        <w:ind w:left="-993" w:right="-574"/>
        <w:jc w:val="center"/>
        <w:rPr>
          <w:rFonts w:cs="Arial"/>
          <w:color w:val="000000"/>
          <w:sz w:val="22"/>
          <w:szCs w:val="22"/>
        </w:rPr>
      </w:pPr>
      <w:r w:rsidRPr="000A7DE7">
        <w:rPr>
          <w:rFonts w:cs="Arial"/>
          <w:color w:val="000000"/>
          <w:sz w:val="22"/>
          <w:szCs w:val="22"/>
        </w:rPr>
        <w:t>This is a meeting in public</w:t>
      </w:r>
      <w:r w:rsidR="005C2BA3" w:rsidRPr="000A7DE7">
        <w:rPr>
          <w:rFonts w:cs="Arial"/>
          <w:color w:val="000000"/>
          <w:sz w:val="22"/>
          <w:szCs w:val="22"/>
        </w:rPr>
        <w:t>, not a public meeting</w:t>
      </w:r>
      <w:r w:rsidRPr="000A7DE7">
        <w:rPr>
          <w:rFonts w:cs="Arial"/>
          <w:color w:val="000000"/>
          <w:sz w:val="22"/>
          <w:szCs w:val="22"/>
        </w:rPr>
        <w:t xml:space="preserve">. </w:t>
      </w:r>
    </w:p>
    <w:p w14:paraId="19E2F4BD" w14:textId="576F266A" w:rsidR="004C145B" w:rsidRPr="000A7DE7" w:rsidRDefault="1052BADA" w:rsidP="004258E9">
      <w:pPr>
        <w:ind w:left="-993" w:right="-574"/>
        <w:jc w:val="center"/>
        <w:rPr>
          <w:rStyle w:val="Hyperlink"/>
          <w:sz w:val="22"/>
          <w:szCs w:val="22"/>
        </w:rPr>
      </w:pPr>
      <w:r w:rsidRPr="000A7DE7">
        <w:rPr>
          <w:rFonts w:cs="Arial"/>
          <w:color w:val="000000"/>
          <w:sz w:val="22"/>
          <w:szCs w:val="22"/>
        </w:rPr>
        <w:t>Due to the current restrictions in place the Council is unable to meet in person and so will be meeting virtually.</w:t>
      </w:r>
      <w:r w:rsidR="056B9AD5" w:rsidRPr="000A7DE7">
        <w:rPr>
          <w:rFonts w:cs="Arial"/>
          <w:color w:val="000000"/>
          <w:sz w:val="22"/>
          <w:szCs w:val="22"/>
        </w:rPr>
        <w:t xml:space="preserve"> </w:t>
      </w:r>
      <w:r w:rsidR="00CF1BD6">
        <w:rPr>
          <w:rFonts w:cs="Arial"/>
          <w:color w:val="000000"/>
          <w:sz w:val="22"/>
          <w:szCs w:val="22"/>
        </w:rPr>
        <w:t>T</w:t>
      </w:r>
      <w:r w:rsidR="056B9AD5" w:rsidRPr="000A7DE7">
        <w:rPr>
          <w:rFonts w:cs="Arial"/>
          <w:color w:val="000000"/>
          <w:sz w:val="22"/>
          <w:szCs w:val="22"/>
        </w:rPr>
        <w:t xml:space="preserve">he public can view the meeting on the Council’s Facebook page </w:t>
      </w:r>
      <w:hyperlink r:id="rId13" w:history="1">
        <w:r w:rsidR="056B9AD5" w:rsidRPr="000A7DE7">
          <w:rPr>
            <w:rStyle w:val="Hyperlink"/>
            <w:rFonts w:cs="Arial"/>
            <w:sz w:val="22"/>
            <w:szCs w:val="22"/>
          </w:rPr>
          <w:t>www.facebook.com/WeymouthWTC</w:t>
        </w:r>
      </w:hyperlink>
      <w:r w:rsidR="00CF1BD6">
        <w:rPr>
          <w:rStyle w:val="Hyperlink"/>
          <w:rFonts w:cs="Arial"/>
          <w:sz w:val="22"/>
          <w:szCs w:val="22"/>
        </w:rPr>
        <w:t xml:space="preserve">. </w:t>
      </w:r>
      <w:r w:rsidR="002469D4" w:rsidRPr="000A7DE7">
        <w:rPr>
          <w:rStyle w:val="normaltextrun"/>
          <w:rFonts w:cs="Arial"/>
          <w:color w:val="000000"/>
          <w:sz w:val="22"/>
          <w:szCs w:val="22"/>
        </w:rPr>
        <w:t xml:space="preserve">Should members of the public and press wish to attend </w:t>
      </w:r>
      <w:r w:rsidR="008E5E42">
        <w:rPr>
          <w:rStyle w:val="normaltextrun"/>
          <w:rFonts w:cs="Arial"/>
          <w:color w:val="000000"/>
          <w:sz w:val="22"/>
          <w:szCs w:val="22"/>
        </w:rPr>
        <w:t>the</w:t>
      </w:r>
      <w:r w:rsidR="002469D4" w:rsidRPr="000A7DE7">
        <w:rPr>
          <w:rStyle w:val="normaltextrun"/>
          <w:rFonts w:cs="Arial"/>
          <w:color w:val="000000"/>
          <w:sz w:val="22"/>
          <w:szCs w:val="22"/>
        </w:rPr>
        <w:t xml:space="preserve"> meetings or ask a public question, </w:t>
      </w:r>
      <w:r w:rsidR="00AE2B8B">
        <w:rPr>
          <w:rStyle w:val="normaltextrun"/>
          <w:rFonts w:cs="Arial"/>
          <w:color w:val="000000"/>
          <w:sz w:val="22"/>
          <w:szCs w:val="22"/>
        </w:rPr>
        <w:t>please email</w:t>
      </w:r>
      <w:r w:rsidR="002469D4" w:rsidRPr="000A7DE7">
        <w:rPr>
          <w:rStyle w:val="normaltextrun"/>
          <w:rFonts w:cs="Arial"/>
          <w:color w:val="000000"/>
          <w:sz w:val="22"/>
          <w:szCs w:val="22"/>
        </w:rPr>
        <w:t xml:space="preserve"> </w:t>
      </w:r>
      <w:hyperlink r:id="rId14" w:tgtFrame="_blank" w:history="1">
        <w:r w:rsidR="002469D4" w:rsidRPr="000A7DE7">
          <w:rPr>
            <w:rStyle w:val="normaltextrun"/>
            <w:rFonts w:cs="Arial"/>
            <w:color w:val="0000FF"/>
            <w:sz w:val="22"/>
            <w:szCs w:val="22"/>
            <w:u w:val="single"/>
          </w:rPr>
          <w:t>office@weymouthtowncouncil.gov.uk</w:t>
        </w:r>
      </w:hyperlink>
      <w:r w:rsidR="00CF1BD6">
        <w:rPr>
          <w:rStyle w:val="normaltextrun"/>
          <w:rFonts w:cs="Arial"/>
          <w:color w:val="0000FF"/>
          <w:sz w:val="22"/>
          <w:szCs w:val="22"/>
          <w:u w:val="single"/>
        </w:rPr>
        <w:t xml:space="preserve">.  </w:t>
      </w:r>
      <w:r w:rsidR="004C145B" w:rsidRPr="000A7DE7">
        <w:rPr>
          <w:rFonts w:cs="Arial"/>
          <w:color w:val="000000"/>
          <w:sz w:val="22"/>
          <w:szCs w:val="22"/>
        </w:rPr>
        <w:t xml:space="preserve">Agenda and </w:t>
      </w:r>
      <w:r w:rsidR="005C2BA3" w:rsidRPr="000A7DE7">
        <w:rPr>
          <w:rFonts w:cs="Arial"/>
          <w:color w:val="000000"/>
          <w:sz w:val="22"/>
          <w:szCs w:val="22"/>
        </w:rPr>
        <w:t>papers</w:t>
      </w:r>
      <w:r w:rsidR="004C145B" w:rsidRPr="000A7DE7">
        <w:rPr>
          <w:rFonts w:cs="Arial"/>
          <w:color w:val="000000"/>
          <w:sz w:val="22"/>
          <w:szCs w:val="22"/>
        </w:rPr>
        <w:t xml:space="preserve"> are available at </w:t>
      </w:r>
      <w:hyperlink r:id="rId15" w:history="1">
        <w:r w:rsidR="00156CF5" w:rsidRPr="000A7DE7">
          <w:rPr>
            <w:rStyle w:val="Hyperlink"/>
            <w:sz w:val="22"/>
            <w:szCs w:val="22"/>
          </w:rPr>
          <w:t>www.weymouthtowncouncil.gov.uk</w:t>
        </w:r>
      </w:hyperlink>
    </w:p>
    <w:p w14:paraId="07E54992" w14:textId="4038274C" w:rsidR="00A5320C" w:rsidRDefault="00A5320C" w:rsidP="004258E9">
      <w:pPr>
        <w:ind w:right="-574"/>
        <w:rPr>
          <w:rFonts w:cs="Arial"/>
        </w:rPr>
      </w:pPr>
    </w:p>
    <w:p w14:paraId="09D8AB86" w14:textId="77777777" w:rsidR="00A5320C" w:rsidRDefault="00A5320C" w:rsidP="004258E9">
      <w:pPr>
        <w:ind w:left="-567" w:right="-574"/>
        <w:rPr>
          <w:rFonts w:cs="Arial"/>
        </w:rPr>
      </w:pPr>
    </w:p>
    <w:p w14:paraId="7DE50A5D" w14:textId="001A1A9D" w:rsidR="004C145B" w:rsidRDefault="004C145B" w:rsidP="004258E9">
      <w:pPr>
        <w:ind w:left="-567" w:right="-574"/>
        <w:rPr>
          <w:rFonts w:cs="Arial"/>
        </w:rPr>
      </w:pPr>
    </w:p>
    <w:p w14:paraId="016D5306" w14:textId="4EC1A7D1" w:rsidR="004C145B" w:rsidRDefault="004C145B" w:rsidP="004258E9">
      <w:pPr>
        <w:ind w:left="-567" w:right="-574"/>
        <w:jc w:val="center"/>
        <w:rPr>
          <w:rFonts w:cs="Arial"/>
        </w:rPr>
      </w:pPr>
      <w:r w:rsidRPr="000A7DE7">
        <w:rPr>
          <w:rFonts w:cs="Arial"/>
          <w:sz w:val="22"/>
          <w:szCs w:val="22"/>
        </w:rPr>
        <w:t>J L Biscombe</w:t>
      </w:r>
      <w:r w:rsidR="00BB3975" w:rsidRPr="000A7DE7">
        <w:rPr>
          <w:rFonts w:cs="Arial"/>
          <w:sz w:val="22"/>
          <w:szCs w:val="22"/>
        </w:rPr>
        <w:t xml:space="preserve">, </w:t>
      </w:r>
      <w:r w:rsidR="002D3CA3" w:rsidRPr="000A7DE7">
        <w:rPr>
          <w:rFonts w:cs="Arial"/>
          <w:sz w:val="22"/>
          <w:szCs w:val="22"/>
        </w:rPr>
        <w:t xml:space="preserve">FSLCC, </w:t>
      </w:r>
      <w:proofErr w:type="spellStart"/>
      <w:r w:rsidR="00BB3975" w:rsidRPr="000A7DE7">
        <w:rPr>
          <w:rFonts w:cs="Arial"/>
          <w:sz w:val="22"/>
          <w:szCs w:val="22"/>
        </w:rPr>
        <w:t>CiLCA</w:t>
      </w:r>
      <w:proofErr w:type="spellEnd"/>
      <w:r w:rsidR="00C743A5">
        <w:rPr>
          <w:rFonts w:cs="Arial"/>
          <w:sz w:val="22"/>
          <w:szCs w:val="22"/>
        </w:rPr>
        <w:t xml:space="preserve"> </w:t>
      </w:r>
      <w:r w:rsidR="7CF19B30" w:rsidRPr="000A7DE7">
        <w:rPr>
          <w:rFonts w:cs="Arial"/>
          <w:sz w:val="22"/>
          <w:szCs w:val="22"/>
        </w:rPr>
        <w:t>Town Clerk</w:t>
      </w:r>
      <w:r w:rsidR="00C743A5">
        <w:rPr>
          <w:rFonts w:cs="Arial"/>
          <w:sz w:val="22"/>
          <w:szCs w:val="22"/>
        </w:rPr>
        <w:t xml:space="preserve">   </w:t>
      </w:r>
      <w:r w:rsidRPr="000A7DE7">
        <w:rPr>
          <w:rFonts w:cs="Arial"/>
          <w:sz w:val="22"/>
          <w:szCs w:val="22"/>
        </w:rPr>
        <w:tab/>
      </w:r>
      <w:r w:rsidRPr="000A7DE7">
        <w:rPr>
          <w:rFonts w:cs="Arial"/>
          <w:sz w:val="22"/>
          <w:szCs w:val="22"/>
        </w:rPr>
        <w:tab/>
      </w:r>
      <w:r w:rsidR="0965308B" w:rsidRPr="000A7DE7">
        <w:rPr>
          <w:rFonts w:cs="Arial"/>
          <w:sz w:val="22"/>
          <w:szCs w:val="22"/>
        </w:rPr>
        <w:t xml:space="preserve">                                             </w:t>
      </w:r>
      <w:r w:rsidR="00931414">
        <w:rPr>
          <w:rFonts w:cs="Arial"/>
          <w:sz w:val="22"/>
          <w:szCs w:val="22"/>
        </w:rPr>
        <w:t>1</w:t>
      </w:r>
      <w:r w:rsidR="00E00AF5">
        <w:rPr>
          <w:rFonts w:cs="Arial"/>
          <w:sz w:val="22"/>
          <w:szCs w:val="22"/>
        </w:rPr>
        <w:t>4</w:t>
      </w:r>
      <w:r w:rsidR="00931414" w:rsidRPr="00931414">
        <w:rPr>
          <w:rFonts w:cs="Arial"/>
          <w:sz w:val="22"/>
          <w:szCs w:val="22"/>
          <w:vertAlign w:val="superscript"/>
        </w:rPr>
        <w:t>th</w:t>
      </w:r>
      <w:r w:rsidR="00931414">
        <w:rPr>
          <w:rFonts w:cs="Arial"/>
          <w:sz w:val="22"/>
          <w:szCs w:val="22"/>
        </w:rPr>
        <w:t xml:space="preserve"> May</w:t>
      </w:r>
      <w:r w:rsidR="002C756C">
        <w:rPr>
          <w:rFonts w:cs="Arial"/>
          <w:sz w:val="22"/>
          <w:szCs w:val="22"/>
        </w:rPr>
        <w:t xml:space="preserve"> 2021</w:t>
      </w:r>
      <w:r w:rsidR="0965308B">
        <w:rPr>
          <w:rFonts w:cs="Arial"/>
        </w:rPr>
        <w:t xml:space="preserve"> ____________________________________________________________________________</w:t>
      </w:r>
    </w:p>
    <w:p w14:paraId="5A16C97F" w14:textId="03D9A84A" w:rsidR="004C145B" w:rsidRPr="00BC295B" w:rsidRDefault="004C145B" w:rsidP="004258E9">
      <w:pPr>
        <w:pStyle w:val="Heading1"/>
        <w:ind w:right="-574"/>
      </w:pPr>
      <w:r w:rsidRPr="00BC295B">
        <w:t>A</w:t>
      </w:r>
      <w:r w:rsidR="00237D43" w:rsidRPr="00BC295B">
        <w:t>genda</w:t>
      </w:r>
    </w:p>
    <w:p w14:paraId="6735691A" w14:textId="77777777" w:rsidR="00B7188C" w:rsidRPr="00033C43" w:rsidRDefault="00B7188C" w:rsidP="00033C43">
      <w:pPr>
        <w:pStyle w:val="ListParagraph"/>
        <w:numPr>
          <w:ilvl w:val="0"/>
          <w:numId w:val="2"/>
        </w:numPr>
        <w:ind w:left="142" w:right="-574" w:hanging="567"/>
        <w:contextualSpacing w:val="0"/>
        <w:rPr>
          <w:rFonts w:cs="Arial"/>
          <w:sz w:val="22"/>
          <w:szCs w:val="22"/>
          <w:lang w:eastAsia="en-GB"/>
        </w:rPr>
      </w:pPr>
      <w:r w:rsidRPr="00033C43">
        <w:rPr>
          <w:rFonts w:cs="Arial"/>
          <w:sz w:val="22"/>
          <w:szCs w:val="22"/>
        </w:rPr>
        <w:t>Welcome</w:t>
      </w:r>
      <w:r w:rsidRPr="00033C43">
        <w:rPr>
          <w:rFonts w:cs="Arial"/>
          <w:sz w:val="22"/>
          <w:szCs w:val="22"/>
        </w:rPr>
        <w:tab/>
      </w:r>
    </w:p>
    <w:p w14:paraId="070DF812" w14:textId="534172CE" w:rsidR="00B7188C" w:rsidRPr="00033C43" w:rsidRDefault="00B7188C" w:rsidP="00033C43">
      <w:pPr>
        <w:pStyle w:val="ListParagraph"/>
        <w:numPr>
          <w:ilvl w:val="0"/>
          <w:numId w:val="2"/>
        </w:numPr>
        <w:ind w:left="142" w:right="-574" w:hanging="567"/>
        <w:contextualSpacing w:val="0"/>
        <w:rPr>
          <w:rFonts w:cs="Arial"/>
          <w:sz w:val="22"/>
          <w:szCs w:val="22"/>
        </w:rPr>
      </w:pPr>
      <w:r w:rsidRPr="00033C43">
        <w:rPr>
          <w:rFonts w:cs="Arial"/>
          <w:sz w:val="22"/>
          <w:szCs w:val="22"/>
        </w:rPr>
        <w:t>Apologies</w:t>
      </w:r>
    </w:p>
    <w:p w14:paraId="4EA96E8E" w14:textId="32817985" w:rsidR="00B7188C" w:rsidRPr="00033C43" w:rsidRDefault="00B7188C" w:rsidP="00033C43">
      <w:pPr>
        <w:pStyle w:val="BodyTextIndent2"/>
        <w:numPr>
          <w:ilvl w:val="0"/>
          <w:numId w:val="2"/>
        </w:numPr>
        <w:ind w:left="142" w:right="-574" w:hanging="567"/>
        <w:rPr>
          <w:rFonts w:cs="Arial"/>
          <w:i w:val="0"/>
          <w:sz w:val="22"/>
          <w:szCs w:val="22"/>
        </w:rPr>
      </w:pPr>
      <w:r w:rsidRPr="00033C43">
        <w:rPr>
          <w:rFonts w:cs="Arial"/>
          <w:i w:val="0"/>
          <w:sz w:val="22"/>
          <w:szCs w:val="22"/>
        </w:rPr>
        <w:t>Councillor Question</w:t>
      </w:r>
      <w:r w:rsidR="006A1821" w:rsidRPr="00033C43">
        <w:rPr>
          <w:rFonts w:cs="Arial"/>
          <w:i w:val="0"/>
          <w:sz w:val="22"/>
          <w:szCs w:val="22"/>
        </w:rPr>
        <w:t>s and Updates</w:t>
      </w:r>
    </w:p>
    <w:p w14:paraId="2C1FBAFC" w14:textId="685313BB" w:rsidR="00B75147" w:rsidRPr="00033C43" w:rsidRDefault="00B75147" w:rsidP="00033C43">
      <w:pPr>
        <w:pStyle w:val="BodyTextIndent2"/>
        <w:numPr>
          <w:ilvl w:val="0"/>
          <w:numId w:val="2"/>
        </w:numPr>
        <w:ind w:left="142" w:right="-574" w:hanging="567"/>
        <w:rPr>
          <w:rFonts w:cs="Arial"/>
          <w:i w:val="0"/>
          <w:sz w:val="22"/>
          <w:szCs w:val="22"/>
        </w:rPr>
      </w:pPr>
      <w:r w:rsidRPr="00033C43">
        <w:rPr>
          <w:rFonts w:cs="Arial"/>
          <w:i w:val="0"/>
          <w:sz w:val="22"/>
          <w:szCs w:val="22"/>
        </w:rPr>
        <w:t>Town Mayor’s Announcements</w:t>
      </w:r>
    </w:p>
    <w:p w14:paraId="79A7F5E4" w14:textId="134B297A" w:rsidR="00282A95" w:rsidRPr="00033C43" w:rsidRDefault="00B7188C" w:rsidP="00033C43">
      <w:pPr>
        <w:pStyle w:val="ListParagraph"/>
        <w:numPr>
          <w:ilvl w:val="0"/>
          <w:numId w:val="2"/>
        </w:numPr>
        <w:ind w:left="142" w:right="-574" w:hanging="567"/>
        <w:contextualSpacing w:val="0"/>
        <w:rPr>
          <w:rFonts w:cs="Arial"/>
          <w:sz w:val="22"/>
          <w:szCs w:val="22"/>
        </w:rPr>
      </w:pPr>
      <w:r w:rsidRPr="00033C43">
        <w:rPr>
          <w:rFonts w:cs="Arial"/>
          <w:sz w:val="22"/>
          <w:szCs w:val="22"/>
        </w:rPr>
        <w:t>Public Question</w:t>
      </w:r>
      <w:r w:rsidR="006A1821" w:rsidRPr="00033C43">
        <w:rPr>
          <w:rFonts w:cs="Arial"/>
          <w:sz w:val="22"/>
          <w:szCs w:val="22"/>
        </w:rPr>
        <w:t>s</w:t>
      </w:r>
    </w:p>
    <w:p w14:paraId="626ABD9D" w14:textId="0E4BBDA0"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Election of Leader and Deputy Leader</w:t>
      </w:r>
    </w:p>
    <w:p w14:paraId="0AB658ED" w14:textId="74754123"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Nominations to Committees</w:t>
      </w:r>
    </w:p>
    <w:p w14:paraId="6B7F6F50" w14:textId="6CE25F0D"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Nomination of Champion roles</w:t>
      </w:r>
    </w:p>
    <w:p w14:paraId="43655E79" w14:textId="52F46FEC"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Nominations to outside bodies</w:t>
      </w:r>
    </w:p>
    <w:p w14:paraId="0676A27B" w14:textId="433DD686"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Confirmation of working group membership</w:t>
      </w:r>
    </w:p>
    <w:p w14:paraId="365BB91C" w14:textId="3D8C84DC" w:rsidR="008F5427" w:rsidRPr="00033C43" w:rsidRDefault="008F5427" w:rsidP="00033C43">
      <w:pPr>
        <w:pStyle w:val="ListParagraph"/>
        <w:numPr>
          <w:ilvl w:val="0"/>
          <w:numId w:val="2"/>
        </w:numPr>
        <w:ind w:left="142" w:right="-574" w:hanging="567"/>
        <w:contextualSpacing w:val="0"/>
        <w:rPr>
          <w:rFonts w:cs="Arial"/>
          <w:sz w:val="22"/>
          <w:szCs w:val="22"/>
        </w:rPr>
      </w:pPr>
      <w:r w:rsidRPr="00033C43">
        <w:rPr>
          <w:rFonts w:cs="Arial"/>
          <w:sz w:val="22"/>
          <w:szCs w:val="22"/>
        </w:rPr>
        <w:t>Updated Code of Conduct</w:t>
      </w:r>
    </w:p>
    <w:p w14:paraId="52D1B906" w14:textId="5A7D930D" w:rsidR="008849CF" w:rsidRPr="00033C43" w:rsidRDefault="008849CF" w:rsidP="00033C43">
      <w:pPr>
        <w:pStyle w:val="ListParagraph"/>
        <w:numPr>
          <w:ilvl w:val="0"/>
          <w:numId w:val="2"/>
        </w:numPr>
        <w:ind w:left="142" w:right="-574" w:hanging="567"/>
        <w:contextualSpacing w:val="0"/>
        <w:rPr>
          <w:rFonts w:cs="Arial"/>
          <w:sz w:val="22"/>
          <w:szCs w:val="22"/>
        </w:rPr>
      </w:pPr>
      <w:r w:rsidRPr="00033C43">
        <w:rPr>
          <w:rFonts w:cs="Arial"/>
          <w:sz w:val="22"/>
          <w:szCs w:val="22"/>
        </w:rPr>
        <w:t>Tree Management Policy</w:t>
      </w:r>
      <w:r w:rsidR="00F80347" w:rsidRPr="00033C43">
        <w:rPr>
          <w:rFonts w:cs="Arial"/>
          <w:sz w:val="22"/>
          <w:szCs w:val="22"/>
        </w:rPr>
        <w:t xml:space="preserve"> (from Services Committee)</w:t>
      </w:r>
    </w:p>
    <w:p w14:paraId="210A7BAF" w14:textId="37AE60ED" w:rsidR="00931414" w:rsidRPr="00033C43" w:rsidRDefault="00931414" w:rsidP="00033C43">
      <w:pPr>
        <w:pStyle w:val="ListParagraph"/>
        <w:numPr>
          <w:ilvl w:val="0"/>
          <w:numId w:val="2"/>
        </w:numPr>
        <w:ind w:left="142" w:right="-574" w:hanging="567"/>
        <w:contextualSpacing w:val="0"/>
        <w:rPr>
          <w:rFonts w:cs="Arial"/>
          <w:sz w:val="22"/>
          <w:szCs w:val="22"/>
        </w:rPr>
      </w:pPr>
      <w:r w:rsidRPr="00033C43">
        <w:rPr>
          <w:rFonts w:cs="Arial"/>
          <w:sz w:val="22"/>
          <w:szCs w:val="22"/>
        </w:rPr>
        <w:t>Amendment to Standing Orders</w:t>
      </w:r>
    </w:p>
    <w:p w14:paraId="62BEB422" w14:textId="1015249B" w:rsidR="001C7550" w:rsidRPr="00033C43" w:rsidRDefault="001C7550" w:rsidP="00033C43">
      <w:pPr>
        <w:pStyle w:val="ListParagraph"/>
        <w:numPr>
          <w:ilvl w:val="0"/>
          <w:numId w:val="2"/>
        </w:numPr>
        <w:ind w:left="142" w:right="-574" w:hanging="567"/>
        <w:contextualSpacing w:val="0"/>
        <w:rPr>
          <w:rFonts w:cs="Arial"/>
          <w:sz w:val="22"/>
          <w:szCs w:val="22"/>
        </w:rPr>
      </w:pPr>
      <w:r w:rsidRPr="00033C43">
        <w:rPr>
          <w:rFonts w:cs="Arial"/>
          <w:sz w:val="22"/>
          <w:szCs w:val="22"/>
        </w:rPr>
        <w:t>CIL</w:t>
      </w:r>
      <w:r w:rsidR="007C7FD4" w:rsidRPr="00033C43">
        <w:rPr>
          <w:rFonts w:cs="Arial"/>
          <w:sz w:val="22"/>
          <w:szCs w:val="22"/>
        </w:rPr>
        <w:t xml:space="preserve"> funding for speed surveys</w:t>
      </w:r>
    </w:p>
    <w:p w14:paraId="6C83C0C4" w14:textId="56796933" w:rsidR="00E6402A" w:rsidRPr="00033C43" w:rsidRDefault="00E6402A" w:rsidP="00033C43">
      <w:pPr>
        <w:pStyle w:val="ListParagraph"/>
        <w:numPr>
          <w:ilvl w:val="0"/>
          <w:numId w:val="2"/>
        </w:numPr>
        <w:ind w:left="142" w:right="-574" w:hanging="567"/>
        <w:contextualSpacing w:val="0"/>
        <w:rPr>
          <w:rFonts w:cs="Arial"/>
          <w:sz w:val="22"/>
          <w:szCs w:val="22"/>
        </w:rPr>
      </w:pPr>
      <w:r w:rsidRPr="00033C43">
        <w:rPr>
          <w:rFonts w:cs="Arial"/>
          <w:sz w:val="22"/>
          <w:szCs w:val="22"/>
        </w:rPr>
        <w:t xml:space="preserve">Notice of Motion - </w:t>
      </w:r>
      <w:r w:rsidR="00585C68" w:rsidRPr="00033C43">
        <w:rPr>
          <w:rFonts w:eastAsia="Calibri" w:cs="Arial"/>
          <w:kern w:val="1"/>
          <w:sz w:val="22"/>
          <w:szCs w:val="22"/>
          <w:lang w:eastAsia="en-GB"/>
        </w:rPr>
        <w:t>Commemorate the life and work of HRH Prince Phillip the Duke of Edinburgh</w:t>
      </w:r>
    </w:p>
    <w:p w14:paraId="2E73E972" w14:textId="60E0BFF7" w:rsidR="00F532CC" w:rsidRPr="00033C43" w:rsidRDefault="00F532CC" w:rsidP="00033C43">
      <w:pPr>
        <w:pStyle w:val="Heading2"/>
        <w:numPr>
          <w:ilvl w:val="0"/>
          <w:numId w:val="2"/>
        </w:numPr>
        <w:ind w:left="142" w:hanging="567"/>
        <w:rPr>
          <w:rFonts w:eastAsia="Calibri" w:cs="Arial"/>
          <w:b w:val="0"/>
          <w:kern w:val="1"/>
          <w:sz w:val="22"/>
          <w:szCs w:val="22"/>
          <w:lang w:eastAsia="en-GB"/>
        </w:rPr>
      </w:pPr>
      <w:r w:rsidRPr="00033C43">
        <w:rPr>
          <w:rFonts w:cs="Arial"/>
          <w:b w:val="0"/>
          <w:sz w:val="22"/>
          <w:szCs w:val="22"/>
        </w:rPr>
        <w:t xml:space="preserve">Notice of Motion - </w:t>
      </w:r>
      <w:r w:rsidR="00D20919" w:rsidRPr="00033C43">
        <w:rPr>
          <w:rFonts w:eastAsia="Calibri" w:cs="Arial"/>
          <w:b w:val="0"/>
          <w:kern w:val="2"/>
          <w:sz w:val="22"/>
          <w:szCs w:val="22"/>
          <w:lang w:eastAsia="en-GB"/>
        </w:rPr>
        <w:t>Concern at Reduction in Rail Services to Weymouth</w:t>
      </w:r>
    </w:p>
    <w:p w14:paraId="4F03E00F" w14:textId="2FCF86B1" w:rsidR="002B1077" w:rsidRPr="00033C43" w:rsidRDefault="00AF74C2" w:rsidP="00033C43">
      <w:pPr>
        <w:pStyle w:val="ListParagraph"/>
        <w:numPr>
          <w:ilvl w:val="0"/>
          <w:numId w:val="2"/>
        </w:numPr>
        <w:ind w:left="142" w:right="-574" w:hanging="567"/>
        <w:contextualSpacing w:val="0"/>
        <w:rPr>
          <w:rFonts w:cs="Arial"/>
          <w:sz w:val="22"/>
          <w:szCs w:val="22"/>
        </w:rPr>
      </w:pPr>
      <w:r w:rsidRPr="00033C43">
        <w:rPr>
          <w:rFonts w:cs="Arial"/>
          <w:sz w:val="22"/>
          <w:szCs w:val="22"/>
        </w:rPr>
        <w:t>Information Items</w:t>
      </w:r>
    </w:p>
    <w:p w14:paraId="31597A21" w14:textId="6EFF3517" w:rsidR="008C6BD5" w:rsidRDefault="008C6BD5" w:rsidP="004258E9">
      <w:pPr>
        <w:pStyle w:val="ListParagraph"/>
        <w:ind w:left="0" w:right="-574"/>
        <w:contextualSpacing w:val="0"/>
        <w:rPr>
          <w:rFonts w:cs="Arial"/>
          <w:sz w:val="22"/>
          <w:szCs w:val="22"/>
        </w:rPr>
      </w:pPr>
    </w:p>
    <w:p w14:paraId="4FA49D14" w14:textId="792AED7E" w:rsidR="00F4497D" w:rsidRDefault="00F4497D" w:rsidP="004258E9">
      <w:pPr>
        <w:pStyle w:val="ListParagraph"/>
        <w:ind w:left="0" w:right="-574"/>
        <w:contextualSpacing w:val="0"/>
        <w:rPr>
          <w:rFonts w:cs="Arial"/>
          <w:sz w:val="22"/>
          <w:szCs w:val="22"/>
        </w:rPr>
      </w:pPr>
    </w:p>
    <w:p w14:paraId="7EE5E3D2" w14:textId="5461E29A" w:rsidR="00F4497D" w:rsidRDefault="00F4497D" w:rsidP="004258E9">
      <w:pPr>
        <w:pStyle w:val="ListParagraph"/>
        <w:ind w:left="0" w:right="-574"/>
        <w:contextualSpacing w:val="0"/>
        <w:rPr>
          <w:rFonts w:cs="Arial"/>
          <w:sz w:val="22"/>
          <w:szCs w:val="22"/>
        </w:rPr>
      </w:pPr>
    </w:p>
    <w:p w14:paraId="4A3F1CC4" w14:textId="723F577A" w:rsidR="00F4497D" w:rsidRDefault="00F4497D" w:rsidP="004258E9">
      <w:pPr>
        <w:pStyle w:val="ListParagraph"/>
        <w:ind w:left="0" w:right="-574"/>
        <w:contextualSpacing w:val="0"/>
        <w:rPr>
          <w:rFonts w:cs="Arial"/>
          <w:sz w:val="22"/>
          <w:szCs w:val="22"/>
        </w:rPr>
      </w:pPr>
    </w:p>
    <w:p w14:paraId="6272AD54" w14:textId="77777777" w:rsidR="00F4497D" w:rsidRPr="00506200" w:rsidRDefault="00F4497D" w:rsidP="004258E9">
      <w:pPr>
        <w:pStyle w:val="ListParagraph"/>
        <w:ind w:left="0" w:right="-574"/>
        <w:contextualSpacing w:val="0"/>
        <w:rPr>
          <w:rFonts w:cs="Arial"/>
        </w:rPr>
      </w:pPr>
    </w:p>
    <w:p w14:paraId="094AB1B2" w14:textId="552DCFCE" w:rsidR="00827F94" w:rsidRPr="00DC6FB6" w:rsidRDefault="005A6D67" w:rsidP="004258E9">
      <w:pPr>
        <w:pStyle w:val="Heading2"/>
        <w:ind w:right="-574"/>
      </w:pPr>
      <w:r>
        <w:lastRenderedPageBreak/>
        <w:t>Welcome</w:t>
      </w:r>
      <w:r w:rsidR="00827F94" w:rsidRPr="00DC6FB6">
        <w:t xml:space="preserve"> </w:t>
      </w:r>
    </w:p>
    <w:p w14:paraId="094AB1B4" w14:textId="4121CB8C" w:rsidR="00827F94" w:rsidRDefault="001A20E2" w:rsidP="004258E9">
      <w:pPr>
        <w:pStyle w:val="ListParagraph"/>
        <w:ind w:left="-426" w:right="-574"/>
      </w:pPr>
      <w:r>
        <w:t>Introduction and outline from the Town Clerk</w:t>
      </w:r>
      <w:r w:rsidR="008E5E42">
        <w:t>.</w:t>
      </w:r>
    </w:p>
    <w:p w14:paraId="488A88C2" w14:textId="05AD5E96" w:rsidR="008E5E42" w:rsidRDefault="008E5E42" w:rsidP="004258E9">
      <w:pPr>
        <w:pStyle w:val="ListParagraph"/>
        <w:ind w:left="-426" w:right="-574"/>
      </w:pPr>
    </w:p>
    <w:p w14:paraId="67124761" w14:textId="51CC6810" w:rsidR="008E5E42" w:rsidRDefault="008E5E42" w:rsidP="004258E9">
      <w:pPr>
        <w:pStyle w:val="ListParagraph"/>
        <w:ind w:left="-426" w:right="-574"/>
      </w:pPr>
      <w:r>
        <w:t xml:space="preserve">This is an advisory meeting to recommend actions to the Town Clerk to be enacted under Standing Order </w:t>
      </w:r>
      <w:r w:rsidR="00C66F91">
        <w:t>15:18</w:t>
      </w:r>
    </w:p>
    <w:p w14:paraId="30A1E770" w14:textId="77777777" w:rsidR="001A20E2" w:rsidRDefault="001A20E2" w:rsidP="004258E9">
      <w:pPr>
        <w:pStyle w:val="ListParagraph"/>
        <w:ind w:left="-426" w:right="-574"/>
      </w:pPr>
    </w:p>
    <w:p w14:paraId="094AB1B5" w14:textId="0A9CE72F" w:rsidR="00827F94" w:rsidRPr="00DC6FB6" w:rsidRDefault="00827F94" w:rsidP="004258E9">
      <w:pPr>
        <w:pStyle w:val="Heading2"/>
        <w:ind w:right="-574"/>
      </w:pPr>
      <w:r w:rsidRPr="00DC6FB6">
        <w:t>Apologies for Absence</w:t>
      </w:r>
    </w:p>
    <w:p w14:paraId="7EEB3B92" w14:textId="12112864" w:rsidR="00FA7D43" w:rsidRDefault="00FA7D43" w:rsidP="004258E9">
      <w:pPr>
        <w:pStyle w:val="ListParagraph"/>
        <w:ind w:left="-426" w:right="-574"/>
      </w:pPr>
      <w:r>
        <w:t xml:space="preserve">To </w:t>
      </w:r>
      <w:r w:rsidR="00194C74">
        <w:t>receive</w:t>
      </w:r>
      <w:r>
        <w:t xml:space="preserve"> </w:t>
      </w:r>
      <w:r w:rsidR="00275E8C">
        <w:t>a</w:t>
      </w:r>
      <w:r w:rsidR="00F531AE">
        <w:t xml:space="preserve">pologies </w:t>
      </w:r>
      <w:r w:rsidR="00D25B37">
        <w:t>for absence.</w:t>
      </w:r>
    </w:p>
    <w:p w14:paraId="7A16E9F9" w14:textId="77777777" w:rsidR="008422E9" w:rsidRDefault="008422E9" w:rsidP="001A20E2">
      <w:pPr>
        <w:ind w:right="-574"/>
      </w:pPr>
    </w:p>
    <w:p w14:paraId="094AB1C8" w14:textId="52A1F3E0" w:rsidR="00783E63" w:rsidRPr="00DC6FB6" w:rsidRDefault="005A6D67" w:rsidP="004258E9">
      <w:pPr>
        <w:pStyle w:val="Heading2"/>
        <w:ind w:right="-574"/>
      </w:pPr>
      <w:r>
        <w:t>Councillor Question</w:t>
      </w:r>
      <w:r w:rsidR="000F2164">
        <w:t>s and Updates</w:t>
      </w:r>
      <w:r w:rsidR="00827F94" w:rsidRPr="00DC6FB6">
        <w:t xml:space="preserve"> </w:t>
      </w:r>
    </w:p>
    <w:p w14:paraId="4F09CA34" w14:textId="74C433BB" w:rsidR="00217F15" w:rsidRDefault="00580A1E" w:rsidP="004258E9">
      <w:pPr>
        <w:ind w:left="-426" w:right="-574"/>
      </w:pPr>
      <w:r>
        <w:t xml:space="preserve">Prior notice preferred </w:t>
      </w:r>
      <w:r w:rsidR="006840D4">
        <w:t xml:space="preserve">for questions. </w:t>
      </w:r>
      <w:r w:rsidR="00217F15">
        <w:t xml:space="preserve">Please note that this item encompasses the Councillor Questions, Councillor </w:t>
      </w:r>
      <w:r w:rsidR="00AD26A4">
        <w:t>U</w:t>
      </w:r>
      <w:r w:rsidR="00217F15">
        <w:t xml:space="preserve">pdates and Updates from </w:t>
      </w:r>
      <w:r w:rsidR="00AD26A4">
        <w:t>R</w:t>
      </w:r>
      <w:r w:rsidR="00217F15">
        <w:t xml:space="preserve">epresentatives on </w:t>
      </w:r>
      <w:r w:rsidR="00AD26A4">
        <w:t>O</w:t>
      </w:r>
      <w:r w:rsidR="00217F15">
        <w:t xml:space="preserve">utside </w:t>
      </w:r>
      <w:r w:rsidR="00AD26A4">
        <w:t>B</w:t>
      </w:r>
      <w:r w:rsidR="00217F15">
        <w:t>odies items on previous agendas.</w:t>
      </w:r>
    </w:p>
    <w:p w14:paraId="57D268B7" w14:textId="3E0815D0" w:rsidR="00B75147" w:rsidRDefault="00B75147" w:rsidP="00340F70">
      <w:pPr>
        <w:ind w:right="-574"/>
      </w:pPr>
    </w:p>
    <w:p w14:paraId="5739A487" w14:textId="3189A809" w:rsidR="00B75147" w:rsidRDefault="00B75147" w:rsidP="004258E9">
      <w:pPr>
        <w:pStyle w:val="Heading2"/>
        <w:ind w:right="-574"/>
      </w:pPr>
      <w:r>
        <w:t>Town Mayor’s Announcements</w:t>
      </w:r>
    </w:p>
    <w:p w14:paraId="09002396" w14:textId="46228F25" w:rsidR="00B75147" w:rsidRDefault="00B75147" w:rsidP="004258E9">
      <w:pPr>
        <w:ind w:left="-425" w:right="-574"/>
      </w:pPr>
      <w:r>
        <w:t>To receive announcements from the Town Mayor.</w:t>
      </w:r>
    </w:p>
    <w:p w14:paraId="5CC118CA" w14:textId="77777777" w:rsidR="009503A7" w:rsidRDefault="009503A7" w:rsidP="004258E9">
      <w:pPr>
        <w:ind w:right="-574"/>
      </w:pPr>
    </w:p>
    <w:p w14:paraId="43688EA4" w14:textId="6F15248C" w:rsidR="00580A1E" w:rsidRPr="00DC6FB6" w:rsidRDefault="00580A1E" w:rsidP="004258E9">
      <w:pPr>
        <w:pStyle w:val="Heading2"/>
        <w:ind w:right="-574"/>
      </w:pPr>
      <w:r>
        <w:t>Public Question Time</w:t>
      </w:r>
      <w:r w:rsidRPr="00DC6FB6">
        <w:t xml:space="preserve"> </w:t>
      </w:r>
    </w:p>
    <w:p w14:paraId="5EE20EEC" w14:textId="377DA878" w:rsidR="006620CD" w:rsidRPr="00E70A3D" w:rsidRDefault="006620CD" w:rsidP="004258E9">
      <w:pPr>
        <w:ind w:left="-426" w:right="-574"/>
      </w:pPr>
      <w:r w:rsidRPr="00E70A3D">
        <w:t>Questions referring to the work of Dorset Council will not be taken at this meeting.</w:t>
      </w:r>
    </w:p>
    <w:p w14:paraId="26B2A84E" w14:textId="1DBB881A" w:rsidR="00E70A3D" w:rsidRDefault="00E70A3D" w:rsidP="004258E9">
      <w:pPr>
        <w:ind w:left="-425" w:right="-574"/>
      </w:pPr>
      <w:r>
        <w:t>The length of time available for public questions will be determined by the Chairman.</w:t>
      </w:r>
    </w:p>
    <w:p w14:paraId="5283FD5F" w14:textId="2C9BF550" w:rsidR="008F5427" w:rsidRDefault="008F5427" w:rsidP="008F5427"/>
    <w:p w14:paraId="761EC2B2" w14:textId="0C120A8F" w:rsidR="008F5427" w:rsidRDefault="008F5427" w:rsidP="008F5427">
      <w:pPr>
        <w:pStyle w:val="Heading2"/>
      </w:pPr>
      <w:r>
        <w:t>Election of Leader and Deputy Leader</w:t>
      </w:r>
    </w:p>
    <w:p w14:paraId="18AFDF93" w14:textId="0843B36A" w:rsidR="00723094" w:rsidRDefault="00723094" w:rsidP="000455CD">
      <w:pPr>
        <w:ind w:left="-426"/>
      </w:pPr>
      <w:r>
        <w:t xml:space="preserve">Members are asked to </w:t>
      </w:r>
      <w:r w:rsidR="000455CD">
        <w:t>elect a Leader and Deputy Leader</w:t>
      </w:r>
      <w:r>
        <w:t xml:space="preserve">, and to recommend to the Town Clerk that </w:t>
      </w:r>
      <w:r w:rsidR="00F34DBD">
        <w:t>those elected members are recognised as such.</w:t>
      </w:r>
    </w:p>
    <w:p w14:paraId="214AA505" w14:textId="47A96890" w:rsidR="008F5427" w:rsidRDefault="008F5427" w:rsidP="008F5427"/>
    <w:p w14:paraId="491D3B8C" w14:textId="5A7817CB" w:rsidR="008F5427" w:rsidRDefault="008F5427" w:rsidP="008F5427">
      <w:pPr>
        <w:pStyle w:val="Heading2"/>
      </w:pPr>
      <w:r>
        <w:t>Nominations to Committees</w:t>
      </w:r>
    </w:p>
    <w:p w14:paraId="0B3CC3A3" w14:textId="743A7E0B" w:rsidR="00D44656" w:rsidRDefault="00D44656" w:rsidP="00D44656">
      <w:pPr>
        <w:ind w:left="-426"/>
      </w:pPr>
      <w:r>
        <w:t xml:space="preserve">Members are asked to </w:t>
      </w:r>
      <w:r w:rsidR="002C4B72">
        <w:t xml:space="preserve">agree </w:t>
      </w:r>
      <w:r>
        <w:t>nominat</w:t>
      </w:r>
      <w:r w:rsidR="002C4B72">
        <w:t>ions</w:t>
      </w:r>
      <w:r w:rsidR="00F07355">
        <w:t xml:space="preserve"> </w:t>
      </w:r>
      <w:r w:rsidR="005F3222">
        <w:t>to</w:t>
      </w:r>
      <w:r w:rsidR="00F07355">
        <w:t xml:space="preserve"> Committees and </w:t>
      </w:r>
      <w:r w:rsidR="007439EE">
        <w:t>those Committees will then agree their Chairs and Vice-Chairs</w:t>
      </w:r>
      <w:r>
        <w:t>:</w:t>
      </w:r>
    </w:p>
    <w:p w14:paraId="72F51366" w14:textId="2EE3A117" w:rsidR="007439EE" w:rsidRDefault="007439EE" w:rsidP="005F3222">
      <w:pPr>
        <w:pStyle w:val="ListParagraph"/>
        <w:numPr>
          <w:ilvl w:val="0"/>
          <w:numId w:val="37"/>
        </w:numPr>
        <w:ind w:left="426"/>
      </w:pPr>
      <w:r>
        <w:t>HR Committee</w:t>
      </w:r>
      <w:r w:rsidR="002B77E6">
        <w:t>.</w:t>
      </w:r>
    </w:p>
    <w:p w14:paraId="71E914F2" w14:textId="798E5353" w:rsidR="002B77E6" w:rsidRDefault="00A745DE" w:rsidP="005F3222">
      <w:pPr>
        <w:pStyle w:val="ListParagraph"/>
        <w:numPr>
          <w:ilvl w:val="0"/>
          <w:numId w:val="37"/>
        </w:numPr>
        <w:ind w:left="426"/>
      </w:pPr>
      <w:r>
        <w:t xml:space="preserve">Appeals </w:t>
      </w:r>
      <w:r w:rsidR="002B77E6">
        <w:t>Committee.</w:t>
      </w:r>
    </w:p>
    <w:p w14:paraId="0FD9634F" w14:textId="2251EC5F" w:rsidR="00A745DE" w:rsidRDefault="0012130C" w:rsidP="005F3222">
      <w:pPr>
        <w:pStyle w:val="ListParagraph"/>
        <w:numPr>
          <w:ilvl w:val="0"/>
          <w:numId w:val="37"/>
        </w:numPr>
        <w:ind w:left="426"/>
      </w:pPr>
      <w:r>
        <w:t>Planning and Licensing</w:t>
      </w:r>
      <w:r w:rsidR="00A745DE">
        <w:t xml:space="preserve"> Committee.</w:t>
      </w:r>
    </w:p>
    <w:p w14:paraId="15A2CE9D" w14:textId="506B209A" w:rsidR="0012130C" w:rsidRDefault="0012130C" w:rsidP="005F3222">
      <w:pPr>
        <w:pStyle w:val="ListParagraph"/>
        <w:numPr>
          <w:ilvl w:val="0"/>
          <w:numId w:val="37"/>
        </w:numPr>
        <w:ind w:left="426"/>
      </w:pPr>
      <w:r>
        <w:t>Services Committee.</w:t>
      </w:r>
    </w:p>
    <w:p w14:paraId="71710AC0" w14:textId="767BE283" w:rsidR="00A745DE" w:rsidRDefault="00A745DE" w:rsidP="005F3222">
      <w:pPr>
        <w:pStyle w:val="ListParagraph"/>
        <w:numPr>
          <w:ilvl w:val="0"/>
          <w:numId w:val="37"/>
        </w:numPr>
        <w:ind w:left="426"/>
      </w:pPr>
      <w:r>
        <w:t>Finance and Governance Committee.</w:t>
      </w:r>
    </w:p>
    <w:p w14:paraId="18B64E1B" w14:textId="5FEF23BA" w:rsidR="00A745DE" w:rsidRDefault="005F3222" w:rsidP="005F3222">
      <w:pPr>
        <w:ind w:left="426"/>
      </w:pPr>
      <w:r>
        <w:t xml:space="preserve">The membership of this Committee must include </w:t>
      </w:r>
      <w:r w:rsidR="00A745DE">
        <w:t>Chair</w:t>
      </w:r>
      <w:r>
        <w:t>s</w:t>
      </w:r>
      <w:r w:rsidR="00A745DE">
        <w:t xml:space="preserve"> of HR</w:t>
      </w:r>
      <w:r w:rsidR="0012130C">
        <w:t>, Planning and Licensing</w:t>
      </w:r>
      <w:r w:rsidR="00A745DE">
        <w:t xml:space="preserve"> and Services</w:t>
      </w:r>
      <w:r>
        <w:t>.</w:t>
      </w:r>
    </w:p>
    <w:p w14:paraId="049A973F" w14:textId="7B905B0D" w:rsidR="008F5427" w:rsidRDefault="008F5427" w:rsidP="008F5427"/>
    <w:p w14:paraId="6C01FFAD" w14:textId="0A6457A4" w:rsidR="00F34DBD" w:rsidRDefault="00F34DBD" w:rsidP="00F34DBD">
      <w:pPr>
        <w:ind w:left="-426"/>
      </w:pPr>
      <w:r>
        <w:t xml:space="preserve">Members are asked to recommend that the Town Clerk </w:t>
      </w:r>
      <w:r w:rsidR="00602D82">
        <w:t>recognises the nominations, Chairs and Vice-Chair</w:t>
      </w:r>
      <w:r w:rsidR="00496BCE">
        <w:t xml:space="preserve"> appointments,</w:t>
      </w:r>
      <w:r w:rsidR="00602D82">
        <w:t xml:space="preserve"> and t</w:t>
      </w:r>
      <w:r w:rsidR="00602D82">
        <w:t>akes appropriate action.</w:t>
      </w:r>
    </w:p>
    <w:p w14:paraId="4369802F" w14:textId="77777777" w:rsidR="00F34DBD" w:rsidRDefault="00F34DBD" w:rsidP="008F5427"/>
    <w:p w14:paraId="5F42B88C" w14:textId="77777777" w:rsidR="00033C43" w:rsidRDefault="00033C43">
      <w:pPr>
        <w:rPr>
          <w:b/>
          <w:bCs/>
        </w:rPr>
      </w:pPr>
      <w:r>
        <w:br w:type="page"/>
      </w:r>
    </w:p>
    <w:p w14:paraId="20E6C0A7" w14:textId="1F8F8089" w:rsidR="008F5427" w:rsidRDefault="008F5427" w:rsidP="008F5427">
      <w:pPr>
        <w:pStyle w:val="Heading2"/>
      </w:pPr>
      <w:r>
        <w:lastRenderedPageBreak/>
        <w:t>Nomination of Champion roles</w:t>
      </w:r>
    </w:p>
    <w:p w14:paraId="60092A07" w14:textId="523C5DD6" w:rsidR="003D52C3" w:rsidRDefault="003C75C4" w:rsidP="009F7220">
      <w:pPr>
        <w:ind w:left="-426" w:right="-149"/>
        <w:rPr>
          <w:rFonts w:ascii="Calibri" w:hAnsi="Calibri"/>
          <w:sz w:val="22"/>
          <w:szCs w:val="22"/>
        </w:rPr>
      </w:pPr>
      <w:r>
        <w:t xml:space="preserve">In accordance with the Town Councils Standing </w:t>
      </w:r>
      <w:r w:rsidR="00DD1A58">
        <w:t>Orders, paragraph</w:t>
      </w:r>
      <w:r>
        <w:t xml:space="preserve"> 11</w:t>
      </w:r>
      <w:r w:rsidR="008E775D">
        <w:t xml:space="preserve">, </w:t>
      </w:r>
      <w:r>
        <w:t>Champions can only be elected by Full Council</w:t>
      </w:r>
      <w:r w:rsidR="00A26FE7">
        <w:t xml:space="preserve">. </w:t>
      </w:r>
      <w:r>
        <w:t xml:space="preserve">They will be re-elected each year. The need for </w:t>
      </w:r>
      <w:r w:rsidR="00E74685">
        <w:t>M</w:t>
      </w:r>
      <w:r>
        <w:t xml:space="preserve">ember </w:t>
      </w:r>
      <w:r w:rsidR="00E74685">
        <w:t>C</w:t>
      </w:r>
      <w:r>
        <w:t>hampion</w:t>
      </w:r>
      <w:r w:rsidR="00E74685">
        <w:t>s</w:t>
      </w:r>
      <w:r>
        <w:t xml:space="preserve"> should be evaluated regularly as changes to the</w:t>
      </w:r>
      <w:r w:rsidR="003C19F6">
        <w:t xml:space="preserve"> </w:t>
      </w:r>
      <w:r w:rsidR="00A26FE7">
        <w:t>Council’s priorities m</w:t>
      </w:r>
      <w:r>
        <w:t xml:space="preserve">ay change the areas which need a </w:t>
      </w:r>
      <w:r w:rsidR="004A61E5">
        <w:t>C</w:t>
      </w:r>
      <w:r>
        <w:t>hampion.</w:t>
      </w:r>
      <w:r w:rsidR="0029554A">
        <w:t xml:space="preserve"> </w:t>
      </w:r>
      <w:r w:rsidR="003D52C3">
        <w:t xml:space="preserve">The Council currently has two Champions: </w:t>
      </w:r>
    </w:p>
    <w:p w14:paraId="1E836EE0" w14:textId="77777777" w:rsidR="00D44656" w:rsidRDefault="003F687F" w:rsidP="003F687F">
      <w:pPr>
        <w:pStyle w:val="ListParagraph"/>
        <w:numPr>
          <w:ilvl w:val="0"/>
          <w:numId w:val="38"/>
        </w:numPr>
        <w:ind w:left="142"/>
      </w:pPr>
      <w:r>
        <w:t>Community Champion</w:t>
      </w:r>
    </w:p>
    <w:p w14:paraId="334138FB" w14:textId="77777777" w:rsidR="003F687F" w:rsidRDefault="003F687F" w:rsidP="003F687F">
      <w:pPr>
        <w:pStyle w:val="ListParagraph"/>
        <w:numPr>
          <w:ilvl w:val="0"/>
          <w:numId w:val="38"/>
        </w:numPr>
        <w:ind w:left="142"/>
      </w:pPr>
      <w:r>
        <w:t>Armed Forces Covenant Champion</w:t>
      </w:r>
    </w:p>
    <w:p w14:paraId="2A9589A9" w14:textId="77777777" w:rsidR="008F5427" w:rsidRDefault="008F5427" w:rsidP="00D44656">
      <w:pPr>
        <w:ind w:left="-426"/>
      </w:pPr>
    </w:p>
    <w:p w14:paraId="13B3994E" w14:textId="4379E37F" w:rsidR="00602D82" w:rsidRDefault="00D44656" w:rsidP="00602D82">
      <w:pPr>
        <w:ind w:left="-426"/>
      </w:pPr>
      <w:r>
        <w:t xml:space="preserve">Members are asked </w:t>
      </w:r>
      <w:r w:rsidR="00DD1A58">
        <w:t>to consider</w:t>
      </w:r>
      <w:r w:rsidR="009F7220">
        <w:t xml:space="preserve"> Champion roles </w:t>
      </w:r>
      <w:proofErr w:type="gramStart"/>
      <w:r w:rsidR="003D52C3">
        <w:t>and also</w:t>
      </w:r>
      <w:proofErr w:type="gramEnd"/>
      <w:r w:rsidR="00602D82">
        <w:t xml:space="preserve"> asked to recommend that the Town Clerk recognises </w:t>
      </w:r>
      <w:r w:rsidR="004A1815">
        <w:t>any</w:t>
      </w:r>
      <w:r w:rsidR="00602D82">
        <w:t xml:space="preserve"> nominations and takes appropriate action.</w:t>
      </w:r>
    </w:p>
    <w:p w14:paraId="4E654B6A" w14:textId="1F0B0C6F" w:rsidR="00602D82" w:rsidRDefault="00602D82" w:rsidP="00602D82">
      <w:pPr>
        <w:ind w:left="-426"/>
      </w:pPr>
    </w:p>
    <w:p w14:paraId="29710AE7" w14:textId="7071B47A" w:rsidR="008F5427" w:rsidRDefault="008F5427" w:rsidP="008F5427">
      <w:pPr>
        <w:pStyle w:val="Heading2"/>
      </w:pPr>
      <w:r>
        <w:t>Nominations to outside bodies</w:t>
      </w:r>
    </w:p>
    <w:p w14:paraId="40352AC4" w14:textId="05E433D2" w:rsidR="003F687F" w:rsidRDefault="003F687F" w:rsidP="003F687F">
      <w:pPr>
        <w:ind w:left="-426"/>
      </w:pPr>
      <w:r>
        <w:t>Members are asked to nominate C</w:t>
      </w:r>
      <w:r w:rsidR="006E35CF">
        <w:t xml:space="preserve">ouncillors to the </w:t>
      </w:r>
      <w:r>
        <w:t xml:space="preserve">following </w:t>
      </w:r>
      <w:r w:rsidR="00EF15FB">
        <w:t>groups</w:t>
      </w:r>
      <w:r>
        <w:t>:</w:t>
      </w:r>
    </w:p>
    <w:p w14:paraId="5E23BD0C" w14:textId="185A81DF" w:rsidR="006E7C82" w:rsidRDefault="006E7C82" w:rsidP="003F687F">
      <w:pPr>
        <w:pStyle w:val="ListParagraph"/>
        <w:numPr>
          <w:ilvl w:val="0"/>
          <w:numId w:val="39"/>
        </w:numPr>
        <w:ind w:left="142"/>
      </w:pPr>
      <w:r>
        <w:t>Dorset Association of Parish and Town Councils (DAPTC) and National Association of Local Councils (NALC) (2, plus an additional</w:t>
      </w:r>
      <w:r w:rsidR="0009453E">
        <w:t xml:space="preserve"> in case cover is needed)</w:t>
      </w:r>
    </w:p>
    <w:p w14:paraId="52B68382" w14:textId="47B74D78" w:rsidR="003F687F" w:rsidRDefault="006E35CF" w:rsidP="003F687F">
      <w:pPr>
        <w:pStyle w:val="ListParagraph"/>
        <w:numPr>
          <w:ilvl w:val="0"/>
          <w:numId w:val="39"/>
        </w:numPr>
        <w:ind w:left="142"/>
      </w:pPr>
      <w:r>
        <w:t>Harbour Board</w:t>
      </w:r>
      <w:r w:rsidR="00EF15FB">
        <w:t xml:space="preserve"> (1)</w:t>
      </w:r>
    </w:p>
    <w:p w14:paraId="55386357" w14:textId="53295552" w:rsidR="008F5427" w:rsidRDefault="006E35CF" w:rsidP="0009453E">
      <w:pPr>
        <w:pStyle w:val="ListParagraph"/>
        <w:numPr>
          <w:ilvl w:val="0"/>
          <w:numId w:val="39"/>
        </w:numPr>
        <w:ind w:left="142"/>
      </w:pPr>
      <w:r>
        <w:t>We Are Weymouth (Weymouth BID)</w:t>
      </w:r>
      <w:r w:rsidR="00EF15FB">
        <w:t xml:space="preserve"> (1)</w:t>
      </w:r>
    </w:p>
    <w:p w14:paraId="1F829697" w14:textId="4FABD0FA" w:rsidR="00CC765C" w:rsidRPr="0072689F" w:rsidRDefault="0072689F" w:rsidP="0009453E">
      <w:pPr>
        <w:pStyle w:val="ListParagraph"/>
        <w:numPr>
          <w:ilvl w:val="0"/>
          <w:numId w:val="39"/>
        </w:numPr>
        <w:ind w:left="142"/>
      </w:pPr>
      <w:r w:rsidRPr="0072689F">
        <w:rPr>
          <w:rFonts w:cs="Arial"/>
        </w:rPr>
        <w:t>T</w:t>
      </w:r>
      <w:r w:rsidR="00E81983" w:rsidRPr="0072689F">
        <w:rPr>
          <w:rFonts w:cs="Arial"/>
        </w:rPr>
        <w:t>wo Councillors as Trustees on the JRE Charity Trust Board (</w:t>
      </w:r>
      <w:r w:rsidRPr="0072689F">
        <w:rPr>
          <w:rFonts w:cs="Arial"/>
        </w:rPr>
        <w:t>2</w:t>
      </w:r>
      <w:r w:rsidR="00E81983" w:rsidRPr="0072689F">
        <w:rPr>
          <w:rFonts w:cs="Arial"/>
        </w:rPr>
        <w:t>)</w:t>
      </w:r>
    </w:p>
    <w:p w14:paraId="351DBBDC" w14:textId="6E195735" w:rsidR="008F5427" w:rsidRDefault="008F5427" w:rsidP="008F5427"/>
    <w:p w14:paraId="484B4EFC" w14:textId="77777777" w:rsidR="00602D82" w:rsidRDefault="00602D82" w:rsidP="00602D82">
      <w:pPr>
        <w:ind w:left="-426"/>
      </w:pPr>
      <w:r>
        <w:t>Members are asked to recommend that the Town Clerk recognises the nominations and takes appropriate action.</w:t>
      </w:r>
    </w:p>
    <w:p w14:paraId="7B3F5921" w14:textId="77777777" w:rsidR="00602D82" w:rsidRDefault="00602D82" w:rsidP="008F5427"/>
    <w:p w14:paraId="72925DA6" w14:textId="7D269B2F" w:rsidR="008F5427" w:rsidRDefault="008F5427" w:rsidP="008F5427">
      <w:pPr>
        <w:pStyle w:val="Heading2"/>
      </w:pPr>
      <w:r>
        <w:t>Confirmation of Working Group membership</w:t>
      </w:r>
    </w:p>
    <w:p w14:paraId="66CD5D04" w14:textId="126D0320" w:rsidR="006E35CF" w:rsidRDefault="002F19A4" w:rsidP="0009453E">
      <w:pPr>
        <w:ind w:left="-426"/>
      </w:pPr>
      <w:r>
        <w:t xml:space="preserve">It is anticipated that </w:t>
      </w:r>
      <w:r w:rsidR="0009453E">
        <w:t>membership of the working groups</w:t>
      </w:r>
      <w:r w:rsidR="00D0424D">
        <w:t xml:space="preserve"> will stay relatively </w:t>
      </w:r>
      <w:r w:rsidR="008A369C">
        <w:t>constant to allow continuity of work.</w:t>
      </w:r>
    </w:p>
    <w:p w14:paraId="6F7652FE" w14:textId="78264785" w:rsidR="006E35CF" w:rsidRDefault="006201C8" w:rsidP="006E35CF">
      <w:pPr>
        <w:pStyle w:val="ListParagraph"/>
        <w:numPr>
          <w:ilvl w:val="0"/>
          <w:numId w:val="40"/>
        </w:numPr>
        <w:ind w:left="142"/>
      </w:pPr>
      <w:r>
        <w:t>Green and Clean</w:t>
      </w:r>
    </w:p>
    <w:p w14:paraId="038996E8" w14:textId="0811C388" w:rsidR="006201C8" w:rsidRDefault="009750A0" w:rsidP="006E35CF">
      <w:pPr>
        <w:pStyle w:val="ListParagraph"/>
        <w:numPr>
          <w:ilvl w:val="0"/>
          <w:numId w:val="40"/>
        </w:numPr>
        <w:ind w:left="142"/>
      </w:pPr>
      <w:r>
        <w:t>Income Generation</w:t>
      </w:r>
    </w:p>
    <w:p w14:paraId="7C610419" w14:textId="77777777" w:rsidR="00530433" w:rsidRDefault="00530433" w:rsidP="00530433">
      <w:pPr>
        <w:pStyle w:val="ListParagraph"/>
        <w:numPr>
          <w:ilvl w:val="0"/>
          <w:numId w:val="40"/>
        </w:numPr>
        <w:ind w:left="142"/>
      </w:pPr>
      <w:r>
        <w:t>Tumbledown</w:t>
      </w:r>
    </w:p>
    <w:p w14:paraId="2C86E2E4" w14:textId="71D2BBC2" w:rsidR="009750A0" w:rsidRDefault="0098453D" w:rsidP="006E35CF">
      <w:pPr>
        <w:pStyle w:val="ListParagraph"/>
        <w:numPr>
          <w:ilvl w:val="0"/>
          <w:numId w:val="40"/>
        </w:numPr>
        <w:ind w:left="142"/>
      </w:pPr>
      <w:r>
        <w:t>Neighbourhood Plan</w:t>
      </w:r>
    </w:p>
    <w:p w14:paraId="4253BFFB" w14:textId="3AE15028" w:rsidR="007E029B" w:rsidRDefault="007E029B" w:rsidP="006E35CF">
      <w:pPr>
        <w:pStyle w:val="ListParagraph"/>
        <w:numPr>
          <w:ilvl w:val="0"/>
          <w:numId w:val="40"/>
        </w:numPr>
        <w:ind w:left="142"/>
      </w:pPr>
      <w:r>
        <w:t>Tourism, Events, Arts and Festivals</w:t>
      </w:r>
      <w:r w:rsidR="00A219F9">
        <w:t xml:space="preserve"> (TEAF)</w:t>
      </w:r>
    </w:p>
    <w:p w14:paraId="7AAB1E4B" w14:textId="77777777" w:rsidR="00E715A0" w:rsidRDefault="00E715A0" w:rsidP="006E35CF">
      <w:pPr>
        <w:pStyle w:val="ListParagraph"/>
        <w:numPr>
          <w:ilvl w:val="0"/>
          <w:numId w:val="40"/>
        </w:numPr>
        <w:ind w:left="142"/>
      </w:pPr>
      <w:r>
        <w:t>Town Centre</w:t>
      </w:r>
    </w:p>
    <w:p w14:paraId="6CFAFE84" w14:textId="77777777" w:rsidR="006A79A4" w:rsidRDefault="006A79A4" w:rsidP="006E35CF">
      <w:pPr>
        <w:pStyle w:val="ListParagraph"/>
        <w:numPr>
          <w:ilvl w:val="0"/>
          <w:numId w:val="40"/>
        </w:numPr>
        <w:ind w:left="142"/>
      </w:pPr>
      <w:r>
        <w:t>Governance</w:t>
      </w:r>
    </w:p>
    <w:p w14:paraId="084F8D71" w14:textId="08B910B1" w:rsidR="00577F81" w:rsidRDefault="00577F81" w:rsidP="006E35CF">
      <w:pPr>
        <w:pStyle w:val="ListParagraph"/>
        <w:numPr>
          <w:ilvl w:val="0"/>
          <w:numId w:val="40"/>
        </w:numPr>
        <w:ind w:left="142"/>
      </w:pPr>
      <w:r>
        <w:t>Digital</w:t>
      </w:r>
    </w:p>
    <w:p w14:paraId="2FE21A0B" w14:textId="6F3F61B9" w:rsidR="006B49C8" w:rsidRDefault="006B49C8" w:rsidP="006E35CF">
      <w:pPr>
        <w:pStyle w:val="ListParagraph"/>
        <w:numPr>
          <w:ilvl w:val="0"/>
          <w:numId w:val="40"/>
        </w:numPr>
        <w:ind w:left="142"/>
      </w:pPr>
      <w:r>
        <w:t>Apprentice</w:t>
      </w:r>
    </w:p>
    <w:p w14:paraId="3C7A007B" w14:textId="4C4182A9" w:rsidR="0098453D" w:rsidRDefault="00564D2A" w:rsidP="006E35CF">
      <w:pPr>
        <w:pStyle w:val="ListParagraph"/>
        <w:numPr>
          <w:ilvl w:val="0"/>
          <w:numId w:val="40"/>
        </w:numPr>
        <w:ind w:left="142"/>
      </w:pPr>
      <w:r>
        <w:t>Finance/</w:t>
      </w:r>
      <w:r w:rsidR="00D922C5">
        <w:t>Budget</w:t>
      </w:r>
    </w:p>
    <w:p w14:paraId="0E9567A1" w14:textId="14B54004" w:rsidR="0009453E" w:rsidRDefault="0009453E" w:rsidP="008F5427"/>
    <w:p w14:paraId="4E5B6003" w14:textId="2210EB53" w:rsidR="00B33E78" w:rsidRDefault="00B33E78" w:rsidP="0009453E">
      <w:pPr>
        <w:ind w:left="-426"/>
      </w:pPr>
      <w:r>
        <w:t>The Co</w:t>
      </w:r>
      <w:r w:rsidR="00CF77FB">
        <w:t xml:space="preserve">uncil also has </w:t>
      </w:r>
      <w:r w:rsidR="00147D90">
        <w:t>the Asset review,</w:t>
      </w:r>
      <w:r w:rsidR="00FD0777">
        <w:t xml:space="preserve"> </w:t>
      </w:r>
      <w:r w:rsidR="00147D90">
        <w:t>the Cleansing and Waste Contract review</w:t>
      </w:r>
      <w:r w:rsidR="00FD0777">
        <w:t xml:space="preserve"> and the informal Parks </w:t>
      </w:r>
      <w:r w:rsidR="00066380">
        <w:t>Strategy</w:t>
      </w:r>
      <w:r w:rsidR="00FD0777">
        <w:t xml:space="preserve"> </w:t>
      </w:r>
      <w:r w:rsidR="00E63F6B">
        <w:t>D</w:t>
      </w:r>
      <w:r w:rsidR="00FD0777">
        <w:t xml:space="preserve">evelopment </w:t>
      </w:r>
      <w:r w:rsidR="00E63F6B">
        <w:t>G</w:t>
      </w:r>
      <w:r w:rsidR="00FD0777">
        <w:t>roup</w:t>
      </w:r>
      <w:r w:rsidR="00247D08">
        <w:t xml:space="preserve"> taking place</w:t>
      </w:r>
      <w:r w:rsidR="002F0D13">
        <w:t xml:space="preserve">. It </w:t>
      </w:r>
      <w:r w:rsidR="00ED559E">
        <w:t xml:space="preserve">is not proposed to change the membership </w:t>
      </w:r>
      <w:r w:rsidR="005D6BFF">
        <w:t>of these a</w:t>
      </w:r>
      <w:r w:rsidR="0008528A">
        <w:t>t this point.</w:t>
      </w:r>
    </w:p>
    <w:p w14:paraId="02FFC2BE" w14:textId="77777777" w:rsidR="00B33E78" w:rsidRDefault="00B33E78" w:rsidP="0009453E">
      <w:pPr>
        <w:ind w:left="-426"/>
      </w:pPr>
    </w:p>
    <w:p w14:paraId="2568A77A" w14:textId="2C77E12F" w:rsidR="006E7CAA" w:rsidRDefault="006E7CAA" w:rsidP="0009453E">
      <w:pPr>
        <w:ind w:left="-426"/>
      </w:pPr>
      <w:r>
        <w:t xml:space="preserve">Members are asked to </w:t>
      </w:r>
      <w:r w:rsidR="00212730">
        <w:t>review</w:t>
      </w:r>
      <w:r>
        <w:t xml:space="preserve"> working groups that may be required </w:t>
      </w:r>
      <w:proofErr w:type="gramStart"/>
      <w:r>
        <w:t>in light of</w:t>
      </w:r>
      <w:proofErr w:type="gramEnd"/>
      <w:r>
        <w:t xml:space="preserve"> </w:t>
      </w:r>
      <w:r w:rsidR="00D9170C">
        <w:t xml:space="preserve">Council resources and </w:t>
      </w:r>
      <w:r>
        <w:t>capacity.</w:t>
      </w:r>
    </w:p>
    <w:p w14:paraId="4BDC7DFE" w14:textId="77777777" w:rsidR="006E7CAA" w:rsidRDefault="006E7CAA" w:rsidP="0009453E">
      <w:pPr>
        <w:ind w:left="-426"/>
      </w:pPr>
    </w:p>
    <w:p w14:paraId="08659998" w14:textId="77ACAD70" w:rsidR="0009453E" w:rsidRDefault="00D9170C" w:rsidP="0009453E">
      <w:pPr>
        <w:ind w:left="-426"/>
      </w:pPr>
      <w:r>
        <w:t>Working</w:t>
      </w:r>
      <w:r w:rsidR="0009453E">
        <w:t xml:space="preserve"> groups are asked to </w:t>
      </w:r>
      <w:r w:rsidR="006201C8">
        <w:t xml:space="preserve">elect a Chair and Vice-Chair at the next </w:t>
      </w:r>
      <w:r w:rsidR="007E029B">
        <w:t xml:space="preserve">working </w:t>
      </w:r>
      <w:r w:rsidR="006201C8">
        <w:t>group meeting</w:t>
      </w:r>
      <w:r w:rsidR="00D922C5">
        <w:t xml:space="preserve"> and to agree updated Terms of </w:t>
      </w:r>
      <w:r w:rsidR="007E029B">
        <w:t>R</w:t>
      </w:r>
      <w:r w:rsidR="00D922C5">
        <w:t>eference using the agreed template.</w:t>
      </w:r>
    </w:p>
    <w:p w14:paraId="36869826" w14:textId="6487CA63" w:rsidR="009F248A" w:rsidRDefault="009F248A" w:rsidP="0009453E">
      <w:pPr>
        <w:ind w:left="-426"/>
      </w:pPr>
    </w:p>
    <w:p w14:paraId="75BA3495" w14:textId="77777777" w:rsidR="009F248A" w:rsidRDefault="009F248A" w:rsidP="009F248A">
      <w:pPr>
        <w:ind w:left="-426"/>
      </w:pPr>
      <w:r>
        <w:t>Members are asked to recommend that the Town Clerk recognises the nominations and takes appropriate action.</w:t>
      </w:r>
    </w:p>
    <w:p w14:paraId="7EA9D142" w14:textId="77777777" w:rsidR="008F5427" w:rsidRDefault="008F5427" w:rsidP="008F5427"/>
    <w:p w14:paraId="5B3C0AF1" w14:textId="3D486D1B" w:rsidR="008F5427" w:rsidRDefault="008F5427" w:rsidP="008F5427">
      <w:pPr>
        <w:pStyle w:val="Heading2"/>
      </w:pPr>
      <w:r>
        <w:t xml:space="preserve">Updated Code of Conduct </w:t>
      </w:r>
    </w:p>
    <w:p w14:paraId="1E8E77E8" w14:textId="7EF1C175" w:rsidR="008849CF" w:rsidRDefault="00EF15FB" w:rsidP="00EF15FB">
      <w:pPr>
        <w:ind w:left="-426"/>
      </w:pPr>
      <w:r>
        <w:t>Members are asked to consider the updated Code of Conduct attached</w:t>
      </w:r>
      <w:r w:rsidR="00366FAB">
        <w:t xml:space="preserve"> at </w:t>
      </w:r>
      <w:r w:rsidR="00366FAB" w:rsidRPr="00F361D5">
        <w:t xml:space="preserve">Appendix </w:t>
      </w:r>
      <w:r w:rsidR="00F361D5" w:rsidRPr="00F361D5">
        <w:t>A</w:t>
      </w:r>
      <w:r w:rsidRPr="00F361D5">
        <w:t>.</w:t>
      </w:r>
    </w:p>
    <w:p w14:paraId="66ABC9DB" w14:textId="676BCE5E" w:rsidR="00EF15FB" w:rsidRDefault="00EF15FB" w:rsidP="00EF15FB">
      <w:pPr>
        <w:ind w:left="-426"/>
      </w:pPr>
    </w:p>
    <w:p w14:paraId="2DD8D6FF" w14:textId="2F7B3F3B" w:rsidR="00EF15FB" w:rsidRDefault="00EF15FB" w:rsidP="00EF15FB">
      <w:pPr>
        <w:ind w:left="-426"/>
      </w:pPr>
      <w:r>
        <w:t>Members are asked to recommend to the Town Clerk that this Code of Conduct is adopted by the Council.</w:t>
      </w:r>
    </w:p>
    <w:p w14:paraId="2635927A" w14:textId="77777777" w:rsidR="00EF15FB" w:rsidRDefault="00EF15FB" w:rsidP="00EF15FB">
      <w:pPr>
        <w:ind w:left="-426"/>
      </w:pPr>
    </w:p>
    <w:p w14:paraId="7E4F510C" w14:textId="51D31800" w:rsidR="008849CF" w:rsidRPr="008849CF" w:rsidRDefault="008849CF" w:rsidP="008849CF">
      <w:pPr>
        <w:pStyle w:val="Heading2"/>
      </w:pPr>
      <w:r>
        <w:t>Tree Management Policy</w:t>
      </w:r>
      <w:r w:rsidR="00F80347">
        <w:t xml:space="preserve"> (from Services Committee)</w:t>
      </w:r>
    </w:p>
    <w:p w14:paraId="3498EE7C" w14:textId="2F716F40" w:rsidR="000C3603" w:rsidRDefault="000C3603" w:rsidP="004258E9">
      <w:pPr>
        <w:ind w:left="-425" w:right="-574"/>
      </w:pPr>
    </w:p>
    <w:p w14:paraId="09F47D12" w14:textId="77777777" w:rsidR="0022476D" w:rsidRPr="0022476D" w:rsidRDefault="0022476D" w:rsidP="009B0ADE">
      <w:pPr>
        <w:suppressAutoHyphens/>
        <w:autoSpaceDN w:val="0"/>
        <w:ind w:left="-425"/>
        <w:textAlignment w:val="baseline"/>
        <w:outlineLvl w:val="2"/>
        <w:rPr>
          <w:rFonts w:eastAsia="Calibri"/>
          <w:b/>
          <w:bCs/>
        </w:rPr>
      </w:pPr>
      <w:r w:rsidRPr="0022476D">
        <w:rPr>
          <w:rFonts w:eastAsia="Calibri"/>
          <w:b/>
          <w:bCs/>
        </w:rPr>
        <w:t>Purpose of Report</w:t>
      </w:r>
    </w:p>
    <w:p w14:paraId="036EE3C6" w14:textId="01A4E289" w:rsidR="0022476D" w:rsidRPr="008505B7" w:rsidRDefault="0022476D" w:rsidP="009B0ADE">
      <w:pPr>
        <w:suppressAutoHyphens/>
        <w:autoSpaceDN w:val="0"/>
        <w:ind w:left="-425"/>
        <w:jc w:val="both"/>
        <w:textAlignment w:val="baseline"/>
        <w:rPr>
          <w:rFonts w:eastAsia="Calibri" w:cs="Arial"/>
        </w:rPr>
      </w:pPr>
      <w:r w:rsidRPr="0022476D">
        <w:rPr>
          <w:rFonts w:eastAsia="Calibri" w:cs="Arial"/>
          <w:color w:val="000000"/>
        </w:rPr>
        <w:t>To consider the adoption of the draft Tree Management Policy (</w:t>
      </w:r>
      <w:r w:rsidRPr="008505B7">
        <w:rPr>
          <w:rFonts w:eastAsia="Calibri" w:cs="Arial"/>
        </w:rPr>
        <w:t>Appendix</w:t>
      </w:r>
      <w:r w:rsidR="00B74D20" w:rsidRPr="008505B7">
        <w:rPr>
          <w:rFonts w:eastAsia="Calibri" w:cs="Arial"/>
        </w:rPr>
        <w:t xml:space="preserve"> </w:t>
      </w:r>
      <w:r w:rsidR="008505B7" w:rsidRPr="008505B7">
        <w:rPr>
          <w:rFonts w:eastAsia="Calibri" w:cs="Arial"/>
        </w:rPr>
        <w:t>B</w:t>
      </w:r>
      <w:r w:rsidRPr="0022476D">
        <w:rPr>
          <w:rFonts w:eastAsia="Calibri" w:cs="Arial"/>
          <w:color w:val="000000"/>
        </w:rPr>
        <w:t>), which was recommended by the Services Committee on 21 April 2021.</w:t>
      </w:r>
    </w:p>
    <w:p w14:paraId="5024DA4D" w14:textId="77777777" w:rsidR="0022476D" w:rsidRPr="0022476D" w:rsidRDefault="0022476D" w:rsidP="009B0ADE">
      <w:pPr>
        <w:suppressAutoHyphens/>
        <w:autoSpaceDN w:val="0"/>
        <w:ind w:left="-425"/>
        <w:jc w:val="both"/>
        <w:textAlignment w:val="baseline"/>
        <w:rPr>
          <w:rFonts w:eastAsia="Calibri" w:cs="Arial"/>
          <w:color w:val="000000"/>
        </w:rPr>
      </w:pPr>
      <w:r w:rsidRPr="0022476D">
        <w:rPr>
          <w:rFonts w:eastAsia="Calibri" w:cs="Arial"/>
          <w:color w:val="000000"/>
        </w:rPr>
        <w:t xml:space="preserve"> </w:t>
      </w:r>
    </w:p>
    <w:p w14:paraId="1F9F7EC3" w14:textId="3BC4AF26" w:rsidR="00785EE2" w:rsidRPr="00785EE2" w:rsidRDefault="0022476D" w:rsidP="00785EE2">
      <w:pPr>
        <w:suppressAutoHyphens/>
        <w:autoSpaceDN w:val="0"/>
        <w:ind w:left="-425"/>
        <w:textAlignment w:val="baseline"/>
        <w:outlineLvl w:val="2"/>
        <w:rPr>
          <w:rFonts w:eastAsia="Calibri"/>
          <w:b/>
          <w:bCs/>
        </w:rPr>
      </w:pPr>
      <w:r w:rsidRPr="0022476D">
        <w:rPr>
          <w:rFonts w:eastAsia="Calibri"/>
          <w:b/>
          <w:bCs/>
        </w:rPr>
        <w:t>Background</w:t>
      </w:r>
    </w:p>
    <w:p w14:paraId="719EF62C" w14:textId="3D3CEE43" w:rsidR="0022476D" w:rsidRDefault="0022476D" w:rsidP="008D3838">
      <w:pPr>
        <w:ind w:left="-425"/>
        <w:rPr>
          <w:b/>
          <w:bCs/>
        </w:rPr>
      </w:pPr>
      <w:r w:rsidRPr="0022476D">
        <w:rPr>
          <w:rFonts w:eastAsia="Calibri"/>
          <w:color w:val="000000"/>
        </w:rPr>
        <w:t xml:space="preserve">The </w:t>
      </w:r>
      <w:r w:rsidRPr="0022476D">
        <w:rPr>
          <w:lang w:eastAsia="en-GB"/>
        </w:rPr>
        <w:t xml:space="preserve">Tree Management Policy is a document that sets out the maintenance and management of Weymouth’s trees.  </w:t>
      </w:r>
    </w:p>
    <w:p w14:paraId="77E0E9E0" w14:textId="77777777" w:rsidR="008D3838" w:rsidRPr="008D3838" w:rsidRDefault="008D3838" w:rsidP="008D3838">
      <w:pPr>
        <w:ind w:left="-425"/>
        <w:rPr>
          <w:b/>
          <w:bCs/>
        </w:rPr>
      </w:pPr>
    </w:p>
    <w:p w14:paraId="7A56F0CA" w14:textId="77777777" w:rsidR="0022476D" w:rsidRPr="0022476D" w:rsidRDefault="0022476D" w:rsidP="00B3243D">
      <w:pPr>
        <w:ind w:left="-425"/>
        <w:rPr>
          <w:lang w:eastAsia="en-GB"/>
        </w:rPr>
      </w:pPr>
      <w:r w:rsidRPr="0022476D">
        <w:rPr>
          <w:lang w:eastAsia="en-GB"/>
        </w:rPr>
        <w:t xml:space="preserve">This policy will lead to a clear view of the role that trees play and the implications of tree ownership and management, demonstrating that Weymouth Town Council is committed to preserving and managing its tree stock effectively. </w:t>
      </w:r>
    </w:p>
    <w:p w14:paraId="74606A7E" w14:textId="77777777" w:rsidR="0022476D" w:rsidRPr="0022476D" w:rsidRDefault="0022476D" w:rsidP="0022476D">
      <w:pPr>
        <w:suppressAutoHyphens/>
        <w:autoSpaceDN w:val="0"/>
        <w:ind w:left="-567"/>
        <w:jc w:val="both"/>
        <w:textAlignment w:val="baseline"/>
        <w:rPr>
          <w:rFonts w:eastAsia="Calibri" w:cs="Arial"/>
        </w:rPr>
      </w:pPr>
    </w:p>
    <w:p w14:paraId="31E26061" w14:textId="77777777" w:rsidR="0022476D" w:rsidRPr="0022476D" w:rsidRDefault="0022476D" w:rsidP="009B0ADE">
      <w:pPr>
        <w:suppressAutoHyphens/>
        <w:autoSpaceDN w:val="0"/>
        <w:ind w:left="-425"/>
        <w:textAlignment w:val="baseline"/>
        <w:outlineLvl w:val="2"/>
        <w:rPr>
          <w:rFonts w:eastAsia="Calibri"/>
          <w:b/>
          <w:bCs/>
        </w:rPr>
      </w:pPr>
      <w:r w:rsidRPr="0022476D">
        <w:rPr>
          <w:rFonts w:eastAsia="Calibri"/>
          <w:b/>
          <w:bCs/>
        </w:rPr>
        <w:t>Impact Assessment</w:t>
      </w:r>
    </w:p>
    <w:p w14:paraId="549845C6" w14:textId="77777777" w:rsidR="0022476D" w:rsidRPr="0022476D" w:rsidRDefault="0022476D" w:rsidP="009B0ADE">
      <w:pPr>
        <w:suppressAutoHyphens/>
        <w:autoSpaceDN w:val="0"/>
        <w:ind w:left="-425" w:right="-720"/>
        <w:textAlignment w:val="baseline"/>
      </w:pPr>
      <w:r w:rsidRPr="0022476D">
        <w:rPr>
          <w:rFonts w:cs="Arial"/>
          <w:b/>
          <w:bCs/>
          <w:color w:val="000000"/>
          <w:lang w:eastAsia="en-GB"/>
        </w:rPr>
        <w:t>Equalities –</w:t>
      </w:r>
      <w:r w:rsidRPr="0022476D">
        <w:rPr>
          <w:rFonts w:cs="Arial"/>
          <w:color w:val="000000"/>
          <w:lang w:eastAsia="en-GB"/>
        </w:rPr>
        <w:t xml:space="preserve"> N/A</w:t>
      </w:r>
    </w:p>
    <w:p w14:paraId="70B9A347" w14:textId="77777777" w:rsidR="0022476D" w:rsidRPr="0022476D" w:rsidRDefault="0022476D" w:rsidP="009B0ADE">
      <w:pPr>
        <w:suppressAutoHyphens/>
        <w:autoSpaceDN w:val="0"/>
        <w:ind w:left="-425" w:right="-720"/>
        <w:textAlignment w:val="baseline"/>
      </w:pPr>
      <w:r w:rsidRPr="0022476D">
        <w:rPr>
          <w:rFonts w:cs="Arial"/>
          <w:b/>
          <w:bCs/>
          <w:color w:val="000000"/>
          <w:lang w:eastAsia="en-GB"/>
        </w:rPr>
        <w:t>Environmental –</w:t>
      </w:r>
      <w:r w:rsidRPr="0022476D">
        <w:rPr>
          <w:rFonts w:cs="Arial"/>
          <w:color w:val="000000"/>
          <w:lang w:eastAsia="en-GB"/>
        </w:rPr>
        <w:t xml:space="preserve"> As described in the report.</w:t>
      </w:r>
    </w:p>
    <w:p w14:paraId="1CB9DFA5" w14:textId="77777777" w:rsidR="0022476D" w:rsidRPr="0022476D" w:rsidRDefault="0022476D" w:rsidP="009B0ADE">
      <w:pPr>
        <w:suppressAutoHyphens/>
        <w:autoSpaceDN w:val="0"/>
        <w:ind w:left="-425" w:right="-720"/>
        <w:textAlignment w:val="baseline"/>
      </w:pPr>
      <w:r w:rsidRPr="0022476D">
        <w:rPr>
          <w:rFonts w:cs="Arial"/>
          <w:b/>
          <w:bCs/>
          <w:color w:val="000000"/>
          <w:lang w:eastAsia="en-GB"/>
        </w:rPr>
        <w:t>Crime and Disorder –</w:t>
      </w:r>
      <w:r w:rsidRPr="0022476D">
        <w:rPr>
          <w:rFonts w:cs="Arial"/>
          <w:color w:val="000000"/>
          <w:lang w:eastAsia="en-GB"/>
        </w:rPr>
        <w:t xml:space="preserve"> If trees are felled without permission of the Town Council, the criminal damage will be reported to the Police for further action.  The trees in our landscape are well managed and this helps to improve the civic appearance and in turn reduces the fear of crime.</w:t>
      </w:r>
    </w:p>
    <w:p w14:paraId="21C5725E" w14:textId="77777777" w:rsidR="0022476D" w:rsidRPr="0022476D" w:rsidRDefault="0022476D" w:rsidP="009B0ADE">
      <w:pPr>
        <w:suppressAutoHyphens/>
        <w:autoSpaceDN w:val="0"/>
        <w:ind w:left="-425" w:right="-720"/>
        <w:textAlignment w:val="baseline"/>
      </w:pPr>
      <w:r w:rsidRPr="0022476D">
        <w:rPr>
          <w:rFonts w:cs="Arial"/>
          <w:b/>
          <w:bCs/>
          <w:color w:val="000000"/>
          <w:lang w:eastAsia="en-GB"/>
        </w:rPr>
        <w:t xml:space="preserve">Financial </w:t>
      </w:r>
      <w:proofErr w:type="gramStart"/>
      <w:r w:rsidRPr="0022476D">
        <w:rPr>
          <w:rFonts w:cs="Arial"/>
          <w:b/>
          <w:bCs/>
          <w:color w:val="000000"/>
          <w:lang w:eastAsia="en-GB"/>
        </w:rPr>
        <w:t>–</w:t>
      </w:r>
      <w:r w:rsidRPr="0022476D">
        <w:rPr>
          <w:rFonts w:cs="Arial"/>
          <w:color w:val="000000"/>
          <w:lang w:eastAsia="en-GB"/>
        </w:rPr>
        <w:t xml:space="preserve">  No</w:t>
      </w:r>
      <w:proofErr w:type="gramEnd"/>
      <w:r w:rsidRPr="0022476D">
        <w:rPr>
          <w:rFonts w:cs="Arial"/>
          <w:color w:val="000000"/>
          <w:lang w:eastAsia="en-GB"/>
        </w:rPr>
        <w:t xml:space="preserve"> change - existing budgets in place.</w:t>
      </w:r>
    </w:p>
    <w:p w14:paraId="2EC1472F" w14:textId="77777777" w:rsidR="0022476D" w:rsidRPr="0022476D" w:rsidRDefault="0022476D" w:rsidP="009B0ADE">
      <w:pPr>
        <w:suppressAutoHyphens/>
        <w:autoSpaceDN w:val="0"/>
        <w:ind w:left="-425"/>
        <w:textAlignment w:val="baseline"/>
      </w:pPr>
      <w:r w:rsidRPr="0022476D">
        <w:rPr>
          <w:rFonts w:eastAsia="Calibri" w:cs="Arial"/>
          <w:b/>
          <w:bCs/>
          <w:color w:val="000000"/>
        </w:rPr>
        <w:t>Resources –</w:t>
      </w:r>
      <w:r w:rsidRPr="0022476D">
        <w:rPr>
          <w:rFonts w:eastAsia="Calibri" w:cs="Arial"/>
          <w:color w:val="000000"/>
        </w:rPr>
        <w:t xml:space="preserve"> No change - existing staff in place. </w:t>
      </w:r>
    </w:p>
    <w:p w14:paraId="47D4910B" w14:textId="77777777" w:rsidR="0022476D" w:rsidRPr="0022476D" w:rsidRDefault="0022476D" w:rsidP="009B0ADE">
      <w:pPr>
        <w:suppressAutoHyphens/>
        <w:autoSpaceDN w:val="0"/>
        <w:ind w:left="-425"/>
        <w:textAlignment w:val="baseline"/>
      </w:pPr>
      <w:r w:rsidRPr="0022476D">
        <w:rPr>
          <w:rFonts w:eastAsia="Calibri" w:cs="Arial"/>
          <w:b/>
          <w:bCs/>
          <w:color w:val="000000"/>
        </w:rPr>
        <w:t>Economic –</w:t>
      </w:r>
      <w:r w:rsidRPr="0022476D">
        <w:rPr>
          <w:rFonts w:eastAsia="Calibri" w:cs="Arial"/>
        </w:rPr>
        <w:t xml:space="preserve"> Well managed trees within the natural environment makes it a desirable place to live and work.  In turn it helps to reduce anti-social behaviour and contributes to the development of health and wellbeing.  It also makes the town attractive as a location to move to or relocate business to.</w:t>
      </w:r>
    </w:p>
    <w:p w14:paraId="40CD2AF6" w14:textId="77777777" w:rsidR="0022476D" w:rsidRPr="0022476D" w:rsidRDefault="0022476D" w:rsidP="009B0ADE">
      <w:pPr>
        <w:suppressAutoHyphens/>
        <w:autoSpaceDN w:val="0"/>
        <w:ind w:left="-425" w:right="-720"/>
        <w:textAlignment w:val="baseline"/>
      </w:pPr>
      <w:r w:rsidRPr="0022476D">
        <w:rPr>
          <w:rFonts w:cs="Arial"/>
          <w:b/>
          <w:bCs/>
          <w:color w:val="000000"/>
          <w:lang w:eastAsia="en-GB"/>
        </w:rPr>
        <w:t xml:space="preserve">Risk Management - </w:t>
      </w:r>
      <w:r w:rsidRPr="0022476D">
        <w:rPr>
          <w:rFonts w:cs="Arial"/>
          <w:lang w:eastAsia="en-GB"/>
        </w:rPr>
        <w:t>Failure to implement and adhere to a tree management policy would leave the council at risk of insurance claims for personal injury or damage to property.  Failure to implement and adhere to the policy or failure to carry out the works appropriately could lead to reputational damage to the council.  Failure to undertake a tri-annual tree survey and to act on any recommendations received would leave the council at risk of financial losses and potential legal action.</w:t>
      </w:r>
    </w:p>
    <w:p w14:paraId="19F602A6" w14:textId="5DA0A9DA" w:rsidR="00EB3191" w:rsidRPr="00905ED9" w:rsidRDefault="00905ED9" w:rsidP="00905ED9">
      <w:pPr>
        <w:suppressAutoHyphens/>
        <w:autoSpaceDN w:val="0"/>
        <w:ind w:left="-425" w:right="-720"/>
        <w:textAlignment w:val="baseline"/>
        <w:rPr>
          <w:b/>
        </w:rPr>
      </w:pPr>
      <w:r>
        <w:rPr>
          <w:b/>
          <w:bCs/>
        </w:rPr>
        <w:t xml:space="preserve">Corporate Priorities - </w:t>
      </w:r>
    </w:p>
    <w:p w14:paraId="1B76E956" w14:textId="77777777" w:rsidR="001B0E1A" w:rsidRPr="001B0E1A" w:rsidRDefault="001B0E1A" w:rsidP="001B0E1A">
      <w:pPr>
        <w:pStyle w:val="ListParagraph"/>
        <w:numPr>
          <w:ilvl w:val="0"/>
          <w:numId w:val="50"/>
        </w:numPr>
        <w:ind w:left="142" w:right="-501"/>
        <w:rPr>
          <w:rFonts w:cs="Arial"/>
        </w:rPr>
      </w:pPr>
      <w:r w:rsidRPr="001B0E1A">
        <w:rPr>
          <w:rFonts w:cs="Arial"/>
        </w:rPr>
        <w:t>Improve the wellbeing of the people of Weymouth.</w:t>
      </w:r>
    </w:p>
    <w:p w14:paraId="3BE23BB8" w14:textId="77777777" w:rsidR="001B0E1A" w:rsidRPr="001B0E1A" w:rsidRDefault="001B0E1A" w:rsidP="001B0E1A">
      <w:pPr>
        <w:pStyle w:val="ListParagraph"/>
        <w:numPr>
          <w:ilvl w:val="0"/>
          <w:numId w:val="50"/>
        </w:numPr>
        <w:ind w:left="142" w:right="-501"/>
        <w:rPr>
          <w:rFonts w:cs="Arial"/>
        </w:rPr>
      </w:pPr>
      <w:r w:rsidRPr="001B0E1A">
        <w:rPr>
          <w:rFonts w:cs="Arial"/>
        </w:rPr>
        <w:t>Manage the Council’s assets and resources responsibly and transparently.</w:t>
      </w:r>
    </w:p>
    <w:p w14:paraId="7119D383" w14:textId="77777777" w:rsidR="001B0E1A" w:rsidRPr="001B0E1A" w:rsidRDefault="001B0E1A" w:rsidP="001B0E1A">
      <w:pPr>
        <w:pStyle w:val="ListParagraph"/>
        <w:numPr>
          <w:ilvl w:val="0"/>
          <w:numId w:val="50"/>
        </w:numPr>
        <w:ind w:left="142" w:right="-501"/>
        <w:rPr>
          <w:rFonts w:cs="Arial"/>
        </w:rPr>
      </w:pPr>
      <w:r w:rsidRPr="001B0E1A">
        <w:rPr>
          <w:rFonts w:cs="Arial"/>
        </w:rPr>
        <w:lastRenderedPageBreak/>
        <w:t>Manage the Council’s services effectively to meet the needs of the communities we serve.</w:t>
      </w:r>
    </w:p>
    <w:p w14:paraId="06D44859" w14:textId="77777777" w:rsidR="001B0E1A" w:rsidRPr="001B0E1A" w:rsidRDefault="001B0E1A" w:rsidP="001B0E1A">
      <w:pPr>
        <w:pStyle w:val="ListParagraph"/>
        <w:numPr>
          <w:ilvl w:val="0"/>
          <w:numId w:val="50"/>
        </w:numPr>
        <w:ind w:left="142"/>
        <w:rPr>
          <w:rFonts w:cs="Arial"/>
        </w:rPr>
      </w:pPr>
      <w:r w:rsidRPr="001B0E1A">
        <w:rPr>
          <w:rFonts w:cs="Arial"/>
        </w:rPr>
        <w:t>Work to become greener and cleaner in our activities as well as supporting our communities and partners to be as green as possible.</w:t>
      </w:r>
    </w:p>
    <w:p w14:paraId="1D10F7CA" w14:textId="77777777" w:rsidR="001B0E1A" w:rsidRPr="001B0E1A" w:rsidRDefault="001B0E1A" w:rsidP="001B0E1A">
      <w:pPr>
        <w:pStyle w:val="ListParagraph"/>
        <w:numPr>
          <w:ilvl w:val="0"/>
          <w:numId w:val="50"/>
        </w:numPr>
        <w:ind w:left="142" w:right="-501"/>
        <w:rPr>
          <w:rFonts w:cs="Arial"/>
        </w:rPr>
      </w:pPr>
      <w:r w:rsidRPr="001B0E1A">
        <w:rPr>
          <w:rFonts w:cs="Arial"/>
        </w:rPr>
        <w:t>Strive for continuous improvement and service development.</w:t>
      </w:r>
    </w:p>
    <w:p w14:paraId="6804F8F3" w14:textId="77777777" w:rsidR="00FB49AB" w:rsidRPr="00FB49AB" w:rsidRDefault="00FB49AB" w:rsidP="00FB49AB">
      <w:pPr>
        <w:suppressAutoHyphens/>
        <w:autoSpaceDN w:val="0"/>
        <w:ind w:left="-567" w:right="-720"/>
        <w:textAlignment w:val="baseline"/>
      </w:pPr>
    </w:p>
    <w:p w14:paraId="0DD067A2" w14:textId="77777777" w:rsidR="0022476D" w:rsidRPr="0022476D" w:rsidRDefault="0022476D" w:rsidP="00220D87">
      <w:pPr>
        <w:pStyle w:val="Heading3"/>
        <w:rPr>
          <w:rFonts w:eastAsia="Calibri" w:cs="Arial"/>
          <w:b w:val="0"/>
        </w:rPr>
      </w:pPr>
      <w:r w:rsidRPr="008D3838">
        <w:rPr>
          <w:rFonts w:eastAsia="Calibri"/>
        </w:rPr>
        <w:t>Recommendation</w:t>
      </w:r>
    </w:p>
    <w:p w14:paraId="2DC5AAB1" w14:textId="28CA6EFD" w:rsidR="001623A2" w:rsidRPr="009B0ADE" w:rsidRDefault="0022476D" w:rsidP="0022476D">
      <w:pPr>
        <w:ind w:left="-425" w:right="-574"/>
        <w:rPr>
          <w:color w:val="FF0000"/>
        </w:rPr>
      </w:pPr>
      <w:r w:rsidRPr="0022476D">
        <w:rPr>
          <w:rFonts w:eastAsia="Calibri" w:cs="Arial"/>
        </w:rPr>
        <w:t xml:space="preserve">That councillors agree to the adoption of the draft Tree Management Policy in </w:t>
      </w:r>
      <w:r w:rsidRPr="008505B7">
        <w:rPr>
          <w:rFonts w:eastAsia="Calibri" w:cs="Arial"/>
        </w:rPr>
        <w:t xml:space="preserve">Appendix </w:t>
      </w:r>
      <w:r w:rsidR="00D008AB">
        <w:rPr>
          <w:rFonts w:eastAsia="Calibri" w:cs="Arial"/>
        </w:rPr>
        <w:t>B</w:t>
      </w:r>
      <w:r w:rsidR="009B0ADE" w:rsidRPr="008505B7">
        <w:rPr>
          <w:rFonts w:eastAsia="Calibri" w:cs="Arial"/>
        </w:rPr>
        <w:t>.</w:t>
      </w:r>
    </w:p>
    <w:p w14:paraId="42D6E4E3" w14:textId="49179F59" w:rsidR="00931414" w:rsidRDefault="00931414" w:rsidP="00931414"/>
    <w:p w14:paraId="2A48ECBB" w14:textId="774C1693" w:rsidR="00931414" w:rsidRDefault="00931414" w:rsidP="00931414">
      <w:pPr>
        <w:pStyle w:val="Heading2"/>
      </w:pPr>
      <w:r>
        <w:t>Amendments to Standing Orders</w:t>
      </w:r>
    </w:p>
    <w:p w14:paraId="3D0B06BB" w14:textId="31E8ABD3" w:rsidR="00585C68" w:rsidRDefault="00324009" w:rsidP="00585C68">
      <w:pPr>
        <w:ind w:left="-425"/>
      </w:pPr>
      <w:r>
        <w:t xml:space="preserve">Members are asked to recommend to the Town Clerk that the following </w:t>
      </w:r>
      <w:r w:rsidR="00F6738F">
        <w:t>amendments are</w:t>
      </w:r>
      <w:r>
        <w:t xml:space="preserve"> made to Standing </w:t>
      </w:r>
      <w:proofErr w:type="gramStart"/>
      <w:r>
        <w:t>Orders</w:t>
      </w:r>
      <w:proofErr w:type="gramEnd"/>
      <w:r w:rsidR="0024428C">
        <w:t xml:space="preserve"> </w:t>
      </w:r>
    </w:p>
    <w:p w14:paraId="539B1D4F" w14:textId="4F119884" w:rsidR="00593E97" w:rsidRDefault="00593E97" w:rsidP="00593E97">
      <w:pPr>
        <w:ind w:left="-425"/>
      </w:pPr>
    </w:p>
    <w:p w14:paraId="7114E242" w14:textId="791FB68A" w:rsidR="00444184" w:rsidRDefault="004E0243" w:rsidP="002B4616">
      <w:pPr>
        <w:pStyle w:val="ListParagraph"/>
        <w:numPr>
          <w:ilvl w:val="0"/>
          <w:numId w:val="42"/>
        </w:numPr>
      </w:pPr>
      <w:r>
        <w:t>The Advisory Group</w:t>
      </w:r>
    </w:p>
    <w:p w14:paraId="50AAB3E8" w14:textId="05C673D2" w:rsidR="004E0243" w:rsidRDefault="00930EB9" w:rsidP="002B4616">
      <w:pPr>
        <w:pStyle w:val="ListParagraph"/>
        <w:ind w:left="-65"/>
      </w:pPr>
      <w:r>
        <w:t>To amend 27.4.1 to read:</w:t>
      </w:r>
    </w:p>
    <w:p w14:paraId="2955F4A4" w14:textId="6DEB7AF8" w:rsidR="00930EB9" w:rsidRDefault="00930EB9" w:rsidP="002B4616">
      <w:pPr>
        <w:pStyle w:val="ListParagraph"/>
        <w:ind w:left="-65"/>
      </w:pPr>
      <w:r>
        <w:t xml:space="preserve">A regular meeting </w:t>
      </w:r>
      <w:r w:rsidR="00591FA3">
        <w:t xml:space="preserve">comprising the Town Clerk, The Mayor, The Leader of the Council, Chair of Finance and Governance, </w:t>
      </w:r>
      <w:r w:rsidR="00FC2FFA">
        <w:t xml:space="preserve">Chair of </w:t>
      </w:r>
      <w:r w:rsidR="00915A53">
        <w:t xml:space="preserve">Services and </w:t>
      </w:r>
      <w:r w:rsidR="00DD1CC5">
        <w:t>Political Group Leader. Vice Chairs and Deputy Leaders may attend in place of standing members and other Councillors may</w:t>
      </w:r>
      <w:r w:rsidR="001D0C3D">
        <w:t xml:space="preserve"> attend if invited.</w:t>
      </w:r>
    </w:p>
    <w:p w14:paraId="268829FB" w14:textId="77777777" w:rsidR="00444184" w:rsidRDefault="00444184" w:rsidP="002B4616">
      <w:pPr>
        <w:ind w:left="-65"/>
      </w:pPr>
    </w:p>
    <w:p w14:paraId="1BEB3224" w14:textId="0527B8B7" w:rsidR="00444184" w:rsidRDefault="00567C9D" w:rsidP="002B4616">
      <w:pPr>
        <w:ind w:left="-65" w:hanging="361"/>
      </w:pPr>
      <w:r>
        <w:t xml:space="preserve">b) </w:t>
      </w:r>
      <w:r w:rsidR="00444184">
        <w:t>Scheme of delegation relating to the Planning and Licensing Committee.</w:t>
      </w:r>
      <w:r w:rsidR="004E0243">
        <w:t xml:space="preserve"> </w:t>
      </w:r>
    </w:p>
    <w:p w14:paraId="5FE5F063" w14:textId="7D294FF1" w:rsidR="004E0243" w:rsidRDefault="002B4616" w:rsidP="002B4616">
      <w:pPr>
        <w:ind w:left="-65"/>
      </w:pPr>
      <w:r>
        <w:t xml:space="preserve">To </w:t>
      </w:r>
      <w:proofErr w:type="gramStart"/>
      <w:r>
        <w:t>add;</w:t>
      </w:r>
      <w:proofErr w:type="gramEnd"/>
    </w:p>
    <w:p w14:paraId="126A56AD" w14:textId="2B2D5A7F" w:rsidR="00585C68" w:rsidRDefault="00944B9D" w:rsidP="002B4616">
      <w:pPr>
        <w:ind w:left="-65"/>
        <w:rPr>
          <w:rFonts w:eastAsia="Calibri" w:cs="Arial"/>
        </w:rPr>
      </w:pPr>
      <w:r w:rsidRPr="00944B9D">
        <w:rPr>
          <w:rFonts w:eastAsia="Calibri" w:cs="Arial"/>
        </w:rPr>
        <w:t xml:space="preserve">6.3 Where an urgent decision is required due to planning timescales or other constraints, the Committee may </w:t>
      </w:r>
      <w:proofErr w:type="gramStart"/>
      <w:r w:rsidRPr="00944B9D">
        <w:rPr>
          <w:rFonts w:eastAsia="Calibri" w:cs="Arial"/>
        </w:rPr>
        <w:t>make a decision</w:t>
      </w:r>
      <w:proofErr w:type="gramEnd"/>
      <w:r w:rsidRPr="00944B9D">
        <w:rPr>
          <w:rFonts w:eastAsia="Calibri" w:cs="Arial"/>
        </w:rPr>
        <w:t xml:space="preserve"> by email. A majority decision </w:t>
      </w:r>
      <w:r w:rsidR="004873CF">
        <w:rPr>
          <w:rFonts w:eastAsia="Calibri" w:cs="Arial"/>
        </w:rPr>
        <w:t xml:space="preserve">of Councillors nominated to the Committee </w:t>
      </w:r>
      <w:r w:rsidRPr="00944B9D">
        <w:rPr>
          <w:rFonts w:eastAsia="Calibri" w:cs="Arial"/>
        </w:rPr>
        <w:t>will be required.</w:t>
      </w:r>
    </w:p>
    <w:p w14:paraId="5486D5C4" w14:textId="77777777" w:rsidR="004873CF" w:rsidRDefault="004873CF" w:rsidP="002B4616">
      <w:pPr>
        <w:ind w:left="-65"/>
        <w:rPr>
          <w:rFonts w:eastAsia="Calibri" w:cs="Arial"/>
        </w:rPr>
      </w:pPr>
    </w:p>
    <w:p w14:paraId="09448F72" w14:textId="41A2D7CA" w:rsidR="0024784E" w:rsidRPr="0024784E" w:rsidRDefault="0024784E" w:rsidP="00220D87">
      <w:pPr>
        <w:pStyle w:val="Heading3"/>
        <w:rPr>
          <w:rFonts w:eastAsia="Calibri" w:cs="Arial"/>
          <w:b w:val="0"/>
        </w:rPr>
      </w:pPr>
      <w:r w:rsidRPr="00C74E6E">
        <w:rPr>
          <w:rFonts w:eastAsia="Calibri"/>
        </w:rPr>
        <w:t>Recommendation:</w:t>
      </w:r>
    </w:p>
    <w:p w14:paraId="3B6378AA" w14:textId="4CD51408" w:rsidR="0024784E" w:rsidRDefault="0024784E" w:rsidP="0024784E">
      <w:pPr>
        <w:ind w:left="-426"/>
        <w:rPr>
          <w:rFonts w:eastAsia="Calibri" w:cs="Arial"/>
        </w:rPr>
      </w:pPr>
      <w:r>
        <w:t xml:space="preserve">That Councillor recommend to the Town Clerk that the amendments </w:t>
      </w:r>
      <w:r w:rsidR="00D84D1A">
        <w:t xml:space="preserve">above </w:t>
      </w:r>
      <w:r>
        <w:t xml:space="preserve">are made to Standing </w:t>
      </w:r>
      <w:proofErr w:type="gramStart"/>
      <w:r>
        <w:t>Orders</w:t>
      </w:r>
      <w:proofErr w:type="gramEnd"/>
    </w:p>
    <w:p w14:paraId="58803DEC" w14:textId="4AD4679E" w:rsidR="00585C68" w:rsidRDefault="00585C68" w:rsidP="00585C68"/>
    <w:p w14:paraId="03713152" w14:textId="77777777" w:rsidR="00EB1E74" w:rsidRPr="00EB1E74" w:rsidRDefault="00EB1E74" w:rsidP="00585C68">
      <w:pPr>
        <w:pStyle w:val="Heading2"/>
        <w:rPr>
          <w:rFonts w:eastAsia="Calibri" w:cs="Arial"/>
          <w:kern w:val="1"/>
          <w:lang w:eastAsia="en-GB"/>
        </w:rPr>
      </w:pPr>
      <w:r>
        <w:rPr>
          <w:rFonts w:cs="Arial"/>
          <w:bCs w:val="0"/>
        </w:rPr>
        <w:t>CIL Funding for Speed Surveys</w:t>
      </w:r>
    </w:p>
    <w:p w14:paraId="14C16197" w14:textId="77777777" w:rsidR="009E13F7" w:rsidRDefault="009E13F7" w:rsidP="00C74E6E">
      <w:pPr>
        <w:ind w:left="-425"/>
        <w:rPr>
          <w:rFonts w:eastAsia="Calibri" w:cs="Arial"/>
          <w:b/>
          <w:kern w:val="1"/>
          <w:lang w:eastAsia="en-GB"/>
        </w:rPr>
      </w:pPr>
      <w:r>
        <w:rPr>
          <w:rFonts w:eastAsia="Calibri"/>
          <w:lang w:eastAsia="en-GB"/>
        </w:rPr>
        <w:t xml:space="preserve">Councillors are asked to agree that </w:t>
      </w:r>
      <w:r w:rsidR="00864A08">
        <w:rPr>
          <w:rFonts w:eastAsia="Calibri" w:cs="Arial"/>
          <w:b/>
          <w:kern w:val="1"/>
          <w:lang w:eastAsia="en-GB"/>
        </w:rPr>
        <w:t>£2,000</w:t>
      </w:r>
      <w:r>
        <w:rPr>
          <w:rFonts w:eastAsia="Calibri" w:cs="Arial"/>
          <w:b/>
          <w:kern w:val="1"/>
          <w:lang w:eastAsia="en-GB"/>
        </w:rPr>
        <w:t xml:space="preserve"> from the CIL funding is moved into a budget for 21/22 for speed surveys.</w:t>
      </w:r>
    </w:p>
    <w:p w14:paraId="2748FF7D" w14:textId="77777777" w:rsidR="009E13F7" w:rsidRDefault="009E13F7" w:rsidP="00220D87">
      <w:pPr>
        <w:rPr>
          <w:rFonts w:eastAsia="Calibri"/>
          <w:lang w:eastAsia="en-GB"/>
        </w:rPr>
      </w:pPr>
    </w:p>
    <w:p w14:paraId="5EE9F34B" w14:textId="5644BD4E" w:rsidR="00F6716F" w:rsidRDefault="00F6716F" w:rsidP="00F6716F">
      <w:pPr>
        <w:ind w:left="-426"/>
        <w:rPr>
          <w:rFonts w:eastAsia="Calibri" w:cs="Arial"/>
        </w:rPr>
      </w:pPr>
      <w:r>
        <w:rPr>
          <w:rFonts w:eastAsia="Calibri" w:cs="Arial"/>
        </w:rPr>
        <w:t xml:space="preserve">Dorset Council </w:t>
      </w:r>
      <w:r w:rsidR="00654D9A">
        <w:rPr>
          <w:rFonts w:eastAsia="Calibri" w:cs="Arial"/>
        </w:rPr>
        <w:t>carry</w:t>
      </w:r>
      <w:r>
        <w:rPr>
          <w:rFonts w:eastAsia="Calibri" w:cs="Arial"/>
        </w:rPr>
        <w:t xml:space="preserve"> out </w:t>
      </w:r>
      <w:r w:rsidR="00654D9A">
        <w:rPr>
          <w:rFonts w:eastAsia="Calibri" w:cs="Arial"/>
        </w:rPr>
        <w:t xml:space="preserve">speed surveys in the Weymouth area. </w:t>
      </w:r>
      <w:r>
        <w:rPr>
          <w:rFonts w:eastAsia="Calibri" w:cs="Arial"/>
        </w:rPr>
        <w:t>The usual cost of a temporary survey is £250 + VAT for the first site and then £175 + VAT for each additional site installed at the same time in the same area. There is currently no budget allocated to such surveys.</w:t>
      </w:r>
    </w:p>
    <w:p w14:paraId="6A607BEA" w14:textId="1E5540B3" w:rsidR="00864A08" w:rsidRPr="00864A08" w:rsidRDefault="00864A08" w:rsidP="00864A08">
      <w:pPr>
        <w:ind w:left="-426"/>
        <w:rPr>
          <w:rFonts w:eastAsia="Calibri"/>
          <w:lang w:eastAsia="en-GB"/>
        </w:rPr>
      </w:pPr>
      <w:r>
        <w:rPr>
          <w:rFonts w:eastAsia="Calibri"/>
          <w:lang w:eastAsia="en-GB"/>
        </w:rPr>
        <w:t>Surveys</w:t>
      </w:r>
      <w:r w:rsidR="00AC06D5">
        <w:rPr>
          <w:rFonts w:eastAsia="Calibri"/>
          <w:lang w:eastAsia="en-GB"/>
        </w:rPr>
        <w:t xml:space="preserve"> are</w:t>
      </w:r>
      <w:r>
        <w:rPr>
          <w:rFonts w:eastAsia="Calibri"/>
          <w:lang w:eastAsia="en-GB"/>
        </w:rPr>
        <w:t xml:space="preserve"> to be agreed by Planning and Licensing as the </w:t>
      </w:r>
      <w:r w:rsidR="00286380">
        <w:rPr>
          <w:rFonts w:eastAsia="Calibri"/>
          <w:lang w:eastAsia="en-GB"/>
        </w:rPr>
        <w:t>Committee that deals with road safety and parking requests.</w:t>
      </w:r>
    </w:p>
    <w:p w14:paraId="5ACB2EEB" w14:textId="77777777" w:rsidR="00864A08" w:rsidRDefault="00864A08" w:rsidP="00864A08">
      <w:pPr>
        <w:ind w:left="-426"/>
        <w:rPr>
          <w:lang w:eastAsia="en-GB"/>
        </w:rPr>
      </w:pPr>
    </w:p>
    <w:p w14:paraId="3D1D96CE" w14:textId="0384DE43" w:rsidR="00864A08" w:rsidRPr="00152334" w:rsidRDefault="00286380" w:rsidP="00220D87">
      <w:pPr>
        <w:pStyle w:val="Heading3"/>
        <w:rPr>
          <w:b w:val="0"/>
        </w:rPr>
      </w:pPr>
      <w:r w:rsidRPr="00220D87">
        <w:t>Recommendation</w:t>
      </w:r>
    </w:p>
    <w:p w14:paraId="45424896" w14:textId="4C202D64" w:rsidR="00286380" w:rsidRPr="00864A08" w:rsidRDefault="00286380" w:rsidP="00864A08">
      <w:pPr>
        <w:ind w:left="-426"/>
        <w:rPr>
          <w:lang w:eastAsia="en-GB"/>
        </w:rPr>
      </w:pPr>
      <w:r>
        <w:rPr>
          <w:lang w:eastAsia="en-GB"/>
        </w:rPr>
        <w:t>That Councillors recommend that the Town Clerk move £2,000 from the CIL fund</w:t>
      </w:r>
      <w:r w:rsidR="009E13F7">
        <w:rPr>
          <w:lang w:eastAsia="en-GB"/>
        </w:rPr>
        <w:t>s</w:t>
      </w:r>
      <w:r>
        <w:rPr>
          <w:lang w:eastAsia="en-GB"/>
        </w:rPr>
        <w:t xml:space="preserve"> to a dedicated budget </w:t>
      </w:r>
      <w:r w:rsidR="00194C74">
        <w:rPr>
          <w:lang w:eastAsia="en-GB"/>
        </w:rPr>
        <w:t>for speed surveys.</w:t>
      </w:r>
    </w:p>
    <w:p w14:paraId="07458229" w14:textId="77777777" w:rsidR="006B2F53" w:rsidRPr="006B2F53" w:rsidRDefault="006B2F53" w:rsidP="006B2F53">
      <w:pPr>
        <w:rPr>
          <w:rFonts w:eastAsia="Calibri"/>
          <w:lang w:eastAsia="en-GB"/>
        </w:rPr>
      </w:pPr>
    </w:p>
    <w:p w14:paraId="7C3DC116" w14:textId="77777777" w:rsidR="00C92E5C" w:rsidRPr="00EB1E74" w:rsidRDefault="00C92E5C" w:rsidP="0042138C">
      <w:pPr>
        <w:rPr>
          <w:rFonts w:eastAsia="Calibri"/>
          <w:lang w:eastAsia="en-GB"/>
        </w:rPr>
      </w:pPr>
    </w:p>
    <w:p w14:paraId="5197ECEB" w14:textId="413E1F59" w:rsidR="00585C68" w:rsidRPr="00411BEC" w:rsidRDefault="00585C68" w:rsidP="00585C68">
      <w:pPr>
        <w:pStyle w:val="Heading2"/>
        <w:rPr>
          <w:rFonts w:eastAsia="Calibri" w:cs="Arial"/>
          <w:kern w:val="1"/>
          <w:lang w:eastAsia="en-GB"/>
        </w:rPr>
      </w:pPr>
      <w:r w:rsidRPr="00411BEC">
        <w:rPr>
          <w:rFonts w:cs="Arial"/>
          <w:bCs w:val="0"/>
        </w:rPr>
        <w:lastRenderedPageBreak/>
        <w:t xml:space="preserve">Notice of Motion - </w:t>
      </w:r>
      <w:r w:rsidRPr="00411BEC">
        <w:rPr>
          <w:rFonts w:eastAsia="Calibri" w:cs="Arial"/>
          <w:kern w:val="1"/>
          <w:lang w:eastAsia="en-GB"/>
        </w:rPr>
        <w:t>Commemorate the life and work of HRH Prince Phillip the Duke of Edinburgh</w:t>
      </w:r>
    </w:p>
    <w:p w14:paraId="652B572E" w14:textId="0F8B5CA6" w:rsidR="007F4BD1" w:rsidRPr="007F4BD1" w:rsidRDefault="00DF25F7" w:rsidP="007F4BD1">
      <w:pPr>
        <w:ind w:left="-425"/>
        <w:rPr>
          <w:lang w:eastAsia="en-GB"/>
        </w:rPr>
      </w:pPr>
      <w:r>
        <w:rPr>
          <w:lang w:eastAsia="en-GB"/>
        </w:rPr>
        <w:t>Councillors are asked to discuss the motion</w:t>
      </w:r>
      <w:r w:rsidR="00465359">
        <w:rPr>
          <w:lang w:eastAsia="en-GB"/>
        </w:rPr>
        <w:t xml:space="preserve"> attached at Appendix </w:t>
      </w:r>
      <w:r w:rsidR="00D008AB">
        <w:rPr>
          <w:lang w:eastAsia="en-GB"/>
        </w:rPr>
        <w:t>C</w:t>
      </w:r>
      <w:r>
        <w:rPr>
          <w:lang w:eastAsia="en-GB"/>
        </w:rPr>
        <w:t xml:space="preserve"> and agree a way forward</w:t>
      </w:r>
      <w:r w:rsidR="00D279E5">
        <w:rPr>
          <w:lang w:eastAsia="en-GB"/>
        </w:rPr>
        <w:t>.</w:t>
      </w:r>
    </w:p>
    <w:p w14:paraId="434E25E3" w14:textId="77777777" w:rsidR="00D279E5" w:rsidRDefault="00D279E5" w:rsidP="00585C68">
      <w:pPr>
        <w:ind w:left="-425"/>
        <w:rPr>
          <w:lang w:eastAsia="en-GB"/>
        </w:rPr>
      </w:pPr>
    </w:p>
    <w:p w14:paraId="445B10CB" w14:textId="40F4202A" w:rsidR="00585C68" w:rsidRDefault="00585C68" w:rsidP="00585C68">
      <w:pPr>
        <w:ind w:left="-425"/>
        <w:rPr>
          <w:lang w:eastAsia="en-GB"/>
        </w:rPr>
      </w:pPr>
      <w:r>
        <w:rPr>
          <w:lang w:eastAsia="en-GB"/>
        </w:rPr>
        <w:t>Proposer: Cllr James            Seconder: Cllr Barrow</w:t>
      </w:r>
    </w:p>
    <w:p w14:paraId="3A2B40B6" w14:textId="77777777" w:rsidR="00585C68" w:rsidRPr="00585C68" w:rsidRDefault="00585C68" w:rsidP="00585C68">
      <w:pPr>
        <w:ind w:left="-567"/>
        <w:rPr>
          <w:lang w:eastAsia="en-GB"/>
        </w:rPr>
      </w:pPr>
    </w:p>
    <w:p w14:paraId="349CE129" w14:textId="0176B18C" w:rsidR="009C4B2D" w:rsidRDefault="009C4B2D" w:rsidP="002A3A0E">
      <w:pPr>
        <w:ind w:left="-227" w:right="-574"/>
      </w:pPr>
    </w:p>
    <w:p w14:paraId="0BB2E524" w14:textId="36B40A80" w:rsidR="00F532CC" w:rsidRPr="000A13C3" w:rsidRDefault="00F532CC" w:rsidP="00F532CC">
      <w:pPr>
        <w:pStyle w:val="Heading2"/>
        <w:rPr>
          <w:rFonts w:eastAsia="Calibri" w:cs="Arial"/>
          <w:kern w:val="1"/>
          <w:lang w:eastAsia="en-GB"/>
        </w:rPr>
      </w:pPr>
      <w:r w:rsidRPr="00411BEC">
        <w:rPr>
          <w:rFonts w:cs="Arial"/>
          <w:bCs w:val="0"/>
        </w:rPr>
        <w:t xml:space="preserve">Notice of Motion </w:t>
      </w:r>
      <w:r>
        <w:rPr>
          <w:rFonts w:cs="Arial"/>
          <w:bCs w:val="0"/>
        </w:rPr>
        <w:t>–</w:t>
      </w:r>
      <w:r w:rsidRPr="00411BEC">
        <w:rPr>
          <w:rFonts w:cs="Arial"/>
          <w:bCs w:val="0"/>
        </w:rPr>
        <w:t xml:space="preserve"> </w:t>
      </w:r>
      <w:r w:rsidR="000A13C3" w:rsidRPr="000A13C3">
        <w:rPr>
          <w:rFonts w:eastAsia="Calibri" w:cs="Arial"/>
          <w:kern w:val="2"/>
          <w:lang w:eastAsia="en-GB"/>
        </w:rPr>
        <w:t>Concern at Reduction in Rail Services to Weymouth</w:t>
      </w:r>
    </w:p>
    <w:p w14:paraId="731E4943" w14:textId="0FE2F515" w:rsidR="00D279E5" w:rsidRDefault="00D279E5" w:rsidP="00D279E5">
      <w:pPr>
        <w:ind w:left="-425"/>
        <w:rPr>
          <w:lang w:eastAsia="en-GB"/>
        </w:rPr>
      </w:pPr>
      <w:r>
        <w:rPr>
          <w:lang w:eastAsia="en-GB"/>
        </w:rPr>
        <w:t xml:space="preserve">Councillors are asked to discuss the motion </w:t>
      </w:r>
      <w:r w:rsidR="00897033">
        <w:rPr>
          <w:lang w:eastAsia="en-GB"/>
        </w:rPr>
        <w:t xml:space="preserve">attached at Appendix </w:t>
      </w:r>
      <w:r w:rsidR="003A219A">
        <w:rPr>
          <w:lang w:eastAsia="en-GB"/>
        </w:rPr>
        <w:t>D</w:t>
      </w:r>
      <w:r w:rsidR="00897033">
        <w:rPr>
          <w:lang w:eastAsia="en-GB"/>
        </w:rPr>
        <w:t xml:space="preserve"> </w:t>
      </w:r>
      <w:r>
        <w:rPr>
          <w:lang w:eastAsia="en-GB"/>
        </w:rPr>
        <w:t>and agree a way forward.</w:t>
      </w:r>
    </w:p>
    <w:p w14:paraId="690D3E8A" w14:textId="77777777" w:rsidR="00F532CC" w:rsidRDefault="00F532CC" w:rsidP="00D279E5">
      <w:pPr>
        <w:ind w:left="-284"/>
        <w:rPr>
          <w:lang w:eastAsia="en-GB"/>
        </w:rPr>
      </w:pPr>
    </w:p>
    <w:p w14:paraId="55981B81" w14:textId="77777777" w:rsidR="00C02D0F" w:rsidRDefault="00F532CC" w:rsidP="00F532CC">
      <w:pPr>
        <w:ind w:left="-425"/>
        <w:rPr>
          <w:rFonts w:eastAsia="Calibri" w:cs="Arial"/>
          <w:kern w:val="2"/>
          <w:lang w:eastAsia="en-GB"/>
        </w:rPr>
      </w:pPr>
      <w:r>
        <w:rPr>
          <w:lang w:eastAsia="en-GB"/>
        </w:rPr>
        <w:t>Proposer: Cllr Wakeling            Seconder: Cllr</w:t>
      </w:r>
      <w:r w:rsidR="00723B94">
        <w:rPr>
          <w:lang w:eastAsia="en-GB"/>
        </w:rPr>
        <w:t>s</w:t>
      </w:r>
      <w:r w:rsidR="00D279E5">
        <w:rPr>
          <w:lang w:eastAsia="en-GB"/>
        </w:rPr>
        <w:t xml:space="preserve"> </w:t>
      </w:r>
      <w:r w:rsidR="00404DA2" w:rsidRPr="00404DA2">
        <w:rPr>
          <w:rFonts w:eastAsia="Calibri" w:cs="Arial"/>
          <w:kern w:val="2"/>
          <w:lang w:eastAsia="en-GB"/>
        </w:rPr>
        <w:t xml:space="preserve">Barrow, Brookes, Frost, Gray, James, Harris, </w:t>
      </w:r>
    </w:p>
    <w:p w14:paraId="65476EAF" w14:textId="186080FE" w:rsidR="00C02D0F" w:rsidRDefault="00C02D0F" w:rsidP="00F532CC">
      <w:pPr>
        <w:ind w:left="-425"/>
        <w:rPr>
          <w:rFonts w:eastAsia="Calibri" w:cs="Arial"/>
          <w:kern w:val="2"/>
          <w:lang w:eastAsia="en-GB"/>
        </w:rPr>
      </w:pP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t xml:space="preserve">       </w:t>
      </w:r>
      <w:r w:rsidR="00601A9D">
        <w:rPr>
          <w:rFonts w:eastAsia="Calibri" w:cs="Arial"/>
          <w:kern w:val="2"/>
          <w:lang w:eastAsia="en-GB"/>
        </w:rPr>
        <w:t xml:space="preserve">Huckle, Lambert, Legg, Orrell, Northam, Roos, </w:t>
      </w:r>
    </w:p>
    <w:p w14:paraId="63C7F148" w14:textId="2543AEED" w:rsidR="00A56038" w:rsidRPr="00BF45BB" w:rsidRDefault="00601A9D" w:rsidP="00BF45BB">
      <w:pPr>
        <w:ind w:left="-425"/>
        <w:rPr>
          <w:rFonts w:eastAsia="Calibri" w:cs="Arial"/>
          <w:kern w:val="2"/>
          <w:lang w:eastAsia="en-GB"/>
        </w:rPr>
      </w:pP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r>
      <w:r>
        <w:rPr>
          <w:rFonts w:eastAsia="Calibri" w:cs="Arial"/>
          <w:kern w:val="2"/>
          <w:lang w:eastAsia="en-GB"/>
        </w:rPr>
        <w:tab/>
        <w:t xml:space="preserve">       Taylor</w:t>
      </w:r>
      <w:r w:rsidR="00D95A15">
        <w:rPr>
          <w:rFonts w:eastAsia="Calibri" w:cs="Arial"/>
          <w:kern w:val="2"/>
          <w:lang w:eastAsia="en-GB"/>
        </w:rPr>
        <w:t>, Weaving, Whatley, Wheller &amp; Winter</w:t>
      </w:r>
    </w:p>
    <w:p w14:paraId="217B2E16" w14:textId="28D8ACEB" w:rsidR="00601D45" w:rsidRPr="00601D45" w:rsidRDefault="00601D45" w:rsidP="00A56038">
      <w:pPr>
        <w:keepNext/>
        <w:keepLines/>
        <w:spacing w:before="40"/>
        <w:ind w:left="-425"/>
        <w:outlineLvl w:val="2"/>
        <w:rPr>
          <w:rFonts w:eastAsia="MS Gothic" w:cs="Arial"/>
          <w:b/>
          <w:bCs/>
          <w:color w:val="1F3763"/>
          <w:lang w:val="en-US"/>
        </w:rPr>
      </w:pPr>
      <w:r w:rsidRPr="00601D45">
        <w:rPr>
          <w:rFonts w:eastAsia="MS Gothic" w:cs="Arial"/>
          <w:b/>
          <w:bCs/>
          <w:lang w:val="en-US"/>
        </w:rPr>
        <w:t>Impact Assessment</w:t>
      </w:r>
    </w:p>
    <w:p w14:paraId="0DA3C91B"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Equalities </w:t>
      </w:r>
      <w:r w:rsidRPr="00601D45">
        <w:rPr>
          <w:rFonts w:eastAsia="Calibri" w:cs="Arial"/>
          <w:lang w:val="en-US"/>
        </w:rPr>
        <w:t>- A frequent, affordable, reliable railway is necessary to enable the freedom of movement of people who may not be able to drive.</w:t>
      </w:r>
    </w:p>
    <w:p w14:paraId="5F66B7E2"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Environmental </w:t>
      </w:r>
      <w:r w:rsidRPr="00601D45">
        <w:rPr>
          <w:rFonts w:eastAsia="Calibri" w:cs="Arial"/>
          <w:lang w:val="en-US"/>
        </w:rPr>
        <w:t>- A frequent, affordable, reliable railway is essential to facilitate carbon-free travel to and from Weymouth.</w:t>
      </w:r>
    </w:p>
    <w:p w14:paraId="02A93B99"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Crime and Disorder</w:t>
      </w:r>
      <w:r w:rsidRPr="00601D45">
        <w:rPr>
          <w:rFonts w:eastAsia="Calibri" w:cs="Arial"/>
          <w:lang w:val="en-US"/>
        </w:rPr>
        <w:t xml:space="preserve"> - none </w:t>
      </w:r>
      <w:proofErr w:type="gramStart"/>
      <w:r w:rsidRPr="00601D45">
        <w:rPr>
          <w:rFonts w:eastAsia="Calibri" w:cs="Arial"/>
          <w:lang w:val="en-US"/>
        </w:rPr>
        <w:t>identified</w:t>
      </w:r>
      <w:proofErr w:type="gramEnd"/>
    </w:p>
    <w:p w14:paraId="31601A53"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Financial </w:t>
      </w:r>
      <w:r w:rsidRPr="00601D45">
        <w:rPr>
          <w:rFonts w:eastAsia="Calibri" w:cs="Arial"/>
          <w:lang w:val="en-US"/>
        </w:rPr>
        <w:t xml:space="preserve">- none </w:t>
      </w:r>
      <w:proofErr w:type="gramStart"/>
      <w:r w:rsidRPr="00601D45">
        <w:rPr>
          <w:rFonts w:eastAsia="Calibri" w:cs="Arial"/>
          <w:lang w:val="en-US"/>
        </w:rPr>
        <w:t>identified</w:t>
      </w:r>
      <w:proofErr w:type="gramEnd"/>
    </w:p>
    <w:p w14:paraId="4EDEAF68"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Resources </w:t>
      </w:r>
      <w:r w:rsidRPr="00601D45">
        <w:rPr>
          <w:rFonts w:eastAsia="Calibri" w:cs="Arial"/>
          <w:lang w:val="en-US"/>
        </w:rPr>
        <w:t>- Officer time will be required to send a letter.  Can be met from existing budgets.</w:t>
      </w:r>
    </w:p>
    <w:p w14:paraId="4FFBFDAD"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Economic </w:t>
      </w:r>
      <w:r w:rsidRPr="00601D45">
        <w:rPr>
          <w:rFonts w:eastAsia="Calibri" w:cs="Arial"/>
          <w:lang w:val="en-US"/>
        </w:rPr>
        <w:t>- A frequent, affordable, reliable railway will bring tourists to the town, and help local businesses by enabling easier journeys to other towns and cities.</w:t>
      </w:r>
    </w:p>
    <w:p w14:paraId="113FA7F9"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Risk Management</w:t>
      </w:r>
      <w:r w:rsidRPr="00601D45">
        <w:rPr>
          <w:rFonts w:eastAsia="Calibri" w:cs="Arial"/>
          <w:lang w:val="en-US"/>
        </w:rPr>
        <w:t xml:space="preserve"> - none </w:t>
      </w:r>
      <w:proofErr w:type="gramStart"/>
      <w:r w:rsidRPr="00601D45">
        <w:rPr>
          <w:rFonts w:eastAsia="Calibri" w:cs="Arial"/>
          <w:lang w:val="en-US"/>
        </w:rPr>
        <w:t>identified</w:t>
      </w:r>
      <w:proofErr w:type="gramEnd"/>
    </w:p>
    <w:p w14:paraId="521BB1EE" w14:textId="77777777" w:rsidR="00601D45" w:rsidRPr="00601D45" w:rsidRDefault="00601D45" w:rsidP="00A56038">
      <w:pPr>
        <w:numPr>
          <w:ilvl w:val="0"/>
          <w:numId w:val="46"/>
        </w:numPr>
        <w:spacing w:after="160" w:line="259" w:lineRule="auto"/>
        <w:ind w:left="303"/>
        <w:contextualSpacing/>
        <w:rPr>
          <w:rFonts w:eastAsia="MS Mincho" w:cs="Arial"/>
          <w:lang w:val="en-US"/>
        </w:rPr>
      </w:pPr>
      <w:r w:rsidRPr="00601D45">
        <w:rPr>
          <w:rFonts w:eastAsia="Calibri" w:cs="Arial"/>
          <w:b/>
          <w:bCs/>
          <w:lang w:val="en-US"/>
        </w:rPr>
        <w:t xml:space="preserve">Corporate priorities </w:t>
      </w:r>
      <w:r w:rsidRPr="00601D45">
        <w:rPr>
          <w:rFonts w:eastAsia="MS Mincho" w:cs="Arial"/>
          <w:lang w:val="en-US"/>
        </w:rPr>
        <w:t xml:space="preserve">– </w:t>
      </w:r>
    </w:p>
    <w:p w14:paraId="0B85D354" w14:textId="77777777" w:rsidR="00601D45" w:rsidRPr="00601D45" w:rsidRDefault="00601D45" w:rsidP="00601D45">
      <w:pPr>
        <w:numPr>
          <w:ilvl w:val="1"/>
          <w:numId w:val="46"/>
        </w:numPr>
        <w:spacing w:after="160" w:line="259" w:lineRule="auto"/>
        <w:ind w:right="-501"/>
        <w:contextualSpacing/>
        <w:rPr>
          <w:rFonts w:eastAsia="Calibri" w:cs="Arial"/>
          <w:lang w:val="en-US"/>
        </w:rPr>
      </w:pPr>
      <w:r w:rsidRPr="00601D45">
        <w:rPr>
          <w:rFonts w:eastAsia="Calibri" w:cs="Arial"/>
          <w:lang w:val="en-US"/>
        </w:rPr>
        <w:t>Improve the wellbeing of the people of Weymouth.</w:t>
      </w:r>
    </w:p>
    <w:p w14:paraId="2808E528" w14:textId="77777777" w:rsidR="00601D45" w:rsidRPr="00601D45" w:rsidRDefault="00601D45" w:rsidP="00601D45">
      <w:pPr>
        <w:numPr>
          <w:ilvl w:val="1"/>
          <w:numId w:val="46"/>
        </w:numPr>
        <w:spacing w:after="160" w:line="259" w:lineRule="auto"/>
        <w:contextualSpacing/>
        <w:rPr>
          <w:rFonts w:eastAsia="Calibri" w:cs="Arial"/>
          <w:lang w:val="en-US"/>
        </w:rPr>
      </w:pPr>
      <w:r w:rsidRPr="00601D45">
        <w:rPr>
          <w:rFonts w:eastAsia="Calibri" w:cs="Arial"/>
          <w:lang w:val="en-US"/>
        </w:rPr>
        <w:t>Work to become greener and cleaner in our activities as well as supporting our communities and partners to be as green as possible.</w:t>
      </w:r>
    </w:p>
    <w:p w14:paraId="784BE660" w14:textId="77777777" w:rsidR="00601D45" w:rsidRPr="00601D45" w:rsidRDefault="00601D45" w:rsidP="00601D45">
      <w:pPr>
        <w:numPr>
          <w:ilvl w:val="1"/>
          <w:numId w:val="46"/>
        </w:numPr>
        <w:spacing w:after="160" w:line="259" w:lineRule="auto"/>
        <w:ind w:right="-501"/>
        <w:contextualSpacing/>
        <w:rPr>
          <w:rFonts w:eastAsia="Calibri" w:cs="Arial"/>
          <w:lang w:val="en-US"/>
        </w:rPr>
      </w:pPr>
      <w:r w:rsidRPr="00601D45">
        <w:rPr>
          <w:rFonts w:eastAsia="Calibri" w:cs="Arial"/>
          <w:lang w:val="en-US"/>
        </w:rPr>
        <w:t>Promote opportunities for economic success of the area.</w:t>
      </w:r>
    </w:p>
    <w:p w14:paraId="12D1EF95" w14:textId="77777777" w:rsidR="00601D45" w:rsidRPr="00601D45" w:rsidRDefault="00601D45" w:rsidP="00601D45">
      <w:pPr>
        <w:numPr>
          <w:ilvl w:val="1"/>
          <w:numId w:val="46"/>
        </w:numPr>
        <w:spacing w:after="160" w:line="259" w:lineRule="auto"/>
        <w:ind w:right="-501"/>
        <w:contextualSpacing/>
        <w:rPr>
          <w:rFonts w:eastAsia="Calibri" w:cs="Arial"/>
          <w:lang w:val="en-US"/>
        </w:rPr>
      </w:pPr>
      <w:r w:rsidRPr="00601D45">
        <w:rPr>
          <w:rFonts w:eastAsia="Calibri" w:cs="Arial"/>
          <w:lang w:val="en-US"/>
        </w:rPr>
        <w:t>Strive for continuous improvement and service development.</w:t>
      </w:r>
    </w:p>
    <w:p w14:paraId="1AE0E09A" w14:textId="77777777" w:rsidR="00601D45" w:rsidRPr="00601D45" w:rsidRDefault="00601D45" w:rsidP="00601D45">
      <w:pPr>
        <w:numPr>
          <w:ilvl w:val="1"/>
          <w:numId w:val="46"/>
        </w:numPr>
        <w:spacing w:after="160" w:line="259" w:lineRule="auto"/>
        <w:ind w:right="-501"/>
        <w:contextualSpacing/>
        <w:rPr>
          <w:rFonts w:eastAsia="Calibri" w:cs="Arial"/>
          <w:lang w:val="en-US"/>
        </w:rPr>
      </w:pPr>
      <w:r w:rsidRPr="00601D45">
        <w:rPr>
          <w:rFonts w:eastAsia="Calibri" w:cs="Arial"/>
          <w:lang w:val="en-US"/>
        </w:rPr>
        <w:t>Work with partners to deliver our core values and strategy.</w:t>
      </w:r>
    </w:p>
    <w:p w14:paraId="401533A2" w14:textId="77777777" w:rsidR="00601D45" w:rsidRPr="00601D45" w:rsidRDefault="00601D45" w:rsidP="00601D45">
      <w:pPr>
        <w:spacing w:after="160"/>
        <w:rPr>
          <w:rFonts w:eastAsia="Calibri" w:cs="Arial"/>
          <w:lang w:val="en-US"/>
        </w:rPr>
      </w:pPr>
    </w:p>
    <w:p w14:paraId="086AB6D4" w14:textId="77777777" w:rsidR="00601D45" w:rsidRPr="00601D45" w:rsidRDefault="00601D45" w:rsidP="00A56038">
      <w:pPr>
        <w:keepNext/>
        <w:keepLines/>
        <w:spacing w:before="40"/>
        <w:ind w:left="-425"/>
        <w:outlineLvl w:val="2"/>
        <w:rPr>
          <w:rFonts w:eastAsia="MS Gothic" w:cs="Arial"/>
          <w:b/>
          <w:bCs/>
          <w:color w:val="1F3763"/>
          <w:lang w:val="en-US"/>
        </w:rPr>
      </w:pPr>
      <w:r w:rsidRPr="00601D45">
        <w:rPr>
          <w:rFonts w:eastAsia="MS Gothic" w:cs="Arial"/>
          <w:b/>
          <w:bCs/>
          <w:lang w:val="en-US"/>
        </w:rPr>
        <w:t>Recommendations</w:t>
      </w:r>
    </w:p>
    <w:p w14:paraId="00F4A8DA" w14:textId="77777777" w:rsidR="00601D45" w:rsidRPr="00601D45" w:rsidRDefault="00601D45" w:rsidP="00A56038">
      <w:pPr>
        <w:spacing w:after="160"/>
        <w:ind w:left="-425"/>
        <w:rPr>
          <w:rFonts w:eastAsia="Calibri" w:cs="Arial"/>
          <w:lang w:val="en-US"/>
        </w:rPr>
      </w:pPr>
      <w:r w:rsidRPr="00601D45">
        <w:rPr>
          <w:rFonts w:eastAsia="Calibri" w:cs="Arial"/>
          <w:lang w:val="en-US"/>
        </w:rPr>
        <w:t>For Weymouth Town Council to:</w:t>
      </w:r>
    </w:p>
    <w:p w14:paraId="44FE71C3" w14:textId="77777777" w:rsidR="00601D45" w:rsidRPr="00601D45" w:rsidRDefault="00601D45" w:rsidP="00AE5783">
      <w:pPr>
        <w:numPr>
          <w:ilvl w:val="0"/>
          <w:numId w:val="45"/>
        </w:numPr>
        <w:spacing w:after="160" w:line="259" w:lineRule="auto"/>
        <w:ind w:left="303"/>
        <w:contextualSpacing/>
        <w:rPr>
          <w:rFonts w:eastAsia="MS Mincho" w:cs="Arial"/>
          <w:lang w:val="en-US"/>
        </w:rPr>
      </w:pPr>
      <w:r w:rsidRPr="00601D45">
        <w:rPr>
          <w:rFonts w:eastAsia="Calibri" w:cs="Arial"/>
          <w:lang w:val="en-US"/>
        </w:rPr>
        <w:t>Express our regret and disappointment of the reduction of this critical railway service.</w:t>
      </w:r>
    </w:p>
    <w:p w14:paraId="705F1304" w14:textId="77777777" w:rsidR="00601D45" w:rsidRPr="00601D45" w:rsidRDefault="00601D45" w:rsidP="00AE5783">
      <w:pPr>
        <w:numPr>
          <w:ilvl w:val="0"/>
          <w:numId w:val="45"/>
        </w:numPr>
        <w:spacing w:after="160" w:line="259" w:lineRule="auto"/>
        <w:ind w:left="303"/>
        <w:contextualSpacing/>
        <w:rPr>
          <w:rFonts w:eastAsia="MS Mincho" w:cs="Arial"/>
          <w:lang w:val="en-US"/>
        </w:rPr>
      </w:pPr>
      <w:r w:rsidRPr="00601D45">
        <w:rPr>
          <w:rFonts w:eastAsia="Calibri" w:cs="Arial"/>
          <w:lang w:val="en-US"/>
        </w:rPr>
        <w:t>Write to:</w:t>
      </w:r>
    </w:p>
    <w:p w14:paraId="0A696935"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Claire Mann, Managing Director, South Western Railway</w:t>
      </w:r>
    </w:p>
    <w:p w14:paraId="08F5C756"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Mark Hopwood, Managing Director, Great Western Railway</w:t>
      </w:r>
    </w:p>
    <w:p w14:paraId="57ECE0BE"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BCP - Cllr Mike Greene, Portfolio Holder for Transport and Sustainability</w:t>
      </w:r>
    </w:p>
    <w:p w14:paraId="3576C333"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DC - Cllr Ray Bryan, Portfolio Holder for Highways, Travel and Environment</w:t>
      </w:r>
    </w:p>
    <w:p w14:paraId="282B3DC4"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lastRenderedPageBreak/>
        <w:t>Chris Heaton-Harris MP, Minister of State for Railways</w:t>
      </w:r>
    </w:p>
    <w:p w14:paraId="1DED518F" w14:textId="77777777" w:rsidR="00601D45" w:rsidRPr="00601D45"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Richard Drax MP,</w:t>
      </w:r>
    </w:p>
    <w:p w14:paraId="345EAE1F" w14:textId="670C95EE" w:rsidR="00601D45" w:rsidRPr="00A22F47" w:rsidRDefault="00601D45" w:rsidP="00601D45">
      <w:pPr>
        <w:numPr>
          <w:ilvl w:val="1"/>
          <w:numId w:val="44"/>
        </w:numPr>
        <w:spacing w:after="160" w:line="259" w:lineRule="auto"/>
        <w:contextualSpacing/>
        <w:rPr>
          <w:rFonts w:eastAsia="MS Mincho" w:cs="Arial"/>
          <w:lang w:val="en-US"/>
        </w:rPr>
      </w:pPr>
      <w:r w:rsidRPr="00601D45">
        <w:rPr>
          <w:rFonts w:eastAsia="Calibri" w:cs="Arial"/>
          <w:lang w:val="en-US"/>
        </w:rPr>
        <w:t>Chris Loder MP</w:t>
      </w:r>
    </w:p>
    <w:p w14:paraId="68E0C644" w14:textId="77777777" w:rsidR="00A22F47" w:rsidRPr="00601D45" w:rsidRDefault="00A22F47" w:rsidP="00A22F47">
      <w:pPr>
        <w:spacing w:after="160" w:line="259" w:lineRule="auto"/>
        <w:ind w:left="1440"/>
        <w:contextualSpacing/>
        <w:rPr>
          <w:rFonts w:eastAsia="MS Mincho" w:cs="Arial"/>
          <w:lang w:val="en-US"/>
        </w:rPr>
      </w:pPr>
    </w:p>
    <w:p w14:paraId="2F4AA691" w14:textId="77777777" w:rsidR="00601D45" w:rsidRPr="00601D45" w:rsidRDefault="00601D45" w:rsidP="007B4064">
      <w:pPr>
        <w:spacing w:after="160"/>
        <w:rPr>
          <w:rFonts w:eastAsia="Calibri" w:cs="Arial"/>
          <w:lang w:val="en-US"/>
        </w:rPr>
      </w:pPr>
      <w:r w:rsidRPr="00601D45">
        <w:rPr>
          <w:rFonts w:eastAsia="Calibri" w:cs="Arial"/>
          <w:lang w:val="en-US"/>
        </w:rPr>
        <w:t>Requesting that the two railway companies:</w:t>
      </w:r>
    </w:p>
    <w:p w14:paraId="5DE4D134"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Engage more with rail users from Weymouth &amp; wider Dorset.</w:t>
      </w:r>
    </w:p>
    <w:p w14:paraId="2E3AB180"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Urgently improve train provision to Weymouth along both lines</w:t>
      </w:r>
    </w:p>
    <w:p w14:paraId="1CB84DC6"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Increased services early in the morning and later in the evening</w:t>
      </w:r>
    </w:p>
    <w:p w14:paraId="658C6956"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 xml:space="preserve">Restore our direct services to </w:t>
      </w:r>
      <w:proofErr w:type="gramStart"/>
      <w:r w:rsidRPr="00601D45">
        <w:rPr>
          <w:rFonts w:eastAsia="Calibri" w:cs="Arial"/>
          <w:lang w:val="en-US"/>
        </w:rPr>
        <w:t>Waterloo</w:t>
      </w:r>
      <w:proofErr w:type="gramEnd"/>
    </w:p>
    <w:p w14:paraId="56B20239"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 xml:space="preserve">Investigate modern season ticket types, </w:t>
      </w:r>
      <w:proofErr w:type="spellStart"/>
      <w:r w:rsidRPr="00601D45">
        <w:rPr>
          <w:rFonts w:eastAsia="Calibri" w:cs="Arial"/>
          <w:lang w:val="en-US"/>
        </w:rPr>
        <w:t>eg.</w:t>
      </w:r>
      <w:proofErr w:type="spellEnd"/>
      <w:r w:rsidRPr="00601D45">
        <w:rPr>
          <w:rFonts w:eastAsia="Calibri" w:cs="Arial"/>
          <w:lang w:val="en-US"/>
        </w:rPr>
        <w:t xml:space="preserve"> work one or two days per week in </w:t>
      </w:r>
      <w:proofErr w:type="gramStart"/>
      <w:r w:rsidRPr="00601D45">
        <w:rPr>
          <w:rFonts w:eastAsia="Calibri" w:cs="Arial"/>
          <w:lang w:val="en-US"/>
        </w:rPr>
        <w:t>London</w:t>
      </w:r>
      <w:proofErr w:type="gramEnd"/>
    </w:p>
    <w:p w14:paraId="060C39D3"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Provide more</w:t>
      </w:r>
      <w:r w:rsidRPr="00601D45" w:rsidDel="6BDA80B5">
        <w:rPr>
          <w:rFonts w:eastAsia="Calibri" w:cs="Arial"/>
          <w:lang w:val="en-US"/>
        </w:rPr>
        <w:t xml:space="preserve"> </w:t>
      </w:r>
      <w:r w:rsidRPr="00601D45">
        <w:rPr>
          <w:rFonts w:eastAsia="Calibri" w:cs="Arial"/>
          <w:lang w:val="en-US"/>
        </w:rPr>
        <w:t xml:space="preserve">capacity over school </w:t>
      </w:r>
      <w:r w:rsidRPr="00D279E5">
        <w:rPr>
          <w:rFonts w:eastAsia="Calibri" w:cs="Arial"/>
          <w:lang w:val="en-US"/>
        </w:rPr>
        <w:t>holidays and the holiday season particularly</w:t>
      </w:r>
      <w:r w:rsidRPr="00601D45">
        <w:rPr>
          <w:rFonts w:eastAsia="Calibri" w:cs="Arial"/>
          <w:lang w:val="en-US"/>
        </w:rPr>
        <w:t xml:space="preserve"> with the current uncertainty over international </w:t>
      </w:r>
      <w:proofErr w:type="gramStart"/>
      <w:r w:rsidRPr="00601D45">
        <w:rPr>
          <w:rFonts w:eastAsia="Calibri" w:cs="Arial"/>
          <w:lang w:val="en-US"/>
        </w:rPr>
        <w:t>holidays</w:t>
      </w:r>
      <w:proofErr w:type="gramEnd"/>
    </w:p>
    <w:p w14:paraId="1E130376" w14:textId="77777777" w:rsidR="00601D45" w:rsidRPr="00601D45" w:rsidRDefault="00601D45" w:rsidP="00601D45">
      <w:pPr>
        <w:numPr>
          <w:ilvl w:val="1"/>
          <w:numId w:val="43"/>
        </w:numPr>
        <w:spacing w:after="160" w:line="259" w:lineRule="auto"/>
        <w:contextualSpacing/>
        <w:rPr>
          <w:rFonts w:eastAsia="MS Mincho" w:cs="Arial"/>
          <w:lang w:val="en-US"/>
        </w:rPr>
      </w:pPr>
      <w:r w:rsidRPr="00601D45">
        <w:rPr>
          <w:rFonts w:eastAsia="Calibri" w:cs="Arial"/>
          <w:lang w:val="en-US"/>
        </w:rPr>
        <w:t>To have the public toilets at Weymouth station opened when the station is manned (potentially as part of the planned gateway improvement)</w:t>
      </w:r>
    </w:p>
    <w:p w14:paraId="2C8018D4" w14:textId="77777777" w:rsidR="005A286E" w:rsidRDefault="005A286E" w:rsidP="004258E9">
      <w:pPr>
        <w:ind w:left="-788" w:right="-574"/>
      </w:pPr>
    </w:p>
    <w:p w14:paraId="4DACFA58" w14:textId="050A75AA" w:rsidR="001021AD" w:rsidRDefault="00480974" w:rsidP="004258E9">
      <w:pPr>
        <w:pStyle w:val="Heading2"/>
        <w:ind w:right="-574"/>
      </w:pPr>
      <w:r>
        <w:t>Information Items</w:t>
      </w:r>
      <w:r w:rsidR="0035032B">
        <w:t xml:space="preserve"> – for noting </w:t>
      </w:r>
      <w:proofErr w:type="gramStart"/>
      <w:r w:rsidR="0035032B">
        <w:t>only</w:t>
      </w:r>
      <w:proofErr w:type="gramEnd"/>
    </w:p>
    <w:p w14:paraId="2E3C77F5" w14:textId="1DB728C3" w:rsidR="001E282D" w:rsidRPr="001E282D" w:rsidRDefault="003042EE" w:rsidP="00220D87">
      <w:pPr>
        <w:pStyle w:val="Heading3"/>
      </w:pPr>
      <w:r>
        <w:t>Key Objectives</w:t>
      </w:r>
      <w:r w:rsidR="00AF3B28">
        <w:t xml:space="preserve"> for the Council</w:t>
      </w:r>
    </w:p>
    <w:p w14:paraId="3C864344" w14:textId="01DF68C1" w:rsidR="00A100DE" w:rsidRDefault="00363C38" w:rsidP="00A16724">
      <w:pPr>
        <w:ind w:left="-425"/>
      </w:pPr>
      <w:r>
        <w:t xml:space="preserve">The attached </w:t>
      </w:r>
      <w:r w:rsidRPr="00345697">
        <w:t xml:space="preserve">table </w:t>
      </w:r>
      <w:r w:rsidR="008A35F8" w:rsidRPr="00345697">
        <w:t>(</w:t>
      </w:r>
      <w:r w:rsidR="008A35F8" w:rsidRPr="007F33AD">
        <w:t xml:space="preserve">Appendix </w:t>
      </w:r>
      <w:r w:rsidR="00B238AB">
        <w:t>E</w:t>
      </w:r>
      <w:r w:rsidR="008A35F8" w:rsidRPr="00345697">
        <w:t xml:space="preserve">) </w:t>
      </w:r>
      <w:r w:rsidRPr="00345697">
        <w:t xml:space="preserve">reflects </w:t>
      </w:r>
      <w:r>
        <w:t>the up-to-date position with regard to agreed corporate priority projects.</w:t>
      </w:r>
    </w:p>
    <w:p w14:paraId="7EE0EE8C" w14:textId="77777777" w:rsidR="00A100DE" w:rsidRPr="00AF3B28" w:rsidRDefault="00A100DE" w:rsidP="004258E9">
      <w:pPr>
        <w:ind w:right="-574"/>
      </w:pPr>
    </w:p>
    <w:p w14:paraId="7EE8C1F4" w14:textId="60D2CFE3" w:rsidR="00480974" w:rsidRPr="00212F72" w:rsidRDefault="00480974" w:rsidP="00220D87">
      <w:pPr>
        <w:pStyle w:val="Heading3"/>
      </w:pPr>
      <w:r w:rsidRPr="00212F72">
        <w:t xml:space="preserve">Actions from previous </w:t>
      </w:r>
      <w:r>
        <w:t xml:space="preserve">Full Council </w:t>
      </w:r>
      <w:r w:rsidRPr="00212F72">
        <w:t>meetings</w:t>
      </w:r>
    </w:p>
    <w:p w14:paraId="426598F0" w14:textId="2CA9EE8C" w:rsidR="00480974" w:rsidRDefault="00480974" w:rsidP="004258E9">
      <w:pPr>
        <w:pStyle w:val="xmsolistparagraph"/>
        <w:ind w:left="-425" w:right="-574"/>
        <w:rPr>
          <w:rFonts w:ascii="Arial" w:hAnsi="Arial" w:cs="Arial"/>
          <w:sz w:val="24"/>
          <w:szCs w:val="24"/>
        </w:rPr>
      </w:pPr>
      <w:r w:rsidRPr="00212F72">
        <w:rPr>
          <w:rFonts w:ascii="Arial" w:hAnsi="Arial" w:cs="Arial"/>
          <w:sz w:val="24"/>
          <w:szCs w:val="24"/>
        </w:rPr>
        <w:t>Please note that actions that have previously been reported to a Full Council meeting as “completed” are not shown in the table below.</w:t>
      </w:r>
    </w:p>
    <w:p w14:paraId="0E3149E1" w14:textId="13EBE820" w:rsidR="00480974" w:rsidRDefault="00480974" w:rsidP="004258E9">
      <w:pPr>
        <w:pStyle w:val="xmsolistparagraph"/>
        <w:ind w:left="-425" w:right="-574"/>
        <w:rPr>
          <w:rFonts w:ascii="Arial" w:hAnsi="Arial" w:cs="Arial"/>
          <w:sz w:val="24"/>
          <w:szCs w:val="24"/>
        </w:rPr>
      </w:pPr>
    </w:p>
    <w:tbl>
      <w:tblPr>
        <w:tblStyle w:val="TableGrid"/>
        <w:tblpPr w:leftFromText="180" w:rightFromText="180" w:vertAnchor="text" w:tblpX="-714" w:tblpY="1"/>
        <w:tblOverlap w:val="never"/>
        <w:tblW w:w="11052" w:type="dxa"/>
        <w:tblLook w:val="04A0" w:firstRow="1" w:lastRow="0" w:firstColumn="1" w:lastColumn="0" w:noHBand="0" w:noVBand="1"/>
      </w:tblPr>
      <w:tblGrid>
        <w:gridCol w:w="1133"/>
        <w:gridCol w:w="974"/>
        <w:gridCol w:w="5850"/>
        <w:gridCol w:w="3095"/>
      </w:tblGrid>
      <w:tr w:rsidR="00480974" w:rsidRPr="00E66CDA" w14:paraId="6D094CD9" w14:textId="77777777" w:rsidTr="002D4CBD">
        <w:tc>
          <w:tcPr>
            <w:tcW w:w="1133" w:type="dxa"/>
          </w:tcPr>
          <w:p w14:paraId="501EB0BF"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Date</w:t>
            </w:r>
          </w:p>
        </w:tc>
        <w:tc>
          <w:tcPr>
            <w:tcW w:w="974" w:type="dxa"/>
          </w:tcPr>
          <w:p w14:paraId="446F8207"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Who</w:t>
            </w:r>
          </w:p>
        </w:tc>
        <w:tc>
          <w:tcPr>
            <w:tcW w:w="5850" w:type="dxa"/>
          </w:tcPr>
          <w:p w14:paraId="04DC1CF0"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Action</w:t>
            </w:r>
          </w:p>
        </w:tc>
        <w:tc>
          <w:tcPr>
            <w:tcW w:w="3095" w:type="dxa"/>
          </w:tcPr>
          <w:p w14:paraId="0B4EE73A" w14:textId="77777777" w:rsidR="00480974" w:rsidRPr="00E66CDA" w:rsidRDefault="00480974" w:rsidP="002D4CBD">
            <w:pPr>
              <w:pStyle w:val="xmsolistparagraph"/>
              <w:ind w:left="0"/>
              <w:rPr>
                <w:rFonts w:ascii="Arial" w:eastAsia="Times New Roman" w:hAnsi="Arial" w:cs="Arial"/>
              </w:rPr>
            </w:pPr>
            <w:r w:rsidRPr="00E66CDA">
              <w:rPr>
                <w:rFonts w:ascii="Arial" w:eastAsia="Times New Roman" w:hAnsi="Arial" w:cs="Arial"/>
              </w:rPr>
              <w:t>Status</w:t>
            </w:r>
          </w:p>
        </w:tc>
      </w:tr>
      <w:tr w:rsidR="00F45518" w14:paraId="71834013" w14:textId="77777777" w:rsidTr="002D4CBD">
        <w:tc>
          <w:tcPr>
            <w:tcW w:w="1133" w:type="dxa"/>
          </w:tcPr>
          <w:p w14:paraId="1F74C365" w14:textId="162FFFE5" w:rsidR="00F45518" w:rsidRDefault="00F45518" w:rsidP="004258E9">
            <w:pPr>
              <w:pStyle w:val="xmsolistparagraph"/>
              <w:ind w:left="0" w:right="-574"/>
              <w:rPr>
                <w:rFonts w:ascii="Arial" w:eastAsia="Times New Roman" w:hAnsi="Arial" w:cs="Arial"/>
              </w:rPr>
            </w:pPr>
            <w:r>
              <w:rPr>
                <w:rFonts w:ascii="Arial" w:eastAsia="Times New Roman" w:hAnsi="Arial" w:cs="Arial"/>
              </w:rPr>
              <w:t>05/05/21</w:t>
            </w:r>
          </w:p>
        </w:tc>
        <w:tc>
          <w:tcPr>
            <w:tcW w:w="974" w:type="dxa"/>
          </w:tcPr>
          <w:p w14:paraId="5D78CEA9" w14:textId="10860B27" w:rsidR="00F45518" w:rsidRDefault="00F45518" w:rsidP="004258E9">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7E9D027B" w14:textId="4F1AC2BF" w:rsidR="00F45518" w:rsidRDefault="00F45518" w:rsidP="006143EE">
            <w:pPr>
              <w:pStyle w:val="xmsolistparagraph"/>
              <w:ind w:left="0" w:right="-283"/>
              <w:rPr>
                <w:rFonts w:ascii="Arial" w:hAnsi="Arial" w:cs="Arial"/>
                <w:color w:val="000000"/>
              </w:rPr>
            </w:pPr>
            <w:r>
              <w:rPr>
                <w:rFonts w:ascii="Arial" w:hAnsi="Arial" w:cs="Arial"/>
                <w:color w:val="000000"/>
              </w:rPr>
              <w:t>Liaise with Cllr Orrell regarding holding a meeting with the DC Portfolio Holder for Housing and Community Safety</w:t>
            </w:r>
            <w:r w:rsidR="001A1C04">
              <w:rPr>
                <w:rFonts w:ascii="Arial" w:hAnsi="Arial" w:cs="Arial"/>
                <w:color w:val="000000"/>
              </w:rPr>
              <w:t xml:space="preserve"> to discuss antisocial behaviour</w:t>
            </w:r>
          </w:p>
        </w:tc>
        <w:tc>
          <w:tcPr>
            <w:tcW w:w="3095" w:type="dxa"/>
          </w:tcPr>
          <w:p w14:paraId="687527C3" w14:textId="42E12654" w:rsidR="00F45518" w:rsidRDefault="006F369F" w:rsidP="00740723">
            <w:pPr>
              <w:rPr>
                <w:rFonts w:cs="Arial"/>
                <w:sz w:val="22"/>
                <w:szCs w:val="22"/>
              </w:rPr>
            </w:pPr>
            <w:r>
              <w:rPr>
                <w:rFonts w:cs="Arial"/>
                <w:sz w:val="22"/>
                <w:szCs w:val="22"/>
              </w:rPr>
              <w:t>In progress</w:t>
            </w:r>
          </w:p>
        </w:tc>
      </w:tr>
      <w:tr w:rsidR="00FC6705" w14:paraId="4F73C103" w14:textId="77777777" w:rsidTr="002D4CBD">
        <w:tc>
          <w:tcPr>
            <w:tcW w:w="1133" w:type="dxa"/>
          </w:tcPr>
          <w:p w14:paraId="0543C909" w14:textId="4F74FFBE" w:rsidR="00FC6705" w:rsidRDefault="002A2924" w:rsidP="004258E9">
            <w:pPr>
              <w:pStyle w:val="xmsolistparagraph"/>
              <w:ind w:left="0" w:right="-574"/>
              <w:rPr>
                <w:rFonts w:ascii="Arial" w:eastAsia="Times New Roman" w:hAnsi="Arial" w:cs="Arial"/>
              </w:rPr>
            </w:pPr>
            <w:r>
              <w:rPr>
                <w:rFonts w:ascii="Arial" w:eastAsia="Times New Roman" w:hAnsi="Arial" w:cs="Arial"/>
              </w:rPr>
              <w:t>24/02/21</w:t>
            </w:r>
          </w:p>
        </w:tc>
        <w:tc>
          <w:tcPr>
            <w:tcW w:w="974" w:type="dxa"/>
          </w:tcPr>
          <w:p w14:paraId="14841964" w14:textId="5EC464C3" w:rsidR="00FC6705" w:rsidRDefault="002A2924" w:rsidP="004258E9">
            <w:pPr>
              <w:pStyle w:val="xmsolistparagraph"/>
              <w:ind w:left="0" w:right="-574"/>
              <w:rPr>
                <w:rFonts w:ascii="Arial" w:eastAsia="Times New Roman" w:hAnsi="Arial" w:cs="Arial"/>
              </w:rPr>
            </w:pPr>
            <w:r>
              <w:rPr>
                <w:rFonts w:ascii="Arial" w:eastAsia="Times New Roman" w:hAnsi="Arial" w:cs="Arial"/>
              </w:rPr>
              <w:t>MR</w:t>
            </w:r>
          </w:p>
        </w:tc>
        <w:tc>
          <w:tcPr>
            <w:tcW w:w="5850" w:type="dxa"/>
          </w:tcPr>
          <w:p w14:paraId="2ACED0DE" w14:textId="6EE2426E" w:rsidR="00FC6705" w:rsidRDefault="002A2924" w:rsidP="004258E9">
            <w:pPr>
              <w:pStyle w:val="xmsolistparagraph"/>
              <w:ind w:left="0" w:right="-574"/>
              <w:rPr>
                <w:rFonts w:ascii="Arial" w:hAnsi="Arial" w:cs="Arial"/>
                <w:color w:val="000000"/>
              </w:rPr>
            </w:pPr>
            <w:r>
              <w:rPr>
                <w:rFonts w:ascii="Arial" w:hAnsi="Arial" w:cs="Arial"/>
                <w:color w:val="000000"/>
              </w:rPr>
              <w:t xml:space="preserve">Events Forward Plan to be added to agenda for </w:t>
            </w:r>
            <w:r w:rsidR="000B5C32">
              <w:rPr>
                <w:rFonts w:ascii="Arial" w:hAnsi="Arial" w:cs="Arial"/>
                <w:color w:val="000000"/>
              </w:rPr>
              <w:t>Services Committee on 21</w:t>
            </w:r>
            <w:r w:rsidR="000B5C32" w:rsidRPr="000B5C32">
              <w:rPr>
                <w:rFonts w:ascii="Arial" w:hAnsi="Arial" w:cs="Arial"/>
                <w:color w:val="000000"/>
                <w:vertAlign w:val="superscript"/>
              </w:rPr>
              <w:t>st</w:t>
            </w:r>
            <w:r w:rsidR="000B5C32">
              <w:rPr>
                <w:rFonts w:ascii="Arial" w:hAnsi="Arial" w:cs="Arial"/>
                <w:color w:val="000000"/>
              </w:rPr>
              <w:t xml:space="preserve"> April 2021. </w:t>
            </w:r>
          </w:p>
        </w:tc>
        <w:tc>
          <w:tcPr>
            <w:tcW w:w="3095" w:type="dxa"/>
          </w:tcPr>
          <w:p w14:paraId="5B2FAFAF" w14:textId="7582D83D" w:rsidR="00FC6705" w:rsidRDefault="1DE9B114" w:rsidP="00740723">
            <w:pPr>
              <w:rPr>
                <w:rFonts w:cs="Arial"/>
                <w:sz w:val="22"/>
                <w:szCs w:val="22"/>
              </w:rPr>
            </w:pPr>
            <w:r w:rsidRPr="17D3089C">
              <w:rPr>
                <w:rFonts w:cs="Arial"/>
                <w:sz w:val="22"/>
                <w:szCs w:val="22"/>
              </w:rPr>
              <w:t>Completed</w:t>
            </w:r>
            <w:r w:rsidR="00BC1C7D" w:rsidRPr="17D3089C">
              <w:rPr>
                <w:rFonts w:cs="Arial"/>
                <w:sz w:val="22"/>
                <w:szCs w:val="22"/>
              </w:rPr>
              <w:t>.</w:t>
            </w:r>
          </w:p>
        </w:tc>
      </w:tr>
      <w:tr w:rsidR="009603B4" w14:paraId="4A48F490" w14:textId="77777777" w:rsidTr="002D4CBD">
        <w:tc>
          <w:tcPr>
            <w:tcW w:w="1133" w:type="dxa"/>
          </w:tcPr>
          <w:p w14:paraId="4CF0F468" w14:textId="03857EB0" w:rsidR="009603B4" w:rsidRDefault="009603B4" w:rsidP="004258E9">
            <w:pPr>
              <w:pStyle w:val="xmsolistparagraph"/>
              <w:ind w:left="0" w:right="-574"/>
              <w:rPr>
                <w:rFonts w:ascii="Arial" w:eastAsia="Times New Roman" w:hAnsi="Arial" w:cs="Arial"/>
              </w:rPr>
            </w:pPr>
            <w:r>
              <w:rPr>
                <w:rFonts w:ascii="Arial" w:eastAsia="Times New Roman" w:hAnsi="Arial" w:cs="Arial"/>
              </w:rPr>
              <w:t>13/01/21</w:t>
            </w:r>
          </w:p>
        </w:tc>
        <w:tc>
          <w:tcPr>
            <w:tcW w:w="974" w:type="dxa"/>
          </w:tcPr>
          <w:p w14:paraId="52DD2AD9" w14:textId="1A15FC40" w:rsidR="009603B4" w:rsidRDefault="009603B4" w:rsidP="004258E9">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09C1A459" w14:textId="241E5B1B" w:rsidR="009603B4" w:rsidRDefault="009603B4" w:rsidP="007A4842">
            <w:pPr>
              <w:pStyle w:val="xmsolistparagraph"/>
              <w:ind w:left="0"/>
              <w:rPr>
                <w:rFonts w:ascii="Arial" w:hAnsi="Arial" w:cs="Arial"/>
                <w:color w:val="000000"/>
              </w:rPr>
            </w:pPr>
            <w:r>
              <w:rPr>
                <w:rFonts w:ascii="Arial" w:hAnsi="Arial" w:cs="Arial"/>
                <w:color w:val="000000"/>
              </w:rPr>
              <w:t xml:space="preserve">Lease for </w:t>
            </w:r>
            <w:proofErr w:type="spellStart"/>
            <w:r>
              <w:rPr>
                <w:rFonts w:ascii="Arial" w:hAnsi="Arial" w:cs="Arial"/>
                <w:color w:val="000000"/>
              </w:rPr>
              <w:t>Overcombe</w:t>
            </w:r>
            <w:proofErr w:type="spellEnd"/>
            <w:r>
              <w:rPr>
                <w:rFonts w:ascii="Arial" w:hAnsi="Arial" w:cs="Arial"/>
                <w:color w:val="000000"/>
              </w:rPr>
              <w:t xml:space="preserve"> car park to be signed at an appropriate time.</w:t>
            </w:r>
          </w:p>
        </w:tc>
        <w:tc>
          <w:tcPr>
            <w:tcW w:w="3095" w:type="dxa"/>
          </w:tcPr>
          <w:p w14:paraId="64CA91D1" w14:textId="45C13352" w:rsidR="009603B4" w:rsidRDefault="00750C7A" w:rsidP="002D4CBD">
            <w:pPr>
              <w:rPr>
                <w:rFonts w:cs="Arial"/>
                <w:sz w:val="22"/>
                <w:szCs w:val="22"/>
              </w:rPr>
            </w:pPr>
            <w:r>
              <w:rPr>
                <w:rFonts w:cs="Arial"/>
                <w:sz w:val="22"/>
                <w:szCs w:val="22"/>
              </w:rPr>
              <w:t>In progress</w:t>
            </w:r>
          </w:p>
        </w:tc>
      </w:tr>
      <w:tr w:rsidR="009603B4" w14:paraId="5BB77B74" w14:textId="77777777" w:rsidTr="002D4CBD">
        <w:tc>
          <w:tcPr>
            <w:tcW w:w="1133" w:type="dxa"/>
          </w:tcPr>
          <w:p w14:paraId="644F3CF9" w14:textId="571CFFC5" w:rsidR="009603B4" w:rsidRDefault="009603B4" w:rsidP="004258E9">
            <w:pPr>
              <w:pStyle w:val="xmsolistparagraph"/>
              <w:ind w:left="0" w:right="-574"/>
              <w:rPr>
                <w:rFonts w:ascii="Arial" w:eastAsia="Times New Roman" w:hAnsi="Arial" w:cs="Arial"/>
              </w:rPr>
            </w:pPr>
            <w:r>
              <w:rPr>
                <w:rFonts w:ascii="Arial" w:eastAsia="Times New Roman" w:hAnsi="Arial" w:cs="Arial"/>
              </w:rPr>
              <w:t>13/01/21</w:t>
            </w:r>
          </w:p>
        </w:tc>
        <w:tc>
          <w:tcPr>
            <w:tcW w:w="974" w:type="dxa"/>
          </w:tcPr>
          <w:p w14:paraId="4EE313F8" w14:textId="550665E8" w:rsidR="009603B4" w:rsidRDefault="009603B4" w:rsidP="004258E9">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7881E011" w14:textId="5E0F5383" w:rsidR="009603B4" w:rsidRDefault="009603B4" w:rsidP="007A4842">
            <w:pPr>
              <w:pStyle w:val="xmsolistparagraph"/>
              <w:ind w:left="0"/>
              <w:rPr>
                <w:rFonts w:ascii="Arial" w:hAnsi="Arial" w:cs="Arial"/>
                <w:color w:val="000000"/>
              </w:rPr>
            </w:pPr>
            <w:r>
              <w:rPr>
                <w:rFonts w:ascii="Arial" w:hAnsi="Arial" w:cs="Arial"/>
                <w:color w:val="000000"/>
              </w:rPr>
              <w:t xml:space="preserve">Commence legal negotiations with regards to Rylands Lane allotments and bring legal agreement back to Full Council for signing </w:t>
            </w:r>
            <w:proofErr w:type="gramStart"/>
            <w:r>
              <w:rPr>
                <w:rFonts w:ascii="Arial" w:hAnsi="Arial" w:cs="Arial"/>
                <w:color w:val="000000"/>
              </w:rPr>
              <w:t>at a later date</w:t>
            </w:r>
            <w:proofErr w:type="gramEnd"/>
            <w:r>
              <w:rPr>
                <w:rFonts w:ascii="Arial" w:hAnsi="Arial" w:cs="Arial"/>
                <w:color w:val="000000"/>
              </w:rPr>
              <w:t>.</w:t>
            </w:r>
          </w:p>
        </w:tc>
        <w:tc>
          <w:tcPr>
            <w:tcW w:w="3095" w:type="dxa"/>
          </w:tcPr>
          <w:p w14:paraId="297DD740" w14:textId="07AB3600" w:rsidR="009603B4" w:rsidRDefault="00750C7A" w:rsidP="002D4CBD">
            <w:pPr>
              <w:rPr>
                <w:rFonts w:cs="Arial"/>
                <w:sz w:val="22"/>
                <w:szCs w:val="22"/>
              </w:rPr>
            </w:pPr>
            <w:r>
              <w:rPr>
                <w:rFonts w:cs="Arial"/>
                <w:sz w:val="22"/>
                <w:szCs w:val="22"/>
              </w:rPr>
              <w:t>In progress</w:t>
            </w:r>
          </w:p>
        </w:tc>
      </w:tr>
      <w:tr w:rsidR="009603B4" w14:paraId="6EDDEE66" w14:textId="77777777" w:rsidTr="002D4CBD">
        <w:tc>
          <w:tcPr>
            <w:tcW w:w="1133" w:type="dxa"/>
          </w:tcPr>
          <w:p w14:paraId="6145C1BC" w14:textId="3C9EACE7" w:rsidR="009603B4" w:rsidRDefault="009603B4" w:rsidP="004258E9">
            <w:pPr>
              <w:pStyle w:val="xmsolistparagraph"/>
              <w:ind w:left="0" w:right="-574"/>
              <w:rPr>
                <w:rFonts w:ascii="Arial" w:eastAsia="Times New Roman" w:hAnsi="Arial" w:cs="Arial"/>
              </w:rPr>
            </w:pPr>
            <w:r>
              <w:rPr>
                <w:rFonts w:ascii="Arial" w:eastAsia="Times New Roman" w:hAnsi="Arial" w:cs="Arial"/>
              </w:rPr>
              <w:t>13/01/21</w:t>
            </w:r>
          </w:p>
        </w:tc>
        <w:tc>
          <w:tcPr>
            <w:tcW w:w="974" w:type="dxa"/>
          </w:tcPr>
          <w:p w14:paraId="4C262D1A" w14:textId="16DFDF75" w:rsidR="009603B4" w:rsidRDefault="009603B4" w:rsidP="004258E9">
            <w:pPr>
              <w:pStyle w:val="xmsolistparagraph"/>
              <w:ind w:left="0" w:right="-574"/>
              <w:rPr>
                <w:rFonts w:ascii="Arial" w:eastAsia="Times New Roman" w:hAnsi="Arial" w:cs="Arial"/>
              </w:rPr>
            </w:pPr>
            <w:r>
              <w:rPr>
                <w:rFonts w:ascii="Arial" w:eastAsia="Times New Roman" w:hAnsi="Arial" w:cs="Arial"/>
              </w:rPr>
              <w:t>TW</w:t>
            </w:r>
          </w:p>
        </w:tc>
        <w:tc>
          <w:tcPr>
            <w:tcW w:w="5850" w:type="dxa"/>
          </w:tcPr>
          <w:p w14:paraId="6F9D162F" w14:textId="06CEF91F" w:rsidR="009603B4" w:rsidRDefault="009603B4" w:rsidP="007A4842">
            <w:pPr>
              <w:pStyle w:val="xmsolistparagraph"/>
              <w:ind w:left="0" w:right="-340"/>
              <w:rPr>
                <w:rFonts w:ascii="Arial" w:hAnsi="Arial" w:cs="Arial"/>
                <w:color w:val="000000"/>
              </w:rPr>
            </w:pPr>
            <w:r>
              <w:rPr>
                <w:rFonts w:ascii="Arial" w:hAnsi="Arial" w:cs="Arial"/>
                <w:color w:val="000000"/>
              </w:rPr>
              <w:t>Explore tree planting for every child in Weymouth who started school during 2020.</w:t>
            </w:r>
          </w:p>
        </w:tc>
        <w:tc>
          <w:tcPr>
            <w:tcW w:w="3095" w:type="dxa"/>
          </w:tcPr>
          <w:p w14:paraId="7868FDCF" w14:textId="627BC4C3" w:rsidR="009603B4" w:rsidRDefault="008B19D6" w:rsidP="002D4CBD">
            <w:pPr>
              <w:rPr>
                <w:rFonts w:cs="Arial"/>
                <w:sz w:val="22"/>
                <w:szCs w:val="22"/>
              </w:rPr>
            </w:pPr>
            <w:r>
              <w:rPr>
                <w:rFonts w:cs="Arial"/>
                <w:sz w:val="22"/>
                <w:szCs w:val="22"/>
              </w:rPr>
              <w:t>In progress</w:t>
            </w:r>
          </w:p>
        </w:tc>
      </w:tr>
      <w:tr w:rsidR="003D43E8" w14:paraId="7D8480FB" w14:textId="77777777" w:rsidTr="002D4CBD">
        <w:tc>
          <w:tcPr>
            <w:tcW w:w="1133" w:type="dxa"/>
          </w:tcPr>
          <w:p w14:paraId="67FF6303" w14:textId="525D0FAC" w:rsidR="003D43E8" w:rsidRDefault="003D43E8" w:rsidP="004258E9">
            <w:pPr>
              <w:pStyle w:val="xmsolistparagraph"/>
              <w:ind w:left="0" w:right="-574"/>
              <w:rPr>
                <w:rFonts w:ascii="Arial" w:eastAsia="Times New Roman" w:hAnsi="Arial" w:cs="Arial"/>
              </w:rPr>
            </w:pPr>
            <w:r>
              <w:rPr>
                <w:rFonts w:ascii="Arial" w:eastAsia="Times New Roman" w:hAnsi="Arial" w:cs="Arial"/>
              </w:rPr>
              <w:t>09/09/20</w:t>
            </w:r>
          </w:p>
        </w:tc>
        <w:tc>
          <w:tcPr>
            <w:tcW w:w="974" w:type="dxa"/>
          </w:tcPr>
          <w:p w14:paraId="4B86505E" w14:textId="1FCC63A9" w:rsidR="003D43E8" w:rsidRDefault="004064F4" w:rsidP="004258E9">
            <w:pPr>
              <w:pStyle w:val="xmsolistparagraph"/>
              <w:ind w:left="0" w:right="-574"/>
              <w:rPr>
                <w:rFonts w:ascii="Arial" w:eastAsia="Times New Roman" w:hAnsi="Arial" w:cs="Arial"/>
              </w:rPr>
            </w:pPr>
            <w:r>
              <w:rPr>
                <w:rFonts w:ascii="Arial" w:eastAsia="Times New Roman" w:hAnsi="Arial" w:cs="Arial"/>
              </w:rPr>
              <w:t>MR</w:t>
            </w:r>
            <w:r w:rsidR="00260D6E">
              <w:rPr>
                <w:rFonts w:ascii="Arial" w:eastAsia="Times New Roman" w:hAnsi="Arial" w:cs="Arial"/>
              </w:rPr>
              <w:t>/TW</w:t>
            </w:r>
          </w:p>
        </w:tc>
        <w:tc>
          <w:tcPr>
            <w:tcW w:w="5850" w:type="dxa"/>
          </w:tcPr>
          <w:p w14:paraId="7AC5FDA9" w14:textId="7EE17E47" w:rsidR="003D43E8" w:rsidRDefault="00260D6E" w:rsidP="007A4842">
            <w:pPr>
              <w:pStyle w:val="xmsolistparagraph"/>
              <w:ind w:left="0"/>
              <w:rPr>
                <w:rFonts w:ascii="Arial" w:hAnsi="Arial" w:cs="Arial"/>
                <w:color w:val="000000"/>
              </w:rPr>
            </w:pPr>
            <w:r>
              <w:rPr>
                <w:rFonts w:ascii="Arial" w:hAnsi="Arial" w:cs="Arial"/>
                <w:color w:val="000000"/>
              </w:rPr>
              <w:t xml:space="preserve">Issues around allotment holders being given notice to </w:t>
            </w:r>
            <w:r w:rsidR="005F5637">
              <w:rPr>
                <w:rFonts w:ascii="Arial" w:hAnsi="Arial" w:cs="Arial"/>
                <w:color w:val="000000"/>
              </w:rPr>
              <w:t xml:space="preserve">quit </w:t>
            </w:r>
            <w:r>
              <w:rPr>
                <w:rFonts w:ascii="Arial" w:hAnsi="Arial" w:cs="Arial"/>
                <w:color w:val="000000"/>
              </w:rPr>
              <w:t>with little notice, without the right of appeal, to be considered by the Services Committee</w:t>
            </w:r>
            <w:r w:rsidR="00E94988">
              <w:rPr>
                <w:rFonts w:ascii="Arial" w:hAnsi="Arial" w:cs="Arial"/>
                <w:color w:val="000000"/>
              </w:rPr>
              <w:t xml:space="preserve"> at a future meeting.</w:t>
            </w:r>
            <w:r>
              <w:rPr>
                <w:rFonts w:ascii="Arial" w:hAnsi="Arial" w:cs="Arial"/>
                <w:color w:val="000000"/>
              </w:rPr>
              <w:t xml:space="preserve"> </w:t>
            </w:r>
          </w:p>
        </w:tc>
        <w:tc>
          <w:tcPr>
            <w:tcW w:w="3095" w:type="dxa"/>
          </w:tcPr>
          <w:p w14:paraId="18A14298" w14:textId="5AA33C44" w:rsidR="003D43E8" w:rsidRPr="004B1E7A" w:rsidRDefault="00DC23E3" w:rsidP="007A4842">
            <w:pPr>
              <w:rPr>
                <w:rFonts w:cs="Arial"/>
                <w:sz w:val="22"/>
                <w:szCs w:val="22"/>
              </w:rPr>
            </w:pPr>
            <w:r>
              <w:rPr>
                <w:rFonts w:cs="Arial"/>
                <w:sz w:val="22"/>
                <w:szCs w:val="22"/>
              </w:rPr>
              <w:t xml:space="preserve">In progress. </w:t>
            </w:r>
            <w:r w:rsidR="004B1E7A">
              <w:rPr>
                <w:rFonts w:cs="Arial"/>
                <w:sz w:val="22"/>
                <w:szCs w:val="22"/>
              </w:rPr>
              <w:t xml:space="preserve">TW </w:t>
            </w:r>
            <w:r w:rsidR="001F2B4E">
              <w:rPr>
                <w:rFonts w:cs="Arial"/>
                <w:sz w:val="22"/>
                <w:szCs w:val="22"/>
              </w:rPr>
              <w:t xml:space="preserve">leading with Cllr Wheller. </w:t>
            </w:r>
          </w:p>
        </w:tc>
      </w:tr>
      <w:tr w:rsidR="00480974" w14:paraId="1AC4A164" w14:textId="77777777" w:rsidTr="002D4CBD">
        <w:tc>
          <w:tcPr>
            <w:tcW w:w="1133" w:type="dxa"/>
          </w:tcPr>
          <w:p w14:paraId="18D60431" w14:textId="77777777" w:rsidR="00480974" w:rsidRDefault="00480974" w:rsidP="004258E9">
            <w:pPr>
              <w:pStyle w:val="xmsolistparagraph"/>
              <w:ind w:left="0" w:right="-574"/>
              <w:rPr>
                <w:rFonts w:ascii="Arial" w:eastAsia="Times New Roman" w:hAnsi="Arial" w:cs="Arial"/>
              </w:rPr>
            </w:pPr>
            <w:r>
              <w:rPr>
                <w:rFonts w:ascii="Arial" w:eastAsia="Times New Roman" w:hAnsi="Arial" w:cs="Arial"/>
              </w:rPr>
              <w:lastRenderedPageBreak/>
              <w:t>24/06/20</w:t>
            </w:r>
          </w:p>
        </w:tc>
        <w:tc>
          <w:tcPr>
            <w:tcW w:w="974" w:type="dxa"/>
          </w:tcPr>
          <w:p w14:paraId="656B79E1" w14:textId="77777777" w:rsidR="00480974" w:rsidRDefault="00480974" w:rsidP="004258E9">
            <w:pPr>
              <w:pStyle w:val="xmsolistparagraph"/>
              <w:ind w:left="0" w:right="-574"/>
              <w:rPr>
                <w:rFonts w:ascii="Arial" w:eastAsia="Times New Roman" w:hAnsi="Arial" w:cs="Arial"/>
              </w:rPr>
            </w:pPr>
            <w:r>
              <w:rPr>
                <w:rFonts w:ascii="Arial" w:eastAsia="Times New Roman" w:hAnsi="Arial" w:cs="Arial"/>
              </w:rPr>
              <w:t>GW, CH, JB</w:t>
            </w:r>
          </w:p>
        </w:tc>
        <w:tc>
          <w:tcPr>
            <w:tcW w:w="5850" w:type="dxa"/>
          </w:tcPr>
          <w:p w14:paraId="672FA1C6" w14:textId="77777777" w:rsidR="00480974" w:rsidRDefault="00480974" w:rsidP="007A4842">
            <w:pPr>
              <w:pStyle w:val="xmsolistparagraph"/>
              <w:ind w:left="0"/>
              <w:rPr>
                <w:rFonts w:ascii="Arial" w:hAnsi="Arial" w:cs="Arial"/>
                <w:color w:val="000000"/>
              </w:rPr>
            </w:pPr>
            <w:r>
              <w:rPr>
                <w:rFonts w:ascii="Arial" w:hAnsi="Arial" w:cs="Arial"/>
                <w:color w:val="000000"/>
              </w:rPr>
              <w:t>Cllrs Winter, Huckle and Bergman to report back to Full Council as work regarding a potential ferry service develops.</w:t>
            </w:r>
          </w:p>
        </w:tc>
        <w:tc>
          <w:tcPr>
            <w:tcW w:w="3095" w:type="dxa"/>
          </w:tcPr>
          <w:p w14:paraId="295E1E7E" w14:textId="77777777" w:rsidR="00480974" w:rsidRDefault="00480974" w:rsidP="002D4CBD">
            <w:pPr>
              <w:rPr>
                <w:rFonts w:cs="Arial"/>
                <w:sz w:val="22"/>
                <w:szCs w:val="22"/>
              </w:rPr>
            </w:pPr>
            <w:r>
              <w:rPr>
                <w:rFonts w:cs="Arial"/>
                <w:sz w:val="22"/>
                <w:szCs w:val="22"/>
              </w:rPr>
              <w:t>In progress</w:t>
            </w:r>
          </w:p>
        </w:tc>
      </w:tr>
      <w:tr w:rsidR="00480974" w:rsidRPr="004C64D1" w14:paraId="5637F880" w14:textId="77777777" w:rsidTr="002D4CBD">
        <w:tc>
          <w:tcPr>
            <w:tcW w:w="1133" w:type="dxa"/>
          </w:tcPr>
          <w:p w14:paraId="3A2CF219" w14:textId="77777777" w:rsidR="00480974" w:rsidRPr="004C64D1" w:rsidRDefault="00480974" w:rsidP="004258E9">
            <w:pPr>
              <w:pStyle w:val="xmsolistparagraph"/>
              <w:ind w:left="0" w:right="-574"/>
              <w:rPr>
                <w:rFonts w:ascii="Arial" w:eastAsia="Times New Roman" w:hAnsi="Arial" w:cs="Arial"/>
              </w:rPr>
            </w:pPr>
            <w:r w:rsidRPr="004C64D1">
              <w:rPr>
                <w:rFonts w:ascii="Arial" w:eastAsia="Times New Roman" w:hAnsi="Arial" w:cs="Arial"/>
              </w:rPr>
              <w:t>1</w:t>
            </w:r>
            <w:r w:rsidRPr="004C64D1">
              <w:rPr>
                <w:rFonts w:ascii="Arial" w:hAnsi="Arial" w:cs="Arial"/>
              </w:rPr>
              <w:t>9/02/20</w:t>
            </w:r>
          </w:p>
        </w:tc>
        <w:tc>
          <w:tcPr>
            <w:tcW w:w="974" w:type="dxa"/>
          </w:tcPr>
          <w:p w14:paraId="69507FB2" w14:textId="77777777" w:rsidR="00480974" w:rsidRPr="004C64D1" w:rsidRDefault="00480974" w:rsidP="004258E9">
            <w:pPr>
              <w:pStyle w:val="xmsolistparagraph"/>
              <w:ind w:left="0" w:right="-574"/>
              <w:rPr>
                <w:rFonts w:ascii="Arial" w:eastAsia="Times New Roman" w:hAnsi="Arial" w:cs="Arial"/>
              </w:rPr>
            </w:pPr>
            <w:r>
              <w:rPr>
                <w:rFonts w:ascii="Arial" w:eastAsia="Times New Roman" w:hAnsi="Arial" w:cs="Arial"/>
              </w:rPr>
              <w:t>JB/MR</w:t>
            </w:r>
          </w:p>
        </w:tc>
        <w:tc>
          <w:tcPr>
            <w:tcW w:w="5850" w:type="dxa"/>
          </w:tcPr>
          <w:p w14:paraId="503FCEF7" w14:textId="77777777" w:rsidR="00480974" w:rsidRPr="004C64D1" w:rsidRDefault="00480974" w:rsidP="007A4842">
            <w:pPr>
              <w:pStyle w:val="xmsolistparagraph"/>
              <w:ind w:left="0"/>
              <w:rPr>
                <w:rStyle w:val="normaltextrun"/>
                <w:rFonts w:ascii="Arial" w:hAnsi="Arial" w:cs="Arial"/>
                <w:color w:val="000000"/>
              </w:rPr>
            </w:pPr>
            <w:r>
              <w:rPr>
                <w:rStyle w:val="normaltextrun"/>
                <w:rFonts w:ascii="Arial" w:hAnsi="Arial" w:cs="Arial"/>
                <w:color w:val="000000"/>
              </w:rPr>
              <w:t>Explore the organisation of an event in the Summer in the town centre for residents to speak with Councillors and Officers.</w:t>
            </w:r>
          </w:p>
        </w:tc>
        <w:tc>
          <w:tcPr>
            <w:tcW w:w="3095" w:type="dxa"/>
          </w:tcPr>
          <w:p w14:paraId="3AF3CADF" w14:textId="77777777" w:rsidR="00480974" w:rsidRPr="004C64D1" w:rsidRDefault="00480974" w:rsidP="002D4CBD">
            <w:pPr>
              <w:rPr>
                <w:rFonts w:cs="Arial"/>
                <w:bCs/>
                <w:sz w:val="22"/>
                <w:szCs w:val="22"/>
              </w:rPr>
            </w:pPr>
            <w:r>
              <w:rPr>
                <w:rFonts w:cs="Arial"/>
                <w:bCs/>
                <w:sz w:val="22"/>
                <w:szCs w:val="22"/>
              </w:rPr>
              <w:t xml:space="preserve">To be progressed </w:t>
            </w:r>
            <w:proofErr w:type="gramStart"/>
            <w:r>
              <w:rPr>
                <w:rFonts w:cs="Arial"/>
                <w:bCs/>
                <w:sz w:val="22"/>
                <w:szCs w:val="22"/>
              </w:rPr>
              <w:t>at a later date</w:t>
            </w:r>
            <w:proofErr w:type="gramEnd"/>
            <w:r>
              <w:rPr>
                <w:rFonts w:cs="Arial"/>
                <w:bCs/>
                <w:sz w:val="22"/>
                <w:szCs w:val="22"/>
              </w:rPr>
              <w:t>.</w:t>
            </w:r>
          </w:p>
          <w:p w14:paraId="35BAB17E" w14:textId="77777777" w:rsidR="00480974" w:rsidRPr="004C64D1" w:rsidRDefault="00480974" w:rsidP="002D4CBD">
            <w:pPr>
              <w:pStyle w:val="xmsolistparagraph"/>
              <w:ind w:left="0"/>
              <w:rPr>
                <w:rFonts w:ascii="Arial" w:eastAsia="Times New Roman" w:hAnsi="Arial" w:cs="Arial"/>
              </w:rPr>
            </w:pPr>
          </w:p>
        </w:tc>
      </w:tr>
      <w:tr w:rsidR="00480974" w:rsidRPr="00E66CDA" w14:paraId="55E419FC" w14:textId="77777777" w:rsidTr="002D4CBD">
        <w:tc>
          <w:tcPr>
            <w:tcW w:w="1133" w:type="dxa"/>
          </w:tcPr>
          <w:p w14:paraId="556F0E5E"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2</w:t>
            </w:r>
            <w:r w:rsidRPr="00E66CDA">
              <w:rPr>
                <w:rFonts w:ascii="Arial" w:hAnsi="Arial" w:cs="Arial"/>
              </w:rPr>
              <w:t>0/11/19</w:t>
            </w:r>
          </w:p>
        </w:tc>
        <w:tc>
          <w:tcPr>
            <w:tcW w:w="974" w:type="dxa"/>
          </w:tcPr>
          <w:p w14:paraId="20871AD2"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J</w:t>
            </w:r>
            <w:r w:rsidRPr="00E66CDA">
              <w:rPr>
                <w:rFonts w:ascii="Arial" w:hAnsi="Arial" w:cs="Arial"/>
              </w:rPr>
              <w:t>B</w:t>
            </w:r>
          </w:p>
        </w:tc>
        <w:tc>
          <w:tcPr>
            <w:tcW w:w="5850" w:type="dxa"/>
          </w:tcPr>
          <w:p w14:paraId="7A1CA8A0" w14:textId="77777777" w:rsidR="00480974" w:rsidRPr="00E66CDA" w:rsidRDefault="00480974" w:rsidP="007A4842">
            <w:pPr>
              <w:pStyle w:val="xmsolistparagraph"/>
              <w:ind w:left="0"/>
              <w:rPr>
                <w:rStyle w:val="normaltextrun"/>
                <w:rFonts w:ascii="Arial" w:hAnsi="Arial" w:cs="Arial"/>
                <w:color w:val="000000"/>
              </w:rPr>
            </w:pPr>
            <w:r w:rsidRPr="00E66CDA">
              <w:rPr>
                <w:rStyle w:val="normaltextrun"/>
                <w:rFonts w:ascii="Arial" w:hAnsi="Arial" w:cs="Arial"/>
                <w:color w:val="000000"/>
              </w:rPr>
              <w:t>Governance Working Group to explore the key differences and principles between WTC and DC</w:t>
            </w:r>
          </w:p>
        </w:tc>
        <w:tc>
          <w:tcPr>
            <w:tcW w:w="3095" w:type="dxa"/>
          </w:tcPr>
          <w:p w14:paraId="387E0720" w14:textId="77777777" w:rsidR="00480974" w:rsidRPr="00E66CDA" w:rsidRDefault="00480974" w:rsidP="002D4CBD">
            <w:pPr>
              <w:pStyle w:val="xmsolistparagraph"/>
              <w:ind w:left="0"/>
              <w:rPr>
                <w:rFonts w:ascii="Arial" w:eastAsia="Times New Roman" w:hAnsi="Arial" w:cs="Arial"/>
              </w:rPr>
            </w:pPr>
            <w:r w:rsidRPr="00E66CDA">
              <w:rPr>
                <w:rFonts w:ascii="Arial" w:eastAsia="Times New Roman" w:hAnsi="Arial" w:cs="Arial"/>
              </w:rPr>
              <w:t>To be taken forward</w:t>
            </w:r>
          </w:p>
        </w:tc>
      </w:tr>
      <w:tr w:rsidR="00480974" w:rsidRPr="00E66CDA" w14:paraId="453FCF51" w14:textId="77777777" w:rsidTr="002D4CBD">
        <w:tc>
          <w:tcPr>
            <w:tcW w:w="1133" w:type="dxa"/>
          </w:tcPr>
          <w:p w14:paraId="2AC5BDB4"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16/10/19</w:t>
            </w:r>
          </w:p>
        </w:tc>
        <w:tc>
          <w:tcPr>
            <w:tcW w:w="974" w:type="dxa"/>
          </w:tcPr>
          <w:p w14:paraId="7F0B5E1B"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MR</w:t>
            </w:r>
          </w:p>
        </w:tc>
        <w:tc>
          <w:tcPr>
            <w:tcW w:w="5850" w:type="dxa"/>
          </w:tcPr>
          <w:p w14:paraId="72262917" w14:textId="77777777" w:rsidR="00480974" w:rsidRPr="00E66CDA" w:rsidRDefault="00480974" w:rsidP="007A4842">
            <w:pPr>
              <w:pStyle w:val="xmsolistparagraph"/>
              <w:ind w:left="0"/>
              <w:rPr>
                <w:rFonts w:ascii="Arial" w:eastAsia="Times New Roman" w:hAnsi="Arial" w:cs="Arial"/>
              </w:rPr>
            </w:pPr>
            <w:r w:rsidRPr="00E66CDA">
              <w:rPr>
                <w:rStyle w:val="normaltextrun"/>
                <w:rFonts w:ascii="Arial" w:hAnsi="Arial" w:cs="Arial"/>
                <w:color w:val="000000"/>
              </w:rPr>
              <w:t>Develop a Community Emergency Plan in liaison with DC.</w:t>
            </w:r>
            <w:r w:rsidRPr="00E66CDA">
              <w:rPr>
                <w:rStyle w:val="normaltextrun"/>
                <w:rFonts w:ascii="Arial" w:hAnsi="Arial"/>
                <w:color w:val="000000"/>
              </w:rPr>
              <w:t xml:space="preserve"> C</w:t>
            </w:r>
            <w:r w:rsidRPr="00E66CDA">
              <w:rPr>
                <w:rStyle w:val="normaltextrun"/>
                <w:rFonts w:ascii="Arial" w:hAnsi="Arial" w:cs="Arial"/>
                <w:color w:val="000000"/>
              </w:rPr>
              <w:t>reate an emergency planning page on the WTC website.</w:t>
            </w:r>
          </w:p>
        </w:tc>
        <w:tc>
          <w:tcPr>
            <w:tcW w:w="3095" w:type="dxa"/>
          </w:tcPr>
          <w:p w14:paraId="3D035E27" w14:textId="7F48ED4E" w:rsidR="00480974" w:rsidRPr="00E66CDA" w:rsidRDefault="002D4CBD" w:rsidP="002D4CBD">
            <w:pPr>
              <w:pStyle w:val="xmsolistparagraph"/>
              <w:ind w:left="0"/>
              <w:rPr>
                <w:rFonts w:eastAsia="Calibri"/>
              </w:rPr>
            </w:pPr>
            <w:r>
              <w:rPr>
                <w:rFonts w:ascii="Arial" w:eastAsia="Times New Roman" w:hAnsi="Arial" w:cs="Arial"/>
              </w:rPr>
              <w:t>Completed</w:t>
            </w:r>
          </w:p>
        </w:tc>
      </w:tr>
      <w:tr w:rsidR="00480974" w:rsidRPr="00E66CDA" w14:paraId="49C874F2" w14:textId="77777777" w:rsidTr="002D4CBD">
        <w:tc>
          <w:tcPr>
            <w:tcW w:w="1133" w:type="dxa"/>
          </w:tcPr>
          <w:p w14:paraId="5A33AE86"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31/07/19</w:t>
            </w:r>
          </w:p>
        </w:tc>
        <w:tc>
          <w:tcPr>
            <w:tcW w:w="974" w:type="dxa"/>
          </w:tcPr>
          <w:p w14:paraId="0BBB287E" w14:textId="77777777" w:rsidR="00480974" w:rsidRPr="00E66CDA" w:rsidRDefault="00480974" w:rsidP="004258E9">
            <w:pPr>
              <w:pStyle w:val="xmsolistparagraph"/>
              <w:ind w:left="0" w:right="-574"/>
              <w:rPr>
                <w:rFonts w:ascii="Arial" w:eastAsia="Times New Roman" w:hAnsi="Arial" w:cs="Arial"/>
              </w:rPr>
            </w:pPr>
            <w:r w:rsidRPr="00E66CDA">
              <w:rPr>
                <w:rFonts w:ascii="Arial" w:eastAsia="Times New Roman" w:hAnsi="Arial" w:cs="Arial"/>
              </w:rPr>
              <w:t>TW</w:t>
            </w:r>
          </w:p>
        </w:tc>
        <w:tc>
          <w:tcPr>
            <w:tcW w:w="5850" w:type="dxa"/>
          </w:tcPr>
          <w:p w14:paraId="260D2D23" w14:textId="77777777" w:rsidR="00480974" w:rsidRPr="00E66CDA" w:rsidRDefault="00480974" w:rsidP="007A4842">
            <w:pPr>
              <w:pStyle w:val="xmsolistparagraph"/>
              <w:ind w:left="0"/>
              <w:rPr>
                <w:rFonts w:ascii="Arial" w:eastAsia="Times New Roman" w:hAnsi="Arial" w:cs="Arial"/>
              </w:rPr>
            </w:pPr>
            <w:r w:rsidRPr="00E66CDA">
              <w:rPr>
                <w:rFonts w:ascii="Arial" w:eastAsia="Times New Roman" w:hAnsi="Arial" w:cs="Arial"/>
              </w:rPr>
              <w:t>Update on work at The Marsh including CCTV</w:t>
            </w:r>
          </w:p>
        </w:tc>
        <w:tc>
          <w:tcPr>
            <w:tcW w:w="3095" w:type="dxa"/>
          </w:tcPr>
          <w:p w14:paraId="62895681" w14:textId="77777777" w:rsidR="00480974" w:rsidRPr="00E66CDA" w:rsidRDefault="00480974" w:rsidP="002D4CBD">
            <w:pPr>
              <w:pStyle w:val="xmsolistparagraph"/>
              <w:ind w:left="0"/>
              <w:rPr>
                <w:rFonts w:ascii="Arial" w:eastAsia="Times New Roman" w:hAnsi="Arial" w:cs="Arial"/>
              </w:rPr>
            </w:pPr>
            <w:r w:rsidRPr="00E66CDA">
              <w:rPr>
                <w:rFonts w:ascii="Arial" w:eastAsia="Times New Roman" w:hAnsi="Arial" w:cs="Arial"/>
              </w:rPr>
              <w:t>In progress</w:t>
            </w:r>
          </w:p>
        </w:tc>
      </w:tr>
    </w:tbl>
    <w:p w14:paraId="1A0AF3DE" w14:textId="45602EE4" w:rsidR="00A100DE" w:rsidRDefault="00A100DE" w:rsidP="004258E9">
      <w:pPr>
        <w:ind w:right="-574"/>
        <w:rPr>
          <w:b/>
          <w:bCs/>
        </w:rPr>
      </w:pPr>
    </w:p>
    <w:p w14:paraId="5A45903A" w14:textId="7F5E3A22" w:rsidR="001117F9" w:rsidRDefault="001117F9">
      <w:pPr>
        <w:rPr>
          <w:b/>
          <w:bCs/>
        </w:rPr>
      </w:pPr>
    </w:p>
    <w:p w14:paraId="2F074312" w14:textId="6D5E6B41" w:rsidR="00480974" w:rsidRDefault="00480974" w:rsidP="00220D87">
      <w:pPr>
        <w:pStyle w:val="Heading3"/>
      </w:pPr>
      <w:r w:rsidRPr="006442C9">
        <w:t>Forward Plan</w:t>
      </w:r>
    </w:p>
    <w:p w14:paraId="021EAFA9" w14:textId="5B837480" w:rsidR="00480974" w:rsidRDefault="00480974" w:rsidP="004258E9">
      <w:pPr>
        <w:ind w:left="-425" w:right="-574"/>
      </w:pPr>
      <w:r w:rsidRPr="0016264A">
        <w:t xml:space="preserve">WTC Forward Plan – this is not a definitive list and is subject to </w:t>
      </w:r>
      <w:r>
        <w:t xml:space="preserve">regular </w:t>
      </w:r>
      <w:r w:rsidRPr="0016264A">
        <w:t>change</w:t>
      </w:r>
      <w:r w:rsidR="003A58A8">
        <w:t xml:space="preserve">, </w:t>
      </w:r>
      <w:proofErr w:type="gramStart"/>
      <w:r w:rsidR="003A58A8">
        <w:t>amendment</w:t>
      </w:r>
      <w:proofErr w:type="gramEnd"/>
      <w:r w:rsidR="003A58A8">
        <w:t xml:space="preserve"> and revision</w:t>
      </w:r>
      <w:r>
        <w:t>.</w:t>
      </w:r>
    </w:p>
    <w:p w14:paraId="5D193A20" w14:textId="2BD7BF7C" w:rsidR="00470D8F" w:rsidRDefault="00470D8F" w:rsidP="004258E9">
      <w:pPr>
        <w:ind w:left="-425" w:right="-574"/>
      </w:pPr>
    </w:p>
    <w:tbl>
      <w:tblPr>
        <w:tblStyle w:val="TableGrid10"/>
        <w:tblW w:w="10491" w:type="dxa"/>
        <w:tblInd w:w="-885" w:type="dxa"/>
        <w:tblLook w:val="04A0" w:firstRow="1" w:lastRow="0" w:firstColumn="1" w:lastColumn="0" w:noHBand="0" w:noVBand="1"/>
      </w:tblPr>
      <w:tblGrid>
        <w:gridCol w:w="1419"/>
        <w:gridCol w:w="1440"/>
        <w:gridCol w:w="7632"/>
      </w:tblGrid>
      <w:tr w:rsidR="00A92836" w:rsidRPr="00A92836" w14:paraId="0CD5E103" w14:textId="77777777" w:rsidTr="0076551D">
        <w:tc>
          <w:tcPr>
            <w:tcW w:w="1419" w:type="dxa"/>
          </w:tcPr>
          <w:p w14:paraId="7D990B8B" w14:textId="77777777" w:rsidR="00A92836" w:rsidRPr="00A92836" w:rsidRDefault="00A92836" w:rsidP="00A92836">
            <w:pPr>
              <w:rPr>
                <w:rFonts w:cs="Arial"/>
                <w:sz w:val="22"/>
                <w:szCs w:val="22"/>
              </w:rPr>
            </w:pPr>
            <w:r w:rsidRPr="00A92836">
              <w:rPr>
                <w:rFonts w:cs="Arial"/>
                <w:sz w:val="22"/>
                <w:szCs w:val="22"/>
              </w:rPr>
              <w:t>Date</w:t>
            </w:r>
          </w:p>
        </w:tc>
        <w:tc>
          <w:tcPr>
            <w:tcW w:w="1440" w:type="dxa"/>
          </w:tcPr>
          <w:p w14:paraId="735CD6C5" w14:textId="77777777" w:rsidR="00A92836" w:rsidRPr="00A92836" w:rsidRDefault="00A92836" w:rsidP="00A92836">
            <w:pPr>
              <w:rPr>
                <w:rFonts w:cs="Arial"/>
                <w:sz w:val="22"/>
                <w:szCs w:val="22"/>
              </w:rPr>
            </w:pPr>
            <w:r w:rsidRPr="00A92836">
              <w:rPr>
                <w:rFonts w:cs="Arial"/>
                <w:sz w:val="22"/>
                <w:szCs w:val="22"/>
              </w:rPr>
              <w:t>Meeting</w:t>
            </w:r>
          </w:p>
        </w:tc>
        <w:tc>
          <w:tcPr>
            <w:tcW w:w="7632" w:type="dxa"/>
          </w:tcPr>
          <w:p w14:paraId="4BA82665" w14:textId="77777777" w:rsidR="00A92836" w:rsidRPr="00A92836" w:rsidRDefault="00A92836" w:rsidP="00A92836">
            <w:pPr>
              <w:rPr>
                <w:rFonts w:cs="Arial"/>
                <w:sz w:val="22"/>
                <w:szCs w:val="22"/>
              </w:rPr>
            </w:pPr>
            <w:r w:rsidRPr="00A92836">
              <w:rPr>
                <w:rFonts w:cs="Arial"/>
                <w:sz w:val="22"/>
                <w:szCs w:val="22"/>
              </w:rPr>
              <w:t>Items for consideration</w:t>
            </w:r>
          </w:p>
        </w:tc>
      </w:tr>
      <w:tr w:rsidR="00A92836" w:rsidRPr="00A92836" w14:paraId="67BFBC9F" w14:textId="77777777" w:rsidTr="0076551D">
        <w:tc>
          <w:tcPr>
            <w:tcW w:w="1419" w:type="dxa"/>
            <w:shd w:val="clear" w:color="auto" w:fill="auto"/>
          </w:tcPr>
          <w:p w14:paraId="5C2B27FC" w14:textId="77777777" w:rsidR="00A92836" w:rsidRPr="00A92836" w:rsidRDefault="00A92836" w:rsidP="00A92836">
            <w:pPr>
              <w:rPr>
                <w:rFonts w:cs="Arial"/>
                <w:sz w:val="22"/>
                <w:szCs w:val="22"/>
              </w:rPr>
            </w:pPr>
            <w:r w:rsidRPr="00A92836">
              <w:rPr>
                <w:rFonts w:cs="Arial"/>
                <w:sz w:val="22"/>
                <w:szCs w:val="22"/>
              </w:rPr>
              <w:t>02/06/21</w:t>
            </w:r>
          </w:p>
        </w:tc>
        <w:tc>
          <w:tcPr>
            <w:tcW w:w="1440" w:type="dxa"/>
            <w:shd w:val="clear" w:color="auto" w:fill="EAF1DD" w:themeFill="accent3" w:themeFillTint="33"/>
          </w:tcPr>
          <w:p w14:paraId="7EA9DFC3" w14:textId="77777777" w:rsidR="00A92836" w:rsidRPr="00A92836" w:rsidRDefault="00A92836" w:rsidP="00A92836">
            <w:pPr>
              <w:rPr>
                <w:rFonts w:cs="Arial"/>
                <w:sz w:val="22"/>
                <w:szCs w:val="22"/>
              </w:rPr>
            </w:pPr>
            <w:r w:rsidRPr="00A92836">
              <w:rPr>
                <w:rFonts w:cs="Arial"/>
                <w:sz w:val="22"/>
                <w:szCs w:val="22"/>
              </w:rPr>
              <w:t>Services</w:t>
            </w:r>
          </w:p>
        </w:tc>
        <w:tc>
          <w:tcPr>
            <w:tcW w:w="7632" w:type="dxa"/>
            <w:shd w:val="clear" w:color="auto" w:fill="auto"/>
          </w:tcPr>
          <w:p w14:paraId="55FA2749" w14:textId="77777777" w:rsidR="00A92836" w:rsidRPr="00A92836" w:rsidRDefault="00A92836" w:rsidP="00A92836">
            <w:pPr>
              <w:rPr>
                <w:rFonts w:cs="Arial"/>
                <w:sz w:val="22"/>
                <w:szCs w:val="22"/>
              </w:rPr>
            </w:pPr>
            <w:r w:rsidRPr="00A92836">
              <w:rPr>
                <w:rFonts w:cs="Arial"/>
                <w:sz w:val="22"/>
                <w:szCs w:val="22"/>
              </w:rPr>
              <w:t>Beach Management update</w:t>
            </w:r>
          </w:p>
          <w:p w14:paraId="78C207A3" w14:textId="77777777" w:rsidR="00A92836" w:rsidRPr="00A92836" w:rsidRDefault="00A92836" w:rsidP="00A92836">
            <w:pPr>
              <w:rPr>
                <w:rFonts w:cs="Arial"/>
                <w:sz w:val="22"/>
                <w:szCs w:val="22"/>
              </w:rPr>
            </w:pPr>
            <w:r w:rsidRPr="00A92836">
              <w:rPr>
                <w:rFonts w:cs="Arial"/>
                <w:sz w:val="22"/>
                <w:szCs w:val="22"/>
              </w:rPr>
              <w:t>Review of Allotment Notice to Quit Period</w:t>
            </w:r>
          </w:p>
          <w:p w14:paraId="46ABFC8A" w14:textId="77777777" w:rsidR="00A92836" w:rsidRPr="00A92836" w:rsidRDefault="00A92836" w:rsidP="00A92836">
            <w:pPr>
              <w:rPr>
                <w:rFonts w:cs="Arial"/>
                <w:sz w:val="22"/>
                <w:szCs w:val="22"/>
              </w:rPr>
            </w:pPr>
            <w:r w:rsidRPr="00A92836">
              <w:rPr>
                <w:rFonts w:cs="Arial"/>
                <w:sz w:val="22"/>
                <w:szCs w:val="22"/>
              </w:rPr>
              <w:t>Events Service Plan</w:t>
            </w:r>
          </w:p>
          <w:p w14:paraId="4F040B94" w14:textId="77777777" w:rsidR="00A92836" w:rsidRPr="00A92836" w:rsidRDefault="00A92836" w:rsidP="00A92836">
            <w:pPr>
              <w:rPr>
                <w:rFonts w:cs="Arial"/>
                <w:sz w:val="22"/>
                <w:szCs w:val="22"/>
              </w:rPr>
            </w:pPr>
            <w:r w:rsidRPr="00A92836">
              <w:rPr>
                <w:rFonts w:cs="Arial"/>
                <w:sz w:val="22"/>
                <w:szCs w:val="22"/>
              </w:rPr>
              <w:t>Town Centre Management Service Plan</w:t>
            </w:r>
          </w:p>
          <w:p w14:paraId="693D179C" w14:textId="77777777" w:rsidR="00A92836" w:rsidRPr="00A92836" w:rsidRDefault="00A92836" w:rsidP="00A92836">
            <w:pPr>
              <w:rPr>
                <w:rFonts w:cs="Arial"/>
                <w:sz w:val="22"/>
                <w:szCs w:val="22"/>
              </w:rPr>
            </w:pPr>
            <w:r w:rsidRPr="00A92836">
              <w:rPr>
                <w:rFonts w:cs="Arial"/>
                <w:sz w:val="22"/>
                <w:szCs w:val="22"/>
              </w:rPr>
              <w:t>Updated Events Programme 2021</w:t>
            </w:r>
          </w:p>
        </w:tc>
      </w:tr>
      <w:tr w:rsidR="00A92836" w:rsidRPr="00A92836" w14:paraId="1E140072" w14:textId="77777777" w:rsidTr="0076551D">
        <w:tc>
          <w:tcPr>
            <w:tcW w:w="1419" w:type="dxa"/>
            <w:shd w:val="clear" w:color="auto" w:fill="auto"/>
          </w:tcPr>
          <w:p w14:paraId="41B410C1" w14:textId="77777777" w:rsidR="00A92836" w:rsidRPr="00A92836" w:rsidRDefault="00A92836" w:rsidP="00A92836">
            <w:pPr>
              <w:rPr>
                <w:rFonts w:cs="Arial"/>
                <w:sz w:val="22"/>
                <w:szCs w:val="22"/>
              </w:rPr>
            </w:pPr>
            <w:r w:rsidRPr="00A92836">
              <w:rPr>
                <w:rFonts w:cs="Arial"/>
                <w:sz w:val="22"/>
                <w:szCs w:val="22"/>
              </w:rPr>
              <w:t>09/06/21</w:t>
            </w:r>
          </w:p>
        </w:tc>
        <w:tc>
          <w:tcPr>
            <w:tcW w:w="1440" w:type="dxa"/>
            <w:shd w:val="clear" w:color="auto" w:fill="FDE9D9" w:themeFill="accent6" w:themeFillTint="33"/>
          </w:tcPr>
          <w:p w14:paraId="33F392A8" w14:textId="77777777" w:rsidR="00A92836" w:rsidRPr="00A92836" w:rsidRDefault="00A92836" w:rsidP="00A92836">
            <w:pPr>
              <w:rPr>
                <w:rFonts w:cs="Arial"/>
                <w:sz w:val="22"/>
                <w:szCs w:val="22"/>
              </w:rPr>
            </w:pPr>
            <w:r w:rsidRPr="00A92836">
              <w:rPr>
                <w:rFonts w:cs="Arial"/>
                <w:sz w:val="22"/>
                <w:szCs w:val="22"/>
              </w:rPr>
              <w:t>HR</w:t>
            </w:r>
          </w:p>
        </w:tc>
        <w:tc>
          <w:tcPr>
            <w:tcW w:w="7632" w:type="dxa"/>
            <w:shd w:val="clear" w:color="auto" w:fill="auto"/>
          </w:tcPr>
          <w:p w14:paraId="224E0901" w14:textId="77777777" w:rsidR="00A92836" w:rsidRPr="00A92836" w:rsidRDefault="00A92836" w:rsidP="00A92836">
            <w:pPr>
              <w:rPr>
                <w:rFonts w:cs="Arial"/>
                <w:sz w:val="22"/>
                <w:szCs w:val="22"/>
              </w:rPr>
            </w:pPr>
            <w:r w:rsidRPr="00A92836">
              <w:rPr>
                <w:rFonts w:cs="Arial"/>
                <w:sz w:val="22"/>
                <w:szCs w:val="22"/>
              </w:rPr>
              <w:t>Town Clerks appraisal date (Early September)</w:t>
            </w:r>
          </w:p>
          <w:p w14:paraId="26BC3A44" w14:textId="77777777" w:rsidR="00A92836" w:rsidRPr="00A92836" w:rsidRDefault="00A92836" w:rsidP="00A92836">
            <w:pPr>
              <w:rPr>
                <w:rFonts w:cs="Arial"/>
                <w:sz w:val="22"/>
                <w:szCs w:val="22"/>
              </w:rPr>
            </w:pPr>
            <w:r w:rsidRPr="00A92836">
              <w:rPr>
                <w:rFonts w:cs="Arial"/>
                <w:sz w:val="22"/>
                <w:szCs w:val="22"/>
              </w:rPr>
              <w:t>Union recognition agreement</w:t>
            </w:r>
          </w:p>
        </w:tc>
      </w:tr>
      <w:tr w:rsidR="00A92836" w:rsidRPr="00A92836" w14:paraId="429DEA94" w14:textId="77777777" w:rsidTr="0076551D">
        <w:tc>
          <w:tcPr>
            <w:tcW w:w="1419" w:type="dxa"/>
            <w:shd w:val="clear" w:color="auto" w:fill="auto"/>
          </w:tcPr>
          <w:p w14:paraId="0061E2AB" w14:textId="77777777" w:rsidR="00A92836" w:rsidRPr="00A92836" w:rsidRDefault="00A92836" w:rsidP="00A92836">
            <w:pPr>
              <w:rPr>
                <w:rFonts w:cs="Arial"/>
                <w:sz w:val="22"/>
                <w:szCs w:val="22"/>
              </w:rPr>
            </w:pPr>
            <w:r w:rsidRPr="00A92836">
              <w:rPr>
                <w:rFonts w:cs="Arial"/>
                <w:sz w:val="22"/>
                <w:szCs w:val="22"/>
              </w:rPr>
              <w:t>16/06/21</w:t>
            </w:r>
          </w:p>
        </w:tc>
        <w:tc>
          <w:tcPr>
            <w:tcW w:w="1440" w:type="dxa"/>
            <w:shd w:val="clear" w:color="auto" w:fill="F2DBDB" w:themeFill="accent2" w:themeFillTint="33"/>
          </w:tcPr>
          <w:p w14:paraId="46417803" w14:textId="77777777" w:rsidR="00A92836" w:rsidRPr="00A92836" w:rsidRDefault="00A92836" w:rsidP="00A92836">
            <w:pPr>
              <w:rPr>
                <w:rFonts w:cs="Arial"/>
                <w:sz w:val="22"/>
                <w:szCs w:val="22"/>
              </w:rPr>
            </w:pPr>
            <w:r w:rsidRPr="00A92836">
              <w:rPr>
                <w:rFonts w:cs="Arial"/>
                <w:sz w:val="22"/>
                <w:szCs w:val="22"/>
              </w:rPr>
              <w:t>F&amp;G</w:t>
            </w:r>
          </w:p>
        </w:tc>
        <w:tc>
          <w:tcPr>
            <w:tcW w:w="7632" w:type="dxa"/>
            <w:shd w:val="clear" w:color="auto" w:fill="auto"/>
          </w:tcPr>
          <w:p w14:paraId="58A5E647" w14:textId="77777777" w:rsidR="00A92836" w:rsidRPr="00A92836" w:rsidRDefault="00A92836" w:rsidP="00A92836">
            <w:pPr>
              <w:rPr>
                <w:rFonts w:cs="Arial"/>
                <w:sz w:val="22"/>
                <w:szCs w:val="22"/>
                <w:lang w:val="en-US" w:eastAsia="en-GB"/>
              </w:rPr>
            </w:pPr>
            <w:r w:rsidRPr="00A92836">
              <w:rPr>
                <w:rFonts w:cs="Arial"/>
                <w:sz w:val="22"/>
                <w:szCs w:val="22"/>
                <w:lang w:eastAsia="en-GB"/>
              </w:rPr>
              <w:t>Grant Applications</w:t>
            </w:r>
            <w:r w:rsidRPr="00A92836">
              <w:rPr>
                <w:rFonts w:cs="Arial"/>
                <w:sz w:val="22"/>
                <w:szCs w:val="22"/>
                <w:lang w:val="en-US" w:eastAsia="en-GB"/>
              </w:rPr>
              <w:t xml:space="preserve"> </w:t>
            </w:r>
          </w:p>
          <w:p w14:paraId="6F801C30"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Approve Governance Statement</w:t>
            </w:r>
          </w:p>
          <w:p w14:paraId="20C65AF2"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Financial outturn 19/20</w:t>
            </w:r>
          </w:p>
          <w:p w14:paraId="749BB2FA"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Updated Standing Orders</w:t>
            </w:r>
          </w:p>
          <w:p w14:paraId="142E2273" w14:textId="77777777" w:rsidR="00A92836" w:rsidRPr="00A92836" w:rsidRDefault="00A92836" w:rsidP="00A92836">
            <w:pPr>
              <w:rPr>
                <w:rFonts w:cs="Arial"/>
                <w:sz w:val="22"/>
                <w:szCs w:val="22"/>
                <w:lang w:val="en-US"/>
              </w:rPr>
            </w:pPr>
            <w:r w:rsidRPr="00A92836">
              <w:rPr>
                <w:rFonts w:cs="Arial"/>
                <w:sz w:val="22"/>
                <w:szCs w:val="22"/>
                <w:lang w:val="en-US"/>
              </w:rPr>
              <w:t>Updated Financial Regulations</w:t>
            </w:r>
          </w:p>
          <w:p w14:paraId="48EC528B" w14:textId="77777777" w:rsidR="00A92836" w:rsidRPr="00A92836" w:rsidRDefault="00A92836" w:rsidP="00A92836">
            <w:pPr>
              <w:rPr>
                <w:rFonts w:cs="Arial"/>
                <w:sz w:val="22"/>
                <w:szCs w:val="22"/>
                <w:lang w:val="en-US"/>
              </w:rPr>
            </w:pPr>
            <w:r w:rsidRPr="00A92836">
              <w:rPr>
                <w:rFonts w:cs="Arial"/>
                <w:sz w:val="22"/>
                <w:szCs w:val="22"/>
                <w:lang w:val="en-US"/>
              </w:rPr>
              <w:t>Recommended policy updates to Full Council</w:t>
            </w:r>
          </w:p>
          <w:p w14:paraId="2D278440" w14:textId="77777777" w:rsidR="00A92836" w:rsidRPr="00A92836" w:rsidRDefault="00A92836" w:rsidP="00A92836">
            <w:pPr>
              <w:rPr>
                <w:rFonts w:cs="Arial"/>
                <w:sz w:val="22"/>
                <w:szCs w:val="22"/>
                <w:lang w:val="en-US"/>
              </w:rPr>
            </w:pPr>
            <w:r w:rsidRPr="00A92836">
              <w:rPr>
                <w:rFonts w:cs="Arial"/>
                <w:sz w:val="22"/>
                <w:szCs w:val="22"/>
                <w:lang w:val="en-US"/>
              </w:rPr>
              <w:t>Petitions Policy</w:t>
            </w:r>
          </w:p>
          <w:p w14:paraId="60095859" w14:textId="77777777" w:rsidR="00A92836" w:rsidRPr="00A92836" w:rsidRDefault="00A92836" w:rsidP="00A92836">
            <w:pPr>
              <w:rPr>
                <w:rFonts w:cs="Arial"/>
                <w:sz w:val="22"/>
                <w:szCs w:val="22"/>
                <w:lang w:val="en-US"/>
              </w:rPr>
            </w:pPr>
            <w:r w:rsidRPr="00A92836">
              <w:rPr>
                <w:rFonts w:cs="Arial"/>
                <w:sz w:val="22"/>
                <w:szCs w:val="22"/>
                <w:lang w:val="en-US"/>
              </w:rPr>
              <w:t>Member attendance recording</w:t>
            </w:r>
          </w:p>
          <w:p w14:paraId="618F4B03" w14:textId="77777777" w:rsidR="00A92836" w:rsidRPr="00A92836" w:rsidRDefault="00A92836" w:rsidP="00A92836">
            <w:pPr>
              <w:rPr>
                <w:rFonts w:cs="Arial"/>
                <w:sz w:val="22"/>
                <w:szCs w:val="22"/>
                <w:lang w:val="en-US"/>
              </w:rPr>
            </w:pPr>
            <w:proofErr w:type="spellStart"/>
            <w:r w:rsidRPr="00A92836">
              <w:rPr>
                <w:rFonts w:cs="Arial"/>
                <w:sz w:val="22"/>
                <w:szCs w:val="22"/>
                <w:lang w:val="en-US"/>
              </w:rPr>
              <w:t>Radipole</w:t>
            </w:r>
            <w:proofErr w:type="spellEnd"/>
            <w:r w:rsidRPr="00A92836">
              <w:rPr>
                <w:rFonts w:cs="Arial"/>
                <w:sz w:val="22"/>
                <w:szCs w:val="22"/>
                <w:lang w:val="en-US"/>
              </w:rPr>
              <w:t xml:space="preserve"> Café </w:t>
            </w:r>
          </w:p>
          <w:p w14:paraId="513D9585" w14:textId="77777777" w:rsidR="00A92836" w:rsidRPr="00A92836" w:rsidRDefault="00A92836" w:rsidP="00A92836">
            <w:pPr>
              <w:rPr>
                <w:rFonts w:cs="Arial"/>
                <w:sz w:val="22"/>
                <w:szCs w:val="22"/>
                <w:lang w:val="en-US"/>
              </w:rPr>
            </w:pPr>
            <w:r w:rsidRPr="00A92836">
              <w:rPr>
                <w:rFonts w:cs="Arial"/>
                <w:sz w:val="22"/>
                <w:szCs w:val="22"/>
                <w:lang w:val="en-US"/>
              </w:rPr>
              <w:t xml:space="preserve">Catering Services </w:t>
            </w:r>
            <w:proofErr w:type="spellStart"/>
            <w:r w:rsidRPr="00A92836">
              <w:rPr>
                <w:rFonts w:cs="Arial"/>
                <w:sz w:val="22"/>
                <w:szCs w:val="22"/>
                <w:lang w:val="en-US"/>
              </w:rPr>
              <w:t>Mobilisation</w:t>
            </w:r>
            <w:proofErr w:type="spellEnd"/>
            <w:r w:rsidRPr="00A92836">
              <w:rPr>
                <w:rFonts w:cs="Arial"/>
                <w:sz w:val="22"/>
                <w:szCs w:val="22"/>
                <w:lang w:val="en-US"/>
              </w:rPr>
              <w:t xml:space="preserve"> Update – Standing Item</w:t>
            </w:r>
          </w:p>
        </w:tc>
      </w:tr>
      <w:tr w:rsidR="00A92836" w:rsidRPr="00A92836" w14:paraId="365709FB" w14:textId="77777777" w:rsidTr="0076551D">
        <w:tc>
          <w:tcPr>
            <w:tcW w:w="1419" w:type="dxa"/>
            <w:shd w:val="clear" w:color="auto" w:fill="auto"/>
          </w:tcPr>
          <w:p w14:paraId="3F3D12BF" w14:textId="77777777" w:rsidR="00A92836" w:rsidRPr="00A92836" w:rsidRDefault="00A92836" w:rsidP="00A92836">
            <w:pPr>
              <w:rPr>
                <w:rFonts w:cs="Arial"/>
                <w:sz w:val="22"/>
                <w:szCs w:val="22"/>
              </w:rPr>
            </w:pPr>
            <w:r w:rsidRPr="00A92836">
              <w:rPr>
                <w:rFonts w:cs="Arial"/>
                <w:sz w:val="22"/>
                <w:szCs w:val="22"/>
              </w:rPr>
              <w:t>23/06/21</w:t>
            </w:r>
          </w:p>
        </w:tc>
        <w:tc>
          <w:tcPr>
            <w:tcW w:w="1440" w:type="dxa"/>
            <w:shd w:val="clear" w:color="auto" w:fill="DBE5F1" w:themeFill="accent1" w:themeFillTint="33"/>
          </w:tcPr>
          <w:p w14:paraId="25050134" w14:textId="77777777" w:rsidR="00A92836" w:rsidRPr="00A92836" w:rsidRDefault="00A92836" w:rsidP="00A92836">
            <w:pPr>
              <w:rPr>
                <w:rFonts w:cs="Arial"/>
                <w:sz w:val="22"/>
                <w:szCs w:val="22"/>
              </w:rPr>
            </w:pPr>
            <w:r w:rsidRPr="00A92836">
              <w:rPr>
                <w:rFonts w:cs="Arial"/>
                <w:sz w:val="22"/>
                <w:szCs w:val="22"/>
              </w:rPr>
              <w:t>Full Council</w:t>
            </w:r>
          </w:p>
        </w:tc>
        <w:tc>
          <w:tcPr>
            <w:tcW w:w="7632" w:type="dxa"/>
            <w:shd w:val="clear" w:color="auto" w:fill="auto"/>
          </w:tcPr>
          <w:p w14:paraId="4C0BFD3C"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Approve Governance Statement</w:t>
            </w:r>
          </w:p>
          <w:p w14:paraId="02FEBC5E"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Financial outturn 19/20</w:t>
            </w:r>
          </w:p>
          <w:p w14:paraId="018D2643" w14:textId="77777777" w:rsidR="00A92836" w:rsidRPr="00A92836" w:rsidRDefault="00A92836" w:rsidP="00A92836">
            <w:pPr>
              <w:rPr>
                <w:rFonts w:cs="Arial"/>
                <w:sz w:val="22"/>
                <w:szCs w:val="22"/>
                <w:lang w:val="en-US" w:eastAsia="en-GB"/>
              </w:rPr>
            </w:pPr>
            <w:r w:rsidRPr="00A92836">
              <w:rPr>
                <w:rFonts w:cs="Arial"/>
                <w:sz w:val="22"/>
                <w:szCs w:val="22"/>
                <w:lang w:val="en-US" w:eastAsia="en-GB"/>
              </w:rPr>
              <w:t>Updated Standing Orders</w:t>
            </w:r>
          </w:p>
          <w:p w14:paraId="1F019017" w14:textId="77777777" w:rsidR="00A92836" w:rsidRPr="00A92836" w:rsidRDefault="00A92836" w:rsidP="00A92836">
            <w:pPr>
              <w:rPr>
                <w:rFonts w:cs="Arial"/>
                <w:sz w:val="22"/>
                <w:szCs w:val="22"/>
                <w:lang w:val="en-US"/>
              </w:rPr>
            </w:pPr>
            <w:r w:rsidRPr="00A92836">
              <w:rPr>
                <w:rFonts w:cs="Arial"/>
                <w:sz w:val="22"/>
                <w:szCs w:val="22"/>
                <w:lang w:val="en-US"/>
              </w:rPr>
              <w:t>Updated Financial Regulations</w:t>
            </w:r>
          </w:p>
          <w:p w14:paraId="1A01923A" w14:textId="77777777" w:rsidR="00A92836" w:rsidRPr="00A92836" w:rsidRDefault="00A92836" w:rsidP="00A92836">
            <w:pPr>
              <w:rPr>
                <w:rFonts w:cs="Arial"/>
                <w:sz w:val="22"/>
                <w:szCs w:val="22"/>
                <w:lang w:val="en-US"/>
              </w:rPr>
            </w:pPr>
            <w:r w:rsidRPr="00A92836">
              <w:rPr>
                <w:rFonts w:cs="Arial"/>
                <w:sz w:val="22"/>
                <w:szCs w:val="22"/>
                <w:lang w:val="en-US"/>
              </w:rPr>
              <w:t>Bin Policy</w:t>
            </w:r>
          </w:p>
          <w:p w14:paraId="49537387" w14:textId="77777777" w:rsidR="00A92836" w:rsidRPr="00A92836" w:rsidRDefault="00A92836" w:rsidP="00A92836">
            <w:pPr>
              <w:rPr>
                <w:rFonts w:cs="Arial"/>
                <w:sz w:val="22"/>
                <w:szCs w:val="22"/>
                <w:lang w:val="en-US"/>
              </w:rPr>
            </w:pPr>
            <w:r w:rsidRPr="00A92836">
              <w:rPr>
                <w:rFonts w:cs="Arial"/>
                <w:sz w:val="22"/>
                <w:szCs w:val="22"/>
                <w:lang w:val="en-US"/>
              </w:rPr>
              <w:t>Recommended policy updates</w:t>
            </w:r>
          </w:p>
          <w:p w14:paraId="2183E9EF" w14:textId="77777777" w:rsidR="00A92836" w:rsidRPr="00A92836" w:rsidRDefault="00A92836" w:rsidP="00A92836">
            <w:pPr>
              <w:rPr>
                <w:rFonts w:cs="Arial"/>
                <w:sz w:val="22"/>
                <w:szCs w:val="22"/>
                <w:lang w:val="en-US"/>
              </w:rPr>
            </w:pPr>
            <w:r w:rsidRPr="00A92836">
              <w:rPr>
                <w:rFonts w:cs="Arial"/>
                <w:sz w:val="22"/>
                <w:szCs w:val="22"/>
                <w:lang w:val="en-US"/>
              </w:rPr>
              <w:t>Petitions Policy</w:t>
            </w:r>
          </w:p>
          <w:p w14:paraId="5CB23690" w14:textId="77777777" w:rsidR="00A92836" w:rsidRPr="00A92836" w:rsidRDefault="00A92836" w:rsidP="00A92836">
            <w:pPr>
              <w:rPr>
                <w:rFonts w:cs="Arial"/>
                <w:sz w:val="22"/>
                <w:szCs w:val="22"/>
                <w:lang w:val="en-US"/>
              </w:rPr>
            </w:pPr>
            <w:r w:rsidRPr="00A92836">
              <w:rPr>
                <w:rFonts w:cs="Arial"/>
                <w:sz w:val="22"/>
                <w:szCs w:val="22"/>
                <w:lang w:val="en-US"/>
              </w:rPr>
              <w:t>Member attendance recording</w:t>
            </w:r>
          </w:p>
          <w:p w14:paraId="1F4252C6" w14:textId="77777777" w:rsidR="00A92836" w:rsidRDefault="00A92836" w:rsidP="00A92836">
            <w:pPr>
              <w:rPr>
                <w:rFonts w:eastAsia="Calibri" w:cs="Arial"/>
                <w:sz w:val="22"/>
                <w:szCs w:val="22"/>
              </w:rPr>
            </w:pPr>
            <w:r w:rsidRPr="00A92836">
              <w:rPr>
                <w:rFonts w:eastAsia="Calibri" w:cs="Arial"/>
                <w:sz w:val="22"/>
                <w:szCs w:val="22"/>
              </w:rPr>
              <w:t>Proposed inclusion of Mural Trail Project to the council’s development action plan</w:t>
            </w:r>
          </w:p>
          <w:p w14:paraId="3BE409C1" w14:textId="09959362" w:rsidR="00AB4F0C" w:rsidRPr="00A92836" w:rsidRDefault="00AB4F0C" w:rsidP="00A92836">
            <w:pPr>
              <w:rPr>
                <w:rFonts w:eastAsia="Calibri" w:cs="Arial"/>
                <w:sz w:val="22"/>
                <w:szCs w:val="22"/>
              </w:rPr>
            </w:pPr>
            <w:r>
              <w:rPr>
                <w:rFonts w:eastAsia="Calibri" w:cs="Arial"/>
                <w:sz w:val="22"/>
                <w:szCs w:val="22"/>
              </w:rPr>
              <w:t>Ironman Host Venue Agreement (HVA)</w:t>
            </w:r>
          </w:p>
        </w:tc>
      </w:tr>
      <w:tr w:rsidR="00A92836" w:rsidRPr="00A92836" w14:paraId="65217C1A" w14:textId="77777777" w:rsidTr="0076551D">
        <w:tc>
          <w:tcPr>
            <w:tcW w:w="1419" w:type="dxa"/>
            <w:shd w:val="clear" w:color="auto" w:fill="auto"/>
          </w:tcPr>
          <w:p w14:paraId="4426A5FE" w14:textId="77777777" w:rsidR="00A92836" w:rsidRPr="00A92836" w:rsidRDefault="00A92836" w:rsidP="00A92836">
            <w:pPr>
              <w:rPr>
                <w:rFonts w:cs="Arial"/>
                <w:sz w:val="22"/>
                <w:szCs w:val="22"/>
              </w:rPr>
            </w:pPr>
            <w:r w:rsidRPr="00A92836">
              <w:rPr>
                <w:rFonts w:cs="Arial"/>
                <w:sz w:val="22"/>
                <w:szCs w:val="22"/>
              </w:rPr>
              <w:t>07/07/21</w:t>
            </w:r>
          </w:p>
        </w:tc>
        <w:tc>
          <w:tcPr>
            <w:tcW w:w="1440" w:type="dxa"/>
            <w:shd w:val="clear" w:color="auto" w:fill="EAF1DD" w:themeFill="accent3" w:themeFillTint="33"/>
          </w:tcPr>
          <w:p w14:paraId="19BAE9E0" w14:textId="77777777" w:rsidR="00A92836" w:rsidRPr="00A92836" w:rsidRDefault="00A92836" w:rsidP="00A92836">
            <w:pPr>
              <w:rPr>
                <w:rFonts w:cs="Arial"/>
                <w:sz w:val="22"/>
                <w:szCs w:val="22"/>
              </w:rPr>
            </w:pPr>
            <w:r w:rsidRPr="00A92836">
              <w:rPr>
                <w:rFonts w:cs="Arial"/>
                <w:sz w:val="22"/>
                <w:szCs w:val="22"/>
              </w:rPr>
              <w:t>Services</w:t>
            </w:r>
          </w:p>
        </w:tc>
        <w:tc>
          <w:tcPr>
            <w:tcW w:w="7632" w:type="dxa"/>
            <w:shd w:val="clear" w:color="auto" w:fill="auto"/>
          </w:tcPr>
          <w:p w14:paraId="32AAFFBB" w14:textId="77777777" w:rsidR="00A92836" w:rsidRPr="00A92836" w:rsidRDefault="00A92836" w:rsidP="00A92836">
            <w:pPr>
              <w:rPr>
                <w:rFonts w:cs="Arial"/>
                <w:sz w:val="22"/>
                <w:szCs w:val="22"/>
              </w:rPr>
            </w:pPr>
            <w:r w:rsidRPr="00A92836">
              <w:rPr>
                <w:rFonts w:cs="Arial"/>
                <w:sz w:val="22"/>
                <w:szCs w:val="22"/>
              </w:rPr>
              <w:t>Provision of Public Litter Bins Policy</w:t>
            </w:r>
          </w:p>
        </w:tc>
      </w:tr>
      <w:tr w:rsidR="00A92836" w:rsidRPr="00A92836" w14:paraId="7D97E37D" w14:textId="77777777" w:rsidTr="0076551D">
        <w:tc>
          <w:tcPr>
            <w:tcW w:w="1419" w:type="dxa"/>
            <w:shd w:val="clear" w:color="auto" w:fill="auto"/>
          </w:tcPr>
          <w:p w14:paraId="50A2E31C" w14:textId="77777777" w:rsidR="00A92836" w:rsidRPr="00A92836" w:rsidRDefault="00A92836" w:rsidP="00A92836">
            <w:pPr>
              <w:rPr>
                <w:rFonts w:cs="Arial"/>
                <w:sz w:val="22"/>
                <w:szCs w:val="22"/>
              </w:rPr>
            </w:pPr>
            <w:r w:rsidRPr="00A92836">
              <w:rPr>
                <w:rFonts w:cs="Arial"/>
                <w:sz w:val="22"/>
                <w:szCs w:val="22"/>
              </w:rPr>
              <w:lastRenderedPageBreak/>
              <w:t>21/07/21</w:t>
            </w:r>
          </w:p>
        </w:tc>
        <w:tc>
          <w:tcPr>
            <w:tcW w:w="1440" w:type="dxa"/>
            <w:shd w:val="clear" w:color="auto" w:fill="F2DBDB" w:themeFill="accent2" w:themeFillTint="33"/>
          </w:tcPr>
          <w:p w14:paraId="13EF9812" w14:textId="77777777" w:rsidR="00A92836" w:rsidRPr="00A92836" w:rsidRDefault="00A92836" w:rsidP="00A92836">
            <w:pPr>
              <w:rPr>
                <w:rFonts w:cs="Arial"/>
                <w:sz w:val="22"/>
                <w:szCs w:val="22"/>
              </w:rPr>
            </w:pPr>
            <w:r w:rsidRPr="00A92836">
              <w:rPr>
                <w:rFonts w:cs="Arial"/>
                <w:sz w:val="22"/>
                <w:szCs w:val="22"/>
              </w:rPr>
              <w:t>F&amp;G</w:t>
            </w:r>
          </w:p>
        </w:tc>
        <w:tc>
          <w:tcPr>
            <w:tcW w:w="7632" w:type="dxa"/>
            <w:shd w:val="clear" w:color="auto" w:fill="auto"/>
          </w:tcPr>
          <w:p w14:paraId="69A9976B" w14:textId="77777777" w:rsidR="00A92836" w:rsidRPr="00A92836" w:rsidRDefault="00A92836" w:rsidP="00A92836">
            <w:pPr>
              <w:rPr>
                <w:rFonts w:cs="Arial"/>
                <w:sz w:val="22"/>
                <w:szCs w:val="22"/>
              </w:rPr>
            </w:pPr>
            <w:r w:rsidRPr="00A92836">
              <w:rPr>
                <w:rFonts w:cs="Arial"/>
                <w:sz w:val="22"/>
                <w:szCs w:val="22"/>
              </w:rPr>
              <w:t>Grant Applications</w:t>
            </w:r>
          </w:p>
          <w:p w14:paraId="2A22DC82" w14:textId="77777777" w:rsidR="00A92836" w:rsidRPr="00A92836" w:rsidRDefault="00A92836" w:rsidP="00A92836">
            <w:pPr>
              <w:rPr>
                <w:rFonts w:cs="Arial"/>
                <w:sz w:val="22"/>
                <w:szCs w:val="22"/>
              </w:rPr>
            </w:pPr>
            <w:r w:rsidRPr="00A92836">
              <w:rPr>
                <w:rFonts w:cs="Arial"/>
                <w:sz w:val="22"/>
                <w:szCs w:val="22"/>
              </w:rPr>
              <w:t>Q1 Budget monitoring</w:t>
            </w:r>
          </w:p>
          <w:p w14:paraId="16722BA4" w14:textId="77777777" w:rsidR="00A92836" w:rsidRPr="00A92836" w:rsidRDefault="00A92836" w:rsidP="00A92836">
            <w:pPr>
              <w:rPr>
                <w:rFonts w:cs="Arial"/>
                <w:sz w:val="22"/>
                <w:szCs w:val="22"/>
              </w:rPr>
            </w:pPr>
            <w:r w:rsidRPr="00A92836">
              <w:rPr>
                <w:rFonts w:cs="Arial"/>
                <w:sz w:val="22"/>
                <w:szCs w:val="22"/>
              </w:rPr>
              <w:t>Consultations Policy</w:t>
            </w:r>
          </w:p>
          <w:p w14:paraId="3500DFD6" w14:textId="77777777" w:rsidR="00A92836" w:rsidRPr="00A92836" w:rsidRDefault="00A92836" w:rsidP="00A92836">
            <w:pPr>
              <w:rPr>
                <w:rFonts w:cs="Arial"/>
                <w:sz w:val="22"/>
                <w:szCs w:val="22"/>
              </w:rPr>
            </w:pPr>
            <w:r w:rsidRPr="00A92836">
              <w:rPr>
                <w:rFonts w:cs="Arial"/>
                <w:sz w:val="22"/>
                <w:szCs w:val="22"/>
              </w:rPr>
              <w:t>Catering Services Mobilisation Update – Standing Item</w:t>
            </w:r>
          </w:p>
        </w:tc>
      </w:tr>
      <w:tr w:rsidR="00A92836" w:rsidRPr="00A92836" w14:paraId="670C5A83" w14:textId="77777777" w:rsidTr="0076551D">
        <w:tc>
          <w:tcPr>
            <w:tcW w:w="1419" w:type="dxa"/>
            <w:shd w:val="clear" w:color="auto" w:fill="D9D9D9" w:themeFill="background1" w:themeFillShade="D9"/>
          </w:tcPr>
          <w:p w14:paraId="46FF2EF1" w14:textId="77777777" w:rsidR="00A92836" w:rsidRPr="00A92836" w:rsidRDefault="00A92836" w:rsidP="00A92836">
            <w:pPr>
              <w:rPr>
                <w:rFonts w:cs="Arial"/>
                <w:sz w:val="22"/>
                <w:szCs w:val="22"/>
              </w:rPr>
            </w:pPr>
          </w:p>
        </w:tc>
        <w:tc>
          <w:tcPr>
            <w:tcW w:w="1440" w:type="dxa"/>
            <w:shd w:val="clear" w:color="auto" w:fill="D9D9D9" w:themeFill="background1" w:themeFillShade="D9"/>
          </w:tcPr>
          <w:p w14:paraId="46B8A932" w14:textId="77777777" w:rsidR="00A92836" w:rsidRPr="00A92836" w:rsidRDefault="00A92836" w:rsidP="00A92836">
            <w:pPr>
              <w:rPr>
                <w:rFonts w:cs="Arial"/>
                <w:sz w:val="22"/>
                <w:szCs w:val="22"/>
              </w:rPr>
            </w:pPr>
          </w:p>
        </w:tc>
        <w:tc>
          <w:tcPr>
            <w:tcW w:w="7632" w:type="dxa"/>
            <w:shd w:val="clear" w:color="auto" w:fill="D9D9D9" w:themeFill="background1" w:themeFillShade="D9"/>
          </w:tcPr>
          <w:p w14:paraId="353FAE3E" w14:textId="77777777" w:rsidR="00A92836" w:rsidRPr="00A92836" w:rsidRDefault="00A92836" w:rsidP="00A92836">
            <w:pPr>
              <w:rPr>
                <w:rFonts w:cs="Arial"/>
                <w:sz w:val="22"/>
                <w:szCs w:val="22"/>
              </w:rPr>
            </w:pPr>
          </w:p>
        </w:tc>
      </w:tr>
      <w:tr w:rsidR="00A92836" w:rsidRPr="00A92836" w14:paraId="6F302EA7" w14:textId="77777777" w:rsidTr="0076551D">
        <w:tc>
          <w:tcPr>
            <w:tcW w:w="1419" w:type="dxa"/>
            <w:shd w:val="clear" w:color="auto" w:fill="auto"/>
          </w:tcPr>
          <w:p w14:paraId="5FF93332" w14:textId="77777777" w:rsidR="00A92836" w:rsidRPr="00A92836" w:rsidRDefault="00A92836" w:rsidP="00A92836">
            <w:pPr>
              <w:rPr>
                <w:rFonts w:cs="Arial"/>
                <w:sz w:val="22"/>
                <w:szCs w:val="22"/>
              </w:rPr>
            </w:pPr>
            <w:r w:rsidRPr="00A92836">
              <w:rPr>
                <w:rFonts w:cs="Arial"/>
                <w:sz w:val="22"/>
                <w:szCs w:val="22"/>
              </w:rPr>
              <w:t>01/09/21</w:t>
            </w:r>
          </w:p>
        </w:tc>
        <w:tc>
          <w:tcPr>
            <w:tcW w:w="1440" w:type="dxa"/>
            <w:shd w:val="clear" w:color="auto" w:fill="DBE5F1" w:themeFill="accent1" w:themeFillTint="33"/>
          </w:tcPr>
          <w:p w14:paraId="762DFCAC" w14:textId="77777777" w:rsidR="00A92836" w:rsidRPr="00A92836" w:rsidRDefault="00A92836" w:rsidP="00A92836">
            <w:pPr>
              <w:rPr>
                <w:rFonts w:cs="Arial"/>
                <w:sz w:val="22"/>
                <w:szCs w:val="22"/>
              </w:rPr>
            </w:pPr>
            <w:r w:rsidRPr="00A92836">
              <w:rPr>
                <w:rFonts w:cs="Arial"/>
                <w:sz w:val="22"/>
                <w:szCs w:val="22"/>
              </w:rPr>
              <w:t>Full Council</w:t>
            </w:r>
          </w:p>
        </w:tc>
        <w:tc>
          <w:tcPr>
            <w:tcW w:w="7632" w:type="dxa"/>
            <w:shd w:val="clear" w:color="auto" w:fill="auto"/>
          </w:tcPr>
          <w:p w14:paraId="5D4347D2" w14:textId="77777777" w:rsidR="00A92836" w:rsidRPr="00A92836" w:rsidRDefault="00A92836" w:rsidP="00A92836">
            <w:pPr>
              <w:rPr>
                <w:rFonts w:cs="Arial"/>
                <w:sz w:val="22"/>
                <w:szCs w:val="22"/>
              </w:rPr>
            </w:pPr>
            <w:r w:rsidRPr="00A92836">
              <w:rPr>
                <w:rFonts w:cs="Arial"/>
                <w:sz w:val="22"/>
                <w:szCs w:val="22"/>
              </w:rPr>
              <w:t>Q1 Budget monitoring</w:t>
            </w:r>
          </w:p>
          <w:p w14:paraId="79272E82" w14:textId="77777777" w:rsidR="00A92836" w:rsidRPr="00A92836" w:rsidRDefault="00A92836" w:rsidP="00A92836">
            <w:pPr>
              <w:rPr>
                <w:rFonts w:cs="Arial"/>
                <w:sz w:val="22"/>
                <w:szCs w:val="22"/>
              </w:rPr>
            </w:pPr>
            <w:r w:rsidRPr="00A92836">
              <w:rPr>
                <w:rFonts w:cs="Arial"/>
                <w:sz w:val="22"/>
                <w:szCs w:val="22"/>
              </w:rPr>
              <w:t>Consultations Policy</w:t>
            </w:r>
          </w:p>
        </w:tc>
      </w:tr>
      <w:tr w:rsidR="00A92836" w:rsidRPr="00A92836" w14:paraId="7EEFD524" w14:textId="77777777" w:rsidTr="0076551D">
        <w:tc>
          <w:tcPr>
            <w:tcW w:w="1419" w:type="dxa"/>
            <w:shd w:val="clear" w:color="auto" w:fill="auto"/>
          </w:tcPr>
          <w:p w14:paraId="267ABF92" w14:textId="77777777" w:rsidR="00A92836" w:rsidRPr="00A92836" w:rsidRDefault="00A92836" w:rsidP="00A92836">
            <w:pPr>
              <w:rPr>
                <w:rFonts w:cs="Arial"/>
                <w:sz w:val="22"/>
                <w:szCs w:val="22"/>
              </w:rPr>
            </w:pPr>
            <w:r w:rsidRPr="00A92836">
              <w:rPr>
                <w:rFonts w:cs="Arial"/>
                <w:sz w:val="22"/>
                <w:szCs w:val="22"/>
              </w:rPr>
              <w:t>08/09/21</w:t>
            </w:r>
          </w:p>
        </w:tc>
        <w:tc>
          <w:tcPr>
            <w:tcW w:w="1440" w:type="dxa"/>
            <w:shd w:val="clear" w:color="auto" w:fill="EAF1DD" w:themeFill="accent3" w:themeFillTint="33"/>
          </w:tcPr>
          <w:p w14:paraId="4E14041A" w14:textId="77777777" w:rsidR="00A92836" w:rsidRPr="00A92836" w:rsidRDefault="00A92836" w:rsidP="00A92836">
            <w:pPr>
              <w:rPr>
                <w:rFonts w:cs="Arial"/>
                <w:sz w:val="22"/>
                <w:szCs w:val="22"/>
              </w:rPr>
            </w:pPr>
            <w:r w:rsidRPr="00A92836">
              <w:rPr>
                <w:rFonts w:cs="Arial"/>
                <w:sz w:val="22"/>
                <w:szCs w:val="22"/>
              </w:rPr>
              <w:t>Services</w:t>
            </w:r>
          </w:p>
        </w:tc>
        <w:tc>
          <w:tcPr>
            <w:tcW w:w="7632" w:type="dxa"/>
            <w:shd w:val="clear" w:color="auto" w:fill="auto"/>
          </w:tcPr>
          <w:p w14:paraId="70EE3EE5" w14:textId="77777777" w:rsidR="00A92836" w:rsidRPr="00A92836" w:rsidRDefault="00A92836" w:rsidP="00A92836">
            <w:pPr>
              <w:rPr>
                <w:rFonts w:cs="Arial"/>
                <w:sz w:val="22"/>
                <w:szCs w:val="22"/>
              </w:rPr>
            </w:pPr>
          </w:p>
        </w:tc>
      </w:tr>
      <w:tr w:rsidR="00A92836" w:rsidRPr="00A92836" w14:paraId="3652C240" w14:textId="77777777" w:rsidTr="0076551D">
        <w:tc>
          <w:tcPr>
            <w:tcW w:w="1419" w:type="dxa"/>
            <w:shd w:val="clear" w:color="auto" w:fill="auto"/>
          </w:tcPr>
          <w:p w14:paraId="51D0D351" w14:textId="77777777" w:rsidR="00A92836" w:rsidRPr="00A92836" w:rsidRDefault="00A92836" w:rsidP="00A92836">
            <w:pPr>
              <w:rPr>
                <w:rFonts w:cs="Arial"/>
                <w:sz w:val="22"/>
                <w:szCs w:val="22"/>
              </w:rPr>
            </w:pPr>
            <w:r w:rsidRPr="00A92836">
              <w:rPr>
                <w:rFonts w:cs="Arial"/>
                <w:sz w:val="22"/>
                <w:szCs w:val="22"/>
              </w:rPr>
              <w:t>22/09/21</w:t>
            </w:r>
          </w:p>
        </w:tc>
        <w:tc>
          <w:tcPr>
            <w:tcW w:w="1440" w:type="dxa"/>
            <w:shd w:val="clear" w:color="auto" w:fill="F2DBDB" w:themeFill="accent2" w:themeFillTint="33"/>
          </w:tcPr>
          <w:p w14:paraId="5347B366" w14:textId="77777777" w:rsidR="00A92836" w:rsidRPr="00A92836" w:rsidRDefault="00A92836" w:rsidP="00A92836">
            <w:pPr>
              <w:rPr>
                <w:rFonts w:cs="Arial"/>
                <w:sz w:val="22"/>
                <w:szCs w:val="22"/>
              </w:rPr>
            </w:pPr>
            <w:r w:rsidRPr="00A92836">
              <w:rPr>
                <w:rFonts w:cs="Arial"/>
                <w:sz w:val="22"/>
                <w:szCs w:val="22"/>
              </w:rPr>
              <w:t>F&amp;G</w:t>
            </w:r>
          </w:p>
        </w:tc>
        <w:tc>
          <w:tcPr>
            <w:tcW w:w="7632" w:type="dxa"/>
            <w:shd w:val="clear" w:color="auto" w:fill="auto"/>
          </w:tcPr>
          <w:p w14:paraId="00BA3C41" w14:textId="77777777" w:rsidR="00A92836" w:rsidRPr="00A92836" w:rsidRDefault="00A92836" w:rsidP="00A92836">
            <w:pPr>
              <w:rPr>
                <w:rFonts w:cs="Arial"/>
                <w:sz w:val="22"/>
                <w:szCs w:val="22"/>
              </w:rPr>
            </w:pPr>
            <w:r w:rsidRPr="00A92836">
              <w:rPr>
                <w:rFonts w:cs="Arial"/>
                <w:sz w:val="22"/>
                <w:szCs w:val="22"/>
              </w:rPr>
              <w:t>Grant Applications</w:t>
            </w:r>
          </w:p>
          <w:p w14:paraId="03A6482F" w14:textId="77777777" w:rsidR="00A92836" w:rsidRPr="00A92836" w:rsidRDefault="00A92836" w:rsidP="00A92836">
            <w:pPr>
              <w:rPr>
                <w:rFonts w:cs="Arial"/>
                <w:sz w:val="22"/>
                <w:szCs w:val="22"/>
                <w:lang w:val="en-US"/>
              </w:rPr>
            </w:pPr>
            <w:r w:rsidRPr="00A92836">
              <w:rPr>
                <w:rFonts w:cs="Arial"/>
                <w:sz w:val="22"/>
                <w:szCs w:val="22"/>
                <w:lang w:val="en-US"/>
              </w:rPr>
              <w:t>Recommended policy updates to Full Council</w:t>
            </w:r>
          </w:p>
          <w:p w14:paraId="1D2BD9E4" w14:textId="77777777" w:rsidR="00A92836" w:rsidRPr="00A92836" w:rsidRDefault="00A92836" w:rsidP="00A92836">
            <w:pPr>
              <w:rPr>
                <w:rFonts w:cs="Arial"/>
                <w:sz w:val="22"/>
                <w:szCs w:val="22"/>
              </w:rPr>
            </w:pPr>
            <w:r w:rsidRPr="00A92836">
              <w:rPr>
                <w:rFonts w:cs="Arial"/>
                <w:sz w:val="22"/>
                <w:szCs w:val="22"/>
              </w:rPr>
              <w:t>Catering Services Mobilisation Update – Standing Item</w:t>
            </w:r>
          </w:p>
        </w:tc>
      </w:tr>
      <w:tr w:rsidR="00A92836" w:rsidRPr="00A92836" w14:paraId="2AE9580D" w14:textId="77777777" w:rsidTr="0076551D">
        <w:tc>
          <w:tcPr>
            <w:tcW w:w="1419" w:type="dxa"/>
            <w:shd w:val="clear" w:color="auto" w:fill="auto"/>
          </w:tcPr>
          <w:p w14:paraId="1FF2D134" w14:textId="77777777" w:rsidR="00A92836" w:rsidRPr="00A92836" w:rsidRDefault="00A92836" w:rsidP="00A92836">
            <w:pPr>
              <w:rPr>
                <w:rFonts w:cs="Arial"/>
                <w:sz w:val="22"/>
                <w:szCs w:val="22"/>
              </w:rPr>
            </w:pPr>
            <w:r w:rsidRPr="00A92836">
              <w:rPr>
                <w:rFonts w:cs="Arial"/>
                <w:sz w:val="22"/>
                <w:szCs w:val="22"/>
              </w:rPr>
              <w:t>29/09/21</w:t>
            </w:r>
          </w:p>
        </w:tc>
        <w:tc>
          <w:tcPr>
            <w:tcW w:w="1440" w:type="dxa"/>
            <w:shd w:val="clear" w:color="auto" w:fill="FDE9D9" w:themeFill="accent6" w:themeFillTint="33"/>
          </w:tcPr>
          <w:p w14:paraId="41507FAC" w14:textId="77777777" w:rsidR="00A92836" w:rsidRPr="00A92836" w:rsidRDefault="00A92836" w:rsidP="00A92836">
            <w:pPr>
              <w:rPr>
                <w:rFonts w:cs="Arial"/>
                <w:sz w:val="22"/>
                <w:szCs w:val="22"/>
              </w:rPr>
            </w:pPr>
            <w:r w:rsidRPr="00A92836">
              <w:rPr>
                <w:rFonts w:cs="Arial"/>
                <w:sz w:val="22"/>
                <w:szCs w:val="22"/>
              </w:rPr>
              <w:t>HR</w:t>
            </w:r>
          </w:p>
        </w:tc>
        <w:tc>
          <w:tcPr>
            <w:tcW w:w="7632" w:type="dxa"/>
            <w:shd w:val="clear" w:color="auto" w:fill="auto"/>
          </w:tcPr>
          <w:p w14:paraId="483EC3C6" w14:textId="77777777" w:rsidR="00A92836" w:rsidRPr="00A92836" w:rsidRDefault="00A92836" w:rsidP="00A92836">
            <w:pPr>
              <w:rPr>
                <w:rFonts w:cs="Arial"/>
                <w:sz w:val="22"/>
                <w:szCs w:val="22"/>
              </w:rPr>
            </w:pPr>
            <w:r w:rsidRPr="00A92836">
              <w:rPr>
                <w:rFonts w:cs="Arial"/>
                <w:sz w:val="22"/>
                <w:szCs w:val="22"/>
              </w:rPr>
              <w:t>Town Clerk’s Appraisal</w:t>
            </w:r>
          </w:p>
        </w:tc>
      </w:tr>
      <w:tr w:rsidR="00A92836" w:rsidRPr="00A92836" w14:paraId="5EB74E48" w14:textId="77777777" w:rsidTr="0076551D">
        <w:tc>
          <w:tcPr>
            <w:tcW w:w="1419" w:type="dxa"/>
            <w:shd w:val="clear" w:color="auto" w:fill="auto"/>
          </w:tcPr>
          <w:p w14:paraId="54E3AB63" w14:textId="77777777" w:rsidR="00A92836" w:rsidRPr="00A92836" w:rsidRDefault="00A92836" w:rsidP="00A92836">
            <w:pPr>
              <w:rPr>
                <w:rFonts w:cs="Arial"/>
                <w:sz w:val="22"/>
                <w:szCs w:val="22"/>
              </w:rPr>
            </w:pPr>
            <w:r w:rsidRPr="00A92836">
              <w:rPr>
                <w:rFonts w:cs="Arial"/>
                <w:sz w:val="22"/>
                <w:szCs w:val="22"/>
              </w:rPr>
              <w:t>06/10/21</w:t>
            </w:r>
          </w:p>
        </w:tc>
        <w:tc>
          <w:tcPr>
            <w:tcW w:w="1440" w:type="dxa"/>
            <w:shd w:val="clear" w:color="auto" w:fill="DBE5F1" w:themeFill="accent1" w:themeFillTint="33"/>
          </w:tcPr>
          <w:p w14:paraId="3D32C570" w14:textId="77777777" w:rsidR="00A92836" w:rsidRPr="00A92836" w:rsidRDefault="00A92836" w:rsidP="00A92836">
            <w:pPr>
              <w:rPr>
                <w:rFonts w:cs="Arial"/>
                <w:sz w:val="22"/>
                <w:szCs w:val="22"/>
              </w:rPr>
            </w:pPr>
            <w:r w:rsidRPr="00A92836">
              <w:rPr>
                <w:rFonts w:cs="Arial"/>
                <w:sz w:val="22"/>
                <w:szCs w:val="22"/>
              </w:rPr>
              <w:t>Full Council</w:t>
            </w:r>
          </w:p>
        </w:tc>
        <w:tc>
          <w:tcPr>
            <w:tcW w:w="7632" w:type="dxa"/>
            <w:shd w:val="clear" w:color="auto" w:fill="auto"/>
          </w:tcPr>
          <w:p w14:paraId="5FCD36AC" w14:textId="77777777" w:rsidR="00A92836" w:rsidRPr="00A92836" w:rsidRDefault="00A92836" w:rsidP="00A92836">
            <w:pPr>
              <w:rPr>
                <w:rFonts w:cs="Arial"/>
                <w:sz w:val="22"/>
                <w:szCs w:val="22"/>
              </w:rPr>
            </w:pPr>
            <w:r w:rsidRPr="00A92836">
              <w:rPr>
                <w:rFonts w:cs="Arial"/>
                <w:sz w:val="22"/>
                <w:szCs w:val="22"/>
                <w:lang w:val="en-US"/>
              </w:rPr>
              <w:t>Recommended policy updates</w:t>
            </w:r>
          </w:p>
        </w:tc>
      </w:tr>
      <w:tr w:rsidR="00A92836" w:rsidRPr="00A92836" w14:paraId="6DB4C70E" w14:textId="77777777" w:rsidTr="0076551D">
        <w:tc>
          <w:tcPr>
            <w:tcW w:w="1419" w:type="dxa"/>
            <w:shd w:val="clear" w:color="auto" w:fill="auto"/>
          </w:tcPr>
          <w:p w14:paraId="39430C47" w14:textId="77777777" w:rsidR="00A92836" w:rsidRPr="00A92836" w:rsidRDefault="00A92836" w:rsidP="00A92836">
            <w:pPr>
              <w:rPr>
                <w:rFonts w:cs="Arial"/>
                <w:sz w:val="22"/>
                <w:szCs w:val="22"/>
              </w:rPr>
            </w:pPr>
            <w:r w:rsidRPr="00A92836">
              <w:rPr>
                <w:rFonts w:cs="Arial"/>
                <w:sz w:val="22"/>
                <w:szCs w:val="22"/>
              </w:rPr>
              <w:t>20/10/21</w:t>
            </w:r>
          </w:p>
        </w:tc>
        <w:tc>
          <w:tcPr>
            <w:tcW w:w="1440" w:type="dxa"/>
            <w:shd w:val="clear" w:color="auto" w:fill="EAF1DD" w:themeFill="accent3" w:themeFillTint="33"/>
          </w:tcPr>
          <w:p w14:paraId="5C3ADDC0" w14:textId="77777777" w:rsidR="00A92836" w:rsidRPr="00A92836" w:rsidRDefault="00A92836" w:rsidP="00A92836">
            <w:pPr>
              <w:rPr>
                <w:rFonts w:cs="Arial"/>
                <w:sz w:val="22"/>
                <w:szCs w:val="22"/>
              </w:rPr>
            </w:pPr>
            <w:r w:rsidRPr="00A92836">
              <w:rPr>
                <w:rFonts w:cs="Arial"/>
                <w:sz w:val="22"/>
                <w:szCs w:val="22"/>
              </w:rPr>
              <w:t>Services</w:t>
            </w:r>
          </w:p>
        </w:tc>
        <w:tc>
          <w:tcPr>
            <w:tcW w:w="7632" w:type="dxa"/>
            <w:shd w:val="clear" w:color="auto" w:fill="auto"/>
          </w:tcPr>
          <w:p w14:paraId="595A0669" w14:textId="77777777" w:rsidR="00A92836" w:rsidRPr="00A92836" w:rsidRDefault="00A92836" w:rsidP="00A92836">
            <w:pPr>
              <w:rPr>
                <w:rFonts w:cs="Arial"/>
                <w:sz w:val="22"/>
                <w:szCs w:val="22"/>
              </w:rPr>
            </w:pPr>
          </w:p>
        </w:tc>
      </w:tr>
      <w:tr w:rsidR="00A92836" w:rsidRPr="00A92836" w14:paraId="2096898F" w14:textId="77777777" w:rsidTr="0076551D">
        <w:tc>
          <w:tcPr>
            <w:tcW w:w="1419" w:type="dxa"/>
            <w:shd w:val="clear" w:color="auto" w:fill="auto"/>
          </w:tcPr>
          <w:p w14:paraId="4B4546EA" w14:textId="77777777" w:rsidR="00A92836" w:rsidRPr="00A92836" w:rsidRDefault="00A92836" w:rsidP="00A92836">
            <w:pPr>
              <w:rPr>
                <w:rFonts w:cs="Arial"/>
                <w:sz w:val="22"/>
                <w:szCs w:val="22"/>
              </w:rPr>
            </w:pPr>
            <w:r w:rsidRPr="00A92836">
              <w:rPr>
                <w:rFonts w:cs="Arial"/>
                <w:sz w:val="22"/>
                <w:szCs w:val="22"/>
              </w:rPr>
              <w:t>03/11/21</w:t>
            </w:r>
          </w:p>
        </w:tc>
        <w:tc>
          <w:tcPr>
            <w:tcW w:w="1440" w:type="dxa"/>
            <w:shd w:val="clear" w:color="auto" w:fill="F2DBDB" w:themeFill="accent2" w:themeFillTint="33"/>
          </w:tcPr>
          <w:p w14:paraId="3BBE6F53" w14:textId="77777777" w:rsidR="00A92836" w:rsidRPr="00A92836" w:rsidRDefault="00A92836" w:rsidP="00A92836">
            <w:pPr>
              <w:rPr>
                <w:rFonts w:cs="Arial"/>
                <w:sz w:val="22"/>
                <w:szCs w:val="22"/>
              </w:rPr>
            </w:pPr>
            <w:r w:rsidRPr="00A92836">
              <w:rPr>
                <w:rFonts w:cs="Arial"/>
                <w:sz w:val="22"/>
                <w:szCs w:val="22"/>
              </w:rPr>
              <w:t>F&amp;G</w:t>
            </w:r>
          </w:p>
        </w:tc>
        <w:tc>
          <w:tcPr>
            <w:tcW w:w="7632" w:type="dxa"/>
            <w:shd w:val="clear" w:color="auto" w:fill="auto"/>
          </w:tcPr>
          <w:p w14:paraId="13C1A7B6" w14:textId="77777777" w:rsidR="00A92836" w:rsidRPr="00A92836" w:rsidRDefault="00A92836" w:rsidP="00A92836">
            <w:pPr>
              <w:rPr>
                <w:rFonts w:cs="Arial"/>
                <w:sz w:val="22"/>
                <w:szCs w:val="22"/>
                <w:lang w:val="en-US"/>
              </w:rPr>
            </w:pPr>
            <w:r w:rsidRPr="00A92836">
              <w:rPr>
                <w:rFonts w:cs="Arial"/>
                <w:sz w:val="22"/>
                <w:szCs w:val="22"/>
                <w:lang w:val="en-US"/>
              </w:rPr>
              <w:t>Appointment of Internal Auditors for 21/22</w:t>
            </w:r>
          </w:p>
          <w:p w14:paraId="074B9B75" w14:textId="77777777" w:rsidR="00A92836" w:rsidRPr="00A92836" w:rsidRDefault="00A92836" w:rsidP="00A92836">
            <w:pPr>
              <w:rPr>
                <w:rFonts w:cs="Arial"/>
                <w:sz w:val="22"/>
                <w:szCs w:val="22"/>
                <w:lang w:val="en-US"/>
              </w:rPr>
            </w:pPr>
            <w:r w:rsidRPr="00A92836">
              <w:rPr>
                <w:rFonts w:cs="Arial"/>
                <w:sz w:val="22"/>
                <w:szCs w:val="22"/>
                <w:lang w:val="en-US"/>
              </w:rPr>
              <w:t>Q2 Budget Monitoring Report</w:t>
            </w:r>
          </w:p>
          <w:p w14:paraId="7A977CAA" w14:textId="77777777" w:rsidR="00A92836" w:rsidRPr="00A92836" w:rsidRDefault="00A92836" w:rsidP="00A92836">
            <w:pPr>
              <w:rPr>
                <w:rFonts w:cs="Arial"/>
                <w:sz w:val="22"/>
                <w:szCs w:val="22"/>
                <w:lang w:val="en-US"/>
              </w:rPr>
            </w:pPr>
            <w:r w:rsidRPr="00A92836">
              <w:rPr>
                <w:rFonts w:cs="Arial"/>
                <w:sz w:val="22"/>
                <w:szCs w:val="22"/>
                <w:lang w:val="en-US"/>
              </w:rPr>
              <w:t xml:space="preserve">Catering Services </w:t>
            </w:r>
            <w:proofErr w:type="spellStart"/>
            <w:r w:rsidRPr="00A92836">
              <w:rPr>
                <w:rFonts w:cs="Arial"/>
                <w:sz w:val="22"/>
                <w:szCs w:val="22"/>
                <w:lang w:val="en-US"/>
              </w:rPr>
              <w:t>Mobilisation</w:t>
            </w:r>
            <w:proofErr w:type="spellEnd"/>
            <w:r w:rsidRPr="00A92836">
              <w:rPr>
                <w:rFonts w:cs="Arial"/>
                <w:sz w:val="22"/>
                <w:szCs w:val="22"/>
                <w:lang w:val="en-US"/>
              </w:rPr>
              <w:t xml:space="preserve"> Update – Standing Item</w:t>
            </w:r>
          </w:p>
        </w:tc>
      </w:tr>
      <w:tr w:rsidR="00A92836" w:rsidRPr="00A92836" w14:paraId="301AE47F" w14:textId="77777777" w:rsidTr="0076551D">
        <w:tc>
          <w:tcPr>
            <w:tcW w:w="1419" w:type="dxa"/>
            <w:shd w:val="clear" w:color="auto" w:fill="auto"/>
          </w:tcPr>
          <w:p w14:paraId="4A27F9E8" w14:textId="77777777" w:rsidR="00A92836" w:rsidRPr="00A92836" w:rsidRDefault="00A92836" w:rsidP="00A92836">
            <w:pPr>
              <w:rPr>
                <w:rFonts w:cs="Arial"/>
                <w:sz w:val="22"/>
                <w:szCs w:val="22"/>
              </w:rPr>
            </w:pPr>
            <w:r w:rsidRPr="00A92836">
              <w:rPr>
                <w:rFonts w:cs="Arial"/>
                <w:sz w:val="22"/>
                <w:szCs w:val="22"/>
              </w:rPr>
              <w:t>17/11/21</w:t>
            </w:r>
          </w:p>
        </w:tc>
        <w:tc>
          <w:tcPr>
            <w:tcW w:w="1440" w:type="dxa"/>
            <w:shd w:val="clear" w:color="auto" w:fill="DBE5F1" w:themeFill="accent1" w:themeFillTint="33"/>
          </w:tcPr>
          <w:p w14:paraId="7AAB13A4" w14:textId="77777777" w:rsidR="00A92836" w:rsidRPr="00A92836" w:rsidRDefault="00A92836" w:rsidP="00A92836">
            <w:pPr>
              <w:rPr>
                <w:rFonts w:cs="Arial"/>
                <w:sz w:val="22"/>
                <w:szCs w:val="22"/>
              </w:rPr>
            </w:pPr>
            <w:r w:rsidRPr="00A92836">
              <w:rPr>
                <w:rFonts w:cs="Arial"/>
                <w:sz w:val="22"/>
                <w:szCs w:val="22"/>
              </w:rPr>
              <w:t>Full Council</w:t>
            </w:r>
          </w:p>
        </w:tc>
        <w:tc>
          <w:tcPr>
            <w:tcW w:w="7632" w:type="dxa"/>
            <w:shd w:val="clear" w:color="auto" w:fill="auto"/>
          </w:tcPr>
          <w:p w14:paraId="101D7D08" w14:textId="77777777" w:rsidR="00A92836" w:rsidRPr="00A92836" w:rsidRDefault="00A92836" w:rsidP="00A92836">
            <w:pPr>
              <w:rPr>
                <w:rFonts w:cs="Arial"/>
                <w:sz w:val="22"/>
                <w:szCs w:val="22"/>
                <w:lang w:val="en-US"/>
              </w:rPr>
            </w:pPr>
            <w:r w:rsidRPr="00A92836">
              <w:rPr>
                <w:rFonts w:cs="Arial"/>
                <w:sz w:val="22"/>
                <w:szCs w:val="22"/>
                <w:lang w:val="en-US"/>
              </w:rPr>
              <w:t>Appointment of Internal Auditors for 21/22</w:t>
            </w:r>
          </w:p>
          <w:p w14:paraId="56525886" w14:textId="77777777" w:rsidR="00A92836" w:rsidRPr="00A92836" w:rsidRDefault="00A92836" w:rsidP="00A92836">
            <w:pPr>
              <w:rPr>
                <w:rFonts w:cs="Arial"/>
                <w:sz w:val="22"/>
                <w:szCs w:val="22"/>
                <w:lang w:val="en-US"/>
              </w:rPr>
            </w:pPr>
            <w:r w:rsidRPr="00A92836">
              <w:rPr>
                <w:rFonts w:cs="Arial"/>
                <w:sz w:val="22"/>
                <w:szCs w:val="22"/>
                <w:lang w:val="en-US"/>
              </w:rPr>
              <w:t>Q2 Budget monitoring</w:t>
            </w:r>
          </w:p>
        </w:tc>
      </w:tr>
      <w:tr w:rsidR="00A92836" w:rsidRPr="00A92836" w14:paraId="782CDB87" w14:textId="77777777" w:rsidTr="0076551D">
        <w:tc>
          <w:tcPr>
            <w:tcW w:w="1419" w:type="dxa"/>
            <w:shd w:val="clear" w:color="auto" w:fill="auto"/>
          </w:tcPr>
          <w:p w14:paraId="12BCB17C" w14:textId="77777777" w:rsidR="00A92836" w:rsidRPr="00A92836" w:rsidRDefault="00A92836" w:rsidP="00A92836">
            <w:pPr>
              <w:rPr>
                <w:rFonts w:cs="Arial"/>
                <w:sz w:val="22"/>
                <w:szCs w:val="22"/>
              </w:rPr>
            </w:pPr>
            <w:r w:rsidRPr="00A92836">
              <w:rPr>
                <w:rFonts w:cs="Arial"/>
                <w:sz w:val="22"/>
                <w:szCs w:val="22"/>
              </w:rPr>
              <w:t>24/11/21</w:t>
            </w:r>
          </w:p>
        </w:tc>
        <w:tc>
          <w:tcPr>
            <w:tcW w:w="1440" w:type="dxa"/>
            <w:shd w:val="clear" w:color="auto" w:fill="FDE9D9" w:themeFill="accent6" w:themeFillTint="33"/>
          </w:tcPr>
          <w:p w14:paraId="6BF19140" w14:textId="77777777" w:rsidR="00A92836" w:rsidRPr="00A92836" w:rsidRDefault="00A92836" w:rsidP="00A92836">
            <w:pPr>
              <w:rPr>
                <w:rFonts w:cs="Arial"/>
                <w:sz w:val="22"/>
                <w:szCs w:val="22"/>
              </w:rPr>
            </w:pPr>
            <w:r w:rsidRPr="00A92836">
              <w:rPr>
                <w:rFonts w:cs="Arial"/>
                <w:sz w:val="22"/>
                <w:szCs w:val="22"/>
              </w:rPr>
              <w:t>HR</w:t>
            </w:r>
          </w:p>
        </w:tc>
        <w:tc>
          <w:tcPr>
            <w:tcW w:w="7632" w:type="dxa"/>
            <w:shd w:val="clear" w:color="auto" w:fill="auto"/>
          </w:tcPr>
          <w:p w14:paraId="2D5E2EB9" w14:textId="77777777" w:rsidR="00A92836" w:rsidRPr="00A92836" w:rsidRDefault="00A92836" w:rsidP="00A92836">
            <w:pPr>
              <w:rPr>
                <w:rFonts w:cs="Arial"/>
                <w:sz w:val="22"/>
                <w:szCs w:val="22"/>
              </w:rPr>
            </w:pPr>
            <w:r w:rsidRPr="00A92836">
              <w:rPr>
                <w:rFonts w:cs="Arial"/>
                <w:sz w:val="22"/>
                <w:szCs w:val="22"/>
              </w:rPr>
              <w:t>Town Clerk’s Appraisal outcome</w:t>
            </w:r>
          </w:p>
          <w:p w14:paraId="11334D65" w14:textId="77777777" w:rsidR="00A92836" w:rsidRPr="00A92836" w:rsidRDefault="00A92836" w:rsidP="00A92836">
            <w:pPr>
              <w:rPr>
                <w:rFonts w:cs="Arial"/>
                <w:sz w:val="22"/>
                <w:szCs w:val="22"/>
              </w:rPr>
            </w:pPr>
            <w:r w:rsidRPr="00A92836">
              <w:rPr>
                <w:rFonts w:cs="Arial"/>
                <w:sz w:val="22"/>
                <w:szCs w:val="22"/>
              </w:rPr>
              <w:t>Salary budget 21/22</w:t>
            </w:r>
          </w:p>
        </w:tc>
      </w:tr>
      <w:tr w:rsidR="00A92836" w:rsidRPr="00A92836" w14:paraId="7B17D772" w14:textId="77777777" w:rsidTr="0076551D">
        <w:tc>
          <w:tcPr>
            <w:tcW w:w="1419" w:type="dxa"/>
            <w:shd w:val="clear" w:color="auto" w:fill="auto"/>
          </w:tcPr>
          <w:p w14:paraId="6BEEC0F4" w14:textId="77777777" w:rsidR="00A92836" w:rsidRPr="00A92836" w:rsidRDefault="00A92836" w:rsidP="00A92836">
            <w:pPr>
              <w:rPr>
                <w:rFonts w:cs="Arial"/>
                <w:sz w:val="22"/>
                <w:szCs w:val="22"/>
              </w:rPr>
            </w:pPr>
            <w:r w:rsidRPr="00A92836">
              <w:rPr>
                <w:rFonts w:cs="Arial"/>
                <w:sz w:val="22"/>
                <w:szCs w:val="22"/>
              </w:rPr>
              <w:t>01/12/21</w:t>
            </w:r>
          </w:p>
        </w:tc>
        <w:tc>
          <w:tcPr>
            <w:tcW w:w="1440" w:type="dxa"/>
            <w:shd w:val="clear" w:color="auto" w:fill="EAF1DD" w:themeFill="accent3" w:themeFillTint="33"/>
          </w:tcPr>
          <w:p w14:paraId="416D34AC" w14:textId="77777777" w:rsidR="00A92836" w:rsidRPr="00A92836" w:rsidRDefault="00A92836" w:rsidP="00A92836">
            <w:pPr>
              <w:rPr>
                <w:rFonts w:cs="Arial"/>
                <w:sz w:val="22"/>
                <w:szCs w:val="22"/>
              </w:rPr>
            </w:pPr>
            <w:r w:rsidRPr="00A92836">
              <w:rPr>
                <w:rFonts w:cs="Arial"/>
                <w:sz w:val="22"/>
                <w:szCs w:val="22"/>
              </w:rPr>
              <w:t>Services</w:t>
            </w:r>
          </w:p>
        </w:tc>
        <w:tc>
          <w:tcPr>
            <w:tcW w:w="7632" w:type="dxa"/>
            <w:shd w:val="clear" w:color="auto" w:fill="auto"/>
          </w:tcPr>
          <w:p w14:paraId="158A70D8" w14:textId="77777777" w:rsidR="00A92836" w:rsidRPr="00A92836" w:rsidRDefault="00A92836" w:rsidP="00A92836">
            <w:pPr>
              <w:rPr>
                <w:rFonts w:cs="Arial"/>
                <w:sz w:val="22"/>
                <w:szCs w:val="22"/>
              </w:rPr>
            </w:pPr>
          </w:p>
        </w:tc>
      </w:tr>
      <w:tr w:rsidR="00A92836" w:rsidRPr="00A92836" w14:paraId="37358C65" w14:textId="77777777" w:rsidTr="0076551D">
        <w:tc>
          <w:tcPr>
            <w:tcW w:w="1419" w:type="dxa"/>
            <w:shd w:val="clear" w:color="auto" w:fill="auto"/>
          </w:tcPr>
          <w:p w14:paraId="5CB12D78" w14:textId="77777777" w:rsidR="00A92836" w:rsidRPr="00A92836" w:rsidRDefault="00A92836" w:rsidP="00A92836">
            <w:pPr>
              <w:rPr>
                <w:rFonts w:cs="Arial"/>
                <w:sz w:val="22"/>
                <w:szCs w:val="22"/>
              </w:rPr>
            </w:pPr>
            <w:r w:rsidRPr="00A92836">
              <w:rPr>
                <w:rFonts w:cs="Arial"/>
                <w:sz w:val="22"/>
                <w:szCs w:val="22"/>
              </w:rPr>
              <w:t>15/12/21</w:t>
            </w:r>
          </w:p>
        </w:tc>
        <w:tc>
          <w:tcPr>
            <w:tcW w:w="1440" w:type="dxa"/>
            <w:shd w:val="clear" w:color="auto" w:fill="F2DBDB" w:themeFill="accent2" w:themeFillTint="33"/>
          </w:tcPr>
          <w:p w14:paraId="142A3494" w14:textId="77777777" w:rsidR="00A92836" w:rsidRPr="00A92836" w:rsidRDefault="00A92836" w:rsidP="00A92836">
            <w:pPr>
              <w:rPr>
                <w:rFonts w:cs="Arial"/>
                <w:sz w:val="22"/>
                <w:szCs w:val="22"/>
              </w:rPr>
            </w:pPr>
            <w:r w:rsidRPr="00A92836">
              <w:rPr>
                <w:rFonts w:cs="Arial"/>
                <w:sz w:val="22"/>
                <w:szCs w:val="22"/>
              </w:rPr>
              <w:t>F&amp;G</w:t>
            </w:r>
          </w:p>
        </w:tc>
        <w:tc>
          <w:tcPr>
            <w:tcW w:w="7632" w:type="dxa"/>
            <w:shd w:val="clear" w:color="auto" w:fill="auto"/>
          </w:tcPr>
          <w:p w14:paraId="322FDF64" w14:textId="77777777" w:rsidR="00A92836" w:rsidRPr="00A92836" w:rsidRDefault="00A92836" w:rsidP="00A92836">
            <w:pPr>
              <w:rPr>
                <w:rFonts w:cs="Arial"/>
                <w:sz w:val="22"/>
                <w:szCs w:val="22"/>
              </w:rPr>
            </w:pPr>
            <w:r w:rsidRPr="00A92836">
              <w:rPr>
                <w:rFonts w:cs="Arial"/>
                <w:sz w:val="22"/>
                <w:szCs w:val="22"/>
              </w:rPr>
              <w:t>Draft Budget and Precept</w:t>
            </w:r>
          </w:p>
          <w:p w14:paraId="7199E00F" w14:textId="77777777" w:rsidR="00A92836" w:rsidRPr="00A92836" w:rsidRDefault="00A92836" w:rsidP="00A92836">
            <w:pPr>
              <w:rPr>
                <w:rFonts w:cs="Arial"/>
                <w:sz w:val="22"/>
                <w:szCs w:val="22"/>
              </w:rPr>
            </w:pPr>
            <w:r w:rsidRPr="00A92836">
              <w:rPr>
                <w:rFonts w:cs="Arial"/>
                <w:sz w:val="22"/>
                <w:szCs w:val="22"/>
              </w:rPr>
              <w:t>Catering Services Mobilisation Update – Standing Item</w:t>
            </w:r>
          </w:p>
        </w:tc>
      </w:tr>
    </w:tbl>
    <w:p w14:paraId="0ED9B411" w14:textId="7B551FC8" w:rsidR="00470D8F" w:rsidRDefault="00470D8F" w:rsidP="004258E9">
      <w:pPr>
        <w:ind w:left="-425" w:right="-574"/>
      </w:pPr>
    </w:p>
    <w:p w14:paraId="0BB13A70" w14:textId="77777777" w:rsidR="00A100DE" w:rsidRDefault="00A100DE" w:rsidP="004258E9">
      <w:pPr>
        <w:ind w:left="-425" w:right="-574"/>
      </w:pPr>
    </w:p>
    <w:p w14:paraId="7B03131F" w14:textId="0F585DD0" w:rsidR="00731C1A" w:rsidRPr="00793357" w:rsidRDefault="00731C1A" w:rsidP="00220D87">
      <w:pPr>
        <w:pStyle w:val="Heading3"/>
      </w:pPr>
      <w:r w:rsidRPr="00793357">
        <w:t>Recommendation:</w:t>
      </w:r>
    </w:p>
    <w:p w14:paraId="4C13B5E6" w14:textId="75244128" w:rsidR="00731C1A" w:rsidRPr="0016264A" w:rsidRDefault="00731C1A" w:rsidP="004258E9">
      <w:pPr>
        <w:ind w:left="-425" w:right="-574"/>
      </w:pPr>
      <w:r>
        <w:t xml:space="preserve">That Councillors note the information items. </w:t>
      </w:r>
    </w:p>
    <w:p w14:paraId="6E458E2E" w14:textId="77777777" w:rsidR="00480974" w:rsidRDefault="00480974" w:rsidP="004258E9">
      <w:pPr>
        <w:ind w:right="-574"/>
      </w:pPr>
    </w:p>
    <w:p w14:paraId="192BCA33" w14:textId="1CB5529A" w:rsidR="00BD4843" w:rsidRPr="000B785B" w:rsidRDefault="00BD4843" w:rsidP="004309C8">
      <w:pPr>
        <w:ind w:left="-425"/>
        <w:contextualSpacing/>
        <w:rPr>
          <w:rFonts w:eastAsia="Calibri" w:cs="Arial"/>
        </w:rPr>
      </w:pPr>
    </w:p>
    <w:sectPr w:rsidR="00BD4843" w:rsidRPr="000B785B" w:rsidSect="00A12981">
      <w:footerReference w:type="default" r:id="rId16"/>
      <w:pgSz w:w="12240" w:h="15840"/>
      <w:pgMar w:top="284"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179A" w14:textId="77777777" w:rsidR="00E36A6A" w:rsidRDefault="00E36A6A">
      <w:r>
        <w:separator/>
      </w:r>
    </w:p>
    <w:p w14:paraId="13552D2D" w14:textId="77777777" w:rsidR="00E36A6A" w:rsidRDefault="00E36A6A"/>
    <w:p w14:paraId="45B2D859" w14:textId="77777777" w:rsidR="00E36A6A" w:rsidRDefault="00E36A6A"/>
    <w:p w14:paraId="7922AAFA" w14:textId="77777777" w:rsidR="00E36A6A" w:rsidRDefault="00E36A6A"/>
    <w:p w14:paraId="42063CD8" w14:textId="77777777" w:rsidR="00E36A6A" w:rsidRDefault="00E36A6A"/>
    <w:p w14:paraId="04590669" w14:textId="77777777" w:rsidR="00E36A6A" w:rsidRDefault="00E36A6A" w:rsidP="002F432A"/>
    <w:p w14:paraId="665798BF" w14:textId="77777777" w:rsidR="00C660B9" w:rsidRDefault="00C660B9"/>
  </w:endnote>
  <w:endnote w:type="continuationSeparator" w:id="0">
    <w:p w14:paraId="14BDCED3" w14:textId="77777777" w:rsidR="00E36A6A" w:rsidRDefault="00E36A6A">
      <w:r>
        <w:continuationSeparator/>
      </w:r>
    </w:p>
    <w:p w14:paraId="50B42A86" w14:textId="77777777" w:rsidR="00E36A6A" w:rsidRDefault="00E36A6A"/>
    <w:p w14:paraId="2AD04786" w14:textId="77777777" w:rsidR="00E36A6A" w:rsidRDefault="00E36A6A"/>
    <w:p w14:paraId="1354A84A" w14:textId="77777777" w:rsidR="00E36A6A" w:rsidRDefault="00E36A6A"/>
    <w:p w14:paraId="31C8D2BC" w14:textId="77777777" w:rsidR="00E36A6A" w:rsidRDefault="00E36A6A"/>
    <w:p w14:paraId="00494474" w14:textId="77777777" w:rsidR="00E36A6A" w:rsidRDefault="00E36A6A" w:rsidP="002F432A"/>
    <w:p w14:paraId="15D3B490" w14:textId="77777777" w:rsidR="00C660B9" w:rsidRDefault="00C660B9"/>
  </w:endnote>
  <w:endnote w:type="continuationNotice" w:id="1">
    <w:p w14:paraId="4C8F5305" w14:textId="77777777" w:rsidR="00E36A6A" w:rsidRDefault="00E36A6A"/>
    <w:p w14:paraId="3170C201" w14:textId="77777777" w:rsidR="00E36A6A" w:rsidRDefault="00E36A6A"/>
    <w:p w14:paraId="4DCF7C60" w14:textId="77777777" w:rsidR="00E36A6A" w:rsidRDefault="00E36A6A"/>
    <w:p w14:paraId="2BE34AD0" w14:textId="77777777" w:rsidR="00E36A6A" w:rsidRDefault="00E36A6A"/>
    <w:p w14:paraId="49B9E288" w14:textId="77777777" w:rsidR="00E36A6A" w:rsidRDefault="00E36A6A"/>
    <w:p w14:paraId="7B34547E" w14:textId="77777777" w:rsidR="00E36A6A" w:rsidRDefault="00E36A6A" w:rsidP="002F432A"/>
    <w:p w14:paraId="219A64DB" w14:textId="77777777" w:rsidR="00C660B9" w:rsidRDefault="00C66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4732"/>
      <w:docPartObj>
        <w:docPartGallery w:val="Page Numbers (Bottom of Page)"/>
        <w:docPartUnique/>
      </w:docPartObj>
    </w:sdtPr>
    <w:sdtEndPr>
      <w:rPr>
        <w:noProof/>
      </w:rPr>
    </w:sdtEndPr>
    <w:sdtContent>
      <w:p w14:paraId="110AC4FB" w14:textId="02EB4ACA" w:rsidR="00B45F0E" w:rsidRDefault="00B45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5756B" w14:textId="77777777" w:rsidR="00B45F0E" w:rsidRDefault="00B45F0E">
    <w:pPr>
      <w:pStyle w:val="Footer"/>
    </w:pPr>
  </w:p>
  <w:p w14:paraId="6FA19188" w14:textId="77777777" w:rsidR="00B45F0E" w:rsidRDefault="00B45F0E"/>
  <w:p w14:paraId="4FE9CA4A" w14:textId="77777777" w:rsidR="00BC295B" w:rsidRDefault="00BC295B"/>
  <w:p w14:paraId="27F501A2" w14:textId="77777777" w:rsidR="00FE48B6" w:rsidRDefault="00FE48B6"/>
  <w:p w14:paraId="6750AA0B" w14:textId="77777777" w:rsidR="002612A7" w:rsidRDefault="002612A7"/>
  <w:p w14:paraId="5ED2F605" w14:textId="77777777" w:rsidR="002612A7" w:rsidRDefault="002612A7" w:rsidP="002F432A"/>
  <w:p w14:paraId="41C60503" w14:textId="77777777" w:rsidR="00C660B9" w:rsidRDefault="00C66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A957" w14:textId="77777777" w:rsidR="00E36A6A" w:rsidRDefault="00E36A6A">
      <w:r>
        <w:separator/>
      </w:r>
    </w:p>
    <w:p w14:paraId="71D65E52" w14:textId="77777777" w:rsidR="00E36A6A" w:rsidRDefault="00E36A6A"/>
    <w:p w14:paraId="47ED6953" w14:textId="77777777" w:rsidR="00E36A6A" w:rsidRDefault="00E36A6A"/>
    <w:p w14:paraId="79EE609A" w14:textId="77777777" w:rsidR="00E36A6A" w:rsidRDefault="00E36A6A"/>
    <w:p w14:paraId="48FCF0C7" w14:textId="77777777" w:rsidR="00E36A6A" w:rsidRDefault="00E36A6A"/>
    <w:p w14:paraId="2AADCD73" w14:textId="77777777" w:rsidR="00E36A6A" w:rsidRDefault="00E36A6A" w:rsidP="002F432A"/>
    <w:p w14:paraId="68AF6F5E" w14:textId="77777777" w:rsidR="00C660B9" w:rsidRDefault="00C660B9"/>
  </w:footnote>
  <w:footnote w:type="continuationSeparator" w:id="0">
    <w:p w14:paraId="0125B087" w14:textId="77777777" w:rsidR="00E36A6A" w:rsidRDefault="00E36A6A">
      <w:r>
        <w:continuationSeparator/>
      </w:r>
    </w:p>
    <w:p w14:paraId="1DF1D023" w14:textId="77777777" w:rsidR="00E36A6A" w:rsidRDefault="00E36A6A"/>
    <w:p w14:paraId="60CA7ED1" w14:textId="77777777" w:rsidR="00E36A6A" w:rsidRDefault="00E36A6A"/>
    <w:p w14:paraId="537014CB" w14:textId="77777777" w:rsidR="00E36A6A" w:rsidRDefault="00E36A6A"/>
    <w:p w14:paraId="0DDA9175" w14:textId="77777777" w:rsidR="00E36A6A" w:rsidRDefault="00E36A6A"/>
    <w:p w14:paraId="150AE396" w14:textId="77777777" w:rsidR="00E36A6A" w:rsidRDefault="00E36A6A" w:rsidP="002F432A"/>
    <w:p w14:paraId="5DC9C02A" w14:textId="77777777" w:rsidR="00C660B9" w:rsidRDefault="00C660B9"/>
  </w:footnote>
  <w:footnote w:type="continuationNotice" w:id="1">
    <w:p w14:paraId="22D251E8" w14:textId="77777777" w:rsidR="00E36A6A" w:rsidRDefault="00E36A6A"/>
    <w:p w14:paraId="799CEE0B" w14:textId="77777777" w:rsidR="00E36A6A" w:rsidRDefault="00E36A6A"/>
    <w:p w14:paraId="1465281D" w14:textId="77777777" w:rsidR="00E36A6A" w:rsidRDefault="00E36A6A"/>
    <w:p w14:paraId="07C0ADCA" w14:textId="77777777" w:rsidR="00E36A6A" w:rsidRDefault="00E36A6A"/>
    <w:p w14:paraId="05D7DC47" w14:textId="77777777" w:rsidR="00E36A6A" w:rsidRDefault="00E36A6A"/>
    <w:p w14:paraId="452A449E" w14:textId="77777777" w:rsidR="00E36A6A" w:rsidRDefault="00E36A6A" w:rsidP="002F432A"/>
    <w:p w14:paraId="01973D6A" w14:textId="77777777" w:rsidR="00C660B9" w:rsidRDefault="00C660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834647"/>
    <w:multiLevelType w:val="hybridMultilevel"/>
    <w:tmpl w:val="59103324"/>
    <w:lvl w:ilvl="0" w:tplc="80A229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12F"/>
    <w:multiLevelType w:val="hybridMultilevel"/>
    <w:tmpl w:val="648CB36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61F5A32"/>
    <w:multiLevelType w:val="hybridMultilevel"/>
    <w:tmpl w:val="F6FE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16214"/>
    <w:multiLevelType w:val="hybridMultilevel"/>
    <w:tmpl w:val="B2A298AE"/>
    <w:lvl w:ilvl="0" w:tplc="CBA40F1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E4026"/>
    <w:multiLevelType w:val="hybridMultilevel"/>
    <w:tmpl w:val="AEBAA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791C27"/>
    <w:multiLevelType w:val="hybridMultilevel"/>
    <w:tmpl w:val="77A80A74"/>
    <w:lvl w:ilvl="0" w:tplc="72BC0928">
      <w:start w:val="1"/>
      <w:numFmt w:val="bullet"/>
      <w:lvlText w:val=""/>
      <w:lvlJc w:val="left"/>
      <w:pPr>
        <w:ind w:left="720" w:hanging="360"/>
      </w:pPr>
      <w:rPr>
        <w:rFonts w:ascii="Symbol" w:hAnsi="Symbol" w:hint="default"/>
      </w:rPr>
    </w:lvl>
    <w:lvl w:ilvl="1" w:tplc="7F4E3338">
      <w:start w:val="1"/>
      <w:numFmt w:val="bullet"/>
      <w:lvlText w:val="o"/>
      <w:lvlJc w:val="left"/>
      <w:pPr>
        <w:ind w:left="1440" w:hanging="360"/>
      </w:pPr>
      <w:rPr>
        <w:rFonts w:ascii="Courier New" w:hAnsi="Courier New" w:hint="default"/>
      </w:rPr>
    </w:lvl>
    <w:lvl w:ilvl="2" w:tplc="62AE01CC">
      <w:start w:val="1"/>
      <w:numFmt w:val="bullet"/>
      <w:lvlText w:val=""/>
      <w:lvlJc w:val="left"/>
      <w:pPr>
        <w:ind w:left="2160" w:hanging="360"/>
      </w:pPr>
      <w:rPr>
        <w:rFonts w:ascii="Wingdings" w:hAnsi="Wingdings" w:hint="default"/>
      </w:rPr>
    </w:lvl>
    <w:lvl w:ilvl="3" w:tplc="67A813E6">
      <w:start w:val="1"/>
      <w:numFmt w:val="bullet"/>
      <w:lvlText w:val=""/>
      <w:lvlJc w:val="left"/>
      <w:pPr>
        <w:ind w:left="2880" w:hanging="360"/>
      </w:pPr>
      <w:rPr>
        <w:rFonts w:ascii="Symbol" w:hAnsi="Symbol" w:hint="default"/>
      </w:rPr>
    </w:lvl>
    <w:lvl w:ilvl="4" w:tplc="A43E8B10">
      <w:start w:val="1"/>
      <w:numFmt w:val="bullet"/>
      <w:lvlText w:val="o"/>
      <w:lvlJc w:val="left"/>
      <w:pPr>
        <w:ind w:left="3600" w:hanging="360"/>
      </w:pPr>
      <w:rPr>
        <w:rFonts w:ascii="Courier New" w:hAnsi="Courier New" w:hint="default"/>
      </w:rPr>
    </w:lvl>
    <w:lvl w:ilvl="5" w:tplc="86562AAA">
      <w:start w:val="1"/>
      <w:numFmt w:val="bullet"/>
      <w:lvlText w:val=""/>
      <w:lvlJc w:val="left"/>
      <w:pPr>
        <w:ind w:left="4320" w:hanging="360"/>
      </w:pPr>
      <w:rPr>
        <w:rFonts w:ascii="Wingdings" w:hAnsi="Wingdings" w:hint="default"/>
      </w:rPr>
    </w:lvl>
    <w:lvl w:ilvl="6" w:tplc="1D6E78C2">
      <w:start w:val="1"/>
      <w:numFmt w:val="bullet"/>
      <w:lvlText w:val=""/>
      <w:lvlJc w:val="left"/>
      <w:pPr>
        <w:ind w:left="5040" w:hanging="360"/>
      </w:pPr>
      <w:rPr>
        <w:rFonts w:ascii="Symbol" w:hAnsi="Symbol" w:hint="default"/>
      </w:rPr>
    </w:lvl>
    <w:lvl w:ilvl="7" w:tplc="1820EDC0">
      <w:start w:val="1"/>
      <w:numFmt w:val="bullet"/>
      <w:lvlText w:val="o"/>
      <w:lvlJc w:val="left"/>
      <w:pPr>
        <w:ind w:left="5760" w:hanging="360"/>
      </w:pPr>
      <w:rPr>
        <w:rFonts w:ascii="Courier New" w:hAnsi="Courier New" w:hint="default"/>
      </w:rPr>
    </w:lvl>
    <w:lvl w:ilvl="8" w:tplc="9A64941E">
      <w:start w:val="1"/>
      <w:numFmt w:val="bullet"/>
      <w:lvlText w:val=""/>
      <w:lvlJc w:val="left"/>
      <w:pPr>
        <w:ind w:left="6480" w:hanging="360"/>
      </w:pPr>
      <w:rPr>
        <w:rFonts w:ascii="Wingdings" w:hAnsi="Wingdings" w:hint="default"/>
      </w:rPr>
    </w:lvl>
  </w:abstractNum>
  <w:abstractNum w:abstractNumId="11" w15:restartNumberingAfterBreak="0">
    <w:nsid w:val="233D2586"/>
    <w:multiLevelType w:val="hybridMultilevel"/>
    <w:tmpl w:val="89C0F8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4A50448"/>
    <w:multiLevelType w:val="hybridMultilevel"/>
    <w:tmpl w:val="2C74ECC2"/>
    <w:lvl w:ilvl="0" w:tplc="7908CE40">
      <w:start w:val="1"/>
      <w:numFmt w:val="lowerLetter"/>
      <w:lvlText w:val="%1)"/>
      <w:lvlJc w:val="left"/>
      <w:pPr>
        <w:ind w:left="510" w:hanging="360"/>
      </w:pPr>
      <w:rPr>
        <w:color w:val="000000"/>
      </w:rPr>
    </w:lvl>
    <w:lvl w:ilvl="1" w:tplc="08090019">
      <w:start w:val="1"/>
      <w:numFmt w:val="lowerLetter"/>
      <w:lvlText w:val="%2."/>
      <w:lvlJc w:val="left"/>
      <w:pPr>
        <w:ind w:left="1230" w:hanging="360"/>
      </w:pPr>
    </w:lvl>
    <w:lvl w:ilvl="2" w:tplc="0809001B">
      <w:start w:val="1"/>
      <w:numFmt w:val="lowerRoman"/>
      <w:lvlText w:val="%3."/>
      <w:lvlJc w:val="right"/>
      <w:pPr>
        <w:ind w:left="1950" w:hanging="180"/>
      </w:pPr>
    </w:lvl>
    <w:lvl w:ilvl="3" w:tplc="0809000F">
      <w:start w:val="1"/>
      <w:numFmt w:val="decimal"/>
      <w:lvlText w:val="%4."/>
      <w:lvlJc w:val="left"/>
      <w:pPr>
        <w:ind w:left="2670" w:hanging="360"/>
      </w:pPr>
    </w:lvl>
    <w:lvl w:ilvl="4" w:tplc="08090019">
      <w:start w:val="1"/>
      <w:numFmt w:val="lowerLetter"/>
      <w:lvlText w:val="%5."/>
      <w:lvlJc w:val="left"/>
      <w:pPr>
        <w:ind w:left="3390" w:hanging="360"/>
      </w:pPr>
    </w:lvl>
    <w:lvl w:ilvl="5" w:tplc="0809001B">
      <w:start w:val="1"/>
      <w:numFmt w:val="lowerRoman"/>
      <w:lvlText w:val="%6."/>
      <w:lvlJc w:val="right"/>
      <w:pPr>
        <w:ind w:left="4110" w:hanging="180"/>
      </w:pPr>
    </w:lvl>
    <w:lvl w:ilvl="6" w:tplc="0809000F">
      <w:start w:val="1"/>
      <w:numFmt w:val="decimal"/>
      <w:lvlText w:val="%7."/>
      <w:lvlJc w:val="left"/>
      <w:pPr>
        <w:ind w:left="4830" w:hanging="360"/>
      </w:pPr>
    </w:lvl>
    <w:lvl w:ilvl="7" w:tplc="08090019">
      <w:start w:val="1"/>
      <w:numFmt w:val="lowerLetter"/>
      <w:lvlText w:val="%8."/>
      <w:lvlJc w:val="left"/>
      <w:pPr>
        <w:ind w:left="5550" w:hanging="360"/>
      </w:pPr>
    </w:lvl>
    <w:lvl w:ilvl="8" w:tplc="0809001B">
      <w:start w:val="1"/>
      <w:numFmt w:val="lowerRoman"/>
      <w:lvlText w:val="%9."/>
      <w:lvlJc w:val="right"/>
      <w:pPr>
        <w:ind w:left="6270" w:hanging="180"/>
      </w:pPr>
    </w:lvl>
  </w:abstractNum>
  <w:abstractNum w:abstractNumId="13" w15:restartNumberingAfterBreak="0">
    <w:nsid w:val="27814924"/>
    <w:multiLevelType w:val="hybridMultilevel"/>
    <w:tmpl w:val="6E02C0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8364BC2"/>
    <w:multiLevelType w:val="hybridMultilevel"/>
    <w:tmpl w:val="265A9F0E"/>
    <w:lvl w:ilvl="0" w:tplc="76A4FA02">
      <w:start w:val="1"/>
      <w:numFmt w:val="bullet"/>
      <w:lvlText w:val=""/>
      <w:lvlJc w:val="left"/>
      <w:pPr>
        <w:ind w:left="720" w:hanging="360"/>
      </w:pPr>
      <w:rPr>
        <w:rFonts w:ascii="Symbol" w:hAnsi="Symbol" w:hint="default"/>
      </w:rPr>
    </w:lvl>
    <w:lvl w:ilvl="1" w:tplc="A474A1D6">
      <w:start w:val="1"/>
      <w:numFmt w:val="bullet"/>
      <w:lvlText w:val=""/>
      <w:lvlJc w:val="left"/>
      <w:pPr>
        <w:ind w:left="1440" w:hanging="360"/>
      </w:pPr>
      <w:rPr>
        <w:rFonts w:ascii="Symbol" w:hAnsi="Symbol" w:hint="default"/>
      </w:rPr>
    </w:lvl>
    <w:lvl w:ilvl="2" w:tplc="37C84448">
      <w:start w:val="1"/>
      <w:numFmt w:val="bullet"/>
      <w:lvlText w:val=""/>
      <w:lvlJc w:val="left"/>
      <w:pPr>
        <w:ind w:left="2160" w:hanging="360"/>
      </w:pPr>
      <w:rPr>
        <w:rFonts w:ascii="Wingdings" w:hAnsi="Wingdings" w:hint="default"/>
      </w:rPr>
    </w:lvl>
    <w:lvl w:ilvl="3" w:tplc="F17A69E6">
      <w:start w:val="1"/>
      <w:numFmt w:val="bullet"/>
      <w:lvlText w:val=""/>
      <w:lvlJc w:val="left"/>
      <w:pPr>
        <w:ind w:left="2880" w:hanging="360"/>
      </w:pPr>
      <w:rPr>
        <w:rFonts w:ascii="Symbol" w:hAnsi="Symbol" w:hint="default"/>
      </w:rPr>
    </w:lvl>
    <w:lvl w:ilvl="4" w:tplc="1C8CA8DE">
      <w:start w:val="1"/>
      <w:numFmt w:val="bullet"/>
      <w:lvlText w:val="o"/>
      <w:lvlJc w:val="left"/>
      <w:pPr>
        <w:ind w:left="3600" w:hanging="360"/>
      </w:pPr>
      <w:rPr>
        <w:rFonts w:ascii="Courier New" w:hAnsi="Courier New" w:hint="default"/>
      </w:rPr>
    </w:lvl>
    <w:lvl w:ilvl="5" w:tplc="F156F17E">
      <w:start w:val="1"/>
      <w:numFmt w:val="bullet"/>
      <w:lvlText w:val=""/>
      <w:lvlJc w:val="left"/>
      <w:pPr>
        <w:ind w:left="4320" w:hanging="360"/>
      </w:pPr>
      <w:rPr>
        <w:rFonts w:ascii="Wingdings" w:hAnsi="Wingdings" w:hint="default"/>
      </w:rPr>
    </w:lvl>
    <w:lvl w:ilvl="6" w:tplc="019884C0">
      <w:start w:val="1"/>
      <w:numFmt w:val="bullet"/>
      <w:lvlText w:val=""/>
      <w:lvlJc w:val="left"/>
      <w:pPr>
        <w:ind w:left="5040" w:hanging="360"/>
      </w:pPr>
      <w:rPr>
        <w:rFonts w:ascii="Symbol" w:hAnsi="Symbol" w:hint="default"/>
      </w:rPr>
    </w:lvl>
    <w:lvl w:ilvl="7" w:tplc="401CEF5E">
      <w:start w:val="1"/>
      <w:numFmt w:val="bullet"/>
      <w:lvlText w:val="o"/>
      <w:lvlJc w:val="left"/>
      <w:pPr>
        <w:ind w:left="5760" w:hanging="360"/>
      </w:pPr>
      <w:rPr>
        <w:rFonts w:ascii="Courier New" w:hAnsi="Courier New" w:hint="default"/>
      </w:rPr>
    </w:lvl>
    <w:lvl w:ilvl="8" w:tplc="94E2278C">
      <w:start w:val="1"/>
      <w:numFmt w:val="bullet"/>
      <w:lvlText w:val=""/>
      <w:lvlJc w:val="left"/>
      <w:pPr>
        <w:ind w:left="6480" w:hanging="360"/>
      </w:pPr>
      <w:rPr>
        <w:rFonts w:ascii="Wingdings" w:hAnsi="Wingdings" w:hint="default"/>
      </w:rPr>
    </w:lvl>
  </w:abstractNum>
  <w:abstractNum w:abstractNumId="15" w15:restartNumberingAfterBreak="0">
    <w:nsid w:val="295A1C79"/>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24E9B"/>
    <w:multiLevelType w:val="hybridMultilevel"/>
    <w:tmpl w:val="BDBED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F70DEF"/>
    <w:multiLevelType w:val="hybridMultilevel"/>
    <w:tmpl w:val="548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63878"/>
    <w:multiLevelType w:val="hybridMultilevel"/>
    <w:tmpl w:val="2D7E9844"/>
    <w:lvl w:ilvl="0" w:tplc="014ADE12">
      <w:start w:val="1"/>
      <w:numFmt w:val="lowerLetter"/>
      <w:lvlText w:val="%1."/>
      <w:lvlJc w:val="left"/>
      <w:pPr>
        <w:ind w:left="720" w:hanging="360"/>
      </w:pPr>
    </w:lvl>
    <w:lvl w:ilvl="1" w:tplc="D526ADDA">
      <w:start w:val="1"/>
      <w:numFmt w:val="lowerLetter"/>
      <w:lvlText w:val="%2."/>
      <w:lvlJc w:val="left"/>
      <w:pPr>
        <w:ind w:left="1440" w:hanging="360"/>
      </w:pPr>
    </w:lvl>
    <w:lvl w:ilvl="2" w:tplc="26086554">
      <w:start w:val="1"/>
      <w:numFmt w:val="lowerRoman"/>
      <w:lvlText w:val="%3."/>
      <w:lvlJc w:val="right"/>
      <w:pPr>
        <w:ind w:left="2160" w:hanging="180"/>
      </w:pPr>
    </w:lvl>
    <w:lvl w:ilvl="3" w:tplc="B4E0AD64">
      <w:start w:val="1"/>
      <w:numFmt w:val="decimal"/>
      <w:lvlText w:val="%4."/>
      <w:lvlJc w:val="left"/>
      <w:pPr>
        <w:ind w:left="2880" w:hanging="360"/>
      </w:pPr>
    </w:lvl>
    <w:lvl w:ilvl="4" w:tplc="5FDA9534">
      <w:start w:val="1"/>
      <w:numFmt w:val="lowerLetter"/>
      <w:lvlText w:val="%5."/>
      <w:lvlJc w:val="left"/>
      <w:pPr>
        <w:ind w:left="3600" w:hanging="360"/>
      </w:pPr>
    </w:lvl>
    <w:lvl w:ilvl="5" w:tplc="9788E4A8">
      <w:start w:val="1"/>
      <w:numFmt w:val="lowerRoman"/>
      <w:lvlText w:val="%6."/>
      <w:lvlJc w:val="right"/>
      <w:pPr>
        <w:ind w:left="4320" w:hanging="180"/>
      </w:pPr>
    </w:lvl>
    <w:lvl w:ilvl="6" w:tplc="9C6E9CB2">
      <w:start w:val="1"/>
      <w:numFmt w:val="decimal"/>
      <w:lvlText w:val="%7."/>
      <w:lvlJc w:val="left"/>
      <w:pPr>
        <w:ind w:left="5040" w:hanging="360"/>
      </w:pPr>
    </w:lvl>
    <w:lvl w:ilvl="7" w:tplc="0788298A">
      <w:start w:val="1"/>
      <w:numFmt w:val="lowerLetter"/>
      <w:lvlText w:val="%8."/>
      <w:lvlJc w:val="left"/>
      <w:pPr>
        <w:ind w:left="5760" w:hanging="360"/>
      </w:pPr>
    </w:lvl>
    <w:lvl w:ilvl="8" w:tplc="210058E6">
      <w:start w:val="1"/>
      <w:numFmt w:val="lowerRoman"/>
      <w:lvlText w:val="%9."/>
      <w:lvlJc w:val="right"/>
      <w:pPr>
        <w:ind w:left="6480" w:hanging="180"/>
      </w:pPr>
    </w:lvl>
  </w:abstractNum>
  <w:abstractNum w:abstractNumId="21" w15:restartNumberingAfterBreak="0">
    <w:nsid w:val="3EDE02A3"/>
    <w:multiLevelType w:val="hybridMultilevel"/>
    <w:tmpl w:val="A33A7DFC"/>
    <w:styleLink w:val="Numbered"/>
    <w:lvl w:ilvl="0" w:tplc="BAA02B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1EC9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2478F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E0C91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ACD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0D4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6E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E802E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DC57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DF313B"/>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5067D"/>
    <w:multiLevelType w:val="hybridMultilevel"/>
    <w:tmpl w:val="414A31F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BC2206F"/>
    <w:multiLevelType w:val="hybridMultilevel"/>
    <w:tmpl w:val="00645A5A"/>
    <w:lvl w:ilvl="0" w:tplc="C9DCB986">
      <w:start w:val="1"/>
      <w:numFmt w:val="bullet"/>
      <w:lvlText w:val=""/>
      <w:lvlJc w:val="left"/>
      <w:pPr>
        <w:ind w:left="720" w:hanging="360"/>
      </w:pPr>
      <w:rPr>
        <w:rFonts w:ascii="Symbol" w:hAnsi="Symbol" w:hint="default"/>
      </w:rPr>
    </w:lvl>
    <w:lvl w:ilvl="1" w:tplc="CFCA0128">
      <w:start w:val="1"/>
      <w:numFmt w:val="bullet"/>
      <w:lvlText w:val="o"/>
      <w:lvlJc w:val="left"/>
      <w:pPr>
        <w:ind w:left="1440" w:hanging="360"/>
      </w:pPr>
      <w:rPr>
        <w:rFonts w:ascii="Courier New" w:hAnsi="Courier New" w:hint="default"/>
      </w:rPr>
    </w:lvl>
    <w:lvl w:ilvl="2" w:tplc="B4EC4B30">
      <w:start w:val="1"/>
      <w:numFmt w:val="bullet"/>
      <w:lvlText w:val=""/>
      <w:lvlJc w:val="left"/>
      <w:pPr>
        <w:ind w:left="2160" w:hanging="360"/>
      </w:pPr>
      <w:rPr>
        <w:rFonts w:ascii="Wingdings" w:hAnsi="Wingdings" w:hint="default"/>
      </w:rPr>
    </w:lvl>
    <w:lvl w:ilvl="3" w:tplc="E34A1BFA">
      <w:start w:val="1"/>
      <w:numFmt w:val="bullet"/>
      <w:lvlText w:val=""/>
      <w:lvlJc w:val="left"/>
      <w:pPr>
        <w:ind w:left="2880" w:hanging="360"/>
      </w:pPr>
      <w:rPr>
        <w:rFonts w:ascii="Symbol" w:hAnsi="Symbol" w:hint="default"/>
      </w:rPr>
    </w:lvl>
    <w:lvl w:ilvl="4" w:tplc="92762FE0">
      <w:start w:val="1"/>
      <w:numFmt w:val="bullet"/>
      <w:lvlText w:val="o"/>
      <w:lvlJc w:val="left"/>
      <w:pPr>
        <w:ind w:left="3600" w:hanging="360"/>
      </w:pPr>
      <w:rPr>
        <w:rFonts w:ascii="Courier New" w:hAnsi="Courier New" w:hint="default"/>
      </w:rPr>
    </w:lvl>
    <w:lvl w:ilvl="5" w:tplc="332CAF1A">
      <w:start w:val="1"/>
      <w:numFmt w:val="bullet"/>
      <w:lvlText w:val=""/>
      <w:lvlJc w:val="left"/>
      <w:pPr>
        <w:ind w:left="4320" w:hanging="360"/>
      </w:pPr>
      <w:rPr>
        <w:rFonts w:ascii="Wingdings" w:hAnsi="Wingdings" w:hint="default"/>
      </w:rPr>
    </w:lvl>
    <w:lvl w:ilvl="6" w:tplc="2A4ACB4A">
      <w:start w:val="1"/>
      <w:numFmt w:val="bullet"/>
      <w:lvlText w:val=""/>
      <w:lvlJc w:val="left"/>
      <w:pPr>
        <w:ind w:left="5040" w:hanging="360"/>
      </w:pPr>
      <w:rPr>
        <w:rFonts w:ascii="Symbol" w:hAnsi="Symbol" w:hint="default"/>
      </w:rPr>
    </w:lvl>
    <w:lvl w:ilvl="7" w:tplc="694C194C">
      <w:start w:val="1"/>
      <w:numFmt w:val="bullet"/>
      <w:lvlText w:val="o"/>
      <w:lvlJc w:val="left"/>
      <w:pPr>
        <w:ind w:left="5760" w:hanging="360"/>
      </w:pPr>
      <w:rPr>
        <w:rFonts w:ascii="Courier New" w:hAnsi="Courier New" w:hint="default"/>
      </w:rPr>
    </w:lvl>
    <w:lvl w:ilvl="8" w:tplc="FE42C27A">
      <w:start w:val="1"/>
      <w:numFmt w:val="bullet"/>
      <w:lvlText w:val=""/>
      <w:lvlJc w:val="left"/>
      <w:pPr>
        <w:ind w:left="6480" w:hanging="360"/>
      </w:pPr>
      <w:rPr>
        <w:rFonts w:ascii="Wingdings" w:hAnsi="Wingdings" w:hint="default"/>
      </w:rPr>
    </w:lvl>
  </w:abstractNum>
  <w:abstractNum w:abstractNumId="26" w15:restartNumberingAfterBreak="0">
    <w:nsid w:val="4C6340F7"/>
    <w:multiLevelType w:val="hybridMultilevel"/>
    <w:tmpl w:val="05807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D27778"/>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8E260E"/>
    <w:multiLevelType w:val="hybridMultilevel"/>
    <w:tmpl w:val="76E48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F7ED9"/>
    <w:multiLevelType w:val="hybridMultilevel"/>
    <w:tmpl w:val="3424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1D42C8"/>
    <w:multiLevelType w:val="multilevel"/>
    <w:tmpl w:val="687A8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F1FA1"/>
    <w:multiLevelType w:val="hybridMultilevel"/>
    <w:tmpl w:val="11B82BB4"/>
    <w:lvl w:ilvl="0" w:tplc="DAA0CD6A">
      <w:start w:val="1"/>
      <w:numFmt w:val="lowerLetter"/>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3"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4" w15:restartNumberingAfterBreak="0">
    <w:nsid w:val="5A6B0BE0"/>
    <w:multiLevelType w:val="hybridMultilevel"/>
    <w:tmpl w:val="97C011CA"/>
    <w:lvl w:ilvl="0" w:tplc="C0F29288">
      <w:start w:val="1"/>
      <w:numFmt w:val="bullet"/>
      <w:lvlText w:val=""/>
      <w:lvlJc w:val="left"/>
      <w:pPr>
        <w:ind w:left="720" w:hanging="360"/>
      </w:pPr>
      <w:rPr>
        <w:rFonts w:ascii="Symbol" w:hAnsi="Symbol" w:hint="default"/>
      </w:rPr>
    </w:lvl>
    <w:lvl w:ilvl="1" w:tplc="FA206110">
      <w:start w:val="1"/>
      <w:numFmt w:val="bullet"/>
      <w:lvlText w:val="o"/>
      <w:lvlJc w:val="left"/>
      <w:pPr>
        <w:ind w:left="1440" w:hanging="360"/>
      </w:pPr>
      <w:rPr>
        <w:rFonts w:ascii="Courier New" w:hAnsi="Courier New" w:hint="default"/>
      </w:rPr>
    </w:lvl>
    <w:lvl w:ilvl="2" w:tplc="19A07918">
      <w:start w:val="1"/>
      <w:numFmt w:val="bullet"/>
      <w:lvlText w:val=""/>
      <w:lvlJc w:val="left"/>
      <w:pPr>
        <w:ind w:left="2160" w:hanging="360"/>
      </w:pPr>
      <w:rPr>
        <w:rFonts w:ascii="Wingdings" w:hAnsi="Wingdings" w:hint="default"/>
      </w:rPr>
    </w:lvl>
    <w:lvl w:ilvl="3" w:tplc="1298B408">
      <w:start w:val="1"/>
      <w:numFmt w:val="bullet"/>
      <w:lvlText w:val=""/>
      <w:lvlJc w:val="left"/>
      <w:pPr>
        <w:ind w:left="2880" w:hanging="360"/>
      </w:pPr>
      <w:rPr>
        <w:rFonts w:ascii="Symbol" w:hAnsi="Symbol" w:hint="default"/>
      </w:rPr>
    </w:lvl>
    <w:lvl w:ilvl="4" w:tplc="24F098A2">
      <w:start w:val="1"/>
      <w:numFmt w:val="bullet"/>
      <w:lvlText w:val="o"/>
      <w:lvlJc w:val="left"/>
      <w:pPr>
        <w:ind w:left="3600" w:hanging="360"/>
      </w:pPr>
      <w:rPr>
        <w:rFonts w:ascii="Courier New" w:hAnsi="Courier New" w:hint="default"/>
      </w:rPr>
    </w:lvl>
    <w:lvl w:ilvl="5" w:tplc="07186DF2">
      <w:start w:val="1"/>
      <w:numFmt w:val="bullet"/>
      <w:lvlText w:val=""/>
      <w:lvlJc w:val="left"/>
      <w:pPr>
        <w:ind w:left="4320" w:hanging="360"/>
      </w:pPr>
      <w:rPr>
        <w:rFonts w:ascii="Wingdings" w:hAnsi="Wingdings" w:hint="default"/>
      </w:rPr>
    </w:lvl>
    <w:lvl w:ilvl="6" w:tplc="76621736">
      <w:start w:val="1"/>
      <w:numFmt w:val="bullet"/>
      <w:lvlText w:val=""/>
      <w:lvlJc w:val="left"/>
      <w:pPr>
        <w:ind w:left="5040" w:hanging="360"/>
      </w:pPr>
      <w:rPr>
        <w:rFonts w:ascii="Symbol" w:hAnsi="Symbol" w:hint="default"/>
      </w:rPr>
    </w:lvl>
    <w:lvl w:ilvl="7" w:tplc="E612F892">
      <w:start w:val="1"/>
      <w:numFmt w:val="bullet"/>
      <w:lvlText w:val="o"/>
      <w:lvlJc w:val="left"/>
      <w:pPr>
        <w:ind w:left="5760" w:hanging="360"/>
      </w:pPr>
      <w:rPr>
        <w:rFonts w:ascii="Courier New" w:hAnsi="Courier New" w:hint="default"/>
      </w:rPr>
    </w:lvl>
    <w:lvl w:ilvl="8" w:tplc="8B1ADEE6">
      <w:start w:val="1"/>
      <w:numFmt w:val="bullet"/>
      <w:lvlText w:val=""/>
      <w:lvlJc w:val="left"/>
      <w:pPr>
        <w:ind w:left="6480" w:hanging="360"/>
      </w:pPr>
      <w:rPr>
        <w:rFonts w:ascii="Wingdings" w:hAnsi="Wingdings" w:hint="default"/>
      </w:rPr>
    </w:lvl>
  </w:abstractNum>
  <w:abstractNum w:abstractNumId="35" w15:restartNumberingAfterBreak="0">
    <w:nsid w:val="5BFD3B35"/>
    <w:multiLevelType w:val="hybridMultilevel"/>
    <w:tmpl w:val="4A809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B96667"/>
    <w:multiLevelType w:val="hybridMultilevel"/>
    <w:tmpl w:val="99F01A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2D5616D"/>
    <w:multiLevelType w:val="hybridMultilevel"/>
    <w:tmpl w:val="B59A44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63BA1341"/>
    <w:multiLevelType w:val="hybridMultilevel"/>
    <w:tmpl w:val="D1240A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67BC767C"/>
    <w:multiLevelType w:val="hybridMultilevel"/>
    <w:tmpl w:val="3564A5CE"/>
    <w:lvl w:ilvl="0" w:tplc="3FC61230">
      <w:start w:val="1"/>
      <w:numFmt w:val="lowerLetter"/>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0" w15:restartNumberingAfterBreak="0">
    <w:nsid w:val="68A13931"/>
    <w:multiLevelType w:val="hybridMultilevel"/>
    <w:tmpl w:val="7F206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0949D6"/>
    <w:multiLevelType w:val="hybridMultilevel"/>
    <w:tmpl w:val="B65C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242955"/>
    <w:multiLevelType w:val="hybridMultilevel"/>
    <w:tmpl w:val="AF222A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3" w15:restartNumberingAfterBreak="0">
    <w:nsid w:val="6ED65CA1"/>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DD4B60"/>
    <w:multiLevelType w:val="hybridMultilevel"/>
    <w:tmpl w:val="CBF4C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A253AB"/>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47" w15:restartNumberingAfterBreak="0">
    <w:nsid w:val="768A67B7"/>
    <w:multiLevelType w:val="hybridMultilevel"/>
    <w:tmpl w:val="5A9ED108"/>
    <w:lvl w:ilvl="0" w:tplc="A094E1EA">
      <w:start w:val="1"/>
      <w:numFmt w:val="bullet"/>
      <w:lvlText w:val=""/>
      <w:lvlJc w:val="left"/>
      <w:pPr>
        <w:ind w:left="720" w:hanging="360"/>
      </w:pPr>
      <w:rPr>
        <w:rFonts w:ascii="Symbol" w:hAnsi="Symbol" w:hint="default"/>
      </w:rPr>
    </w:lvl>
    <w:lvl w:ilvl="1" w:tplc="6D5A8C22">
      <w:start w:val="1"/>
      <w:numFmt w:val="bullet"/>
      <w:lvlText w:val=""/>
      <w:lvlJc w:val="left"/>
      <w:pPr>
        <w:ind w:left="1440" w:hanging="360"/>
      </w:pPr>
      <w:rPr>
        <w:rFonts w:ascii="Symbol" w:hAnsi="Symbol" w:hint="default"/>
      </w:rPr>
    </w:lvl>
    <w:lvl w:ilvl="2" w:tplc="A00C7A60">
      <w:start w:val="1"/>
      <w:numFmt w:val="bullet"/>
      <w:lvlText w:val=""/>
      <w:lvlJc w:val="left"/>
      <w:pPr>
        <w:ind w:left="2160" w:hanging="360"/>
      </w:pPr>
      <w:rPr>
        <w:rFonts w:ascii="Wingdings" w:hAnsi="Wingdings" w:hint="default"/>
      </w:rPr>
    </w:lvl>
    <w:lvl w:ilvl="3" w:tplc="50E61950">
      <w:start w:val="1"/>
      <w:numFmt w:val="bullet"/>
      <w:lvlText w:val=""/>
      <w:lvlJc w:val="left"/>
      <w:pPr>
        <w:ind w:left="2880" w:hanging="360"/>
      </w:pPr>
      <w:rPr>
        <w:rFonts w:ascii="Symbol" w:hAnsi="Symbol" w:hint="default"/>
      </w:rPr>
    </w:lvl>
    <w:lvl w:ilvl="4" w:tplc="6254AB70">
      <w:start w:val="1"/>
      <w:numFmt w:val="bullet"/>
      <w:lvlText w:val="o"/>
      <w:lvlJc w:val="left"/>
      <w:pPr>
        <w:ind w:left="3600" w:hanging="360"/>
      </w:pPr>
      <w:rPr>
        <w:rFonts w:ascii="Courier New" w:hAnsi="Courier New" w:hint="default"/>
      </w:rPr>
    </w:lvl>
    <w:lvl w:ilvl="5" w:tplc="971A23E4">
      <w:start w:val="1"/>
      <w:numFmt w:val="bullet"/>
      <w:lvlText w:val=""/>
      <w:lvlJc w:val="left"/>
      <w:pPr>
        <w:ind w:left="4320" w:hanging="360"/>
      </w:pPr>
      <w:rPr>
        <w:rFonts w:ascii="Wingdings" w:hAnsi="Wingdings" w:hint="default"/>
      </w:rPr>
    </w:lvl>
    <w:lvl w:ilvl="6" w:tplc="61C420F0">
      <w:start w:val="1"/>
      <w:numFmt w:val="bullet"/>
      <w:lvlText w:val=""/>
      <w:lvlJc w:val="left"/>
      <w:pPr>
        <w:ind w:left="5040" w:hanging="360"/>
      </w:pPr>
      <w:rPr>
        <w:rFonts w:ascii="Symbol" w:hAnsi="Symbol" w:hint="default"/>
      </w:rPr>
    </w:lvl>
    <w:lvl w:ilvl="7" w:tplc="0D84DF56">
      <w:start w:val="1"/>
      <w:numFmt w:val="bullet"/>
      <w:lvlText w:val="o"/>
      <w:lvlJc w:val="left"/>
      <w:pPr>
        <w:ind w:left="5760" w:hanging="360"/>
      </w:pPr>
      <w:rPr>
        <w:rFonts w:ascii="Courier New" w:hAnsi="Courier New" w:hint="default"/>
      </w:rPr>
    </w:lvl>
    <w:lvl w:ilvl="8" w:tplc="89981C56">
      <w:start w:val="1"/>
      <w:numFmt w:val="bullet"/>
      <w:lvlText w:val=""/>
      <w:lvlJc w:val="left"/>
      <w:pPr>
        <w:ind w:left="6480" w:hanging="360"/>
      </w:pPr>
      <w:rPr>
        <w:rFonts w:ascii="Wingdings" w:hAnsi="Wingdings" w:hint="default"/>
      </w:rPr>
    </w:lvl>
  </w:abstractNum>
  <w:abstractNum w:abstractNumId="48" w15:restartNumberingAfterBreak="0">
    <w:nsid w:val="78EC3EFC"/>
    <w:multiLevelType w:val="hybridMultilevel"/>
    <w:tmpl w:val="D93A164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9" w15:restartNumberingAfterBreak="0">
    <w:nsid w:val="7D920DFA"/>
    <w:multiLevelType w:val="hybridMultilevel"/>
    <w:tmpl w:val="B72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8"/>
  </w:num>
  <w:num w:numId="3">
    <w:abstractNumId w:val="21"/>
  </w:num>
  <w:num w:numId="4">
    <w:abstractNumId w:val="24"/>
  </w:num>
  <w:num w:numId="5">
    <w:abstractNumId w:val="19"/>
  </w:num>
  <w:num w:numId="6">
    <w:abstractNumId w:val="16"/>
  </w:num>
  <w:num w:numId="7">
    <w:abstractNumId w:val="29"/>
  </w:num>
  <w:num w:numId="8">
    <w:abstractNumId w:val="38"/>
  </w:num>
  <w:num w:numId="9">
    <w:abstractNumId w:val="41"/>
  </w:num>
  <w:num w:numId="10">
    <w:abstractNumId w:val="46"/>
  </w:num>
  <w:num w:numId="11">
    <w:abstractNumId w:val="0"/>
  </w:num>
  <w:num w:numId="12">
    <w:abstractNumId w:val="1"/>
  </w:num>
  <w:num w:numId="13">
    <w:abstractNumId w:val="2"/>
  </w:num>
  <w:num w:numId="14">
    <w:abstractNumId w:val="11"/>
  </w:num>
  <w:num w:numId="15">
    <w:abstractNumId w:val="49"/>
  </w:num>
  <w:num w:numId="16">
    <w:abstractNumId w:val="33"/>
  </w:num>
  <w:num w:numId="17">
    <w:abstractNumId w:val="39"/>
  </w:num>
  <w:num w:numId="18">
    <w:abstractNumId w:val="3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0"/>
  </w:num>
  <w:num w:numId="22">
    <w:abstractNumId w:val="9"/>
  </w:num>
  <w:num w:numId="23">
    <w:abstractNumId w:val="18"/>
  </w:num>
  <w:num w:numId="24">
    <w:abstractNumId w:val="30"/>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4"/>
  </w:num>
  <w:num w:numId="29">
    <w:abstractNumId w:val="5"/>
  </w:num>
  <w:num w:numId="30">
    <w:abstractNumId w:val="13"/>
  </w:num>
  <w:num w:numId="31">
    <w:abstractNumId w:val="26"/>
  </w:num>
  <w:num w:numId="32">
    <w:abstractNumId w:val="6"/>
  </w:num>
  <w:num w:numId="33">
    <w:abstractNumId w:val="3"/>
  </w:num>
  <w:num w:numId="34">
    <w:abstractNumId w:val="17"/>
  </w:num>
  <w:num w:numId="35">
    <w:abstractNumId w:val="36"/>
  </w:num>
  <w:num w:numId="36">
    <w:abstractNumId w:val="23"/>
  </w:num>
  <w:num w:numId="37">
    <w:abstractNumId w:val="45"/>
  </w:num>
  <w:num w:numId="38">
    <w:abstractNumId w:val="27"/>
  </w:num>
  <w:num w:numId="39">
    <w:abstractNumId w:val="22"/>
  </w:num>
  <w:num w:numId="40">
    <w:abstractNumId w:val="15"/>
  </w:num>
  <w:num w:numId="41">
    <w:abstractNumId w:val="43"/>
  </w:num>
  <w:num w:numId="42">
    <w:abstractNumId w:val="32"/>
  </w:num>
  <w:num w:numId="43">
    <w:abstractNumId w:val="47"/>
  </w:num>
  <w:num w:numId="44">
    <w:abstractNumId w:val="14"/>
  </w:num>
  <w:num w:numId="45">
    <w:abstractNumId w:val="20"/>
  </w:num>
  <w:num w:numId="46">
    <w:abstractNumId w:val="34"/>
  </w:num>
  <w:num w:numId="47">
    <w:abstractNumId w:val="25"/>
  </w:num>
  <w:num w:numId="48">
    <w:abstractNumId w:val="10"/>
  </w:num>
  <w:num w:numId="49">
    <w:abstractNumId w:val="4"/>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079A"/>
    <w:rsid w:val="00001368"/>
    <w:rsid w:val="00001575"/>
    <w:rsid w:val="000018EA"/>
    <w:rsid w:val="00001D34"/>
    <w:rsid w:val="000024C0"/>
    <w:rsid w:val="000031A6"/>
    <w:rsid w:val="000031D2"/>
    <w:rsid w:val="0000367B"/>
    <w:rsid w:val="000036C9"/>
    <w:rsid w:val="00003D60"/>
    <w:rsid w:val="00005D46"/>
    <w:rsid w:val="000074F1"/>
    <w:rsid w:val="00007842"/>
    <w:rsid w:val="00007D17"/>
    <w:rsid w:val="00007FB6"/>
    <w:rsid w:val="00010195"/>
    <w:rsid w:val="00010B14"/>
    <w:rsid w:val="00011A2F"/>
    <w:rsid w:val="00011D7F"/>
    <w:rsid w:val="00012BA6"/>
    <w:rsid w:val="00013DAE"/>
    <w:rsid w:val="000140A2"/>
    <w:rsid w:val="00014174"/>
    <w:rsid w:val="00014742"/>
    <w:rsid w:val="00014A96"/>
    <w:rsid w:val="0001505D"/>
    <w:rsid w:val="0001509E"/>
    <w:rsid w:val="0001601E"/>
    <w:rsid w:val="00016253"/>
    <w:rsid w:val="00016FE7"/>
    <w:rsid w:val="00017499"/>
    <w:rsid w:val="0001760C"/>
    <w:rsid w:val="000203CD"/>
    <w:rsid w:val="0002052D"/>
    <w:rsid w:val="0002078C"/>
    <w:rsid w:val="00020A71"/>
    <w:rsid w:val="00021163"/>
    <w:rsid w:val="000214C5"/>
    <w:rsid w:val="00021B2F"/>
    <w:rsid w:val="00021C00"/>
    <w:rsid w:val="00021D37"/>
    <w:rsid w:val="000227A0"/>
    <w:rsid w:val="000229EA"/>
    <w:rsid w:val="00022CF6"/>
    <w:rsid w:val="0002310C"/>
    <w:rsid w:val="00023289"/>
    <w:rsid w:val="0002362D"/>
    <w:rsid w:val="000246A3"/>
    <w:rsid w:val="00024837"/>
    <w:rsid w:val="000256E0"/>
    <w:rsid w:val="00025913"/>
    <w:rsid w:val="00025F71"/>
    <w:rsid w:val="000261D3"/>
    <w:rsid w:val="000266E9"/>
    <w:rsid w:val="00026B4C"/>
    <w:rsid w:val="00027E8D"/>
    <w:rsid w:val="00031066"/>
    <w:rsid w:val="00031D17"/>
    <w:rsid w:val="00031D41"/>
    <w:rsid w:val="000320C7"/>
    <w:rsid w:val="00032613"/>
    <w:rsid w:val="000336D7"/>
    <w:rsid w:val="00033C43"/>
    <w:rsid w:val="0003461E"/>
    <w:rsid w:val="00035F96"/>
    <w:rsid w:val="00036777"/>
    <w:rsid w:val="00040146"/>
    <w:rsid w:val="00041C4D"/>
    <w:rsid w:val="0004240D"/>
    <w:rsid w:val="00042BA3"/>
    <w:rsid w:val="00042F6E"/>
    <w:rsid w:val="00043231"/>
    <w:rsid w:val="00044252"/>
    <w:rsid w:val="00044276"/>
    <w:rsid w:val="000447C0"/>
    <w:rsid w:val="000448FB"/>
    <w:rsid w:val="00044BF9"/>
    <w:rsid w:val="000455CD"/>
    <w:rsid w:val="000457E5"/>
    <w:rsid w:val="000457EF"/>
    <w:rsid w:val="00045A16"/>
    <w:rsid w:val="00045CCF"/>
    <w:rsid w:val="00045EEC"/>
    <w:rsid w:val="00046459"/>
    <w:rsid w:val="000466E4"/>
    <w:rsid w:val="00046A8E"/>
    <w:rsid w:val="00046F27"/>
    <w:rsid w:val="0004733C"/>
    <w:rsid w:val="000475BA"/>
    <w:rsid w:val="00047681"/>
    <w:rsid w:val="0004769C"/>
    <w:rsid w:val="00047A75"/>
    <w:rsid w:val="00047E4F"/>
    <w:rsid w:val="000505CF"/>
    <w:rsid w:val="00050A6A"/>
    <w:rsid w:val="00051A02"/>
    <w:rsid w:val="00051B63"/>
    <w:rsid w:val="00051EE7"/>
    <w:rsid w:val="00052A3F"/>
    <w:rsid w:val="000533B2"/>
    <w:rsid w:val="000537C5"/>
    <w:rsid w:val="00053A77"/>
    <w:rsid w:val="0005467E"/>
    <w:rsid w:val="000550DF"/>
    <w:rsid w:val="000551EE"/>
    <w:rsid w:val="00055321"/>
    <w:rsid w:val="00055CA7"/>
    <w:rsid w:val="00057538"/>
    <w:rsid w:val="00060B56"/>
    <w:rsid w:val="00060BB4"/>
    <w:rsid w:val="000620EC"/>
    <w:rsid w:val="00062CD2"/>
    <w:rsid w:val="00063995"/>
    <w:rsid w:val="000643E2"/>
    <w:rsid w:val="00065191"/>
    <w:rsid w:val="000654D2"/>
    <w:rsid w:val="000656DE"/>
    <w:rsid w:val="00066380"/>
    <w:rsid w:val="0006681C"/>
    <w:rsid w:val="0006753B"/>
    <w:rsid w:val="0007002A"/>
    <w:rsid w:val="0007164B"/>
    <w:rsid w:val="000727BF"/>
    <w:rsid w:val="00072EAA"/>
    <w:rsid w:val="000738F6"/>
    <w:rsid w:val="00073E4C"/>
    <w:rsid w:val="000749B5"/>
    <w:rsid w:val="000754D8"/>
    <w:rsid w:val="0007583B"/>
    <w:rsid w:val="00075B3C"/>
    <w:rsid w:val="0007653A"/>
    <w:rsid w:val="00076ADC"/>
    <w:rsid w:val="00077430"/>
    <w:rsid w:val="00077932"/>
    <w:rsid w:val="000800F0"/>
    <w:rsid w:val="0008018E"/>
    <w:rsid w:val="0008087B"/>
    <w:rsid w:val="00080A48"/>
    <w:rsid w:val="000812B0"/>
    <w:rsid w:val="000816FD"/>
    <w:rsid w:val="0008193C"/>
    <w:rsid w:val="0008198E"/>
    <w:rsid w:val="000824C9"/>
    <w:rsid w:val="000828F9"/>
    <w:rsid w:val="00082F57"/>
    <w:rsid w:val="0008321E"/>
    <w:rsid w:val="00083522"/>
    <w:rsid w:val="00083B74"/>
    <w:rsid w:val="00083E64"/>
    <w:rsid w:val="000841A7"/>
    <w:rsid w:val="00084735"/>
    <w:rsid w:val="0008528A"/>
    <w:rsid w:val="0008560F"/>
    <w:rsid w:val="00085805"/>
    <w:rsid w:val="00085D6C"/>
    <w:rsid w:val="000866E4"/>
    <w:rsid w:val="0008694F"/>
    <w:rsid w:val="00086C9D"/>
    <w:rsid w:val="00086D05"/>
    <w:rsid w:val="00086E19"/>
    <w:rsid w:val="000876C5"/>
    <w:rsid w:val="000900ED"/>
    <w:rsid w:val="000904DC"/>
    <w:rsid w:val="00090510"/>
    <w:rsid w:val="00090AE6"/>
    <w:rsid w:val="0009119A"/>
    <w:rsid w:val="0009313C"/>
    <w:rsid w:val="0009314D"/>
    <w:rsid w:val="00093458"/>
    <w:rsid w:val="0009369F"/>
    <w:rsid w:val="000936B8"/>
    <w:rsid w:val="00094228"/>
    <w:rsid w:val="0009453E"/>
    <w:rsid w:val="00095517"/>
    <w:rsid w:val="000963C8"/>
    <w:rsid w:val="000964EA"/>
    <w:rsid w:val="000967CD"/>
    <w:rsid w:val="000974DE"/>
    <w:rsid w:val="000978CF"/>
    <w:rsid w:val="000A10EC"/>
    <w:rsid w:val="000A1330"/>
    <w:rsid w:val="000A13C3"/>
    <w:rsid w:val="000A1A2B"/>
    <w:rsid w:val="000A2378"/>
    <w:rsid w:val="000A2B03"/>
    <w:rsid w:val="000A2F82"/>
    <w:rsid w:val="000A3E3F"/>
    <w:rsid w:val="000A49B7"/>
    <w:rsid w:val="000A56AF"/>
    <w:rsid w:val="000A5789"/>
    <w:rsid w:val="000A5DCC"/>
    <w:rsid w:val="000A5F0C"/>
    <w:rsid w:val="000A6504"/>
    <w:rsid w:val="000A79BC"/>
    <w:rsid w:val="000A7AB1"/>
    <w:rsid w:val="000A7B7F"/>
    <w:rsid w:val="000A7DE7"/>
    <w:rsid w:val="000A7FD7"/>
    <w:rsid w:val="000B02C2"/>
    <w:rsid w:val="000B05B3"/>
    <w:rsid w:val="000B0AA1"/>
    <w:rsid w:val="000B1B6B"/>
    <w:rsid w:val="000B2AAF"/>
    <w:rsid w:val="000B2BC0"/>
    <w:rsid w:val="000B381B"/>
    <w:rsid w:val="000B5BA2"/>
    <w:rsid w:val="000B5C32"/>
    <w:rsid w:val="000B785B"/>
    <w:rsid w:val="000B79B2"/>
    <w:rsid w:val="000B7F01"/>
    <w:rsid w:val="000C02EE"/>
    <w:rsid w:val="000C0994"/>
    <w:rsid w:val="000C0ECF"/>
    <w:rsid w:val="000C122D"/>
    <w:rsid w:val="000C1BE1"/>
    <w:rsid w:val="000C3267"/>
    <w:rsid w:val="000C3603"/>
    <w:rsid w:val="000C478F"/>
    <w:rsid w:val="000C4A1D"/>
    <w:rsid w:val="000C553A"/>
    <w:rsid w:val="000C6B41"/>
    <w:rsid w:val="000C7035"/>
    <w:rsid w:val="000D04F0"/>
    <w:rsid w:val="000D0673"/>
    <w:rsid w:val="000D0976"/>
    <w:rsid w:val="000D0D9F"/>
    <w:rsid w:val="000D116C"/>
    <w:rsid w:val="000D1486"/>
    <w:rsid w:val="000D1DAE"/>
    <w:rsid w:val="000D25FD"/>
    <w:rsid w:val="000D2C27"/>
    <w:rsid w:val="000D356D"/>
    <w:rsid w:val="000D39BE"/>
    <w:rsid w:val="000D3BC7"/>
    <w:rsid w:val="000D3FD8"/>
    <w:rsid w:val="000D4FCD"/>
    <w:rsid w:val="000D57B8"/>
    <w:rsid w:val="000D6C65"/>
    <w:rsid w:val="000D7DA8"/>
    <w:rsid w:val="000D7E31"/>
    <w:rsid w:val="000D7F05"/>
    <w:rsid w:val="000E0042"/>
    <w:rsid w:val="000E0A32"/>
    <w:rsid w:val="000E0DBF"/>
    <w:rsid w:val="000E0FDD"/>
    <w:rsid w:val="000E1865"/>
    <w:rsid w:val="000E1B76"/>
    <w:rsid w:val="000E1C91"/>
    <w:rsid w:val="000E1E3F"/>
    <w:rsid w:val="000E252D"/>
    <w:rsid w:val="000E31C5"/>
    <w:rsid w:val="000E32F8"/>
    <w:rsid w:val="000E3CBF"/>
    <w:rsid w:val="000E3F28"/>
    <w:rsid w:val="000E45DF"/>
    <w:rsid w:val="000E5020"/>
    <w:rsid w:val="000E58F2"/>
    <w:rsid w:val="000E7418"/>
    <w:rsid w:val="000E7C99"/>
    <w:rsid w:val="000F11D8"/>
    <w:rsid w:val="000F165B"/>
    <w:rsid w:val="000F1808"/>
    <w:rsid w:val="000F1CEF"/>
    <w:rsid w:val="000F1E00"/>
    <w:rsid w:val="000F2164"/>
    <w:rsid w:val="000F32F6"/>
    <w:rsid w:val="000F3644"/>
    <w:rsid w:val="000F3BA8"/>
    <w:rsid w:val="000F3C2C"/>
    <w:rsid w:val="000F3D16"/>
    <w:rsid w:val="000F3D93"/>
    <w:rsid w:val="000F4017"/>
    <w:rsid w:val="000F48A9"/>
    <w:rsid w:val="000F496E"/>
    <w:rsid w:val="000F5257"/>
    <w:rsid w:val="000F546C"/>
    <w:rsid w:val="000F70F1"/>
    <w:rsid w:val="000F74FA"/>
    <w:rsid w:val="001006AB"/>
    <w:rsid w:val="00100752"/>
    <w:rsid w:val="00101036"/>
    <w:rsid w:val="001010B5"/>
    <w:rsid w:val="001017E4"/>
    <w:rsid w:val="0010183C"/>
    <w:rsid w:val="001019B3"/>
    <w:rsid w:val="00101D4E"/>
    <w:rsid w:val="001021AD"/>
    <w:rsid w:val="001031FE"/>
    <w:rsid w:val="00103860"/>
    <w:rsid w:val="001038D3"/>
    <w:rsid w:val="00103A9C"/>
    <w:rsid w:val="00104089"/>
    <w:rsid w:val="00105BB9"/>
    <w:rsid w:val="001062A7"/>
    <w:rsid w:val="0010750A"/>
    <w:rsid w:val="00107E25"/>
    <w:rsid w:val="001115B9"/>
    <w:rsid w:val="001117F9"/>
    <w:rsid w:val="00111C25"/>
    <w:rsid w:val="001120B7"/>
    <w:rsid w:val="00112220"/>
    <w:rsid w:val="001130E8"/>
    <w:rsid w:val="0011366B"/>
    <w:rsid w:val="00113C32"/>
    <w:rsid w:val="00113D5A"/>
    <w:rsid w:val="00113F9A"/>
    <w:rsid w:val="001143C8"/>
    <w:rsid w:val="00114A7C"/>
    <w:rsid w:val="00117B72"/>
    <w:rsid w:val="00120A8B"/>
    <w:rsid w:val="00120AE9"/>
    <w:rsid w:val="00120CA5"/>
    <w:rsid w:val="001210FA"/>
    <w:rsid w:val="0012130C"/>
    <w:rsid w:val="00121895"/>
    <w:rsid w:val="00122FB4"/>
    <w:rsid w:val="00123677"/>
    <w:rsid w:val="00123843"/>
    <w:rsid w:val="00123B29"/>
    <w:rsid w:val="00123BF9"/>
    <w:rsid w:val="00123D0C"/>
    <w:rsid w:val="00124ADE"/>
    <w:rsid w:val="00125AC2"/>
    <w:rsid w:val="00125BED"/>
    <w:rsid w:val="001261F7"/>
    <w:rsid w:val="00126556"/>
    <w:rsid w:val="00127735"/>
    <w:rsid w:val="00127941"/>
    <w:rsid w:val="001301D5"/>
    <w:rsid w:val="001302AD"/>
    <w:rsid w:val="00130581"/>
    <w:rsid w:val="00130EF0"/>
    <w:rsid w:val="00131233"/>
    <w:rsid w:val="001318FA"/>
    <w:rsid w:val="001335B7"/>
    <w:rsid w:val="00134D58"/>
    <w:rsid w:val="0013527E"/>
    <w:rsid w:val="00135F4D"/>
    <w:rsid w:val="001362E5"/>
    <w:rsid w:val="0013666A"/>
    <w:rsid w:val="00136953"/>
    <w:rsid w:val="00136D45"/>
    <w:rsid w:val="00137E92"/>
    <w:rsid w:val="001401BF"/>
    <w:rsid w:val="001407B4"/>
    <w:rsid w:val="00140B97"/>
    <w:rsid w:val="00140E94"/>
    <w:rsid w:val="00141C65"/>
    <w:rsid w:val="0014292A"/>
    <w:rsid w:val="00142966"/>
    <w:rsid w:val="00142E24"/>
    <w:rsid w:val="0014373C"/>
    <w:rsid w:val="00143B47"/>
    <w:rsid w:val="00144B17"/>
    <w:rsid w:val="0014500A"/>
    <w:rsid w:val="00145716"/>
    <w:rsid w:val="00145AAD"/>
    <w:rsid w:val="00145BF1"/>
    <w:rsid w:val="00145C0E"/>
    <w:rsid w:val="00146393"/>
    <w:rsid w:val="0014647D"/>
    <w:rsid w:val="0014659E"/>
    <w:rsid w:val="0014666A"/>
    <w:rsid w:val="00147781"/>
    <w:rsid w:val="00147D90"/>
    <w:rsid w:val="001500B3"/>
    <w:rsid w:val="0015085B"/>
    <w:rsid w:val="00150F78"/>
    <w:rsid w:val="0015155D"/>
    <w:rsid w:val="00152154"/>
    <w:rsid w:val="00152334"/>
    <w:rsid w:val="0015240B"/>
    <w:rsid w:val="00152606"/>
    <w:rsid w:val="0015283B"/>
    <w:rsid w:val="00153278"/>
    <w:rsid w:val="001547AD"/>
    <w:rsid w:val="00154801"/>
    <w:rsid w:val="00155164"/>
    <w:rsid w:val="00155E49"/>
    <w:rsid w:val="001560C7"/>
    <w:rsid w:val="00156CF5"/>
    <w:rsid w:val="00157486"/>
    <w:rsid w:val="001575EE"/>
    <w:rsid w:val="00160717"/>
    <w:rsid w:val="00160BE8"/>
    <w:rsid w:val="001623A2"/>
    <w:rsid w:val="0016264A"/>
    <w:rsid w:val="00162EC5"/>
    <w:rsid w:val="001639BA"/>
    <w:rsid w:val="00163D62"/>
    <w:rsid w:val="00163E67"/>
    <w:rsid w:val="0016400F"/>
    <w:rsid w:val="00164202"/>
    <w:rsid w:val="0016495C"/>
    <w:rsid w:val="0016591A"/>
    <w:rsid w:val="00165955"/>
    <w:rsid w:val="00165F39"/>
    <w:rsid w:val="001676C8"/>
    <w:rsid w:val="00167919"/>
    <w:rsid w:val="00170080"/>
    <w:rsid w:val="00170A74"/>
    <w:rsid w:val="00170BCF"/>
    <w:rsid w:val="00170E09"/>
    <w:rsid w:val="00171E22"/>
    <w:rsid w:val="0017250A"/>
    <w:rsid w:val="001725F2"/>
    <w:rsid w:val="0017261E"/>
    <w:rsid w:val="001727ED"/>
    <w:rsid w:val="00173212"/>
    <w:rsid w:val="00174279"/>
    <w:rsid w:val="00174466"/>
    <w:rsid w:val="00176F9F"/>
    <w:rsid w:val="0017788F"/>
    <w:rsid w:val="001778D7"/>
    <w:rsid w:val="00177D11"/>
    <w:rsid w:val="00177E5E"/>
    <w:rsid w:val="001802D9"/>
    <w:rsid w:val="00180B3D"/>
    <w:rsid w:val="001810A4"/>
    <w:rsid w:val="00181E92"/>
    <w:rsid w:val="0018220D"/>
    <w:rsid w:val="00182855"/>
    <w:rsid w:val="00182B6B"/>
    <w:rsid w:val="001851A8"/>
    <w:rsid w:val="001860F0"/>
    <w:rsid w:val="00186533"/>
    <w:rsid w:val="0018670C"/>
    <w:rsid w:val="00186986"/>
    <w:rsid w:val="00186FD8"/>
    <w:rsid w:val="00187713"/>
    <w:rsid w:val="001878BA"/>
    <w:rsid w:val="001903EA"/>
    <w:rsid w:val="00190CAD"/>
    <w:rsid w:val="00191B25"/>
    <w:rsid w:val="00192299"/>
    <w:rsid w:val="001923AC"/>
    <w:rsid w:val="00192ECC"/>
    <w:rsid w:val="0019371E"/>
    <w:rsid w:val="00193F0A"/>
    <w:rsid w:val="00193F7F"/>
    <w:rsid w:val="001947B9"/>
    <w:rsid w:val="00194C74"/>
    <w:rsid w:val="001956CE"/>
    <w:rsid w:val="00195B99"/>
    <w:rsid w:val="0019677B"/>
    <w:rsid w:val="00196D00"/>
    <w:rsid w:val="001970F9"/>
    <w:rsid w:val="00197AC6"/>
    <w:rsid w:val="001A028C"/>
    <w:rsid w:val="001A08CA"/>
    <w:rsid w:val="001A0E47"/>
    <w:rsid w:val="001A131F"/>
    <w:rsid w:val="001A1621"/>
    <w:rsid w:val="001A1755"/>
    <w:rsid w:val="001A1C04"/>
    <w:rsid w:val="001A20E2"/>
    <w:rsid w:val="001A25C7"/>
    <w:rsid w:val="001A2726"/>
    <w:rsid w:val="001A27C6"/>
    <w:rsid w:val="001A28E8"/>
    <w:rsid w:val="001A299C"/>
    <w:rsid w:val="001A29FF"/>
    <w:rsid w:val="001A2C57"/>
    <w:rsid w:val="001A3219"/>
    <w:rsid w:val="001A35D1"/>
    <w:rsid w:val="001A35EE"/>
    <w:rsid w:val="001A377F"/>
    <w:rsid w:val="001A4AB7"/>
    <w:rsid w:val="001A777F"/>
    <w:rsid w:val="001A7CF1"/>
    <w:rsid w:val="001B064F"/>
    <w:rsid w:val="001B080A"/>
    <w:rsid w:val="001B0E1A"/>
    <w:rsid w:val="001B13E0"/>
    <w:rsid w:val="001B16A6"/>
    <w:rsid w:val="001B1D24"/>
    <w:rsid w:val="001B2ED6"/>
    <w:rsid w:val="001B3291"/>
    <w:rsid w:val="001B3FF1"/>
    <w:rsid w:val="001B4071"/>
    <w:rsid w:val="001B4A7B"/>
    <w:rsid w:val="001B4BE5"/>
    <w:rsid w:val="001B609E"/>
    <w:rsid w:val="001B6125"/>
    <w:rsid w:val="001B687C"/>
    <w:rsid w:val="001B68B4"/>
    <w:rsid w:val="001C0E2E"/>
    <w:rsid w:val="001C1D26"/>
    <w:rsid w:val="001C1E96"/>
    <w:rsid w:val="001C23FC"/>
    <w:rsid w:val="001C2763"/>
    <w:rsid w:val="001C2DED"/>
    <w:rsid w:val="001C5367"/>
    <w:rsid w:val="001C550D"/>
    <w:rsid w:val="001C55BA"/>
    <w:rsid w:val="001C696D"/>
    <w:rsid w:val="001C69E8"/>
    <w:rsid w:val="001C7302"/>
    <w:rsid w:val="001C7550"/>
    <w:rsid w:val="001C772B"/>
    <w:rsid w:val="001D0C3D"/>
    <w:rsid w:val="001D10D2"/>
    <w:rsid w:val="001D18F5"/>
    <w:rsid w:val="001D30B6"/>
    <w:rsid w:val="001D314E"/>
    <w:rsid w:val="001D39C7"/>
    <w:rsid w:val="001D45FD"/>
    <w:rsid w:val="001D48A7"/>
    <w:rsid w:val="001D570A"/>
    <w:rsid w:val="001D5818"/>
    <w:rsid w:val="001D5A6A"/>
    <w:rsid w:val="001D65BB"/>
    <w:rsid w:val="001D6626"/>
    <w:rsid w:val="001D66B5"/>
    <w:rsid w:val="001D6A1D"/>
    <w:rsid w:val="001D70D9"/>
    <w:rsid w:val="001D7BEF"/>
    <w:rsid w:val="001E080C"/>
    <w:rsid w:val="001E2028"/>
    <w:rsid w:val="001E2751"/>
    <w:rsid w:val="001E282D"/>
    <w:rsid w:val="001E390C"/>
    <w:rsid w:val="001E3AF7"/>
    <w:rsid w:val="001E3E50"/>
    <w:rsid w:val="001E44E6"/>
    <w:rsid w:val="001E4DE1"/>
    <w:rsid w:val="001E5381"/>
    <w:rsid w:val="001E56BF"/>
    <w:rsid w:val="001E6271"/>
    <w:rsid w:val="001E62AD"/>
    <w:rsid w:val="001E636D"/>
    <w:rsid w:val="001E78A9"/>
    <w:rsid w:val="001E79CD"/>
    <w:rsid w:val="001E7BA1"/>
    <w:rsid w:val="001F011F"/>
    <w:rsid w:val="001F07DB"/>
    <w:rsid w:val="001F16D4"/>
    <w:rsid w:val="001F1A2A"/>
    <w:rsid w:val="001F269F"/>
    <w:rsid w:val="001F2B4E"/>
    <w:rsid w:val="001F3966"/>
    <w:rsid w:val="001F3AA6"/>
    <w:rsid w:val="001F5453"/>
    <w:rsid w:val="001F55C8"/>
    <w:rsid w:val="001F5854"/>
    <w:rsid w:val="001F6370"/>
    <w:rsid w:val="001F763E"/>
    <w:rsid w:val="001F7952"/>
    <w:rsid w:val="001F7D96"/>
    <w:rsid w:val="002010A6"/>
    <w:rsid w:val="00201330"/>
    <w:rsid w:val="002016FD"/>
    <w:rsid w:val="00201C63"/>
    <w:rsid w:val="00201D73"/>
    <w:rsid w:val="00202B74"/>
    <w:rsid w:val="0020328D"/>
    <w:rsid w:val="0020331E"/>
    <w:rsid w:val="002036CC"/>
    <w:rsid w:val="00203AE8"/>
    <w:rsid w:val="0020426F"/>
    <w:rsid w:val="0020433F"/>
    <w:rsid w:val="002049F6"/>
    <w:rsid w:val="00204D8A"/>
    <w:rsid w:val="0020559F"/>
    <w:rsid w:val="00205AB0"/>
    <w:rsid w:val="0020613B"/>
    <w:rsid w:val="0020684A"/>
    <w:rsid w:val="00207051"/>
    <w:rsid w:val="0020791E"/>
    <w:rsid w:val="00211754"/>
    <w:rsid w:val="00211BB5"/>
    <w:rsid w:val="00212730"/>
    <w:rsid w:val="00212F72"/>
    <w:rsid w:val="00213C29"/>
    <w:rsid w:val="00213D51"/>
    <w:rsid w:val="002141F0"/>
    <w:rsid w:val="00214322"/>
    <w:rsid w:val="00214DFC"/>
    <w:rsid w:val="00215423"/>
    <w:rsid w:val="00215E45"/>
    <w:rsid w:val="00216162"/>
    <w:rsid w:val="002171EB"/>
    <w:rsid w:val="002177FA"/>
    <w:rsid w:val="00217B11"/>
    <w:rsid w:val="00217D9D"/>
    <w:rsid w:val="00217F15"/>
    <w:rsid w:val="00220200"/>
    <w:rsid w:val="002206D8"/>
    <w:rsid w:val="00220D87"/>
    <w:rsid w:val="0022108D"/>
    <w:rsid w:val="0022176A"/>
    <w:rsid w:val="00221967"/>
    <w:rsid w:val="00221BD8"/>
    <w:rsid w:val="00222898"/>
    <w:rsid w:val="00222CDD"/>
    <w:rsid w:val="00222FFA"/>
    <w:rsid w:val="002234DF"/>
    <w:rsid w:val="00223915"/>
    <w:rsid w:val="00224391"/>
    <w:rsid w:val="0022476D"/>
    <w:rsid w:val="00225BE5"/>
    <w:rsid w:val="00225D53"/>
    <w:rsid w:val="00226146"/>
    <w:rsid w:val="002261AB"/>
    <w:rsid w:val="00226315"/>
    <w:rsid w:val="002269E6"/>
    <w:rsid w:val="00226C6D"/>
    <w:rsid w:val="002276D6"/>
    <w:rsid w:val="00231388"/>
    <w:rsid w:val="002313EC"/>
    <w:rsid w:val="00233550"/>
    <w:rsid w:val="002335E3"/>
    <w:rsid w:val="002336B0"/>
    <w:rsid w:val="002336E0"/>
    <w:rsid w:val="00233BAB"/>
    <w:rsid w:val="00233D3B"/>
    <w:rsid w:val="00233ECD"/>
    <w:rsid w:val="002341B4"/>
    <w:rsid w:val="00234525"/>
    <w:rsid w:val="00235787"/>
    <w:rsid w:val="00235A12"/>
    <w:rsid w:val="00235C82"/>
    <w:rsid w:val="00237D43"/>
    <w:rsid w:val="002405DE"/>
    <w:rsid w:val="00240AD2"/>
    <w:rsid w:val="0024187C"/>
    <w:rsid w:val="002418D4"/>
    <w:rsid w:val="00241D7B"/>
    <w:rsid w:val="0024226D"/>
    <w:rsid w:val="002425ED"/>
    <w:rsid w:val="00242941"/>
    <w:rsid w:val="0024297F"/>
    <w:rsid w:val="00242DAA"/>
    <w:rsid w:val="00243229"/>
    <w:rsid w:val="002435BD"/>
    <w:rsid w:val="0024428C"/>
    <w:rsid w:val="00244639"/>
    <w:rsid w:val="00244B53"/>
    <w:rsid w:val="0024537A"/>
    <w:rsid w:val="00245E74"/>
    <w:rsid w:val="002461E6"/>
    <w:rsid w:val="002469D4"/>
    <w:rsid w:val="00246E89"/>
    <w:rsid w:val="00247374"/>
    <w:rsid w:val="0024784E"/>
    <w:rsid w:val="0024791F"/>
    <w:rsid w:val="00247D08"/>
    <w:rsid w:val="002502A8"/>
    <w:rsid w:val="00251679"/>
    <w:rsid w:val="002518F5"/>
    <w:rsid w:val="002521A8"/>
    <w:rsid w:val="00252B79"/>
    <w:rsid w:val="002531C3"/>
    <w:rsid w:val="00253212"/>
    <w:rsid w:val="00254069"/>
    <w:rsid w:val="0025447D"/>
    <w:rsid w:val="002545B0"/>
    <w:rsid w:val="00255B01"/>
    <w:rsid w:val="00255E1C"/>
    <w:rsid w:val="00256387"/>
    <w:rsid w:val="00257B11"/>
    <w:rsid w:val="0026046B"/>
    <w:rsid w:val="00260D6E"/>
    <w:rsid w:val="002612A7"/>
    <w:rsid w:val="00261ACD"/>
    <w:rsid w:val="00261D08"/>
    <w:rsid w:val="0026200C"/>
    <w:rsid w:val="00262864"/>
    <w:rsid w:val="002629B5"/>
    <w:rsid w:val="002632FE"/>
    <w:rsid w:val="002635C5"/>
    <w:rsid w:val="00263801"/>
    <w:rsid w:val="002638EC"/>
    <w:rsid w:val="00263B03"/>
    <w:rsid w:val="00264050"/>
    <w:rsid w:val="0026432B"/>
    <w:rsid w:val="002646A6"/>
    <w:rsid w:val="002646DA"/>
    <w:rsid w:val="0026497E"/>
    <w:rsid w:val="002649A5"/>
    <w:rsid w:val="00264FB9"/>
    <w:rsid w:val="00265725"/>
    <w:rsid w:val="00265C43"/>
    <w:rsid w:val="002660E0"/>
    <w:rsid w:val="0026618A"/>
    <w:rsid w:val="00266264"/>
    <w:rsid w:val="002662B1"/>
    <w:rsid w:val="00266484"/>
    <w:rsid w:val="00266B60"/>
    <w:rsid w:val="00267129"/>
    <w:rsid w:val="00267C31"/>
    <w:rsid w:val="00270201"/>
    <w:rsid w:val="00270C31"/>
    <w:rsid w:val="00271447"/>
    <w:rsid w:val="00272462"/>
    <w:rsid w:val="00272C6B"/>
    <w:rsid w:val="00272F79"/>
    <w:rsid w:val="0027327D"/>
    <w:rsid w:val="00273874"/>
    <w:rsid w:val="002742BA"/>
    <w:rsid w:val="002748A9"/>
    <w:rsid w:val="0027493D"/>
    <w:rsid w:val="00274D39"/>
    <w:rsid w:val="002753FE"/>
    <w:rsid w:val="00275E8C"/>
    <w:rsid w:val="00275F4F"/>
    <w:rsid w:val="00276643"/>
    <w:rsid w:val="002772D8"/>
    <w:rsid w:val="00277675"/>
    <w:rsid w:val="00277929"/>
    <w:rsid w:val="00281339"/>
    <w:rsid w:val="00281B7E"/>
    <w:rsid w:val="00281C4F"/>
    <w:rsid w:val="00281CF6"/>
    <w:rsid w:val="00282A95"/>
    <w:rsid w:val="00282C31"/>
    <w:rsid w:val="0028369E"/>
    <w:rsid w:val="002837C7"/>
    <w:rsid w:val="00284ED8"/>
    <w:rsid w:val="00284F91"/>
    <w:rsid w:val="00286380"/>
    <w:rsid w:val="00286693"/>
    <w:rsid w:val="00287252"/>
    <w:rsid w:val="00287FA6"/>
    <w:rsid w:val="0029022E"/>
    <w:rsid w:val="00290388"/>
    <w:rsid w:val="00290F7C"/>
    <w:rsid w:val="002917F3"/>
    <w:rsid w:val="00292441"/>
    <w:rsid w:val="00292E81"/>
    <w:rsid w:val="002930C1"/>
    <w:rsid w:val="002930D5"/>
    <w:rsid w:val="0029371D"/>
    <w:rsid w:val="002940B9"/>
    <w:rsid w:val="002947CE"/>
    <w:rsid w:val="00294862"/>
    <w:rsid w:val="0029554A"/>
    <w:rsid w:val="00295E71"/>
    <w:rsid w:val="00296240"/>
    <w:rsid w:val="0029643B"/>
    <w:rsid w:val="00297B82"/>
    <w:rsid w:val="002A048D"/>
    <w:rsid w:val="002A0679"/>
    <w:rsid w:val="002A08CE"/>
    <w:rsid w:val="002A1440"/>
    <w:rsid w:val="002A211A"/>
    <w:rsid w:val="002A2924"/>
    <w:rsid w:val="002A3A0E"/>
    <w:rsid w:val="002A3A57"/>
    <w:rsid w:val="002A3D77"/>
    <w:rsid w:val="002A3DE7"/>
    <w:rsid w:val="002A407F"/>
    <w:rsid w:val="002A4764"/>
    <w:rsid w:val="002A58E0"/>
    <w:rsid w:val="002A64DC"/>
    <w:rsid w:val="002A6B77"/>
    <w:rsid w:val="002A7577"/>
    <w:rsid w:val="002A779D"/>
    <w:rsid w:val="002B0790"/>
    <w:rsid w:val="002B07EE"/>
    <w:rsid w:val="002B1016"/>
    <w:rsid w:val="002B1077"/>
    <w:rsid w:val="002B1158"/>
    <w:rsid w:val="002B1E26"/>
    <w:rsid w:val="002B23FB"/>
    <w:rsid w:val="002B2C4D"/>
    <w:rsid w:val="002B2D66"/>
    <w:rsid w:val="002B38EC"/>
    <w:rsid w:val="002B3E38"/>
    <w:rsid w:val="002B3F23"/>
    <w:rsid w:val="002B4616"/>
    <w:rsid w:val="002B49AA"/>
    <w:rsid w:val="002B57B4"/>
    <w:rsid w:val="002B5AA0"/>
    <w:rsid w:val="002B60A5"/>
    <w:rsid w:val="002B6EF9"/>
    <w:rsid w:val="002B722D"/>
    <w:rsid w:val="002B75E3"/>
    <w:rsid w:val="002B77E6"/>
    <w:rsid w:val="002B7D64"/>
    <w:rsid w:val="002C15F0"/>
    <w:rsid w:val="002C171F"/>
    <w:rsid w:val="002C18BA"/>
    <w:rsid w:val="002C2A26"/>
    <w:rsid w:val="002C32A3"/>
    <w:rsid w:val="002C359B"/>
    <w:rsid w:val="002C3F0A"/>
    <w:rsid w:val="002C4381"/>
    <w:rsid w:val="002C4411"/>
    <w:rsid w:val="002C4B72"/>
    <w:rsid w:val="002C5922"/>
    <w:rsid w:val="002C5E33"/>
    <w:rsid w:val="002C5FA2"/>
    <w:rsid w:val="002C62E2"/>
    <w:rsid w:val="002C69A4"/>
    <w:rsid w:val="002C7332"/>
    <w:rsid w:val="002C756C"/>
    <w:rsid w:val="002C7AA9"/>
    <w:rsid w:val="002C7BAE"/>
    <w:rsid w:val="002D0CBE"/>
    <w:rsid w:val="002D2497"/>
    <w:rsid w:val="002D2C7C"/>
    <w:rsid w:val="002D3058"/>
    <w:rsid w:val="002D32D0"/>
    <w:rsid w:val="002D3BE7"/>
    <w:rsid w:val="002D3CA3"/>
    <w:rsid w:val="002D482A"/>
    <w:rsid w:val="002D4CBD"/>
    <w:rsid w:val="002D4D18"/>
    <w:rsid w:val="002D50B0"/>
    <w:rsid w:val="002D593B"/>
    <w:rsid w:val="002D607B"/>
    <w:rsid w:val="002D6C98"/>
    <w:rsid w:val="002D6F08"/>
    <w:rsid w:val="002D7427"/>
    <w:rsid w:val="002D750D"/>
    <w:rsid w:val="002D7899"/>
    <w:rsid w:val="002D7C6B"/>
    <w:rsid w:val="002E084D"/>
    <w:rsid w:val="002E0C2E"/>
    <w:rsid w:val="002E0F28"/>
    <w:rsid w:val="002E26F6"/>
    <w:rsid w:val="002E37AE"/>
    <w:rsid w:val="002E3A6C"/>
    <w:rsid w:val="002E4430"/>
    <w:rsid w:val="002E4A6D"/>
    <w:rsid w:val="002E53E2"/>
    <w:rsid w:val="002E5565"/>
    <w:rsid w:val="002E5715"/>
    <w:rsid w:val="002E62C8"/>
    <w:rsid w:val="002E65AF"/>
    <w:rsid w:val="002E67A6"/>
    <w:rsid w:val="002E6AEE"/>
    <w:rsid w:val="002F00C2"/>
    <w:rsid w:val="002F0D13"/>
    <w:rsid w:val="002F19A4"/>
    <w:rsid w:val="002F1A36"/>
    <w:rsid w:val="002F1F6E"/>
    <w:rsid w:val="002F2248"/>
    <w:rsid w:val="002F39E2"/>
    <w:rsid w:val="002F432A"/>
    <w:rsid w:val="002F4366"/>
    <w:rsid w:val="002F4827"/>
    <w:rsid w:val="002F5182"/>
    <w:rsid w:val="002F59B1"/>
    <w:rsid w:val="002F5F5B"/>
    <w:rsid w:val="002F6D44"/>
    <w:rsid w:val="002F79FC"/>
    <w:rsid w:val="002F7B06"/>
    <w:rsid w:val="00300D1A"/>
    <w:rsid w:val="00300F45"/>
    <w:rsid w:val="003015BE"/>
    <w:rsid w:val="003039C9"/>
    <w:rsid w:val="00303E05"/>
    <w:rsid w:val="003042DB"/>
    <w:rsid w:val="003042EE"/>
    <w:rsid w:val="00304423"/>
    <w:rsid w:val="00304FD1"/>
    <w:rsid w:val="003051A8"/>
    <w:rsid w:val="00305CC6"/>
    <w:rsid w:val="003064BE"/>
    <w:rsid w:val="00306C7F"/>
    <w:rsid w:val="00306E2E"/>
    <w:rsid w:val="003074AA"/>
    <w:rsid w:val="003125E1"/>
    <w:rsid w:val="00312AD9"/>
    <w:rsid w:val="003139ED"/>
    <w:rsid w:val="00313D53"/>
    <w:rsid w:val="00314BF9"/>
    <w:rsid w:val="00315836"/>
    <w:rsid w:val="00315925"/>
    <w:rsid w:val="00315C70"/>
    <w:rsid w:val="00316869"/>
    <w:rsid w:val="00320206"/>
    <w:rsid w:val="003205C9"/>
    <w:rsid w:val="0032060D"/>
    <w:rsid w:val="00320D6F"/>
    <w:rsid w:val="00321558"/>
    <w:rsid w:val="003215A0"/>
    <w:rsid w:val="00321DB4"/>
    <w:rsid w:val="003226F8"/>
    <w:rsid w:val="003229E5"/>
    <w:rsid w:val="00322D78"/>
    <w:rsid w:val="00322FE8"/>
    <w:rsid w:val="00323023"/>
    <w:rsid w:val="00323705"/>
    <w:rsid w:val="00323990"/>
    <w:rsid w:val="00324009"/>
    <w:rsid w:val="00325250"/>
    <w:rsid w:val="003259BB"/>
    <w:rsid w:val="00325D37"/>
    <w:rsid w:val="0032639A"/>
    <w:rsid w:val="00327D96"/>
    <w:rsid w:val="00327E3E"/>
    <w:rsid w:val="003300A0"/>
    <w:rsid w:val="003308B3"/>
    <w:rsid w:val="003309A9"/>
    <w:rsid w:val="00331644"/>
    <w:rsid w:val="003317F4"/>
    <w:rsid w:val="003318C2"/>
    <w:rsid w:val="00331D77"/>
    <w:rsid w:val="00332D9F"/>
    <w:rsid w:val="0033310F"/>
    <w:rsid w:val="0033383B"/>
    <w:rsid w:val="00333916"/>
    <w:rsid w:val="0033420C"/>
    <w:rsid w:val="00334271"/>
    <w:rsid w:val="003342B0"/>
    <w:rsid w:val="00334E2E"/>
    <w:rsid w:val="003368E7"/>
    <w:rsid w:val="00336C27"/>
    <w:rsid w:val="00336D1A"/>
    <w:rsid w:val="00340438"/>
    <w:rsid w:val="00340579"/>
    <w:rsid w:val="00340DF6"/>
    <w:rsid w:val="00340F70"/>
    <w:rsid w:val="00341089"/>
    <w:rsid w:val="00341112"/>
    <w:rsid w:val="003411E4"/>
    <w:rsid w:val="003415F6"/>
    <w:rsid w:val="0034347B"/>
    <w:rsid w:val="00343A17"/>
    <w:rsid w:val="003441E5"/>
    <w:rsid w:val="0034475C"/>
    <w:rsid w:val="00344C6D"/>
    <w:rsid w:val="00344F7D"/>
    <w:rsid w:val="0034565E"/>
    <w:rsid w:val="00345697"/>
    <w:rsid w:val="003459B9"/>
    <w:rsid w:val="00345EA4"/>
    <w:rsid w:val="0034641D"/>
    <w:rsid w:val="003464D9"/>
    <w:rsid w:val="00346754"/>
    <w:rsid w:val="0034678D"/>
    <w:rsid w:val="00346FA8"/>
    <w:rsid w:val="003478CA"/>
    <w:rsid w:val="00347D96"/>
    <w:rsid w:val="00347E70"/>
    <w:rsid w:val="00350254"/>
    <w:rsid w:val="0035032B"/>
    <w:rsid w:val="00350B09"/>
    <w:rsid w:val="00350D41"/>
    <w:rsid w:val="00351277"/>
    <w:rsid w:val="003512E5"/>
    <w:rsid w:val="00351E0E"/>
    <w:rsid w:val="00352C18"/>
    <w:rsid w:val="00352FD1"/>
    <w:rsid w:val="00353C31"/>
    <w:rsid w:val="00354ABF"/>
    <w:rsid w:val="00354F5D"/>
    <w:rsid w:val="00354F6B"/>
    <w:rsid w:val="00355AE9"/>
    <w:rsid w:val="00355E02"/>
    <w:rsid w:val="00355F7A"/>
    <w:rsid w:val="00356004"/>
    <w:rsid w:val="00356C7D"/>
    <w:rsid w:val="003572CA"/>
    <w:rsid w:val="003575B6"/>
    <w:rsid w:val="00357696"/>
    <w:rsid w:val="003577AD"/>
    <w:rsid w:val="003579D7"/>
    <w:rsid w:val="003579FA"/>
    <w:rsid w:val="003605D4"/>
    <w:rsid w:val="00360F72"/>
    <w:rsid w:val="00361A94"/>
    <w:rsid w:val="00362CAE"/>
    <w:rsid w:val="0036318E"/>
    <w:rsid w:val="003638BE"/>
    <w:rsid w:val="00363C38"/>
    <w:rsid w:val="00364296"/>
    <w:rsid w:val="00364B03"/>
    <w:rsid w:val="00364FA7"/>
    <w:rsid w:val="00365E2E"/>
    <w:rsid w:val="00366250"/>
    <w:rsid w:val="00366423"/>
    <w:rsid w:val="00366C45"/>
    <w:rsid w:val="00366FAB"/>
    <w:rsid w:val="003677A5"/>
    <w:rsid w:val="00367E30"/>
    <w:rsid w:val="00370518"/>
    <w:rsid w:val="00370B6E"/>
    <w:rsid w:val="00370D78"/>
    <w:rsid w:val="003710F5"/>
    <w:rsid w:val="003711E7"/>
    <w:rsid w:val="00371485"/>
    <w:rsid w:val="00371D86"/>
    <w:rsid w:val="00371E41"/>
    <w:rsid w:val="003727B8"/>
    <w:rsid w:val="003736CE"/>
    <w:rsid w:val="00373725"/>
    <w:rsid w:val="003747BC"/>
    <w:rsid w:val="00375080"/>
    <w:rsid w:val="00375274"/>
    <w:rsid w:val="00375CC0"/>
    <w:rsid w:val="0037664D"/>
    <w:rsid w:val="00376C01"/>
    <w:rsid w:val="00376D9F"/>
    <w:rsid w:val="0038010D"/>
    <w:rsid w:val="00380E94"/>
    <w:rsid w:val="003817C2"/>
    <w:rsid w:val="003819C2"/>
    <w:rsid w:val="00381B52"/>
    <w:rsid w:val="00382288"/>
    <w:rsid w:val="00382992"/>
    <w:rsid w:val="00382DC6"/>
    <w:rsid w:val="003831BC"/>
    <w:rsid w:val="0038338B"/>
    <w:rsid w:val="00383A75"/>
    <w:rsid w:val="00383F17"/>
    <w:rsid w:val="00383FF7"/>
    <w:rsid w:val="00384256"/>
    <w:rsid w:val="003842EF"/>
    <w:rsid w:val="00384B39"/>
    <w:rsid w:val="00385993"/>
    <w:rsid w:val="003859C1"/>
    <w:rsid w:val="00385B0A"/>
    <w:rsid w:val="00385B54"/>
    <w:rsid w:val="00386580"/>
    <w:rsid w:val="00386C4C"/>
    <w:rsid w:val="0038721A"/>
    <w:rsid w:val="003873D5"/>
    <w:rsid w:val="00387B3D"/>
    <w:rsid w:val="0039062F"/>
    <w:rsid w:val="00391154"/>
    <w:rsid w:val="003915B1"/>
    <w:rsid w:val="003916C0"/>
    <w:rsid w:val="00392642"/>
    <w:rsid w:val="00392722"/>
    <w:rsid w:val="003933E7"/>
    <w:rsid w:val="003934ED"/>
    <w:rsid w:val="003952ED"/>
    <w:rsid w:val="00395535"/>
    <w:rsid w:val="00395836"/>
    <w:rsid w:val="0039599F"/>
    <w:rsid w:val="00395D36"/>
    <w:rsid w:val="00395FFD"/>
    <w:rsid w:val="00396A71"/>
    <w:rsid w:val="00397030"/>
    <w:rsid w:val="00397082"/>
    <w:rsid w:val="00397923"/>
    <w:rsid w:val="003A04C7"/>
    <w:rsid w:val="003A086F"/>
    <w:rsid w:val="003A118B"/>
    <w:rsid w:val="003A18FC"/>
    <w:rsid w:val="003A1CF3"/>
    <w:rsid w:val="003A219A"/>
    <w:rsid w:val="003A2767"/>
    <w:rsid w:val="003A2E94"/>
    <w:rsid w:val="003A306B"/>
    <w:rsid w:val="003A33A7"/>
    <w:rsid w:val="003A3DCB"/>
    <w:rsid w:val="003A44CB"/>
    <w:rsid w:val="003A480C"/>
    <w:rsid w:val="003A4BBC"/>
    <w:rsid w:val="003A573F"/>
    <w:rsid w:val="003A580C"/>
    <w:rsid w:val="003A58A8"/>
    <w:rsid w:val="003A7268"/>
    <w:rsid w:val="003B0813"/>
    <w:rsid w:val="003B146A"/>
    <w:rsid w:val="003B268A"/>
    <w:rsid w:val="003B279A"/>
    <w:rsid w:val="003B2CF2"/>
    <w:rsid w:val="003B39D1"/>
    <w:rsid w:val="003B3E75"/>
    <w:rsid w:val="003B402F"/>
    <w:rsid w:val="003B441D"/>
    <w:rsid w:val="003B46CB"/>
    <w:rsid w:val="003B4D0C"/>
    <w:rsid w:val="003B4DE7"/>
    <w:rsid w:val="003B5B96"/>
    <w:rsid w:val="003B5BB4"/>
    <w:rsid w:val="003B5F7B"/>
    <w:rsid w:val="003B61B6"/>
    <w:rsid w:val="003B66E1"/>
    <w:rsid w:val="003B77AB"/>
    <w:rsid w:val="003B7932"/>
    <w:rsid w:val="003B7FE9"/>
    <w:rsid w:val="003C10B6"/>
    <w:rsid w:val="003C19F6"/>
    <w:rsid w:val="003C1A16"/>
    <w:rsid w:val="003C1F9B"/>
    <w:rsid w:val="003C236C"/>
    <w:rsid w:val="003C3276"/>
    <w:rsid w:val="003C3904"/>
    <w:rsid w:val="003C398E"/>
    <w:rsid w:val="003C3BA5"/>
    <w:rsid w:val="003C3CDD"/>
    <w:rsid w:val="003C4077"/>
    <w:rsid w:val="003C428B"/>
    <w:rsid w:val="003C55BC"/>
    <w:rsid w:val="003C5DA8"/>
    <w:rsid w:val="003C63A6"/>
    <w:rsid w:val="003C6769"/>
    <w:rsid w:val="003C67F9"/>
    <w:rsid w:val="003C73A2"/>
    <w:rsid w:val="003C742A"/>
    <w:rsid w:val="003C75C4"/>
    <w:rsid w:val="003D06BC"/>
    <w:rsid w:val="003D0868"/>
    <w:rsid w:val="003D09DA"/>
    <w:rsid w:val="003D1551"/>
    <w:rsid w:val="003D227A"/>
    <w:rsid w:val="003D228F"/>
    <w:rsid w:val="003D30F1"/>
    <w:rsid w:val="003D344C"/>
    <w:rsid w:val="003D3484"/>
    <w:rsid w:val="003D43E8"/>
    <w:rsid w:val="003D47A3"/>
    <w:rsid w:val="003D47EF"/>
    <w:rsid w:val="003D4AD2"/>
    <w:rsid w:val="003D51B8"/>
    <w:rsid w:val="003D5201"/>
    <w:rsid w:val="003D52C3"/>
    <w:rsid w:val="003D52EB"/>
    <w:rsid w:val="003D5B9F"/>
    <w:rsid w:val="003D5D2D"/>
    <w:rsid w:val="003D7387"/>
    <w:rsid w:val="003D7E61"/>
    <w:rsid w:val="003E00D6"/>
    <w:rsid w:val="003E0CC5"/>
    <w:rsid w:val="003E1110"/>
    <w:rsid w:val="003E12C9"/>
    <w:rsid w:val="003E19C0"/>
    <w:rsid w:val="003E355E"/>
    <w:rsid w:val="003E4FBC"/>
    <w:rsid w:val="003E50CE"/>
    <w:rsid w:val="003E50D4"/>
    <w:rsid w:val="003E5510"/>
    <w:rsid w:val="003E58A7"/>
    <w:rsid w:val="003E5CE9"/>
    <w:rsid w:val="003E5EA7"/>
    <w:rsid w:val="003E62EA"/>
    <w:rsid w:val="003E7E15"/>
    <w:rsid w:val="003F0013"/>
    <w:rsid w:val="003F0133"/>
    <w:rsid w:val="003F035F"/>
    <w:rsid w:val="003F0BAB"/>
    <w:rsid w:val="003F0BD4"/>
    <w:rsid w:val="003F0EE3"/>
    <w:rsid w:val="003F1573"/>
    <w:rsid w:val="003F20DF"/>
    <w:rsid w:val="003F2184"/>
    <w:rsid w:val="003F23DD"/>
    <w:rsid w:val="003F382C"/>
    <w:rsid w:val="003F3987"/>
    <w:rsid w:val="003F4A5D"/>
    <w:rsid w:val="003F4C23"/>
    <w:rsid w:val="003F4C58"/>
    <w:rsid w:val="003F4F72"/>
    <w:rsid w:val="003F4FA4"/>
    <w:rsid w:val="003F61B0"/>
    <w:rsid w:val="003F687F"/>
    <w:rsid w:val="003F6E72"/>
    <w:rsid w:val="003F76A5"/>
    <w:rsid w:val="0040048F"/>
    <w:rsid w:val="0040184A"/>
    <w:rsid w:val="0040194C"/>
    <w:rsid w:val="00401E5A"/>
    <w:rsid w:val="00402719"/>
    <w:rsid w:val="00403677"/>
    <w:rsid w:val="00403687"/>
    <w:rsid w:val="00403D8C"/>
    <w:rsid w:val="00404DA2"/>
    <w:rsid w:val="00405187"/>
    <w:rsid w:val="00405751"/>
    <w:rsid w:val="00405A30"/>
    <w:rsid w:val="00405F5C"/>
    <w:rsid w:val="004064F4"/>
    <w:rsid w:val="004065C8"/>
    <w:rsid w:val="00406D98"/>
    <w:rsid w:val="00406E91"/>
    <w:rsid w:val="00407490"/>
    <w:rsid w:val="00407624"/>
    <w:rsid w:val="00410793"/>
    <w:rsid w:val="00410B7A"/>
    <w:rsid w:val="00410BE2"/>
    <w:rsid w:val="00410F19"/>
    <w:rsid w:val="00411339"/>
    <w:rsid w:val="00411BEC"/>
    <w:rsid w:val="00412B6E"/>
    <w:rsid w:val="00412D5D"/>
    <w:rsid w:val="00413254"/>
    <w:rsid w:val="00414077"/>
    <w:rsid w:val="00414714"/>
    <w:rsid w:val="00414BAF"/>
    <w:rsid w:val="00416765"/>
    <w:rsid w:val="00416813"/>
    <w:rsid w:val="00416E12"/>
    <w:rsid w:val="00416ECC"/>
    <w:rsid w:val="004177C3"/>
    <w:rsid w:val="00417D0D"/>
    <w:rsid w:val="00417F21"/>
    <w:rsid w:val="004203DE"/>
    <w:rsid w:val="00420575"/>
    <w:rsid w:val="00420E8A"/>
    <w:rsid w:val="0042138C"/>
    <w:rsid w:val="00421C52"/>
    <w:rsid w:val="00421E73"/>
    <w:rsid w:val="0042243A"/>
    <w:rsid w:val="00422862"/>
    <w:rsid w:val="00422876"/>
    <w:rsid w:val="0042302C"/>
    <w:rsid w:val="0042336F"/>
    <w:rsid w:val="00423591"/>
    <w:rsid w:val="00423B3C"/>
    <w:rsid w:val="00423EEC"/>
    <w:rsid w:val="004247B6"/>
    <w:rsid w:val="00424949"/>
    <w:rsid w:val="004258E9"/>
    <w:rsid w:val="00425C50"/>
    <w:rsid w:val="00426516"/>
    <w:rsid w:val="00426A5B"/>
    <w:rsid w:val="00430023"/>
    <w:rsid w:val="00430544"/>
    <w:rsid w:val="004309C8"/>
    <w:rsid w:val="0043164D"/>
    <w:rsid w:val="00431A01"/>
    <w:rsid w:val="0043220F"/>
    <w:rsid w:val="00432953"/>
    <w:rsid w:val="00432B3C"/>
    <w:rsid w:val="00433CD4"/>
    <w:rsid w:val="0043400F"/>
    <w:rsid w:val="004341C3"/>
    <w:rsid w:val="00434A06"/>
    <w:rsid w:val="0043541F"/>
    <w:rsid w:val="00436325"/>
    <w:rsid w:val="00436B36"/>
    <w:rsid w:val="0043703E"/>
    <w:rsid w:val="004370EE"/>
    <w:rsid w:val="0044067B"/>
    <w:rsid w:val="00441067"/>
    <w:rsid w:val="004411EC"/>
    <w:rsid w:val="00441AB9"/>
    <w:rsid w:val="00442E1F"/>
    <w:rsid w:val="00443D4D"/>
    <w:rsid w:val="00444184"/>
    <w:rsid w:val="00444342"/>
    <w:rsid w:val="00445079"/>
    <w:rsid w:val="00445A79"/>
    <w:rsid w:val="00445E4B"/>
    <w:rsid w:val="00445F0A"/>
    <w:rsid w:val="00446AAA"/>
    <w:rsid w:val="00446AF0"/>
    <w:rsid w:val="00446CF9"/>
    <w:rsid w:val="00447240"/>
    <w:rsid w:val="00450384"/>
    <w:rsid w:val="00450801"/>
    <w:rsid w:val="0045082D"/>
    <w:rsid w:val="00451561"/>
    <w:rsid w:val="00451C4B"/>
    <w:rsid w:val="004545EC"/>
    <w:rsid w:val="00454636"/>
    <w:rsid w:val="00454896"/>
    <w:rsid w:val="00455161"/>
    <w:rsid w:val="004552DF"/>
    <w:rsid w:val="00455329"/>
    <w:rsid w:val="0045538B"/>
    <w:rsid w:val="00455FF8"/>
    <w:rsid w:val="00456BAA"/>
    <w:rsid w:val="00457F5B"/>
    <w:rsid w:val="00460045"/>
    <w:rsid w:val="00460082"/>
    <w:rsid w:val="00460186"/>
    <w:rsid w:val="00460559"/>
    <w:rsid w:val="00460BC7"/>
    <w:rsid w:val="0046129C"/>
    <w:rsid w:val="004614A4"/>
    <w:rsid w:val="004616AB"/>
    <w:rsid w:val="00461770"/>
    <w:rsid w:val="00461953"/>
    <w:rsid w:val="004619CD"/>
    <w:rsid w:val="00461ABC"/>
    <w:rsid w:val="00462695"/>
    <w:rsid w:val="00462A95"/>
    <w:rsid w:val="004633B5"/>
    <w:rsid w:val="004635FF"/>
    <w:rsid w:val="00464172"/>
    <w:rsid w:val="0046454C"/>
    <w:rsid w:val="0046462C"/>
    <w:rsid w:val="0046523D"/>
    <w:rsid w:val="00465359"/>
    <w:rsid w:val="004654E9"/>
    <w:rsid w:val="00465EAC"/>
    <w:rsid w:val="00465FD3"/>
    <w:rsid w:val="0046639A"/>
    <w:rsid w:val="00466A1C"/>
    <w:rsid w:val="004670C9"/>
    <w:rsid w:val="00467251"/>
    <w:rsid w:val="00467B47"/>
    <w:rsid w:val="00467C98"/>
    <w:rsid w:val="00467E40"/>
    <w:rsid w:val="00470D8F"/>
    <w:rsid w:val="00471757"/>
    <w:rsid w:val="00472521"/>
    <w:rsid w:val="004730A6"/>
    <w:rsid w:val="004730D8"/>
    <w:rsid w:val="00473731"/>
    <w:rsid w:val="00473A34"/>
    <w:rsid w:val="00473D00"/>
    <w:rsid w:val="004740E9"/>
    <w:rsid w:val="004741EF"/>
    <w:rsid w:val="004742CF"/>
    <w:rsid w:val="00474A47"/>
    <w:rsid w:val="00474CB5"/>
    <w:rsid w:val="0047519B"/>
    <w:rsid w:val="0047522F"/>
    <w:rsid w:val="00475B79"/>
    <w:rsid w:val="00475B88"/>
    <w:rsid w:val="00476196"/>
    <w:rsid w:val="00476488"/>
    <w:rsid w:val="00476E9E"/>
    <w:rsid w:val="00477D3F"/>
    <w:rsid w:val="004804C6"/>
    <w:rsid w:val="0048083A"/>
    <w:rsid w:val="00480974"/>
    <w:rsid w:val="00480A90"/>
    <w:rsid w:val="0048165B"/>
    <w:rsid w:val="00481BE8"/>
    <w:rsid w:val="00481EB4"/>
    <w:rsid w:val="004820D0"/>
    <w:rsid w:val="0048294B"/>
    <w:rsid w:val="00482FB1"/>
    <w:rsid w:val="004833B1"/>
    <w:rsid w:val="0048366E"/>
    <w:rsid w:val="00483703"/>
    <w:rsid w:val="00484236"/>
    <w:rsid w:val="00484691"/>
    <w:rsid w:val="00484918"/>
    <w:rsid w:val="004850B8"/>
    <w:rsid w:val="004850EC"/>
    <w:rsid w:val="00485C52"/>
    <w:rsid w:val="004866E0"/>
    <w:rsid w:val="004869E5"/>
    <w:rsid w:val="0048735A"/>
    <w:rsid w:val="004873CF"/>
    <w:rsid w:val="0048754D"/>
    <w:rsid w:val="00487FBB"/>
    <w:rsid w:val="0049100A"/>
    <w:rsid w:val="004910DF"/>
    <w:rsid w:val="004914A8"/>
    <w:rsid w:val="00492052"/>
    <w:rsid w:val="00492140"/>
    <w:rsid w:val="004923C8"/>
    <w:rsid w:val="00492D50"/>
    <w:rsid w:val="0049333F"/>
    <w:rsid w:val="00493A34"/>
    <w:rsid w:val="004941EB"/>
    <w:rsid w:val="00494312"/>
    <w:rsid w:val="004946F2"/>
    <w:rsid w:val="00495B31"/>
    <w:rsid w:val="00496682"/>
    <w:rsid w:val="004967A4"/>
    <w:rsid w:val="00496ACC"/>
    <w:rsid w:val="00496BCE"/>
    <w:rsid w:val="00496F56"/>
    <w:rsid w:val="00497EB3"/>
    <w:rsid w:val="004A079A"/>
    <w:rsid w:val="004A0A62"/>
    <w:rsid w:val="004A0F25"/>
    <w:rsid w:val="004A1153"/>
    <w:rsid w:val="004A1815"/>
    <w:rsid w:val="004A1E3C"/>
    <w:rsid w:val="004A21FF"/>
    <w:rsid w:val="004A2521"/>
    <w:rsid w:val="004A266E"/>
    <w:rsid w:val="004A2763"/>
    <w:rsid w:val="004A34F7"/>
    <w:rsid w:val="004A469A"/>
    <w:rsid w:val="004A4CF0"/>
    <w:rsid w:val="004A571D"/>
    <w:rsid w:val="004A61E5"/>
    <w:rsid w:val="004A68A1"/>
    <w:rsid w:val="004A6BA3"/>
    <w:rsid w:val="004A7A7D"/>
    <w:rsid w:val="004A7ACE"/>
    <w:rsid w:val="004A7BC8"/>
    <w:rsid w:val="004B0082"/>
    <w:rsid w:val="004B0400"/>
    <w:rsid w:val="004B0F8D"/>
    <w:rsid w:val="004B15AB"/>
    <w:rsid w:val="004B160B"/>
    <w:rsid w:val="004B18E0"/>
    <w:rsid w:val="004B1E7A"/>
    <w:rsid w:val="004B1F69"/>
    <w:rsid w:val="004B20DF"/>
    <w:rsid w:val="004B2137"/>
    <w:rsid w:val="004B23CF"/>
    <w:rsid w:val="004B297F"/>
    <w:rsid w:val="004B2AC3"/>
    <w:rsid w:val="004B2BCB"/>
    <w:rsid w:val="004B2E13"/>
    <w:rsid w:val="004B3090"/>
    <w:rsid w:val="004B329A"/>
    <w:rsid w:val="004B3572"/>
    <w:rsid w:val="004B3DDB"/>
    <w:rsid w:val="004B3ED6"/>
    <w:rsid w:val="004B3FDA"/>
    <w:rsid w:val="004B484E"/>
    <w:rsid w:val="004B4D1C"/>
    <w:rsid w:val="004B594E"/>
    <w:rsid w:val="004B5AE8"/>
    <w:rsid w:val="004B6B09"/>
    <w:rsid w:val="004B6CB5"/>
    <w:rsid w:val="004B6F3F"/>
    <w:rsid w:val="004B7752"/>
    <w:rsid w:val="004B7DD8"/>
    <w:rsid w:val="004C08B1"/>
    <w:rsid w:val="004C1042"/>
    <w:rsid w:val="004C145B"/>
    <w:rsid w:val="004C15DC"/>
    <w:rsid w:val="004C193F"/>
    <w:rsid w:val="004C1CFB"/>
    <w:rsid w:val="004C1EB0"/>
    <w:rsid w:val="004C2957"/>
    <w:rsid w:val="004C315F"/>
    <w:rsid w:val="004C3E17"/>
    <w:rsid w:val="004C4087"/>
    <w:rsid w:val="004C41A6"/>
    <w:rsid w:val="004C4370"/>
    <w:rsid w:val="004C45E9"/>
    <w:rsid w:val="004C4E21"/>
    <w:rsid w:val="004C546E"/>
    <w:rsid w:val="004C58EA"/>
    <w:rsid w:val="004C6180"/>
    <w:rsid w:val="004C64D1"/>
    <w:rsid w:val="004C6A4A"/>
    <w:rsid w:val="004C6CC7"/>
    <w:rsid w:val="004C78E8"/>
    <w:rsid w:val="004C791C"/>
    <w:rsid w:val="004D03B6"/>
    <w:rsid w:val="004D046B"/>
    <w:rsid w:val="004D0B8F"/>
    <w:rsid w:val="004D0D3A"/>
    <w:rsid w:val="004D14A8"/>
    <w:rsid w:val="004D1B2D"/>
    <w:rsid w:val="004D2417"/>
    <w:rsid w:val="004D268B"/>
    <w:rsid w:val="004D275C"/>
    <w:rsid w:val="004D2B7A"/>
    <w:rsid w:val="004D2D08"/>
    <w:rsid w:val="004D2FFF"/>
    <w:rsid w:val="004D343C"/>
    <w:rsid w:val="004D3A06"/>
    <w:rsid w:val="004D42CE"/>
    <w:rsid w:val="004D47AB"/>
    <w:rsid w:val="004D5F8E"/>
    <w:rsid w:val="004D6C57"/>
    <w:rsid w:val="004D7074"/>
    <w:rsid w:val="004D707D"/>
    <w:rsid w:val="004D722A"/>
    <w:rsid w:val="004D74CC"/>
    <w:rsid w:val="004D77A5"/>
    <w:rsid w:val="004D7831"/>
    <w:rsid w:val="004D7DD3"/>
    <w:rsid w:val="004E0243"/>
    <w:rsid w:val="004E14B1"/>
    <w:rsid w:val="004E1C3F"/>
    <w:rsid w:val="004E1D52"/>
    <w:rsid w:val="004E2D36"/>
    <w:rsid w:val="004E3062"/>
    <w:rsid w:val="004E3BAB"/>
    <w:rsid w:val="004E403D"/>
    <w:rsid w:val="004E4458"/>
    <w:rsid w:val="004E45A1"/>
    <w:rsid w:val="004E4D96"/>
    <w:rsid w:val="004E5120"/>
    <w:rsid w:val="004E5A96"/>
    <w:rsid w:val="004E5BD5"/>
    <w:rsid w:val="004E6223"/>
    <w:rsid w:val="004E6373"/>
    <w:rsid w:val="004E6AE4"/>
    <w:rsid w:val="004E6BD3"/>
    <w:rsid w:val="004E7FCB"/>
    <w:rsid w:val="004F0522"/>
    <w:rsid w:val="004F0529"/>
    <w:rsid w:val="004F0950"/>
    <w:rsid w:val="004F09D2"/>
    <w:rsid w:val="004F1B39"/>
    <w:rsid w:val="004F2398"/>
    <w:rsid w:val="004F2D0E"/>
    <w:rsid w:val="004F30AF"/>
    <w:rsid w:val="004F36E1"/>
    <w:rsid w:val="004F4089"/>
    <w:rsid w:val="004F408E"/>
    <w:rsid w:val="004F4B84"/>
    <w:rsid w:val="004F50E2"/>
    <w:rsid w:val="004F5601"/>
    <w:rsid w:val="004F5667"/>
    <w:rsid w:val="004F56AA"/>
    <w:rsid w:val="004F58A4"/>
    <w:rsid w:val="004F7569"/>
    <w:rsid w:val="004F7719"/>
    <w:rsid w:val="005001DE"/>
    <w:rsid w:val="00500397"/>
    <w:rsid w:val="005004F0"/>
    <w:rsid w:val="00500A7E"/>
    <w:rsid w:val="00500AD6"/>
    <w:rsid w:val="00501208"/>
    <w:rsid w:val="005012B5"/>
    <w:rsid w:val="005019C9"/>
    <w:rsid w:val="00501C6B"/>
    <w:rsid w:val="005021F5"/>
    <w:rsid w:val="00502CB5"/>
    <w:rsid w:val="0050363F"/>
    <w:rsid w:val="005036D7"/>
    <w:rsid w:val="005038B7"/>
    <w:rsid w:val="00503C39"/>
    <w:rsid w:val="0050470C"/>
    <w:rsid w:val="00504CEF"/>
    <w:rsid w:val="00504D32"/>
    <w:rsid w:val="00504D44"/>
    <w:rsid w:val="00504FF5"/>
    <w:rsid w:val="00505F25"/>
    <w:rsid w:val="00506200"/>
    <w:rsid w:val="00506381"/>
    <w:rsid w:val="00506AA4"/>
    <w:rsid w:val="005076E4"/>
    <w:rsid w:val="00507EEA"/>
    <w:rsid w:val="005107F5"/>
    <w:rsid w:val="00510AC0"/>
    <w:rsid w:val="00511B19"/>
    <w:rsid w:val="00512136"/>
    <w:rsid w:val="00512652"/>
    <w:rsid w:val="00513CD9"/>
    <w:rsid w:val="00514081"/>
    <w:rsid w:val="005155CE"/>
    <w:rsid w:val="00515B0D"/>
    <w:rsid w:val="00515E81"/>
    <w:rsid w:val="00515FEB"/>
    <w:rsid w:val="00517405"/>
    <w:rsid w:val="00517414"/>
    <w:rsid w:val="005175EF"/>
    <w:rsid w:val="005177B4"/>
    <w:rsid w:val="00517BA5"/>
    <w:rsid w:val="005202B1"/>
    <w:rsid w:val="00520376"/>
    <w:rsid w:val="00520467"/>
    <w:rsid w:val="00520EE2"/>
    <w:rsid w:val="00520F18"/>
    <w:rsid w:val="0052107D"/>
    <w:rsid w:val="00521227"/>
    <w:rsid w:val="005218AE"/>
    <w:rsid w:val="005222A7"/>
    <w:rsid w:val="00523911"/>
    <w:rsid w:val="00523FE9"/>
    <w:rsid w:val="00524363"/>
    <w:rsid w:val="00524622"/>
    <w:rsid w:val="00524B3C"/>
    <w:rsid w:val="00524FE4"/>
    <w:rsid w:val="0052510F"/>
    <w:rsid w:val="005251C0"/>
    <w:rsid w:val="0052529D"/>
    <w:rsid w:val="005258CC"/>
    <w:rsid w:val="005263B1"/>
    <w:rsid w:val="0052689D"/>
    <w:rsid w:val="00526F21"/>
    <w:rsid w:val="00530227"/>
    <w:rsid w:val="00530433"/>
    <w:rsid w:val="005306C3"/>
    <w:rsid w:val="00530864"/>
    <w:rsid w:val="00530C06"/>
    <w:rsid w:val="0053120C"/>
    <w:rsid w:val="0053127B"/>
    <w:rsid w:val="00531DF5"/>
    <w:rsid w:val="00532D29"/>
    <w:rsid w:val="00533321"/>
    <w:rsid w:val="00533A7E"/>
    <w:rsid w:val="00533F2D"/>
    <w:rsid w:val="00534846"/>
    <w:rsid w:val="00534BAA"/>
    <w:rsid w:val="00535DE2"/>
    <w:rsid w:val="0053602B"/>
    <w:rsid w:val="00536644"/>
    <w:rsid w:val="005368FD"/>
    <w:rsid w:val="00536B23"/>
    <w:rsid w:val="00536EAD"/>
    <w:rsid w:val="00537B1E"/>
    <w:rsid w:val="00537DD3"/>
    <w:rsid w:val="0054057E"/>
    <w:rsid w:val="005406D4"/>
    <w:rsid w:val="00540813"/>
    <w:rsid w:val="00542C81"/>
    <w:rsid w:val="00542F4C"/>
    <w:rsid w:val="0054321D"/>
    <w:rsid w:val="005436C8"/>
    <w:rsid w:val="00543790"/>
    <w:rsid w:val="005437B9"/>
    <w:rsid w:val="005439B3"/>
    <w:rsid w:val="00543BD3"/>
    <w:rsid w:val="00543DA1"/>
    <w:rsid w:val="00543EF1"/>
    <w:rsid w:val="00544142"/>
    <w:rsid w:val="00544728"/>
    <w:rsid w:val="00544D18"/>
    <w:rsid w:val="005450F4"/>
    <w:rsid w:val="00545B07"/>
    <w:rsid w:val="005464C5"/>
    <w:rsid w:val="00546DF0"/>
    <w:rsid w:val="0054734E"/>
    <w:rsid w:val="0055109F"/>
    <w:rsid w:val="0055111E"/>
    <w:rsid w:val="00551583"/>
    <w:rsid w:val="005515A1"/>
    <w:rsid w:val="005528FF"/>
    <w:rsid w:val="0055332E"/>
    <w:rsid w:val="005533CF"/>
    <w:rsid w:val="005541C4"/>
    <w:rsid w:val="0055495D"/>
    <w:rsid w:val="00555092"/>
    <w:rsid w:val="005550CD"/>
    <w:rsid w:val="00555DA7"/>
    <w:rsid w:val="00556150"/>
    <w:rsid w:val="00557526"/>
    <w:rsid w:val="00557538"/>
    <w:rsid w:val="0055CA63"/>
    <w:rsid w:val="00560531"/>
    <w:rsid w:val="005605AB"/>
    <w:rsid w:val="005608A0"/>
    <w:rsid w:val="005616EF"/>
    <w:rsid w:val="00561936"/>
    <w:rsid w:val="00562005"/>
    <w:rsid w:val="0056279E"/>
    <w:rsid w:val="0056335F"/>
    <w:rsid w:val="00563DDF"/>
    <w:rsid w:val="00564D2A"/>
    <w:rsid w:val="0056507E"/>
    <w:rsid w:val="005652F3"/>
    <w:rsid w:val="00565685"/>
    <w:rsid w:val="0056682E"/>
    <w:rsid w:val="005668F8"/>
    <w:rsid w:val="005673E1"/>
    <w:rsid w:val="00567480"/>
    <w:rsid w:val="00567C9D"/>
    <w:rsid w:val="005715E4"/>
    <w:rsid w:val="005721E3"/>
    <w:rsid w:val="00572204"/>
    <w:rsid w:val="00572FEF"/>
    <w:rsid w:val="00573242"/>
    <w:rsid w:val="005733D3"/>
    <w:rsid w:val="005743AD"/>
    <w:rsid w:val="0057486C"/>
    <w:rsid w:val="00574A8A"/>
    <w:rsid w:val="00575A1E"/>
    <w:rsid w:val="00575ACB"/>
    <w:rsid w:val="0057751D"/>
    <w:rsid w:val="00577D5E"/>
    <w:rsid w:val="00577F81"/>
    <w:rsid w:val="00580A1E"/>
    <w:rsid w:val="005811A3"/>
    <w:rsid w:val="00581589"/>
    <w:rsid w:val="005817B6"/>
    <w:rsid w:val="00581B88"/>
    <w:rsid w:val="00581BEE"/>
    <w:rsid w:val="00581E00"/>
    <w:rsid w:val="0058216E"/>
    <w:rsid w:val="0058251F"/>
    <w:rsid w:val="005826CF"/>
    <w:rsid w:val="00582CF4"/>
    <w:rsid w:val="00582E50"/>
    <w:rsid w:val="00582EB2"/>
    <w:rsid w:val="00583AA3"/>
    <w:rsid w:val="00584E15"/>
    <w:rsid w:val="005851FA"/>
    <w:rsid w:val="00585C68"/>
    <w:rsid w:val="005874DF"/>
    <w:rsid w:val="00587A05"/>
    <w:rsid w:val="00587AAD"/>
    <w:rsid w:val="005900ED"/>
    <w:rsid w:val="00591FA3"/>
    <w:rsid w:val="0059245E"/>
    <w:rsid w:val="005935AD"/>
    <w:rsid w:val="00593E97"/>
    <w:rsid w:val="00595525"/>
    <w:rsid w:val="00595E95"/>
    <w:rsid w:val="0059688B"/>
    <w:rsid w:val="00596AFE"/>
    <w:rsid w:val="005978D4"/>
    <w:rsid w:val="005A0B2E"/>
    <w:rsid w:val="005A0BF4"/>
    <w:rsid w:val="005A0CEE"/>
    <w:rsid w:val="005A13EB"/>
    <w:rsid w:val="005A1793"/>
    <w:rsid w:val="005A18AC"/>
    <w:rsid w:val="005A1F88"/>
    <w:rsid w:val="005A2568"/>
    <w:rsid w:val="005A25EC"/>
    <w:rsid w:val="005A25F3"/>
    <w:rsid w:val="005A286E"/>
    <w:rsid w:val="005A2FDC"/>
    <w:rsid w:val="005A3072"/>
    <w:rsid w:val="005A3216"/>
    <w:rsid w:val="005A3299"/>
    <w:rsid w:val="005A4D13"/>
    <w:rsid w:val="005A5E7A"/>
    <w:rsid w:val="005A6546"/>
    <w:rsid w:val="005A6D67"/>
    <w:rsid w:val="005A73D4"/>
    <w:rsid w:val="005A73E6"/>
    <w:rsid w:val="005A764B"/>
    <w:rsid w:val="005B0CE8"/>
    <w:rsid w:val="005B1FEE"/>
    <w:rsid w:val="005B320C"/>
    <w:rsid w:val="005B3658"/>
    <w:rsid w:val="005B3BF8"/>
    <w:rsid w:val="005B3EDA"/>
    <w:rsid w:val="005B433C"/>
    <w:rsid w:val="005B4381"/>
    <w:rsid w:val="005B473B"/>
    <w:rsid w:val="005B476F"/>
    <w:rsid w:val="005B501B"/>
    <w:rsid w:val="005B51F3"/>
    <w:rsid w:val="005B5903"/>
    <w:rsid w:val="005B5A03"/>
    <w:rsid w:val="005B5AAF"/>
    <w:rsid w:val="005B5DD0"/>
    <w:rsid w:val="005B768A"/>
    <w:rsid w:val="005C01D5"/>
    <w:rsid w:val="005C13C5"/>
    <w:rsid w:val="005C1A5C"/>
    <w:rsid w:val="005C216F"/>
    <w:rsid w:val="005C2B60"/>
    <w:rsid w:val="005C2BA3"/>
    <w:rsid w:val="005C2D3D"/>
    <w:rsid w:val="005C2FBE"/>
    <w:rsid w:val="005C3965"/>
    <w:rsid w:val="005C3B5A"/>
    <w:rsid w:val="005C424B"/>
    <w:rsid w:val="005C4CA5"/>
    <w:rsid w:val="005C4FFC"/>
    <w:rsid w:val="005C52D5"/>
    <w:rsid w:val="005C581E"/>
    <w:rsid w:val="005C6AF9"/>
    <w:rsid w:val="005C6C84"/>
    <w:rsid w:val="005C7238"/>
    <w:rsid w:val="005C775B"/>
    <w:rsid w:val="005C7EEA"/>
    <w:rsid w:val="005D03C1"/>
    <w:rsid w:val="005D0820"/>
    <w:rsid w:val="005D0D64"/>
    <w:rsid w:val="005D1FF7"/>
    <w:rsid w:val="005D251B"/>
    <w:rsid w:val="005D327F"/>
    <w:rsid w:val="005D3B9B"/>
    <w:rsid w:val="005D4091"/>
    <w:rsid w:val="005D41A9"/>
    <w:rsid w:val="005D4B3D"/>
    <w:rsid w:val="005D4E97"/>
    <w:rsid w:val="005D4F92"/>
    <w:rsid w:val="005D5449"/>
    <w:rsid w:val="005D6900"/>
    <w:rsid w:val="005D6BFF"/>
    <w:rsid w:val="005D7870"/>
    <w:rsid w:val="005D7FD9"/>
    <w:rsid w:val="005E006C"/>
    <w:rsid w:val="005E125E"/>
    <w:rsid w:val="005E174F"/>
    <w:rsid w:val="005E2056"/>
    <w:rsid w:val="005E20E0"/>
    <w:rsid w:val="005E230D"/>
    <w:rsid w:val="005E2F1F"/>
    <w:rsid w:val="005E37CA"/>
    <w:rsid w:val="005E39EA"/>
    <w:rsid w:val="005E3E6A"/>
    <w:rsid w:val="005E4019"/>
    <w:rsid w:val="005E560F"/>
    <w:rsid w:val="005E5C40"/>
    <w:rsid w:val="005E67CA"/>
    <w:rsid w:val="005E67F5"/>
    <w:rsid w:val="005F0858"/>
    <w:rsid w:val="005F0D57"/>
    <w:rsid w:val="005F0ECA"/>
    <w:rsid w:val="005F1709"/>
    <w:rsid w:val="005F1C6D"/>
    <w:rsid w:val="005F20AB"/>
    <w:rsid w:val="005F26BF"/>
    <w:rsid w:val="005F295B"/>
    <w:rsid w:val="005F3222"/>
    <w:rsid w:val="005F441C"/>
    <w:rsid w:val="005F4740"/>
    <w:rsid w:val="005F5637"/>
    <w:rsid w:val="005F5CE6"/>
    <w:rsid w:val="005F5D81"/>
    <w:rsid w:val="005F60DA"/>
    <w:rsid w:val="005F61C6"/>
    <w:rsid w:val="00600A64"/>
    <w:rsid w:val="00601A9D"/>
    <w:rsid w:val="00601D45"/>
    <w:rsid w:val="00602161"/>
    <w:rsid w:val="00602934"/>
    <w:rsid w:val="00602B2C"/>
    <w:rsid w:val="00602D82"/>
    <w:rsid w:val="00603029"/>
    <w:rsid w:val="0060313D"/>
    <w:rsid w:val="00603319"/>
    <w:rsid w:val="006048BF"/>
    <w:rsid w:val="00604D11"/>
    <w:rsid w:val="00605272"/>
    <w:rsid w:val="00605762"/>
    <w:rsid w:val="00605C61"/>
    <w:rsid w:val="006065B0"/>
    <w:rsid w:val="00606670"/>
    <w:rsid w:val="00606777"/>
    <w:rsid w:val="006073E9"/>
    <w:rsid w:val="00607CFE"/>
    <w:rsid w:val="006101F2"/>
    <w:rsid w:val="0061022E"/>
    <w:rsid w:val="00610A75"/>
    <w:rsid w:val="0061186D"/>
    <w:rsid w:val="00611D68"/>
    <w:rsid w:val="0061375C"/>
    <w:rsid w:val="006143EE"/>
    <w:rsid w:val="00614571"/>
    <w:rsid w:val="00614CAE"/>
    <w:rsid w:val="00615B1E"/>
    <w:rsid w:val="00615EC4"/>
    <w:rsid w:val="0061787C"/>
    <w:rsid w:val="006201C8"/>
    <w:rsid w:val="006201E7"/>
    <w:rsid w:val="006203E1"/>
    <w:rsid w:val="00620404"/>
    <w:rsid w:val="00620B12"/>
    <w:rsid w:val="00620DFA"/>
    <w:rsid w:val="00620F95"/>
    <w:rsid w:val="00622349"/>
    <w:rsid w:val="00622962"/>
    <w:rsid w:val="00624592"/>
    <w:rsid w:val="006245C9"/>
    <w:rsid w:val="00625724"/>
    <w:rsid w:val="00625A90"/>
    <w:rsid w:val="006261C9"/>
    <w:rsid w:val="006264C7"/>
    <w:rsid w:val="0062673C"/>
    <w:rsid w:val="00626A43"/>
    <w:rsid w:val="00630072"/>
    <w:rsid w:val="00630306"/>
    <w:rsid w:val="006313AE"/>
    <w:rsid w:val="00631C59"/>
    <w:rsid w:val="006323DC"/>
    <w:rsid w:val="006325A1"/>
    <w:rsid w:val="00632EF1"/>
    <w:rsid w:val="00632F0D"/>
    <w:rsid w:val="0063324C"/>
    <w:rsid w:val="006332CE"/>
    <w:rsid w:val="00633AC7"/>
    <w:rsid w:val="00633B93"/>
    <w:rsid w:val="0063453E"/>
    <w:rsid w:val="00634EA0"/>
    <w:rsid w:val="00634F1B"/>
    <w:rsid w:val="00635090"/>
    <w:rsid w:val="00635554"/>
    <w:rsid w:val="0063580A"/>
    <w:rsid w:val="00635D2F"/>
    <w:rsid w:val="006371FC"/>
    <w:rsid w:val="00637476"/>
    <w:rsid w:val="00637B6D"/>
    <w:rsid w:val="006401A2"/>
    <w:rsid w:val="006408E2"/>
    <w:rsid w:val="006410BC"/>
    <w:rsid w:val="006419B5"/>
    <w:rsid w:val="00642194"/>
    <w:rsid w:val="0064270B"/>
    <w:rsid w:val="00642AE5"/>
    <w:rsid w:val="00642C00"/>
    <w:rsid w:val="00642CAC"/>
    <w:rsid w:val="00642EFB"/>
    <w:rsid w:val="00643447"/>
    <w:rsid w:val="006435CB"/>
    <w:rsid w:val="006436E9"/>
    <w:rsid w:val="00643827"/>
    <w:rsid w:val="00643AFC"/>
    <w:rsid w:val="00643B6F"/>
    <w:rsid w:val="006442C9"/>
    <w:rsid w:val="00644CA7"/>
    <w:rsid w:val="00645223"/>
    <w:rsid w:val="00645413"/>
    <w:rsid w:val="006459DF"/>
    <w:rsid w:val="00646257"/>
    <w:rsid w:val="00646316"/>
    <w:rsid w:val="00646C0E"/>
    <w:rsid w:val="006472E3"/>
    <w:rsid w:val="006474FA"/>
    <w:rsid w:val="00647B45"/>
    <w:rsid w:val="00651DD6"/>
    <w:rsid w:val="00652330"/>
    <w:rsid w:val="00653222"/>
    <w:rsid w:val="00653EB8"/>
    <w:rsid w:val="00654D9A"/>
    <w:rsid w:val="00655250"/>
    <w:rsid w:val="00655F26"/>
    <w:rsid w:val="00656142"/>
    <w:rsid w:val="00656A09"/>
    <w:rsid w:val="00656F80"/>
    <w:rsid w:val="0065708B"/>
    <w:rsid w:val="00657F2F"/>
    <w:rsid w:val="0066045D"/>
    <w:rsid w:val="006608ED"/>
    <w:rsid w:val="00661342"/>
    <w:rsid w:val="00661F31"/>
    <w:rsid w:val="006620CD"/>
    <w:rsid w:val="0066290A"/>
    <w:rsid w:val="00663063"/>
    <w:rsid w:val="006637FB"/>
    <w:rsid w:val="00664F7B"/>
    <w:rsid w:val="006652A1"/>
    <w:rsid w:val="00665BCF"/>
    <w:rsid w:val="006661DC"/>
    <w:rsid w:val="00666518"/>
    <w:rsid w:val="006665C1"/>
    <w:rsid w:val="00666D52"/>
    <w:rsid w:val="00667345"/>
    <w:rsid w:val="0066755A"/>
    <w:rsid w:val="0067246E"/>
    <w:rsid w:val="006724B3"/>
    <w:rsid w:val="00672E5B"/>
    <w:rsid w:val="00672FB5"/>
    <w:rsid w:val="006738B2"/>
    <w:rsid w:val="006738CD"/>
    <w:rsid w:val="006741B5"/>
    <w:rsid w:val="00674B69"/>
    <w:rsid w:val="006754D8"/>
    <w:rsid w:val="0067589B"/>
    <w:rsid w:val="006758D9"/>
    <w:rsid w:val="00675B3B"/>
    <w:rsid w:val="00676A19"/>
    <w:rsid w:val="00676AC5"/>
    <w:rsid w:val="00676BAD"/>
    <w:rsid w:val="00676E7E"/>
    <w:rsid w:val="00676F00"/>
    <w:rsid w:val="006773CA"/>
    <w:rsid w:val="00677F69"/>
    <w:rsid w:val="0068048F"/>
    <w:rsid w:val="00680D31"/>
    <w:rsid w:val="006818AF"/>
    <w:rsid w:val="00682455"/>
    <w:rsid w:val="006825FF"/>
    <w:rsid w:val="00682AA0"/>
    <w:rsid w:val="00682CC8"/>
    <w:rsid w:val="00682DE5"/>
    <w:rsid w:val="006837CB"/>
    <w:rsid w:val="00683DE8"/>
    <w:rsid w:val="00683F95"/>
    <w:rsid w:val="006840D4"/>
    <w:rsid w:val="00684D29"/>
    <w:rsid w:val="00684F13"/>
    <w:rsid w:val="006852DE"/>
    <w:rsid w:val="00685597"/>
    <w:rsid w:val="0068582A"/>
    <w:rsid w:val="00685C4F"/>
    <w:rsid w:val="00686059"/>
    <w:rsid w:val="00686299"/>
    <w:rsid w:val="0068640A"/>
    <w:rsid w:val="00686518"/>
    <w:rsid w:val="00686CBB"/>
    <w:rsid w:val="006873C0"/>
    <w:rsid w:val="00687EE8"/>
    <w:rsid w:val="006906F9"/>
    <w:rsid w:val="006909EF"/>
    <w:rsid w:val="00690D97"/>
    <w:rsid w:val="00691A3B"/>
    <w:rsid w:val="00691A43"/>
    <w:rsid w:val="00691B71"/>
    <w:rsid w:val="00691CD8"/>
    <w:rsid w:val="00691F7D"/>
    <w:rsid w:val="00692095"/>
    <w:rsid w:val="00692C31"/>
    <w:rsid w:val="00692DD9"/>
    <w:rsid w:val="0069370E"/>
    <w:rsid w:val="0069374C"/>
    <w:rsid w:val="00694F3A"/>
    <w:rsid w:val="0069531E"/>
    <w:rsid w:val="0069552E"/>
    <w:rsid w:val="00695BBC"/>
    <w:rsid w:val="00695CF3"/>
    <w:rsid w:val="00695D9B"/>
    <w:rsid w:val="006966B8"/>
    <w:rsid w:val="006966CB"/>
    <w:rsid w:val="00697804"/>
    <w:rsid w:val="0069793D"/>
    <w:rsid w:val="006A018D"/>
    <w:rsid w:val="006A0975"/>
    <w:rsid w:val="006A0C44"/>
    <w:rsid w:val="006A1821"/>
    <w:rsid w:val="006A1E15"/>
    <w:rsid w:val="006A1EEC"/>
    <w:rsid w:val="006A2E19"/>
    <w:rsid w:val="006A4A0A"/>
    <w:rsid w:val="006A4C95"/>
    <w:rsid w:val="006A5065"/>
    <w:rsid w:val="006A5319"/>
    <w:rsid w:val="006A57B2"/>
    <w:rsid w:val="006A6290"/>
    <w:rsid w:val="006A6770"/>
    <w:rsid w:val="006A6790"/>
    <w:rsid w:val="006A6BF6"/>
    <w:rsid w:val="006A71C4"/>
    <w:rsid w:val="006A73E8"/>
    <w:rsid w:val="006A79A4"/>
    <w:rsid w:val="006B0A88"/>
    <w:rsid w:val="006B1CDE"/>
    <w:rsid w:val="006B2E28"/>
    <w:rsid w:val="006B2EA3"/>
    <w:rsid w:val="006B2F53"/>
    <w:rsid w:val="006B3083"/>
    <w:rsid w:val="006B364B"/>
    <w:rsid w:val="006B42EF"/>
    <w:rsid w:val="006B4683"/>
    <w:rsid w:val="006B487D"/>
    <w:rsid w:val="006B49C8"/>
    <w:rsid w:val="006B52C6"/>
    <w:rsid w:val="006B5AFE"/>
    <w:rsid w:val="006B648B"/>
    <w:rsid w:val="006B6BF0"/>
    <w:rsid w:val="006B6C7A"/>
    <w:rsid w:val="006B7CC3"/>
    <w:rsid w:val="006C1D3C"/>
    <w:rsid w:val="006C2578"/>
    <w:rsid w:val="006C2DFE"/>
    <w:rsid w:val="006C3437"/>
    <w:rsid w:val="006C3803"/>
    <w:rsid w:val="006C383B"/>
    <w:rsid w:val="006C4406"/>
    <w:rsid w:val="006C46DD"/>
    <w:rsid w:val="006C48C2"/>
    <w:rsid w:val="006C4E64"/>
    <w:rsid w:val="006C5772"/>
    <w:rsid w:val="006C5F57"/>
    <w:rsid w:val="006C61B9"/>
    <w:rsid w:val="006C6219"/>
    <w:rsid w:val="006C6341"/>
    <w:rsid w:val="006C64BF"/>
    <w:rsid w:val="006C6D56"/>
    <w:rsid w:val="006D1631"/>
    <w:rsid w:val="006D18F2"/>
    <w:rsid w:val="006D1C17"/>
    <w:rsid w:val="006D41EB"/>
    <w:rsid w:val="006D4DA1"/>
    <w:rsid w:val="006D6261"/>
    <w:rsid w:val="006D657F"/>
    <w:rsid w:val="006D6A87"/>
    <w:rsid w:val="006D6D35"/>
    <w:rsid w:val="006D73BA"/>
    <w:rsid w:val="006D7DC9"/>
    <w:rsid w:val="006E0024"/>
    <w:rsid w:val="006E1BE1"/>
    <w:rsid w:val="006E1E31"/>
    <w:rsid w:val="006E200C"/>
    <w:rsid w:val="006E222C"/>
    <w:rsid w:val="006E2FD8"/>
    <w:rsid w:val="006E35CF"/>
    <w:rsid w:val="006E3CB2"/>
    <w:rsid w:val="006E4D83"/>
    <w:rsid w:val="006E4E18"/>
    <w:rsid w:val="006E6A87"/>
    <w:rsid w:val="006E6BA4"/>
    <w:rsid w:val="006E71EC"/>
    <w:rsid w:val="006E7889"/>
    <w:rsid w:val="006E7A6E"/>
    <w:rsid w:val="006E7C82"/>
    <w:rsid w:val="006E7CAA"/>
    <w:rsid w:val="006E7FC7"/>
    <w:rsid w:val="006F03B0"/>
    <w:rsid w:val="006F0428"/>
    <w:rsid w:val="006F0D50"/>
    <w:rsid w:val="006F11A7"/>
    <w:rsid w:val="006F192E"/>
    <w:rsid w:val="006F1986"/>
    <w:rsid w:val="006F1ED7"/>
    <w:rsid w:val="006F236A"/>
    <w:rsid w:val="006F26A9"/>
    <w:rsid w:val="006F277D"/>
    <w:rsid w:val="006F2ABC"/>
    <w:rsid w:val="006F367A"/>
    <w:rsid w:val="006F369F"/>
    <w:rsid w:val="006F3FF1"/>
    <w:rsid w:val="006F44B8"/>
    <w:rsid w:val="006F503F"/>
    <w:rsid w:val="006F51F6"/>
    <w:rsid w:val="006F594B"/>
    <w:rsid w:val="006F6B6C"/>
    <w:rsid w:val="006F728B"/>
    <w:rsid w:val="006F7D2C"/>
    <w:rsid w:val="006F7F53"/>
    <w:rsid w:val="00700B05"/>
    <w:rsid w:val="00700DF6"/>
    <w:rsid w:val="00700EC0"/>
    <w:rsid w:val="00701A45"/>
    <w:rsid w:val="00701E39"/>
    <w:rsid w:val="00702200"/>
    <w:rsid w:val="007025A9"/>
    <w:rsid w:val="00702796"/>
    <w:rsid w:val="00702830"/>
    <w:rsid w:val="00702956"/>
    <w:rsid w:val="00702D30"/>
    <w:rsid w:val="00703543"/>
    <w:rsid w:val="00703CDB"/>
    <w:rsid w:val="00703D04"/>
    <w:rsid w:val="007042E5"/>
    <w:rsid w:val="0070537D"/>
    <w:rsid w:val="00705642"/>
    <w:rsid w:val="007057AB"/>
    <w:rsid w:val="0070609D"/>
    <w:rsid w:val="007063A9"/>
    <w:rsid w:val="00706845"/>
    <w:rsid w:val="00706A47"/>
    <w:rsid w:val="00706C78"/>
    <w:rsid w:val="00706E1A"/>
    <w:rsid w:val="0070701C"/>
    <w:rsid w:val="007104B4"/>
    <w:rsid w:val="0071051B"/>
    <w:rsid w:val="007108B7"/>
    <w:rsid w:val="00710A47"/>
    <w:rsid w:val="00710EF2"/>
    <w:rsid w:val="00711747"/>
    <w:rsid w:val="0071178D"/>
    <w:rsid w:val="007117C5"/>
    <w:rsid w:val="00711823"/>
    <w:rsid w:val="00711EA1"/>
    <w:rsid w:val="00712B59"/>
    <w:rsid w:val="007130DD"/>
    <w:rsid w:val="007133CD"/>
    <w:rsid w:val="00713A1E"/>
    <w:rsid w:val="00714B51"/>
    <w:rsid w:val="00714D32"/>
    <w:rsid w:val="00715294"/>
    <w:rsid w:val="00715549"/>
    <w:rsid w:val="00715F79"/>
    <w:rsid w:val="007171C1"/>
    <w:rsid w:val="00717B08"/>
    <w:rsid w:val="00717BEF"/>
    <w:rsid w:val="00717DD2"/>
    <w:rsid w:val="00721087"/>
    <w:rsid w:val="00721498"/>
    <w:rsid w:val="0072274D"/>
    <w:rsid w:val="00722886"/>
    <w:rsid w:val="00723036"/>
    <w:rsid w:val="00723094"/>
    <w:rsid w:val="00723B94"/>
    <w:rsid w:val="00723DAB"/>
    <w:rsid w:val="00724708"/>
    <w:rsid w:val="007247E5"/>
    <w:rsid w:val="00724886"/>
    <w:rsid w:val="00724AF4"/>
    <w:rsid w:val="0072530C"/>
    <w:rsid w:val="00725313"/>
    <w:rsid w:val="00726093"/>
    <w:rsid w:val="007261AE"/>
    <w:rsid w:val="00726295"/>
    <w:rsid w:val="0072689F"/>
    <w:rsid w:val="00727044"/>
    <w:rsid w:val="00727496"/>
    <w:rsid w:val="007303FF"/>
    <w:rsid w:val="00730985"/>
    <w:rsid w:val="00730B71"/>
    <w:rsid w:val="00730F24"/>
    <w:rsid w:val="007312F4"/>
    <w:rsid w:val="00731477"/>
    <w:rsid w:val="00731B99"/>
    <w:rsid w:val="00731C1A"/>
    <w:rsid w:val="007326F7"/>
    <w:rsid w:val="007327AB"/>
    <w:rsid w:val="00732F7E"/>
    <w:rsid w:val="0073380B"/>
    <w:rsid w:val="007339C4"/>
    <w:rsid w:val="0073429C"/>
    <w:rsid w:val="00734503"/>
    <w:rsid w:val="00734B35"/>
    <w:rsid w:val="007360CE"/>
    <w:rsid w:val="007369C5"/>
    <w:rsid w:val="00736BE6"/>
    <w:rsid w:val="00736C50"/>
    <w:rsid w:val="00737B8E"/>
    <w:rsid w:val="00737D9B"/>
    <w:rsid w:val="00740360"/>
    <w:rsid w:val="00740486"/>
    <w:rsid w:val="007406BE"/>
    <w:rsid w:val="00740723"/>
    <w:rsid w:val="00740AD0"/>
    <w:rsid w:val="007412D4"/>
    <w:rsid w:val="00741366"/>
    <w:rsid w:val="00742B9F"/>
    <w:rsid w:val="00742F68"/>
    <w:rsid w:val="007431C0"/>
    <w:rsid w:val="007439EE"/>
    <w:rsid w:val="00743A54"/>
    <w:rsid w:val="00743F1E"/>
    <w:rsid w:val="00743F4D"/>
    <w:rsid w:val="00744A94"/>
    <w:rsid w:val="00745497"/>
    <w:rsid w:val="007460C2"/>
    <w:rsid w:val="007460F5"/>
    <w:rsid w:val="00746ECF"/>
    <w:rsid w:val="007479B7"/>
    <w:rsid w:val="00747C0F"/>
    <w:rsid w:val="007500CC"/>
    <w:rsid w:val="00750C7A"/>
    <w:rsid w:val="00750E93"/>
    <w:rsid w:val="00750F55"/>
    <w:rsid w:val="007514AF"/>
    <w:rsid w:val="00751871"/>
    <w:rsid w:val="00751C79"/>
    <w:rsid w:val="007521DA"/>
    <w:rsid w:val="00752268"/>
    <w:rsid w:val="007522A4"/>
    <w:rsid w:val="0075281C"/>
    <w:rsid w:val="00752882"/>
    <w:rsid w:val="007534E0"/>
    <w:rsid w:val="007546CB"/>
    <w:rsid w:val="0075483D"/>
    <w:rsid w:val="00754F7E"/>
    <w:rsid w:val="00754FD1"/>
    <w:rsid w:val="007555E9"/>
    <w:rsid w:val="00755A03"/>
    <w:rsid w:val="007560F7"/>
    <w:rsid w:val="00756424"/>
    <w:rsid w:val="00756684"/>
    <w:rsid w:val="00756739"/>
    <w:rsid w:val="0075677F"/>
    <w:rsid w:val="00756DF2"/>
    <w:rsid w:val="0075721E"/>
    <w:rsid w:val="007572A4"/>
    <w:rsid w:val="00757F95"/>
    <w:rsid w:val="00760424"/>
    <w:rsid w:val="0076154E"/>
    <w:rsid w:val="007615FE"/>
    <w:rsid w:val="00761812"/>
    <w:rsid w:val="0076193D"/>
    <w:rsid w:val="00762109"/>
    <w:rsid w:val="007625A5"/>
    <w:rsid w:val="00762824"/>
    <w:rsid w:val="00762B5C"/>
    <w:rsid w:val="00762BDD"/>
    <w:rsid w:val="00762DB1"/>
    <w:rsid w:val="00762FB1"/>
    <w:rsid w:val="00763844"/>
    <w:rsid w:val="007643B8"/>
    <w:rsid w:val="0076535A"/>
    <w:rsid w:val="007653C4"/>
    <w:rsid w:val="0076545F"/>
    <w:rsid w:val="0076551D"/>
    <w:rsid w:val="00765829"/>
    <w:rsid w:val="00766B82"/>
    <w:rsid w:val="00766D13"/>
    <w:rsid w:val="007675CD"/>
    <w:rsid w:val="00767783"/>
    <w:rsid w:val="007700E2"/>
    <w:rsid w:val="00770AC6"/>
    <w:rsid w:val="00771077"/>
    <w:rsid w:val="00771E55"/>
    <w:rsid w:val="00771F3E"/>
    <w:rsid w:val="007730A2"/>
    <w:rsid w:val="007735E2"/>
    <w:rsid w:val="00773658"/>
    <w:rsid w:val="00773F4E"/>
    <w:rsid w:val="00774100"/>
    <w:rsid w:val="00774535"/>
    <w:rsid w:val="00774F11"/>
    <w:rsid w:val="00775022"/>
    <w:rsid w:val="0077608B"/>
    <w:rsid w:val="007775DE"/>
    <w:rsid w:val="00777B4F"/>
    <w:rsid w:val="00777DC3"/>
    <w:rsid w:val="00780241"/>
    <w:rsid w:val="0078038E"/>
    <w:rsid w:val="007820EE"/>
    <w:rsid w:val="00782996"/>
    <w:rsid w:val="00783183"/>
    <w:rsid w:val="007833A7"/>
    <w:rsid w:val="007833C7"/>
    <w:rsid w:val="00783E63"/>
    <w:rsid w:val="007848BC"/>
    <w:rsid w:val="00784B88"/>
    <w:rsid w:val="00784BE6"/>
    <w:rsid w:val="0078525C"/>
    <w:rsid w:val="00785617"/>
    <w:rsid w:val="00785996"/>
    <w:rsid w:val="007859F4"/>
    <w:rsid w:val="00785B59"/>
    <w:rsid w:val="00785C3F"/>
    <w:rsid w:val="00785E5C"/>
    <w:rsid w:val="00785EE2"/>
    <w:rsid w:val="00786313"/>
    <w:rsid w:val="0078648F"/>
    <w:rsid w:val="00786EDF"/>
    <w:rsid w:val="007873DD"/>
    <w:rsid w:val="0079025C"/>
    <w:rsid w:val="00790F32"/>
    <w:rsid w:val="00790FC1"/>
    <w:rsid w:val="007911BE"/>
    <w:rsid w:val="0079127A"/>
    <w:rsid w:val="007913D1"/>
    <w:rsid w:val="00791846"/>
    <w:rsid w:val="00791C23"/>
    <w:rsid w:val="007926BB"/>
    <w:rsid w:val="00792722"/>
    <w:rsid w:val="00793357"/>
    <w:rsid w:val="007935B8"/>
    <w:rsid w:val="007935E9"/>
    <w:rsid w:val="00793A74"/>
    <w:rsid w:val="00795861"/>
    <w:rsid w:val="00795BD2"/>
    <w:rsid w:val="00795ECF"/>
    <w:rsid w:val="0079647D"/>
    <w:rsid w:val="00796ABF"/>
    <w:rsid w:val="0079704F"/>
    <w:rsid w:val="00797713"/>
    <w:rsid w:val="007977B8"/>
    <w:rsid w:val="00797BED"/>
    <w:rsid w:val="007A0911"/>
    <w:rsid w:val="007A0F67"/>
    <w:rsid w:val="007A1248"/>
    <w:rsid w:val="007A1333"/>
    <w:rsid w:val="007A1657"/>
    <w:rsid w:val="007A1802"/>
    <w:rsid w:val="007A2E44"/>
    <w:rsid w:val="007A4842"/>
    <w:rsid w:val="007A5423"/>
    <w:rsid w:val="007A6518"/>
    <w:rsid w:val="007A67E5"/>
    <w:rsid w:val="007A711E"/>
    <w:rsid w:val="007A7BAD"/>
    <w:rsid w:val="007B0326"/>
    <w:rsid w:val="007B0DDC"/>
    <w:rsid w:val="007B1483"/>
    <w:rsid w:val="007B1D28"/>
    <w:rsid w:val="007B1E95"/>
    <w:rsid w:val="007B2555"/>
    <w:rsid w:val="007B28A8"/>
    <w:rsid w:val="007B2E20"/>
    <w:rsid w:val="007B38D4"/>
    <w:rsid w:val="007B3AD9"/>
    <w:rsid w:val="007B4064"/>
    <w:rsid w:val="007B4080"/>
    <w:rsid w:val="007B421E"/>
    <w:rsid w:val="007B4592"/>
    <w:rsid w:val="007B5D18"/>
    <w:rsid w:val="007B5D88"/>
    <w:rsid w:val="007B5E0A"/>
    <w:rsid w:val="007B6F74"/>
    <w:rsid w:val="007C05D2"/>
    <w:rsid w:val="007C0625"/>
    <w:rsid w:val="007C09CA"/>
    <w:rsid w:val="007C0B29"/>
    <w:rsid w:val="007C16AA"/>
    <w:rsid w:val="007C2189"/>
    <w:rsid w:val="007C317C"/>
    <w:rsid w:val="007C362C"/>
    <w:rsid w:val="007C3E77"/>
    <w:rsid w:val="007C4036"/>
    <w:rsid w:val="007C4265"/>
    <w:rsid w:val="007C4F69"/>
    <w:rsid w:val="007C5742"/>
    <w:rsid w:val="007C5857"/>
    <w:rsid w:val="007C5A06"/>
    <w:rsid w:val="007C5BBB"/>
    <w:rsid w:val="007C642F"/>
    <w:rsid w:val="007C6C17"/>
    <w:rsid w:val="007C6C8E"/>
    <w:rsid w:val="007C6FA7"/>
    <w:rsid w:val="007C79E8"/>
    <w:rsid w:val="007C7FD4"/>
    <w:rsid w:val="007D0034"/>
    <w:rsid w:val="007D0E82"/>
    <w:rsid w:val="007D0F1E"/>
    <w:rsid w:val="007D1510"/>
    <w:rsid w:val="007D213F"/>
    <w:rsid w:val="007D25BB"/>
    <w:rsid w:val="007D2EBE"/>
    <w:rsid w:val="007D3C10"/>
    <w:rsid w:val="007D3EE7"/>
    <w:rsid w:val="007D4288"/>
    <w:rsid w:val="007D42C3"/>
    <w:rsid w:val="007D492C"/>
    <w:rsid w:val="007D4D5E"/>
    <w:rsid w:val="007D4E01"/>
    <w:rsid w:val="007D4FA8"/>
    <w:rsid w:val="007D51D2"/>
    <w:rsid w:val="007D5774"/>
    <w:rsid w:val="007D5C83"/>
    <w:rsid w:val="007D5E9F"/>
    <w:rsid w:val="007D5ECF"/>
    <w:rsid w:val="007D6AE1"/>
    <w:rsid w:val="007D6C0F"/>
    <w:rsid w:val="007E00CD"/>
    <w:rsid w:val="007E029B"/>
    <w:rsid w:val="007E1732"/>
    <w:rsid w:val="007E1993"/>
    <w:rsid w:val="007E1B5B"/>
    <w:rsid w:val="007E1D04"/>
    <w:rsid w:val="007E1D67"/>
    <w:rsid w:val="007E22DC"/>
    <w:rsid w:val="007E29F5"/>
    <w:rsid w:val="007E2D02"/>
    <w:rsid w:val="007E2F56"/>
    <w:rsid w:val="007E33FF"/>
    <w:rsid w:val="007E3B51"/>
    <w:rsid w:val="007E4021"/>
    <w:rsid w:val="007E52DB"/>
    <w:rsid w:val="007E596D"/>
    <w:rsid w:val="007E5ACA"/>
    <w:rsid w:val="007E5EAC"/>
    <w:rsid w:val="007E663D"/>
    <w:rsid w:val="007E6947"/>
    <w:rsid w:val="007E71E5"/>
    <w:rsid w:val="007E76F5"/>
    <w:rsid w:val="007F01F7"/>
    <w:rsid w:val="007F0820"/>
    <w:rsid w:val="007F0AEF"/>
    <w:rsid w:val="007F19DD"/>
    <w:rsid w:val="007F1D2A"/>
    <w:rsid w:val="007F3118"/>
    <w:rsid w:val="007F33AD"/>
    <w:rsid w:val="007F3545"/>
    <w:rsid w:val="007F3753"/>
    <w:rsid w:val="007F4532"/>
    <w:rsid w:val="007F476B"/>
    <w:rsid w:val="007F4793"/>
    <w:rsid w:val="007F4A58"/>
    <w:rsid w:val="007F4BD1"/>
    <w:rsid w:val="007F6828"/>
    <w:rsid w:val="007F7617"/>
    <w:rsid w:val="007F768E"/>
    <w:rsid w:val="007F78C2"/>
    <w:rsid w:val="007F7E87"/>
    <w:rsid w:val="00800A19"/>
    <w:rsid w:val="00801AD0"/>
    <w:rsid w:val="008023EB"/>
    <w:rsid w:val="008024F4"/>
    <w:rsid w:val="00803049"/>
    <w:rsid w:val="00803550"/>
    <w:rsid w:val="008039A8"/>
    <w:rsid w:val="00803CFE"/>
    <w:rsid w:val="00804EA4"/>
    <w:rsid w:val="00805074"/>
    <w:rsid w:val="008050B3"/>
    <w:rsid w:val="00805792"/>
    <w:rsid w:val="00805ACE"/>
    <w:rsid w:val="00806333"/>
    <w:rsid w:val="00806A82"/>
    <w:rsid w:val="00806F23"/>
    <w:rsid w:val="00807412"/>
    <w:rsid w:val="00807986"/>
    <w:rsid w:val="00807C5A"/>
    <w:rsid w:val="0081092C"/>
    <w:rsid w:val="008109E8"/>
    <w:rsid w:val="00811357"/>
    <w:rsid w:val="008116DB"/>
    <w:rsid w:val="008118F4"/>
    <w:rsid w:val="00812398"/>
    <w:rsid w:val="008124D4"/>
    <w:rsid w:val="00812532"/>
    <w:rsid w:val="00812658"/>
    <w:rsid w:val="00812912"/>
    <w:rsid w:val="00812B55"/>
    <w:rsid w:val="00813A13"/>
    <w:rsid w:val="00813A29"/>
    <w:rsid w:val="008142EC"/>
    <w:rsid w:val="00814629"/>
    <w:rsid w:val="00814AB5"/>
    <w:rsid w:val="00814D5C"/>
    <w:rsid w:val="00815043"/>
    <w:rsid w:val="0081509A"/>
    <w:rsid w:val="0081546F"/>
    <w:rsid w:val="0081619B"/>
    <w:rsid w:val="0081640D"/>
    <w:rsid w:val="00816933"/>
    <w:rsid w:val="00816A2F"/>
    <w:rsid w:val="008176DA"/>
    <w:rsid w:val="00817B73"/>
    <w:rsid w:val="00817D7A"/>
    <w:rsid w:val="00817E1B"/>
    <w:rsid w:val="00820913"/>
    <w:rsid w:val="0082280C"/>
    <w:rsid w:val="00822F29"/>
    <w:rsid w:val="008233CC"/>
    <w:rsid w:val="00823784"/>
    <w:rsid w:val="008240CE"/>
    <w:rsid w:val="00824252"/>
    <w:rsid w:val="0082429F"/>
    <w:rsid w:val="008249B4"/>
    <w:rsid w:val="008249C2"/>
    <w:rsid w:val="008257BA"/>
    <w:rsid w:val="00826137"/>
    <w:rsid w:val="00826C1B"/>
    <w:rsid w:val="00827034"/>
    <w:rsid w:val="00827B1C"/>
    <w:rsid w:val="00827F94"/>
    <w:rsid w:val="008307B0"/>
    <w:rsid w:val="00830CBC"/>
    <w:rsid w:val="008316FF"/>
    <w:rsid w:val="008318E8"/>
    <w:rsid w:val="00831945"/>
    <w:rsid w:val="00831A73"/>
    <w:rsid w:val="00831AE9"/>
    <w:rsid w:val="00831C55"/>
    <w:rsid w:val="0083240B"/>
    <w:rsid w:val="00833267"/>
    <w:rsid w:val="008332A9"/>
    <w:rsid w:val="00833A18"/>
    <w:rsid w:val="00833DF6"/>
    <w:rsid w:val="0083517F"/>
    <w:rsid w:val="00837845"/>
    <w:rsid w:val="00840B0C"/>
    <w:rsid w:val="00841A0E"/>
    <w:rsid w:val="00841B5E"/>
    <w:rsid w:val="0084213F"/>
    <w:rsid w:val="008422E9"/>
    <w:rsid w:val="00842429"/>
    <w:rsid w:val="00842466"/>
    <w:rsid w:val="00842616"/>
    <w:rsid w:val="0084264A"/>
    <w:rsid w:val="00842B14"/>
    <w:rsid w:val="00842D0B"/>
    <w:rsid w:val="00844795"/>
    <w:rsid w:val="008449D0"/>
    <w:rsid w:val="00845121"/>
    <w:rsid w:val="008455CE"/>
    <w:rsid w:val="00846263"/>
    <w:rsid w:val="00847205"/>
    <w:rsid w:val="00847830"/>
    <w:rsid w:val="008478EC"/>
    <w:rsid w:val="008505B7"/>
    <w:rsid w:val="00851121"/>
    <w:rsid w:val="00852532"/>
    <w:rsid w:val="00853261"/>
    <w:rsid w:val="00853A88"/>
    <w:rsid w:val="00853BB9"/>
    <w:rsid w:val="00854B71"/>
    <w:rsid w:val="00854FF4"/>
    <w:rsid w:val="00855003"/>
    <w:rsid w:val="0085598F"/>
    <w:rsid w:val="0085701B"/>
    <w:rsid w:val="0085717D"/>
    <w:rsid w:val="008574CE"/>
    <w:rsid w:val="00857794"/>
    <w:rsid w:val="0085795E"/>
    <w:rsid w:val="00857EB8"/>
    <w:rsid w:val="00857EEB"/>
    <w:rsid w:val="00860039"/>
    <w:rsid w:val="00860249"/>
    <w:rsid w:val="008604F7"/>
    <w:rsid w:val="00860F23"/>
    <w:rsid w:val="00861183"/>
    <w:rsid w:val="008611D5"/>
    <w:rsid w:val="00861A9E"/>
    <w:rsid w:val="00861D17"/>
    <w:rsid w:val="008621F7"/>
    <w:rsid w:val="00862A4D"/>
    <w:rsid w:val="008632E5"/>
    <w:rsid w:val="00863739"/>
    <w:rsid w:val="0086376C"/>
    <w:rsid w:val="0086394C"/>
    <w:rsid w:val="00863DBC"/>
    <w:rsid w:val="00864568"/>
    <w:rsid w:val="008649C0"/>
    <w:rsid w:val="00864A08"/>
    <w:rsid w:val="00864C5D"/>
    <w:rsid w:val="00864EF7"/>
    <w:rsid w:val="00865071"/>
    <w:rsid w:val="008652C8"/>
    <w:rsid w:val="008658F4"/>
    <w:rsid w:val="00865CE3"/>
    <w:rsid w:val="0086656A"/>
    <w:rsid w:val="008665F1"/>
    <w:rsid w:val="00866742"/>
    <w:rsid w:val="00867A66"/>
    <w:rsid w:val="00867F4E"/>
    <w:rsid w:val="008703DF"/>
    <w:rsid w:val="00870836"/>
    <w:rsid w:val="00870A19"/>
    <w:rsid w:val="00871468"/>
    <w:rsid w:val="008716D5"/>
    <w:rsid w:val="008718C9"/>
    <w:rsid w:val="00872E6B"/>
    <w:rsid w:val="00873965"/>
    <w:rsid w:val="00873BF8"/>
    <w:rsid w:val="00873DAF"/>
    <w:rsid w:val="00874CFB"/>
    <w:rsid w:val="00874D77"/>
    <w:rsid w:val="00874E9F"/>
    <w:rsid w:val="0087542B"/>
    <w:rsid w:val="008760D0"/>
    <w:rsid w:val="008775EF"/>
    <w:rsid w:val="00877A7C"/>
    <w:rsid w:val="00877C7D"/>
    <w:rsid w:val="00880ADD"/>
    <w:rsid w:val="00881060"/>
    <w:rsid w:val="008813FF"/>
    <w:rsid w:val="0088157B"/>
    <w:rsid w:val="008822E0"/>
    <w:rsid w:val="008825AB"/>
    <w:rsid w:val="00883DB0"/>
    <w:rsid w:val="008843D3"/>
    <w:rsid w:val="008849CF"/>
    <w:rsid w:val="00885C05"/>
    <w:rsid w:val="00885C46"/>
    <w:rsid w:val="00885C6B"/>
    <w:rsid w:val="00885FCD"/>
    <w:rsid w:val="00886013"/>
    <w:rsid w:val="008861AE"/>
    <w:rsid w:val="00886562"/>
    <w:rsid w:val="00886C45"/>
    <w:rsid w:val="00886E70"/>
    <w:rsid w:val="00887341"/>
    <w:rsid w:val="00887DBC"/>
    <w:rsid w:val="0089006E"/>
    <w:rsid w:val="008903AC"/>
    <w:rsid w:val="008903DF"/>
    <w:rsid w:val="00891DBD"/>
    <w:rsid w:val="00892251"/>
    <w:rsid w:val="0089302E"/>
    <w:rsid w:val="0089305C"/>
    <w:rsid w:val="00894031"/>
    <w:rsid w:val="0089452F"/>
    <w:rsid w:val="00894E29"/>
    <w:rsid w:val="00894F9F"/>
    <w:rsid w:val="00895090"/>
    <w:rsid w:val="008950A3"/>
    <w:rsid w:val="00895245"/>
    <w:rsid w:val="00895DCB"/>
    <w:rsid w:val="00896E29"/>
    <w:rsid w:val="00897033"/>
    <w:rsid w:val="008971E1"/>
    <w:rsid w:val="0089741F"/>
    <w:rsid w:val="00897D28"/>
    <w:rsid w:val="00897D97"/>
    <w:rsid w:val="00897E74"/>
    <w:rsid w:val="008A0E1B"/>
    <w:rsid w:val="008A0FC4"/>
    <w:rsid w:val="008A0FCA"/>
    <w:rsid w:val="008A1366"/>
    <w:rsid w:val="008A16E8"/>
    <w:rsid w:val="008A17DD"/>
    <w:rsid w:val="008A1C84"/>
    <w:rsid w:val="008A1EF0"/>
    <w:rsid w:val="008A2586"/>
    <w:rsid w:val="008A25C5"/>
    <w:rsid w:val="008A2BB6"/>
    <w:rsid w:val="008A35F8"/>
    <w:rsid w:val="008A369C"/>
    <w:rsid w:val="008A420E"/>
    <w:rsid w:val="008A4551"/>
    <w:rsid w:val="008A487A"/>
    <w:rsid w:val="008A5AE2"/>
    <w:rsid w:val="008A5CFD"/>
    <w:rsid w:val="008A5F19"/>
    <w:rsid w:val="008A61A2"/>
    <w:rsid w:val="008A6828"/>
    <w:rsid w:val="008A7417"/>
    <w:rsid w:val="008A7848"/>
    <w:rsid w:val="008B00BD"/>
    <w:rsid w:val="008B064F"/>
    <w:rsid w:val="008B0AE9"/>
    <w:rsid w:val="008B10C3"/>
    <w:rsid w:val="008B159C"/>
    <w:rsid w:val="008B19D6"/>
    <w:rsid w:val="008B2916"/>
    <w:rsid w:val="008B309F"/>
    <w:rsid w:val="008B31C7"/>
    <w:rsid w:val="008B40AA"/>
    <w:rsid w:val="008B4596"/>
    <w:rsid w:val="008B5BF1"/>
    <w:rsid w:val="008B64D6"/>
    <w:rsid w:val="008B6571"/>
    <w:rsid w:val="008B693D"/>
    <w:rsid w:val="008B6EF1"/>
    <w:rsid w:val="008B744D"/>
    <w:rsid w:val="008B7C44"/>
    <w:rsid w:val="008B7E43"/>
    <w:rsid w:val="008C0785"/>
    <w:rsid w:val="008C16D6"/>
    <w:rsid w:val="008C1967"/>
    <w:rsid w:val="008C1987"/>
    <w:rsid w:val="008C2327"/>
    <w:rsid w:val="008C296C"/>
    <w:rsid w:val="008C2E5C"/>
    <w:rsid w:val="008C2EF2"/>
    <w:rsid w:val="008C311F"/>
    <w:rsid w:val="008C3277"/>
    <w:rsid w:val="008C3DFA"/>
    <w:rsid w:val="008C3F6D"/>
    <w:rsid w:val="008C4178"/>
    <w:rsid w:val="008C495C"/>
    <w:rsid w:val="008C4A55"/>
    <w:rsid w:val="008C4A58"/>
    <w:rsid w:val="008C5625"/>
    <w:rsid w:val="008C5E9D"/>
    <w:rsid w:val="008C607A"/>
    <w:rsid w:val="008C6BD5"/>
    <w:rsid w:val="008C6C84"/>
    <w:rsid w:val="008C6DF3"/>
    <w:rsid w:val="008D089E"/>
    <w:rsid w:val="008D124D"/>
    <w:rsid w:val="008D149C"/>
    <w:rsid w:val="008D2995"/>
    <w:rsid w:val="008D2AF9"/>
    <w:rsid w:val="008D2C90"/>
    <w:rsid w:val="008D2E85"/>
    <w:rsid w:val="008D3838"/>
    <w:rsid w:val="008D3D6E"/>
    <w:rsid w:val="008D42FB"/>
    <w:rsid w:val="008D485E"/>
    <w:rsid w:val="008D4C70"/>
    <w:rsid w:val="008D4F31"/>
    <w:rsid w:val="008D508C"/>
    <w:rsid w:val="008D511D"/>
    <w:rsid w:val="008D5BA9"/>
    <w:rsid w:val="008D6D86"/>
    <w:rsid w:val="008D6E91"/>
    <w:rsid w:val="008D766D"/>
    <w:rsid w:val="008E060B"/>
    <w:rsid w:val="008E0825"/>
    <w:rsid w:val="008E09C3"/>
    <w:rsid w:val="008E0C22"/>
    <w:rsid w:val="008E0CA1"/>
    <w:rsid w:val="008E1615"/>
    <w:rsid w:val="008E2482"/>
    <w:rsid w:val="008E2951"/>
    <w:rsid w:val="008E2FC2"/>
    <w:rsid w:val="008E3A76"/>
    <w:rsid w:val="008E4C15"/>
    <w:rsid w:val="008E4E19"/>
    <w:rsid w:val="008E5E42"/>
    <w:rsid w:val="008E657B"/>
    <w:rsid w:val="008E6909"/>
    <w:rsid w:val="008E6A89"/>
    <w:rsid w:val="008E754E"/>
    <w:rsid w:val="008E775D"/>
    <w:rsid w:val="008E7A3C"/>
    <w:rsid w:val="008E7CB4"/>
    <w:rsid w:val="008F02FB"/>
    <w:rsid w:val="008F0A95"/>
    <w:rsid w:val="008F0B17"/>
    <w:rsid w:val="008F0C15"/>
    <w:rsid w:val="008F1177"/>
    <w:rsid w:val="008F19A5"/>
    <w:rsid w:val="008F2AF0"/>
    <w:rsid w:val="008F2B7C"/>
    <w:rsid w:val="008F2D31"/>
    <w:rsid w:val="008F2E07"/>
    <w:rsid w:val="008F37F7"/>
    <w:rsid w:val="008F3E19"/>
    <w:rsid w:val="008F4614"/>
    <w:rsid w:val="008F4797"/>
    <w:rsid w:val="008F4D36"/>
    <w:rsid w:val="008F4F09"/>
    <w:rsid w:val="008F5066"/>
    <w:rsid w:val="008F52F1"/>
    <w:rsid w:val="008F5427"/>
    <w:rsid w:val="008F56FF"/>
    <w:rsid w:val="008F5D6F"/>
    <w:rsid w:val="008F5F42"/>
    <w:rsid w:val="008F5F68"/>
    <w:rsid w:val="008F7026"/>
    <w:rsid w:val="00900344"/>
    <w:rsid w:val="00900540"/>
    <w:rsid w:val="00900952"/>
    <w:rsid w:val="00900F7A"/>
    <w:rsid w:val="0090157E"/>
    <w:rsid w:val="00902200"/>
    <w:rsid w:val="009024FA"/>
    <w:rsid w:val="00902867"/>
    <w:rsid w:val="00902C86"/>
    <w:rsid w:val="00902CBE"/>
    <w:rsid w:val="009030A9"/>
    <w:rsid w:val="009035CD"/>
    <w:rsid w:val="00903694"/>
    <w:rsid w:val="00903B58"/>
    <w:rsid w:val="00904165"/>
    <w:rsid w:val="0090518C"/>
    <w:rsid w:val="00905382"/>
    <w:rsid w:val="00905ED9"/>
    <w:rsid w:val="00905F4B"/>
    <w:rsid w:val="009061BA"/>
    <w:rsid w:val="00906310"/>
    <w:rsid w:val="00906CA6"/>
    <w:rsid w:val="009075B1"/>
    <w:rsid w:val="00907837"/>
    <w:rsid w:val="00907ABC"/>
    <w:rsid w:val="00907DC4"/>
    <w:rsid w:val="00907FFD"/>
    <w:rsid w:val="00910892"/>
    <w:rsid w:val="00911440"/>
    <w:rsid w:val="009118D1"/>
    <w:rsid w:val="00911F97"/>
    <w:rsid w:val="0091253D"/>
    <w:rsid w:val="0091278F"/>
    <w:rsid w:val="009139F2"/>
    <w:rsid w:val="00913CE5"/>
    <w:rsid w:val="00914AB9"/>
    <w:rsid w:val="00915053"/>
    <w:rsid w:val="00915A53"/>
    <w:rsid w:val="00916524"/>
    <w:rsid w:val="009165DF"/>
    <w:rsid w:val="00916CDF"/>
    <w:rsid w:val="00917CAA"/>
    <w:rsid w:val="00917E88"/>
    <w:rsid w:val="00920752"/>
    <w:rsid w:val="00920DA4"/>
    <w:rsid w:val="009211BA"/>
    <w:rsid w:val="009216CD"/>
    <w:rsid w:val="0092288B"/>
    <w:rsid w:val="00922E78"/>
    <w:rsid w:val="0092389B"/>
    <w:rsid w:val="009238AB"/>
    <w:rsid w:val="009239E5"/>
    <w:rsid w:val="00923AC2"/>
    <w:rsid w:val="00923D57"/>
    <w:rsid w:val="00924FDD"/>
    <w:rsid w:val="00925A0F"/>
    <w:rsid w:val="009266C9"/>
    <w:rsid w:val="00926DE7"/>
    <w:rsid w:val="0092723A"/>
    <w:rsid w:val="00927403"/>
    <w:rsid w:val="00927A50"/>
    <w:rsid w:val="00927D71"/>
    <w:rsid w:val="0093044D"/>
    <w:rsid w:val="00930947"/>
    <w:rsid w:val="00930EB9"/>
    <w:rsid w:val="009311A6"/>
    <w:rsid w:val="0093132A"/>
    <w:rsid w:val="00931414"/>
    <w:rsid w:val="00931D23"/>
    <w:rsid w:val="009327A1"/>
    <w:rsid w:val="009329B8"/>
    <w:rsid w:val="009329FB"/>
    <w:rsid w:val="0093318F"/>
    <w:rsid w:val="00933ACC"/>
    <w:rsid w:val="00933F76"/>
    <w:rsid w:val="00934260"/>
    <w:rsid w:val="009342CC"/>
    <w:rsid w:val="009346C1"/>
    <w:rsid w:val="009355A5"/>
    <w:rsid w:val="00936470"/>
    <w:rsid w:val="0093673E"/>
    <w:rsid w:val="00936D67"/>
    <w:rsid w:val="00937404"/>
    <w:rsid w:val="009403FB"/>
    <w:rsid w:val="009404CF"/>
    <w:rsid w:val="00940A1B"/>
    <w:rsid w:val="00940ACB"/>
    <w:rsid w:val="00940F12"/>
    <w:rsid w:val="0094129E"/>
    <w:rsid w:val="0094188C"/>
    <w:rsid w:val="00942B65"/>
    <w:rsid w:val="00942D2E"/>
    <w:rsid w:val="009430B3"/>
    <w:rsid w:val="00944134"/>
    <w:rsid w:val="00944B9D"/>
    <w:rsid w:val="00944FC3"/>
    <w:rsid w:val="0094664A"/>
    <w:rsid w:val="00946870"/>
    <w:rsid w:val="00946F04"/>
    <w:rsid w:val="00947194"/>
    <w:rsid w:val="0094752A"/>
    <w:rsid w:val="009475AC"/>
    <w:rsid w:val="00947CC9"/>
    <w:rsid w:val="00947E87"/>
    <w:rsid w:val="00950085"/>
    <w:rsid w:val="009503A7"/>
    <w:rsid w:val="00950D14"/>
    <w:rsid w:val="00951CE4"/>
    <w:rsid w:val="00951EC7"/>
    <w:rsid w:val="00952E24"/>
    <w:rsid w:val="009532E3"/>
    <w:rsid w:val="00953ACE"/>
    <w:rsid w:val="00953F63"/>
    <w:rsid w:val="009542C0"/>
    <w:rsid w:val="009548A4"/>
    <w:rsid w:val="00954CE1"/>
    <w:rsid w:val="00954F4F"/>
    <w:rsid w:val="00955145"/>
    <w:rsid w:val="009551A5"/>
    <w:rsid w:val="0095560B"/>
    <w:rsid w:val="009565D7"/>
    <w:rsid w:val="0095675C"/>
    <w:rsid w:val="0095767F"/>
    <w:rsid w:val="009603B4"/>
    <w:rsid w:val="00960A32"/>
    <w:rsid w:val="00960B3E"/>
    <w:rsid w:val="00961388"/>
    <w:rsid w:val="00961664"/>
    <w:rsid w:val="009622D2"/>
    <w:rsid w:val="009627D3"/>
    <w:rsid w:val="0096285E"/>
    <w:rsid w:val="00963630"/>
    <w:rsid w:val="0096376D"/>
    <w:rsid w:val="0096398B"/>
    <w:rsid w:val="00963A4B"/>
    <w:rsid w:val="00963C0D"/>
    <w:rsid w:val="00964066"/>
    <w:rsid w:val="0096452F"/>
    <w:rsid w:val="00964955"/>
    <w:rsid w:val="00964A1B"/>
    <w:rsid w:val="00964F26"/>
    <w:rsid w:val="009657D6"/>
    <w:rsid w:val="00966F89"/>
    <w:rsid w:val="00967646"/>
    <w:rsid w:val="0096769A"/>
    <w:rsid w:val="009679EA"/>
    <w:rsid w:val="00967A54"/>
    <w:rsid w:val="0097039A"/>
    <w:rsid w:val="00970886"/>
    <w:rsid w:val="00970964"/>
    <w:rsid w:val="00970FA6"/>
    <w:rsid w:val="009717C5"/>
    <w:rsid w:val="009719F3"/>
    <w:rsid w:val="00971A11"/>
    <w:rsid w:val="009737EB"/>
    <w:rsid w:val="00973EAE"/>
    <w:rsid w:val="0097460D"/>
    <w:rsid w:val="00975094"/>
    <w:rsid w:val="009750A0"/>
    <w:rsid w:val="009752D3"/>
    <w:rsid w:val="0097570F"/>
    <w:rsid w:val="0097587F"/>
    <w:rsid w:val="00976C1E"/>
    <w:rsid w:val="00976D17"/>
    <w:rsid w:val="00976E14"/>
    <w:rsid w:val="00977286"/>
    <w:rsid w:val="00977307"/>
    <w:rsid w:val="0097774A"/>
    <w:rsid w:val="00977D98"/>
    <w:rsid w:val="009807C6"/>
    <w:rsid w:val="00980A74"/>
    <w:rsid w:val="0098101C"/>
    <w:rsid w:val="009810AB"/>
    <w:rsid w:val="009822CC"/>
    <w:rsid w:val="009824E8"/>
    <w:rsid w:val="00982C7A"/>
    <w:rsid w:val="009838C9"/>
    <w:rsid w:val="0098402E"/>
    <w:rsid w:val="0098453D"/>
    <w:rsid w:val="00985B40"/>
    <w:rsid w:val="00985D9B"/>
    <w:rsid w:val="00986156"/>
    <w:rsid w:val="0098672C"/>
    <w:rsid w:val="00986B50"/>
    <w:rsid w:val="00986BC6"/>
    <w:rsid w:val="009872BE"/>
    <w:rsid w:val="009913D7"/>
    <w:rsid w:val="00991D16"/>
    <w:rsid w:val="009928C8"/>
    <w:rsid w:val="00992AF2"/>
    <w:rsid w:val="00992D29"/>
    <w:rsid w:val="009937B3"/>
    <w:rsid w:val="00993C89"/>
    <w:rsid w:val="009941DD"/>
    <w:rsid w:val="00995637"/>
    <w:rsid w:val="009956A6"/>
    <w:rsid w:val="00995885"/>
    <w:rsid w:val="00995E51"/>
    <w:rsid w:val="009966B3"/>
    <w:rsid w:val="00996DB6"/>
    <w:rsid w:val="00996E99"/>
    <w:rsid w:val="00997634"/>
    <w:rsid w:val="009978A2"/>
    <w:rsid w:val="009A0724"/>
    <w:rsid w:val="009A1111"/>
    <w:rsid w:val="009A1208"/>
    <w:rsid w:val="009A1413"/>
    <w:rsid w:val="009A18E2"/>
    <w:rsid w:val="009A2473"/>
    <w:rsid w:val="009A2D1B"/>
    <w:rsid w:val="009A2DDA"/>
    <w:rsid w:val="009A2FB5"/>
    <w:rsid w:val="009A30AE"/>
    <w:rsid w:val="009A502C"/>
    <w:rsid w:val="009A5068"/>
    <w:rsid w:val="009A5189"/>
    <w:rsid w:val="009A68AC"/>
    <w:rsid w:val="009A68DF"/>
    <w:rsid w:val="009A7106"/>
    <w:rsid w:val="009A7513"/>
    <w:rsid w:val="009B0825"/>
    <w:rsid w:val="009B0ADE"/>
    <w:rsid w:val="009B2582"/>
    <w:rsid w:val="009B2C6A"/>
    <w:rsid w:val="009B2F65"/>
    <w:rsid w:val="009B3490"/>
    <w:rsid w:val="009B411F"/>
    <w:rsid w:val="009B58DE"/>
    <w:rsid w:val="009B6295"/>
    <w:rsid w:val="009B62D6"/>
    <w:rsid w:val="009B7ABF"/>
    <w:rsid w:val="009C0591"/>
    <w:rsid w:val="009C0DE5"/>
    <w:rsid w:val="009C0E6E"/>
    <w:rsid w:val="009C1101"/>
    <w:rsid w:val="009C3D2E"/>
    <w:rsid w:val="009C3EED"/>
    <w:rsid w:val="009C44A3"/>
    <w:rsid w:val="009C478F"/>
    <w:rsid w:val="009C4879"/>
    <w:rsid w:val="009C4B2D"/>
    <w:rsid w:val="009C4CC2"/>
    <w:rsid w:val="009C512C"/>
    <w:rsid w:val="009C761A"/>
    <w:rsid w:val="009C77DA"/>
    <w:rsid w:val="009C7829"/>
    <w:rsid w:val="009C79A3"/>
    <w:rsid w:val="009C79AC"/>
    <w:rsid w:val="009C7F01"/>
    <w:rsid w:val="009D0B2D"/>
    <w:rsid w:val="009D2060"/>
    <w:rsid w:val="009D3506"/>
    <w:rsid w:val="009D36E6"/>
    <w:rsid w:val="009D3B8A"/>
    <w:rsid w:val="009D4292"/>
    <w:rsid w:val="009D4608"/>
    <w:rsid w:val="009D5337"/>
    <w:rsid w:val="009D6077"/>
    <w:rsid w:val="009D6193"/>
    <w:rsid w:val="009D623A"/>
    <w:rsid w:val="009D678D"/>
    <w:rsid w:val="009D6869"/>
    <w:rsid w:val="009D6B23"/>
    <w:rsid w:val="009D6DE9"/>
    <w:rsid w:val="009E0414"/>
    <w:rsid w:val="009E075E"/>
    <w:rsid w:val="009E0844"/>
    <w:rsid w:val="009E12DC"/>
    <w:rsid w:val="009E13F7"/>
    <w:rsid w:val="009E1523"/>
    <w:rsid w:val="009E22B3"/>
    <w:rsid w:val="009E33D5"/>
    <w:rsid w:val="009E3754"/>
    <w:rsid w:val="009E3B1C"/>
    <w:rsid w:val="009E3FCA"/>
    <w:rsid w:val="009E4048"/>
    <w:rsid w:val="009E597B"/>
    <w:rsid w:val="009E663E"/>
    <w:rsid w:val="009E6B93"/>
    <w:rsid w:val="009E733C"/>
    <w:rsid w:val="009F1C7F"/>
    <w:rsid w:val="009F208C"/>
    <w:rsid w:val="009F208E"/>
    <w:rsid w:val="009F248A"/>
    <w:rsid w:val="009F2BD3"/>
    <w:rsid w:val="009F34CD"/>
    <w:rsid w:val="009F4460"/>
    <w:rsid w:val="009F53FE"/>
    <w:rsid w:val="009F5749"/>
    <w:rsid w:val="009F5D39"/>
    <w:rsid w:val="009F693C"/>
    <w:rsid w:val="009F6961"/>
    <w:rsid w:val="009F6DA9"/>
    <w:rsid w:val="009F7220"/>
    <w:rsid w:val="009F737E"/>
    <w:rsid w:val="009F7B96"/>
    <w:rsid w:val="00A016B8"/>
    <w:rsid w:val="00A01EEA"/>
    <w:rsid w:val="00A0248A"/>
    <w:rsid w:val="00A027F7"/>
    <w:rsid w:val="00A02B04"/>
    <w:rsid w:val="00A02D95"/>
    <w:rsid w:val="00A036A1"/>
    <w:rsid w:val="00A047A1"/>
    <w:rsid w:val="00A049C7"/>
    <w:rsid w:val="00A049FA"/>
    <w:rsid w:val="00A04D16"/>
    <w:rsid w:val="00A0515D"/>
    <w:rsid w:val="00A0552E"/>
    <w:rsid w:val="00A05A58"/>
    <w:rsid w:val="00A05C28"/>
    <w:rsid w:val="00A070E7"/>
    <w:rsid w:val="00A07A0C"/>
    <w:rsid w:val="00A100DE"/>
    <w:rsid w:val="00A101A7"/>
    <w:rsid w:val="00A1073D"/>
    <w:rsid w:val="00A109FB"/>
    <w:rsid w:val="00A10F52"/>
    <w:rsid w:val="00A11366"/>
    <w:rsid w:val="00A11CCA"/>
    <w:rsid w:val="00A12981"/>
    <w:rsid w:val="00A12BCF"/>
    <w:rsid w:val="00A13437"/>
    <w:rsid w:val="00A135C8"/>
    <w:rsid w:val="00A1397B"/>
    <w:rsid w:val="00A13AD2"/>
    <w:rsid w:val="00A14B6C"/>
    <w:rsid w:val="00A155BD"/>
    <w:rsid w:val="00A15ACE"/>
    <w:rsid w:val="00A15F62"/>
    <w:rsid w:val="00A16724"/>
    <w:rsid w:val="00A170F3"/>
    <w:rsid w:val="00A1734C"/>
    <w:rsid w:val="00A173F7"/>
    <w:rsid w:val="00A179D9"/>
    <w:rsid w:val="00A20086"/>
    <w:rsid w:val="00A20FF9"/>
    <w:rsid w:val="00A21097"/>
    <w:rsid w:val="00A2146E"/>
    <w:rsid w:val="00A2179B"/>
    <w:rsid w:val="00A219F9"/>
    <w:rsid w:val="00A221A3"/>
    <w:rsid w:val="00A228A6"/>
    <w:rsid w:val="00A22D09"/>
    <w:rsid w:val="00A22EBD"/>
    <w:rsid w:val="00A22F47"/>
    <w:rsid w:val="00A23366"/>
    <w:rsid w:val="00A23D3E"/>
    <w:rsid w:val="00A24C93"/>
    <w:rsid w:val="00A24F93"/>
    <w:rsid w:val="00A25D22"/>
    <w:rsid w:val="00A25DF7"/>
    <w:rsid w:val="00A26FE7"/>
    <w:rsid w:val="00A30210"/>
    <w:rsid w:val="00A30DE3"/>
    <w:rsid w:val="00A31798"/>
    <w:rsid w:val="00A31BC6"/>
    <w:rsid w:val="00A31C34"/>
    <w:rsid w:val="00A31DCC"/>
    <w:rsid w:val="00A32548"/>
    <w:rsid w:val="00A3293E"/>
    <w:rsid w:val="00A32C3E"/>
    <w:rsid w:val="00A33169"/>
    <w:rsid w:val="00A337E2"/>
    <w:rsid w:val="00A3446E"/>
    <w:rsid w:val="00A34ADC"/>
    <w:rsid w:val="00A34C1B"/>
    <w:rsid w:val="00A3530E"/>
    <w:rsid w:val="00A35A54"/>
    <w:rsid w:val="00A36EDE"/>
    <w:rsid w:val="00A3700D"/>
    <w:rsid w:val="00A3760E"/>
    <w:rsid w:val="00A37CE4"/>
    <w:rsid w:val="00A37D5E"/>
    <w:rsid w:val="00A40107"/>
    <w:rsid w:val="00A40147"/>
    <w:rsid w:val="00A40A9B"/>
    <w:rsid w:val="00A415DD"/>
    <w:rsid w:val="00A41E73"/>
    <w:rsid w:val="00A424EA"/>
    <w:rsid w:val="00A43B52"/>
    <w:rsid w:val="00A4409D"/>
    <w:rsid w:val="00A44DD0"/>
    <w:rsid w:val="00A45814"/>
    <w:rsid w:val="00A46040"/>
    <w:rsid w:val="00A462D5"/>
    <w:rsid w:val="00A464F9"/>
    <w:rsid w:val="00A468FB"/>
    <w:rsid w:val="00A46A9D"/>
    <w:rsid w:val="00A47855"/>
    <w:rsid w:val="00A507D0"/>
    <w:rsid w:val="00A508AB"/>
    <w:rsid w:val="00A5201F"/>
    <w:rsid w:val="00A529BC"/>
    <w:rsid w:val="00A52A8E"/>
    <w:rsid w:val="00A5320C"/>
    <w:rsid w:val="00A540D7"/>
    <w:rsid w:val="00A54471"/>
    <w:rsid w:val="00A54A66"/>
    <w:rsid w:val="00A54BE1"/>
    <w:rsid w:val="00A54E9D"/>
    <w:rsid w:val="00A5596C"/>
    <w:rsid w:val="00A55EAA"/>
    <w:rsid w:val="00A56038"/>
    <w:rsid w:val="00A56D7A"/>
    <w:rsid w:val="00A56E07"/>
    <w:rsid w:val="00A6054F"/>
    <w:rsid w:val="00A613CB"/>
    <w:rsid w:val="00A6163D"/>
    <w:rsid w:val="00A61FE8"/>
    <w:rsid w:val="00A620C2"/>
    <w:rsid w:val="00A62AB1"/>
    <w:rsid w:val="00A634DA"/>
    <w:rsid w:val="00A636DE"/>
    <w:rsid w:val="00A6437B"/>
    <w:rsid w:val="00A6471B"/>
    <w:rsid w:val="00A64C45"/>
    <w:rsid w:val="00A64CE7"/>
    <w:rsid w:val="00A65505"/>
    <w:rsid w:val="00A656BE"/>
    <w:rsid w:val="00A65A23"/>
    <w:rsid w:val="00A65AA6"/>
    <w:rsid w:val="00A660D8"/>
    <w:rsid w:val="00A6694A"/>
    <w:rsid w:val="00A67B45"/>
    <w:rsid w:val="00A67CC0"/>
    <w:rsid w:val="00A67EB5"/>
    <w:rsid w:val="00A70E13"/>
    <w:rsid w:val="00A70E48"/>
    <w:rsid w:val="00A713B5"/>
    <w:rsid w:val="00A71593"/>
    <w:rsid w:val="00A716F3"/>
    <w:rsid w:val="00A71CA5"/>
    <w:rsid w:val="00A726B6"/>
    <w:rsid w:val="00A7279B"/>
    <w:rsid w:val="00A727E2"/>
    <w:rsid w:val="00A72DAC"/>
    <w:rsid w:val="00A72E85"/>
    <w:rsid w:val="00A73A97"/>
    <w:rsid w:val="00A73AF0"/>
    <w:rsid w:val="00A743F7"/>
    <w:rsid w:val="00A743FC"/>
    <w:rsid w:val="00A745DE"/>
    <w:rsid w:val="00A74BD8"/>
    <w:rsid w:val="00A758E9"/>
    <w:rsid w:val="00A767D6"/>
    <w:rsid w:val="00A76893"/>
    <w:rsid w:val="00A77FB0"/>
    <w:rsid w:val="00A80535"/>
    <w:rsid w:val="00A8114A"/>
    <w:rsid w:val="00A81E1F"/>
    <w:rsid w:val="00A822C5"/>
    <w:rsid w:val="00A8239F"/>
    <w:rsid w:val="00A82506"/>
    <w:rsid w:val="00A82C86"/>
    <w:rsid w:val="00A82D61"/>
    <w:rsid w:val="00A83217"/>
    <w:rsid w:val="00A8324C"/>
    <w:rsid w:val="00A84EF4"/>
    <w:rsid w:val="00A85405"/>
    <w:rsid w:val="00A856A8"/>
    <w:rsid w:val="00A85891"/>
    <w:rsid w:val="00A86B2D"/>
    <w:rsid w:val="00A90457"/>
    <w:rsid w:val="00A9125A"/>
    <w:rsid w:val="00A91388"/>
    <w:rsid w:val="00A9150A"/>
    <w:rsid w:val="00A91681"/>
    <w:rsid w:val="00A91EF3"/>
    <w:rsid w:val="00A922C5"/>
    <w:rsid w:val="00A92795"/>
    <w:rsid w:val="00A927C4"/>
    <w:rsid w:val="00A92836"/>
    <w:rsid w:val="00A92C35"/>
    <w:rsid w:val="00A93EB2"/>
    <w:rsid w:val="00A9597F"/>
    <w:rsid w:val="00A96141"/>
    <w:rsid w:val="00A972D2"/>
    <w:rsid w:val="00A97C61"/>
    <w:rsid w:val="00AA05EE"/>
    <w:rsid w:val="00AA0D5B"/>
    <w:rsid w:val="00AA1068"/>
    <w:rsid w:val="00AA12AF"/>
    <w:rsid w:val="00AA1523"/>
    <w:rsid w:val="00AA1762"/>
    <w:rsid w:val="00AA1BF9"/>
    <w:rsid w:val="00AA1E89"/>
    <w:rsid w:val="00AA2330"/>
    <w:rsid w:val="00AA37F6"/>
    <w:rsid w:val="00AA3BB4"/>
    <w:rsid w:val="00AA3CF9"/>
    <w:rsid w:val="00AA41A6"/>
    <w:rsid w:val="00AA55A5"/>
    <w:rsid w:val="00AA5FD9"/>
    <w:rsid w:val="00AA605E"/>
    <w:rsid w:val="00AA6138"/>
    <w:rsid w:val="00AA615B"/>
    <w:rsid w:val="00AA61BC"/>
    <w:rsid w:val="00AA7D1E"/>
    <w:rsid w:val="00AB1490"/>
    <w:rsid w:val="00AB1D32"/>
    <w:rsid w:val="00AB246A"/>
    <w:rsid w:val="00AB312E"/>
    <w:rsid w:val="00AB33FB"/>
    <w:rsid w:val="00AB3C09"/>
    <w:rsid w:val="00AB4C39"/>
    <w:rsid w:val="00AB4F0C"/>
    <w:rsid w:val="00AB5226"/>
    <w:rsid w:val="00AB64DD"/>
    <w:rsid w:val="00AB6E79"/>
    <w:rsid w:val="00AB7B86"/>
    <w:rsid w:val="00AB7BF5"/>
    <w:rsid w:val="00AC06D5"/>
    <w:rsid w:val="00AC08A7"/>
    <w:rsid w:val="00AC0AAD"/>
    <w:rsid w:val="00AC0AFF"/>
    <w:rsid w:val="00AC0E3E"/>
    <w:rsid w:val="00AC0EE2"/>
    <w:rsid w:val="00AC0F15"/>
    <w:rsid w:val="00AC13B1"/>
    <w:rsid w:val="00AC1F64"/>
    <w:rsid w:val="00AC264F"/>
    <w:rsid w:val="00AC27E6"/>
    <w:rsid w:val="00AC3B78"/>
    <w:rsid w:val="00AC3E7A"/>
    <w:rsid w:val="00AC3FAD"/>
    <w:rsid w:val="00AC4520"/>
    <w:rsid w:val="00AC4B11"/>
    <w:rsid w:val="00AC4F08"/>
    <w:rsid w:val="00AC5545"/>
    <w:rsid w:val="00AC6138"/>
    <w:rsid w:val="00AC649E"/>
    <w:rsid w:val="00AC6D5B"/>
    <w:rsid w:val="00AC70DE"/>
    <w:rsid w:val="00AC71B1"/>
    <w:rsid w:val="00AC7669"/>
    <w:rsid w:val="00AC767E"/>
    <w:rsid w:val="00AC7EC8"/>
    <w:rsid w:val="00AD098A"/>
    <w:rsid w:val="00AD1121"/>
    <w:rsid w:val="00AD1DE9"/>
    <w:rsid w:val="00AD2533"/>
    <w:rsid w:val="00AD26A4"/>
    <w:rsid w:val="00AD315E"/>
    <w:rsid w:val="00AD39A0"/>
    <w:rsid w:val="00AD3CF6"/>
    <w:rsid w:val="00AD4E25"/>
    <w:rsid w:val="00AD5B36"/>
    <w:rsid w:val="00AD612F"/>
    <w:rsid w:val="00AD62CF"/>
    <w:rsid w:val="00AD6921"/>
    <w:rsid w:val="00AD6F50"/>
    <w:rsid w:val="00AD7603"/>
    <w:rsid w:val="00AD7848"/>
    <w:rsid w:val="00AE07FA"/>
    <w:rsid w:val="00AE0897"/>
    <w:rsid w:val="00AE0A8E"/>
    <w:rsid w:val="00AE13A8"/>
    <w:rsid w:val="00AE1427"/>
    <w:rsid w:val="00AE2094"/>
    <w:rsid w:val="00AE230E"/>
    <w:rsid w:val="00AE23EC"/>
    <w:rsid w:val="00AE25A9"/>
    <w:rsid w:val="00AE25DA"/>
    <w:rsid w:val="00AE2B8B"/>
    <w:rsid w:val="00AE2F0E"/>
    <w:rsid w:val="00AE321B"/>
    <w:rsid w:val="00AE3343"/>
    <w:rsid w:val="00AE489B"/>
    <w:rsid w:val="00AE4AC3"/>
    <w:rsid w:val="00AE4E0F"/>
    <w:rsid w:val="00AE5386"/>
    <w:rsid w:val="00AE545D"/>
    <w:rsid w:val="00AE5783"/>
    <w:rsid w:val="00AE578E"/>
    <w:rsid w:val="00AE621C"/>
    <w:rsid w:val="00AE66D1"/>
    <w:rsid w:val="00AE6B0D"/>
    <w:rsid w:val="00AF0A01"/>
    <w:rsid w:val="00AF0C10"/>
    <w:rsid w:val="00AF1144"/>
    <w:rsid w:val="00AF2039"/>
    <w:rsid w:val="00AF3149"/>
    <w:rsid w:val="00AF31FF"/>
    <w:rsid w:val="00AF36C1"/>
    <w:rsid w:val="00AF3B28"/>
    <w:rsid w:val="00AF3E21"/>
    <w:rsid w:val="00AF485C"/>
    <w:rsid w:val="00AF51A7"/>
    <w:rsid w:val="00AF537A"/>
    <w:rsid w:val="00AF5A12"/>
    <w:rsid w:val="00AF65AD"/>
    <w:rsid w:val="00AF6987"/>
    <w:rsid w:val="00AF69BE"/>
    <w:rsid w:val="00AF6A4F"/>
    <w:rsid w:val="00AF6CB8"/>
    <w:rsid w:val="00AF74C2"/>
    <w:rsid w:val="00B00291"/>
    <w:rsid w:val="00B0043B"/>
    <w:rsid w:val="00B006D7"/>
    <w:rsid w:val="00B0150E"/>
    <w:rsid w:val="00B01FB6"/>
    <w:rsid w:val="00B0209E"/>
    <w:rsid w:val="00B023C4"/>
    <w:rsid w:val="00B03046"/>
    <w:rsid w:val="00B04637"/>
    <w:rsid w:val="00B046A0"/>
    <w:rsid w:val="00B0533E"/>
    <w:rsid w:val="00B057E8"/>
    <w:rsid w:val="00B07AC7"/>
    <w:rsid w:val="00B07FDF"/>
    <w:rsid w:val="00B1060A"/>
    <w:rsid w:val="00B10786"/>
    <w:rsid w:val="00B11598"/>
    <w:rsid w:val="00B115DA"/>
    <w:rsid w:val="00B117A5"/>
    <w:rsid w:val="00B11FA8"/>
    <w:rsid w:val="00B12155"/>
    <w:rsid w:val="00B127BD"/>
    <w:rsid w:val="00B13BC3"/>
    <w:rsid w:val="00B13BD8"/>
    <w:rsid w:val="00B13C96"/>
    <w:rsid w:val="00B1417F"/>
    <w:rsid w:val="00B141FA"/>
    <w:rsid w:val="00B14AEE"/>
    <w:rsid w:val="00B157FD"/>
    <w:rsid w:val="00B15DEF"/>
    <w:rsid w:val="00B1614D"/>
    <w:rsid w:val="00B16700"/>
    <w:rsid w:val="00B169AA"/>
    <w:rsid w:val="00B16C6D"/>
    <w:rsid w:val="00B177C6"/>
    <w:rsid w:val="00B17822"/>
    <w:rsid w:val="00B20396"/>
    <w:rsid w:val="00B20A1A"/>
    <w:rsid w:val="00B2121F"/>
    <w:rsid w:val="00B219EB"/>
    <w:rsid w:val="00B21ADD"/>
    <w:rsid w:val="00B226C8"/>
    <w:rsid w:val="00B228E4"/>
    <w:rsid w:val="00B238AB"/>
    <w:rsid w:val="00B23FBA"/>
    <w:rsid w:val="00B240EE"/>
    <w:rsid w:val="00B24A8B"/>
    <w:rsid w:val="00B24DB6"/>
    <w:rsid w:val="00B25149"/>
    <w:rsid w:val="00B25510"/>
    <w:rsid w:val="00B2566B"/>
    <w:rsid w:val="00B25871"/>
    <w:rsid w:val="00B25A62"/>
    <w:rsid w:val="00B2656A"/>
    <w:rsid w:val="00B269A4"/>
    <w:rsid w:val="00B26C3A"/>
    <w:rsid w:val="00B27FA4"/>
    <w:rsid w:val="00B312B0"/>
    <w:rsid w:val="00B316DF"/>
    <w:rsid w:val="00B316FF"/>
    <w:rsid w:val="00B3191F"/>
    <w:rsid w:val="00B31D32"/>
    <w:rsid w:val="00B3243D"/>
    <w:rsid w:val="00B3394F"/>
    <w:rsid w:val="00B33E78"/>
    <w:rsid w:val="00B344F6"/>
    <w:rsid w:val="00B3491D"/>
    <w:rsid w:val="00B34E5B"/>
    <w:rsid w:val="00B35AA5"/>
    <w:rsid w:val="00B36044"/>
    <w:rsid w:val="00B3681C"/>
    <w:rsid w:val="00B36A7A"/>
    <w:rsid w:val="00B36E15"/>
    <w:rsid w:val="00B3730E"/>
    <w:rsid w:val="00B3741C"/>
    <w:rsid w:val="00B37AA7"/>
    <w:rsid w:val="00B37B1D"/>
    <w:rsid w:val="00B37CCF"/>
    <w:rsid w:val="00B413E5"/>
    <w:rsid w:val="00B4175A"/>
    <w:rsid w:val="00B41B7C"/>
    <w:rsid w:val="00B41C25"/>
    <w:rsid w:val="00B42519"/>
    <w:rsid w:val="00B42E84"/>
    <w:rsid w:val="00B42ED9"/>
    <w:rsid w:val="00B439B9"/>
    <w:rsid w:val="00B43CFA"/>
    <w:rsid w:val="00B44B25"/>
    <w:rsid w:val="00B4541D"/>
    <w:rsid w:val="00B4567A"/>
    <w:rsid w:val="00B45BA0"/>
    <w:rsid w:val="00B45F0E"/>
    <w:rsid w:val="00B47D85"/>
    <w:rsid w:val="00B5087E"/>
    <w:rsid w:val="00B50D44"/>
    <w:rsid w:val="00B50D6E"/>
    <w:rsid w:val="00B510C6"/>
    <w:rsid w:val="00B51B6E"/>
    <w:rsid w:val="00B51C4A"/>
    <w:rsid w:val="00B51CC5"/>
    <w:rsid w:val="00B528AA"/>
    <w:rsid w:val="00B52B02"/>
    <w:rsid w:val="00B52C3A"/>
    <w:rsid w:val="00B53264"/>
    <w:rsid w:val="00B5334E"/>
    <w:rsid w:val="00B53E52"/>
    <w:rsid w:val="00B53F94"/>
    <w:rsid w:val="00B54DDA"/>
    <w:rsid w:val="00B54E3A"/>
    <w:rsid w:val="00B54FFF"/>
    <w:rsid w:val="00B562BB"/>
    <w:rsid w:val="00B56464"/>
    <w:rsid w:val="00B56ADB"/>
    <w:rsid w:val="00B56B56"/>
    <w:rsid w:val="00B56D3F"/>
    <w:rsid w:val="00B5748E"/>
    <w:rsid w:val="00B5772B"/>
    <w:rsid w:val="00B6016D"/>
    <w:rsid w:val="00B60421"/>
    <w:rsid w:val="00B60D1B"/>
    <w:rsid w:val="00B612A6"/>
    <w:rsid w:val="00B614EA"/>
    <w:rsid w:val="00B62254"/>
    <w:rsid w:val="00B62C1E"/>
    <w:rsid w:val="00B63940"/>
    <w:rsid w:val="00B63A6E"/>
    <w:rsid w:val="00B63E4E"/>
    <w:rsid w:val="00B6432F"/>
    <w:rsid w:val="00B64406"/>
    <w:rsid w:val="00B646F3"/>
    <w:rsid w:val="00B6513D"/>
    <w:rsid w:val="00B66A92"/>
    <w:rsid w:val="00B66FC9"/>
    <w:rsid w:val="00B672F1"/>
    <w:rsid w:val="00B703E3"/>
    <w:rsid w:val="00B70E19"/>
    <w:rsid w:val="00B7108F"/>
    <w:rsid w:val="00B7182B"/>
    <w:rsid w:val="00B7188C"/>
    <w:rsid w:val="00B719DC"/>
    <w:rsid w:val="00B72DDB"/>
    <w:rsid w:val="00B72EBE"/>
    <w:rsid w:val="00B7399E"/>
    <w:rsid w:val="00B73EA0"/>
    <w:rsid w:val="00B7428C"/>
    <w:rsid w:val="00B74D20"/>
    <w:rsid w:val="00B74D36"/>
    <w:rsid w:val="00B74D74"/>
    <w:rsid w:val="00B750DA"/>
    <w:rsid w:val="00B75147"/>
    <w:rsid w:val="00B7577D"/>
    <w:rsid w:val="00B766A4"/>
    <w:rsid w:val="00B7746F"/>
    <w:rsid w:val="00B77865"/>
    <w:rsid w:val="00B80DD7"/>
    <w:rsid w:val="00B80E8C"/>
    <w:rsid w:val="00B80EBF"/>
    <w:rsid w:val="00B81297"/>
    <w:rsid w:val="00B81F5E"/>
    <w:rsid w:val="00B820B2"/>
    <w:rsid w:val="00B821AE"/>
    <w:rsid w:val="00B8260D"/>
    <w:rsid w:val="00B82933"/>
    <w:rsid w:val="00B830AD"/>
    <w:rsid w:val="00B83C66"/>
    <w:rsid w:val="00B84B61"/>
    <w:rsid w:val="00B84D92"/>
    <w:rsid w:val="00B85CC4"/>
    <w:rsid w:val="00B860EB"/>
    <w:rsid w:val="00B871AF"/>
    <w:rsid w:val="00B874FA"/>
    <w:rsid w:val="00B87B32"/>
    <w:rsid w:val="00B87B51"/>
    <w:rsid w:val="00B907DA"/>
    <w:rsid w:val="00B90B4E"/>
    <w:rsid w:val="00B90F22"/>
    <w:rsid w:val="00B9213D"/>
    <w:rsid w:val="00B93125"/>
    <w:rsid w:val="00B94772"/>
    <w:rsid w:val="00B951C9"/>
    <w:rsid w:val="00B95423"/>
    <w:rsid w:val="00B959D6"/>
    <w:rsid w:val="00B96024"/>
    <w:rsid w:val="00B9616C"/>
    <w:rsid w:val="00B96B05"/>
    <w:rsid w:val="00B974A5"/>
    <w:rsid w:val="00B9793F"/>
    <w:rsid w:val="00B97F97"/>
    <w:rsid w:val="00BA06B9"/>
    <w:rsid w:val="00BA0997"/>
    <w:rsid w:val="00BA0C6E"/>
    <w:rsid w:val="00BA1048"/>
    <w:rsid w:val="00BA13BC"/>
    <w:rsid w:val="00BA2120"/>
    <w:rsid w:val="00BA21D5"/>
    <w:rsid w:val="00BA2494"/>
    <w:rsid w:val="00BA2EBA"/>
    <w:rsid w:val="00BA2ECE"/>
    <w:rsid w:val="00BA2F06"/>
    <w:rsid w:val="00BA2FF8"/>
    <w:rsid w:val="00BA303C"/>
    <w:rsid w:val="00BA349E"/>
    <w:rsid w:val="00BA3907"/>
    <w:rsid w:val="00BA4060"/>
    <w:rsid w:val="00BA48D9"/>
    <w:rsid w:val="00BA4DD8"/>
    <w:rsid w:val="00BA545B"/>
    <w:rsid w:val="00BA5F33"/>
    <w:rsid w:val="00BA6499"/>
    <w:rsid w:val="00BA6BB2"/>
    <w:rsid w:val="00BA74E1"/>
    <w:rsid w:val="00BA79D7"/>
    <w:rsid w:val="00BB01BB"/>
    <w:rsid w:val="00BB1030"/>
    <w:rsid w:val="00BB17C8"/>
    <w:rsid w:val="00BB1DCE"/>
    <w:rsid w:val="00BB2800"/>
    <w:rsid w:val="00BB2812"/>
    <w:rsid w:val="00BB299F"/>
    <w:rsid w:val="00BB2F05"/>
    <w:rsid w:val="00BB36BB"/>
    <w:rsid w:val="00BB382C"/>
    <w:rsid w:val="00BB3975"/>
    <w:rsid w:val="00BB3D5A"/>
    <w:rsid w:val="00BB4ECE"/>
    <w:rsid w:val="00BB4F7B"/>
    <w:rsid w:val="00BB53DC"/>
    <w:rsid w:val="00BB5E91"/>
    <w:rsid w:val="00BC0631"/>
    <w:rsid w:val="00BC0E0C"/>
    <w:rsid w:val="00BC14EA"/>
    <w:rsid w:val="00BC1732"/>
    <w:rsid w:val="00BC19D4"/>
    <w:rsid w:val="00BC1C7D"/>
    <w:rsid w:val="00BC2036"/>
    <w:rsid w:val="00BC24C4"/>
    <w:rsid w:val="00BC295B"/>
    <w:rsid w:val="00BC33FF"/>
    <w:rsid w:val="00BC41AB"/>
    <w:rsid w:val="00BC4462"/>
    <w:rsid w:val="00BC463A"/>
    <w:rsid w:val="00BC5596"/>
    <w:rsid w:val="00BC6004"/>
    <w:rsid w:val="00BC627E"/>
    <w:rsid w:val="00BC63F0"/>
    <w:rsid w:val="00BC645F"/>
    <w:rsid w:val="00BC66B4"/>
    <w:rsid w:val="00BC67E0"/>
    <w:rsid w:val="00BC6FEB"/>
    <w:rsid w:val="00BC78F7"/>
    <w:rsid w:val="00BD0EF5"/>
    <w:rsid w:val="00BD0F65"/>
    <w:rsid w:val="00BD155E"/>
    <w:rsid w:val="00BD1D54"/>
    <w:rsid w:val="00BD2377"/>
    <w:rsid w:val="00BD278E"/>
    <w:rsid w:val="00BD28FF"/>
    <w:rsid w:val="00BD2934"/>
    <w:rsid w:val="00BD2BF3"/>
    <w:rsid w:val="00BD3C79"/>
    <w:rsid w:val="00BD4567"/>
    <w:rsid w:val="00BD456E"/>
    <w:rsid w:val="00BD4843"/>
    <w:rsid w:val="00BD4F02"/>
    <w:rsid w:val="00BD5084"/>
    <w:rsid w:val="00BD5CF7"/>
    <w:rsid w:val="00BD6D72"/>
    <w:rsid w:val="00BE0064"/>
    <w:rsid w:val="00BE0465"/>
    <w:rsid w:val="00BE0EE0"/>
    <w:rsid w:val="00BE1B81"/>
    <w:rsid w:val="00BE2B5F"/>
    <w:rsid w:val="00BE2E7E"/>
    <w:rsid w:val="00BE314E"/>
    <w:rsid w:val="00BE3B4F"/>
    <w:rsid w:val="00BE3E43"/>
    <w:rsid w:val="00BE4133"/>
    <w:rsid w:val="00BE5F01"/>
    <w:rsid w:val="00BE6032"/>
    <w:rsid w:val="00BE6168"/>
    <w:rsid w:val="00BE6298"/>
    <w:rsid w:val="00BE6A97"/>
    <w:rsid w:val="00BE6FBC"/>
    <w:rsid w:val="00BE73A0"/>
    <w:rsid w:val="00BE7769"/>
    <w:rsid w:val="00BE79AA"/>
    <w:rsid w:val="00BE7CAF"/>
    <w:rsid w:val="00BF0113"/>
    <w:rsid w:val="00BF0563"/>
    <w:rsid w:val="00BF057D"/>
    <w:rsid w:val="00BF0ACF"/>
    <w:rsid w:val="00BF0B61"/>
    <w:rsid w:val="00BF1027"/>
    <w:rsid w:val="00BF107B"/>
    <w:rsid w:val="00BF1D82"/>
    <w:rsid w:val="00BF2025"/>
    <w:rsid w:val="00BF2229"/>
    <w:rsid w:val="00BF2645"/>
    <w:rsid w:val="00BF30E9"/>
    <w:rsid w:val="00BF33BC"/>
    <w:rsid w:val="00BF3EBB"/>
    <w:rsid w:val="00BF45BB"/>
    <w:rsid w:val="00BF4D76"/>
    <w:rsid w:val="00BF5AB6"/>
    <w:rsid w:val="00BF67CB"/>
    <w:rsid w:val="00BF77E3"/>
    <w:rsid w:val="00BF7803"/>
    <w:rsid w:val="00BF797C"/>
    <w:rsid w:val="00C00187"/>
    <w:rsid w:val="00C00231"/>
    <w:rsid w:val="00C01743"/>
    <w:rsid w:val="00C01EF5"/>
    <w:rsid w:val="00C02139"/>
    <w:rsid w:val="00C022C9"/>
    <w:rsid w:val="00C02371"/>
    <w:rsid w:val="00C02662"/>
    <w:rsid w:val="00C02753"/>
    <w:rsid w:val="00C02D0F"/>
    <w:rsid w:val="00C0350B"/>
    <w:rsid w:val="00C0432A"/>
    <w:rsid w:val="00C043E3"/>
    <w:rsid w:val="00C04AEA"/>
    <w:rsid w:val="00C06352"/>
    <w:rsid w:val="00C06B72"/>
    <w:rsid w:val="00C06C51"/>
    <w:rsid w:val="00C06C76"/>
    <w:rsid w:val="00C070D2"/>
    <w:rsid w:val="00C075B2"/>
    <w:rsid w:val="00C0775E"/>
    <w:rsid w:val="00C07855"/>
    <w:rsid w:val="00C07867"/>
    <w:rsid w:val="00C111F5"/>
    <w:rsid w:val="00C11379"/>
    <w:rsid w:val="00C11AD8"/>
    <w:rsid w:val="00C1295D"/>
    <w:rsid w:val="00C13126"/>
    <w:rsid w:val="00C131A7"/>
    <w:rsid w:val="00C1561C"/>
    <w:rsid w:val="00C15A22"/>
    <w:rsid w:val="00C15B1E"/>
    <w:rsid w:val="00C1600C"/>
    <w:rsid w:val="00C16A63"/>
    <w:rsid w:val="00C17805"/>
    <w:rsid w:val="00C17985"/>
    <w:rsid w:val="00C17C74"/>
    <w:rsid w:val="00C20ECE"/>
    <w:rsid w:val="00C229D7"/>
    <w:rsid w:val="00C22B5B"/>
    <w:rsid w:val="00C2345C"/>
    <w:rsid w:val="00C237CE"/>
    <w:rsid w:val="00C23D05"/>
    <w:rsid w:val="00C240F7"/>
    <w:rsid w:val="00C248E9"/>
    <w:rsid w:val="00C24BA6"/>
    <w:rsid w:val="00C24D82"/>
    <w:rsid w:val="00C251C1"/>
    <w:rsid w:val="00C25636"/>
    <w:rsid w:val="00C256FB"/>
    <w:rsid w:val="00C27BAB"/>
    <w:rsid w:val="00C30989"/>
    <w:rsid w:val="00C310CA"/>
    <w:rsid w:val="00C32859"/>
    <w:rsid w:val="00C32945"/>
    <w:rsid w:val="00C32B0B"/>
    <w:rsid w:val="00C32F7E"/>
    <w:rsid w:val="00C34063"/>
    <w:rsid w:val="00C35692"/>
    <w:rsid w:val="00C35EE1"/>
    <w:rsid w:val="00C36126"/>
    <w:rsid w:val="00C363D0"/>
    <w:rsid w:val="00C368F7"/>
    <w:rsid w:val="00C37255"/>
    <w:rsid w:val="00C378D5"/>
    <w:rsid w:val="00C37BEC"/>
    <w:rsid w:val="00C401E6"/>
    <w:rsid w:val="00C4089B"/>
    <w:rsid w:val="00C40F34"/>
    <w:rsid w:val="00C41016"/>
    <w:rsid w:val="00C414BF"/>
    <w:rsid w:val="00C41796"/>
    <w:rsid w:val="00C41914"/>
    <w:rsid w:val="00C41E90"/>
    <w:rsid w:val="00C422B9"/>
    <w:rsid w:val="00C43187"/>
    <w:rsid w:val="00C43346"/>
    <w:rsid w:val="00C433B1"/>
    <w:rsid w:val="00C44450"/>
    <w:rsid w:val="00C4563D"/>
    <w:rsid w:val="00C45A42"/>
    <w:rsid w:val="00C45F0A"/>
    <w:rsid w:val="00C46EBF"/>
    <w:rsid w:val="00C4701C"/>
    <w:rsid w:val="00C4705C"/>
    <w:rsid w:val="00C47256"/>
    <w:rsid w:val="00C475C2"/>
    <w:rsid w:val="00C47A30"/>
    <w:rsid w:val="00C50C80"/>
    <w:rsid w:val="00C50C8F"/>
    <w:rsid w:val="00C50EA4"/>
    <w:rsid w:val="00C50F4B"/>
    <w:rsid w:val="00C51E22"/>
    <w:rsid w:val="00C529CC"/>
    <w:rsid w:val="00C52CA7"/>
    <w:rsid w:val="00C52D53"/>
    <w:rsid w:val="00C53E92"/>
    <w:rsid w:val="00C541E3"/>
    <w:rsid w:val="00C5497A"/>
    <w:rsid w:val="00C55583"/>
    <w:rsid w:val="00C571EC"/>
    <w:rsid w:val="00C5737D"/>
    <w:rsid w:val="00C60D1A"/>
    <w:rsid w:val="00C61972"/>
    <w:rsid w:val="00C61BA6"/>
    <w:rsid w:val="00C61F77"/>
    <w:rsid w:val="00C62B4C"/>
    <w:rsid w:val="00C6325B"/>
    <w:rsid w:val="00C63291"/>
    <w:rsid w:val="00C6368B"/>
    <w:rsid w:val="00C6438F"/>
    <w:rsid w:val="00C647F3"/>
    <w:rsid w:val="00C659A9"/>
    <w:rsid w:val="00C65F90"/>
    <w:rsid w:val="00C660B9"/>
    <w:rsid w:val="00C6628F"/>
    <w:rsid w:val="00C6684A"/>
    <w:rsid w:val="00C6694E"/>
    <w:rsid w:val="00C66A14"/>
    <w:rsid w:val="00C66D03"/>
    <w:rsid w:val="00C66F91"/>
    <w:rsid w:val="00C6758F"/>
    <w:rsid w:val="00C67A17"/>
    <w:rsid w:val="00C7019F"/>
    <w:rsid w:val="00C70572"/>
    <w:rsid w:val="00C71692"/>
    <w:rsid w:val="00C71866"/>
    <w:rsid w:val="00C71D48"/>
    <w:rsid w:val="00C7246D"/>
    <w:rsid w:val="00C72F8A"/>
    <w:rsid w:val="00C7337B"/>
    <w:rsid w:val="00C73935"/>
    <w:rsid w:val="00C739D3"/>
    <w:rsid w:val="00C742B9"/>
    <w:rsid w:val="00C743A5"/>
    <w:rsid w:val="00C7447E"/>
    <w:rsid w:val="00C744E4"/>
    <w:rsid w:val="00C74501"/>
    <w:rsid w:val="00C7456D"/>
    <w:rsid w:val="00C74693"/>
    <w:rsid w:val="00C74C48"/>
    <w:rsid w:val="00C74E6E"/>
    <w:rsid w:val="00C75BA0"/>
    <w:rsid w:val="00C75C9B"/>
    <w:rsid w:val="00C761D8"/>
    <w:rsid w:val="00C7621D"/>
    <w:rsid w:val="00C76435"/>
    <w:rsid w:val="00C767E0"/>
    <w:rsid w:val="00C77064"/>
    <w:rsid w:val="00C771DC"/>
    <w:rsid w:val="00C77A10"/>
    <w:rsid w:val="00C77F63"/>
    <w:rsid w:val="00C8013C"/>
    <w:rsid w:val="00C8053A"/>
    <w:rsid w:val="00C8089A"/>
    <w:rsid w:val="00C81C65"/>
    <w:rsid w:val="00C825E9"/>
    <w:rsid w:val="00C82793"/>
    <w:rsid w:val="00C82C31"/>
    <w:rsid w:val="00C82D76"/>
    <w:rsid w:val="00C82DBA"/>
    <w:rsid w:val="00C830E7"/>
    <w:rsid w:val="00C83C8B"/>
    <w:rsid w:val="00C83E00"/>
    <w:rsid w:val="00C84085"/>
    <w:rsid w:val="00C84C64"/>
    <w:rsid w:val="00C84E7A"/>
    <w:rsid w:val="00C86292"/>
    <w:rsid w:val="00C86E91"/>
    <w:rsid w:val="00C87692"/>
    <w:rsid w:val="00C87AEC"/>
    <w:rsid w:val="00C87ED5"/>
    <w:rsid w:val="00C9086A"/>
    <w:rsid w:val="00C90B72"/>
    <w:rsid w:val="00C90F8F"/>
    <w:rsid w:val="00C9134B"/>
    <w:rsid w:val="00C915D4"/>
    <w:rsid w:val="00C91C70"/>
    <w:rsid w:val="00C92D80"/>
    <w:rsid w:val="00C92E5C"/>
    <w:rsid w:val="00C9409B"/>
    <w:rsid w:val="00C9431E"/>
    <w:rsid w:val="00C9451C"/>
    <w:rsid w:val="00C94DA6"/>
    <w:rsid w:val="00C953D7"/>
    <w:rsid w:val="00C95921"/>
    <w:rsid w:val="00C95F70"/>
    <w:rsid w:val="00C9634A"/>
    <w:rsid w:val="00C96622"/>
    <w:rsid w:val="00C968F6"/>
    <w:rsid w:val="00C97709"/>
    <w:rsid w:val="00C977A6"/>
    <w:rsid w:val="00C97AB2"/>
    <w:rsid w:val="00C97C24"/>
    <w:rsid w:val="00CA0735"/>
    <w:rsid w:val="00CA0FC6"/>
    <w:rsid w:val="00CA108D"/>
    <w:rsid w:val="00CA1F7B"/>
    <w:rsid w:val="00CA1F99"/>
    <w:rsid w:val="00CA2057"/>
    <w:rsid w:val="00CA239D"/>
    <w:rsid w:val="00CA2DC9"/>
    <w:rsid w:val="00CA3750"/>
    <w:rsid w:val="00CA3BB4"/>
    <w:rsid w:val="00CA3D75"/>
    <w:rsid w:val="00CA4030"/>
    <w:rsid w:val="00CA4EF8"/>
    <w:rsid w:val="00CA5BDF"/>
    <w:rsid w:val="00CA697A"/>
    <w:rsid w:val="00CA6AD4"/>
    <w:rsid w:val="00CA7CB8"/>
    <w:rsid w:val="00CA7E60"/>
    <w:rsid w:val="00CB0BBB"/>
    <w:rsid w:val="00CB0C42"/>
    <w:rsid w:val="00CB149E"/>
    <w:rsid w:val="00CB157A"/>
    <w:rsid w:val="00CB20D4"/>
    <w:rsid w:val="00CB2CC1"/>
    <w:rsid w:val="00CB3115"/>
    <w:rsid w:val="00CB4992"/>
    <w:rsid w:val="00CB60C0"/>
    <w:rsid w:val="00CB638C"/>
    <w:rsid w:val="00CB68FC"/>
    <w:rsid w:val="00CB6A14"/>
    <w:rsid w:val="00CB6B0A"/>
    <w:rsid w:val="00CB717C"/>
    <w:rsid w:val="00CB7931"/>
    <w:rsid w:val="00CB7AF9"/>
    <w:rsid w:val="00CC00E3"/>
    <w:rsid w:val="00CC067A"/>
    <w:rsid w:val="00CC0D16"/>
    <w:rsid w:val="00CC12C4"/>
    <w:rsid w:val="00CC17CE"/>
    <w:rsid w:val="00CC1FEB"/>
    <w:rsid w:val="00CC3070"/>
    <w:rsid w:val="00CC3A38"/>
    <w:rsid w:val="00CC3D57"/>
    <w:rsid w:val="00CC3DE7"/>
    <w:rsid w:val="00CC4608"/>
    <w:rsid w:val="00CC482B"/>
    <w:rsid w:val="00CC4D4F"/>
    <w:rsid w:val="00CC521B"/>
    <w:rsid w:val="00CC5E03"/>
    <w:rsid w:val="00CC6397"/>
    <w:rsid w:val="00CC646D"/>
    <w:rsid w:val="00CC660C"/>
    <w:rsid w:val="00CC765C"/>
    <w:rsid w:val="00CC7AC1"/>
    <w:rsid w:val="00CC7E02"/>
    <w:rsid w:val="00CD07C6"/>
    <w:rsid w:val="00CD08DC"/>
    <w:rsid w:val="00CD0A1C"/>
    <w:rsid w:val="00CD31D8"/>
    <w:rsid w:val="00CD3543"/>
    <w:rsid w:val="00CD4550"/>
    <w:rsid w:val="00CD4A59"/>
    <w:rsid w:val="00CD4F73"/>
    <w:rsid w:val="00CD4FEF"/>
    <w:rsid w:val="00CD57DE"/>
    <w:rsid w:val="00CD5CD7"/>
    <w:rsid w:val="00CD5EF8"/>
    <w:rsid w:val="00CD6353"/>
    <w:rsid w:val="00CD6641"/>
    <w:rsid w:val="00CD71C7"/>
    <w:rsid w:val="00CD7DC7"/>
    <w:rsid w:val="00CE024D"/>
    <w:rsid w:val="00CE0431"/>
    <w:rsid w:val="00CE046A"/>
    <w:rsid w:val="00CE04EE"/>
    <w:rsid w:val="00CE0F72"/>
    <w:rsid w:val="00CE1E49"/>
    <w:rsid w:val="00CE2D44"/>
    <w:rsid w:val="00CE2DD3"/>
    <w:rsid w:val="00CE30EA"/>
    <w:rsid w:val="00CE33FE"/>
    <w:rsid w:val="00CE4103"/>
    <w:rsid w:val="00CE5999"/>
    <w:rsid w:val="00CE62EA"/>
    <w:rsid w:val="00CE6B23"/>
    <w:rsid w:val="00CE71C8"/>
    <w:rsid w:val="00CE74FD"/>
    <w:rsid w:val="00CE7AA6"/>
    <w:rsid w:val="00CE7ECC"/>
    <w:rsid w:val="00CF0C8B"/>
    <w:rsid w:val="00CF1537"/>
    <w:rsid w:val="00CF19EA"/>
    <w:rsid w:val="00CF1A23"/>
    <w:rsid w:val="00CF1BD6"/>
    <w:rsid w:val="00CF255E"/>
    <w:rsid w:val="00CF27EA"/>
    <w:rsid w:val="00CF3072"/>
    <w:rsid w:val="00CF30A2"/>
    <w:rsid w:val="00CF4342"/>
    <w:rsid w:val="00CF4891"/>
    <w:rsid w:val="00CF5054"/>
    <w:rsid w:val="00CF508E"/>
    <w:rsid w:val="00CF5588"/>
    <w:rsid w:val="00CF5A0D"/>
    <w:rsid w:val="00CF5E95"/>
    <w:rsid w:val="00CF6522"/>
    <w:rsid w:val="00CF7252"/>
    <w:rsid w:val="00CF77FB"/>
    <w:rsid w:val="00D008AB"/>
    <w:rsid w:val="00D00A29"/>
    <w:rsid w:val="00D00FA4"/>
    <w:rsid w:val="00D010D4"/>
    <w:rsid w:val="00D018CE"/>
    <w:rsid w:val="00D02B48"/>
    <w:rsid w:val="00D02CF0"/>
    <w:rsid w:val="00D038D5"/>
    <w:rsid w:val="00D0424D"/>
    <w:rsid w:val="00D04E27"/>
    <w:rsid w:val="00D05338"/>
    <w:rsid w:val="00D05C76"/>
    <w:rsid w:val="00D05C98"/>
    <w:rsid w:val="00D0761D"/>
    <w:rsid w:val="00D07771"/>
    <w:rsid w:val="00D1132F"/>
    <w:rsid w:val="00D11696"/>
    <w:rsid w:val="00D11A50"/>
    <w:rsid w:val="00D13053"/>
    <w:rsid w:val="00D13841"/>
    <w:rsid w:val="00D1423F"/>
    <w:rsid w:val="00D144DA"/>
    <w:rsid w:val="00D145D2"/>
    <w:rsid w:val="00D146DB"/>
    <w:rsid w:val="00D14837"/>
    <w:rsid w:val="00D15326"/>
    <w:rsid w:val="00D1605D"/>
    <w:rsid w:val="00D1638D"/>
    <w:rsid w:val="00D16B11"/>
    <w:rsid w:val="00D16F6A"/>
    <w:rsid w:val="00D2036D"/>
    <w:rsid w:val="00D20433"/>
    <w:rsid w:val="00D2061F"/>
    <w:rsid w:val="00D20721"/>
    <w:rsid w:val="00D20919"/>
    <w:rsid w:val="00D21316"/>
    <w:rsid w:val="00D21472"/>
    <w:rsid w:val="00D22204"/>
    <w:rsid w:val="00D22A82"/>
    <w:rsid w:val="00D22F33"/>
    <w:rsid w:val="00D2356C"/>
    <w:rsid w:val="00D23C23"/>
    <w:rsid w:val="00D23D26"/>
    <w:rsid w:val="00D24076"/>
    <w:rsid w:val="00D243A1"/>
    <w:rsid w:val="00D25329"/>
    <w:rsid w:val="00D255D2"/>
    <w:rsid w:val="00D25B37"/>
    <w:rsid w:val="00D25BD5"/>
    <w:rsid w:val="00D25DC3"/>
    <w:rsid w:val="00D26001"/>
    <w:rsid w:val="00D2686D"/>
    <w:rsid w:val="00D26E77"/>
    <w:rsid w:val="00D2750C"/>
    <w:rsid w:val="00D279E5"/>
    <w:rsid w:val="00D30F81"/>
    <w:rsid w:val="00D3194E"/>
    <w:rsid w:val="00D31E47"/>
    <w:rsid w:val="00D32415"/>
    <w:rsid w:val="00D32D41"/>
    <w:rsid w:val="00D32EBC"/>
    <w:rsid w:val="00D334A5"/>
    <w:rsid w:val="00D3361C"/>
    <w:rsid w:val="00D339E0"/>
    <w:rsid w:val="00D348E9"/>
    <w:rsid w:val="00D360DD"/>
    <w:rsid w:val="00D36A04"/>
    <w:rsid w:val="00D37050"/>
    <w:rsid w:val="00D375DD"/>
    <w:rsid w:val="00D4053B"/>
    <w:rsid w:val="00D40C1E"/>
    <w:rsid w:val="00D40D53"/>
    <w:rsid w:val="00D40EF0"/>
    <w:rsid w:val="00D4138E"/>
    <w:rsid w:val="00D41557"/>
    <w:rsid w:val="00D417DE"/>
    <w:rsid w:val="00D41BB0"/>
    <w:rsid w:val="00D41FDA"/>
    <w:rsid w:val="00D429F1"/>
    <w:rsid w:val="00D4456E"/>
    <w:rsid w:val="00D44656"/>
    <w:rsid w:val="00D44A33"/>
    <w:rsid w:val="00D44FDF"/>
    <w:rsid w:val="00D45089"/>
    <w:rsid w:val="00D45281"/>
    <w:rsid w:val="00D45C16"/>
    <w:rsid w:val="00D46064"/>
    <w:rsid w:val="00D46607"/>
    <w:rsid w:val="00D46962"/>
    <w:rsid w:val="00D47442"/>
    <w:rsid w:val="00D47B13"/>
    <w:rsid w:val="00D47CE9"/>
    <w:rsid w:val="00D500FC"/>
    <w:rsid w:val="00D5073F"/>
    <w:rsid w:val="00D50817"/>
    <w:rsid w:val="00D50C5E"/>
    <w:rsid w:val="00D513D2"/>
    <w:rsid w:val="00D51B7F"/>
    <w:rsid w:val="00D52912"/>
    <w:rsid w:val="00D5327D"/>
    <w:rsid w:val="00D53C33"/>
    <w:rsid w:val="00D5440B"/>
    <w:rsid w:val="00D5441F"/>
    <w:rsid w:val="00D544E8"/>
    <w:rsid w:val="00D54CA1"/>
    <w:rsid w:val="00D55060"/>
    <w:rsid w:val="00D551D5"/>
    <w:rsid w:val="00D555C9"/>
    <w:rsid w:val="00D55613"/>
    <w:rsid w:val="00D556FE"/>
    <w:rsid w:val="00D55C63"/>
    <w:rsid w:val="00D6058F"/>
    <w:rsid w:val="00D60741"/>
    <w:rsid w:val="00D60F20"/>
    <w:rsid w:val="00D6182D"/>
    <w:rsid w:val="00D61AE7"/>
    <w:rsid w:val="00D61D75"/>
    <w:rsid w:val="00D63D69"/>
    <w:rsid w:val="00D6474A"/>
    <w:rsid w:val="00D648EF"/>
    <w:rsid w:val="00D64A43"/>
    <w:rsid w:val="00D64BFD"/>
    <w:rsid w:val="00D65E06"/>
    <w:rsid w:val="00D66B6A"/>
    <w:rsid w:val="00D677DB"/>
    <w:rsid w:val="00D70521"/>
    <w:rsid w:val="00D70799"/>
    <w:rsid w:val="00D707A5"/>
    <w:rsid w:val="00D71358"/>
    <w:rsid w:val="00D716B0"/>
    <w:rsid w:val="00D718EE"/>
    <w:rsid w:val="00D71986"/>
    <w:rsid w:val="00D719B5"/>
    <w:rsid w:val="00D71EB5"/>
    <w:rsid w:val="00D72EAB"/>
    <w:rsid w:val="00D7325E"/>
    <w:rsid w:val="00D742F1"/>
    <w:rsid w:val="00D7496F"/>
    <w:rsid w:val="00D74B8D"/>
    <w:rsid w:val="00D756E2"/>
    <w:rsid w:val="00D757FB"/>
    <w:rsid w:val="00D75CAA"/>
    <w:rsid w:val="00D76486"/>
    <w:rsid w:val="00D7688E"/>
    <w:rsid w:val="00D76CD0"/>
    <w:rsid w:val="00D7745A"/>
    <w:rsid w:val="00D77E9B"/>
    <w:rsid w:val="00D8007A"/>
    <w:rsid w:val="00D803C4"/>
    <w:rsid w:val="00D80431"/>
    <w:rsid w:val="00D804D9"/>
    <w:rsid w:val="00D8173A"/>
    <w:rsid w:val="00D81824"/>
    <w:rsid w:val="00D81C9D"/>
    <w:rsid w:val="00D81EE6"/>
    <w:rsid w:val="00D8202C"/>
    <w:rsid w:val="00D821FD"/>
    <w:rsid w:val="00D8279D"/>
    <w:rsid w:val="00D82E2B"/>
    <w:rsid w:val="00D83124"/>
    <w:rsid w:val="00D8337D"/>
    <w:rsid w:val="00D83D7E"/>
    <w:rsid w:val="00D83FD5"/>
    <w:rsid w:val="00D84556"/>
    <w:rsid w:val="00D845C6"/>
    <w:rsid w:val="00D845E8"/>
    <w:rsid w:val="00D8498E"/>
    <w:rsid w:val="00D849EF"/>
    <w:rsid w:val="00D84D1A"/>
    <w:rsid w:val="00D84E1E"/>
    <w:rsid w:val="00D853EA"/>
    <w:rsid w:val="00D8582B"/>
    <w:rsid w:val="00D85D57"/>
    <w:rsid w:val="00D85E23"/>
    <w:rsid w:val="00D86216"/>
    <w:rsid w:val="00D86EEA"/>
    <w:rsid w:val="00D870E8"/>
    <w:rsid w:val="00D87F5E"/>
    <w:rsid w:val="00D904B2"/>
    <w:rsid w:val="00D90B1B"/>
    <w:rsid w:val="00D90FD9"/>
    <w:rsid w:val="00D9170C"/>
    <w:rsid w:val="00D91B68"/>
    <w:rsid w:val="00D922C5"/>
    <w:rsid w:val="00D9282E"/>
    <w:rsid w:val="00D92EE6"/>
    <w:rsid w:val="00D93094"/>
    <w:rsid w:val="00D94568"/>
    <w:rsid w:val="00D95A15"/>
    <w:rsid w:val="00D9618F"/>
    <w:rsid w:val="00D963D2"/>
    <w:rsid w:val="00D96587"/>
    <w:rsid w:val="00D9669C"/>
    <w:rsid w:val="00D96B7D"/>
    <w:rsid w:val="00D97FC9"/>
    <w:rsid w:val="00DA05A6"/>
    <w:rsid w:val="00DA06B2"/>
    <w:rsid w:val="00DA1396"/>
    <w:rsid w:val="00DA181C"/>
    <w:rsid w:val="00DA1DEC"/>
    <w:rsid w:val="00DA2623"/>
    <w:rsid w:val="00DA4B3A"/>
    <w:rsid w:val="00DA578C"/>
    <w:rsid w:val="00DA618D"/>
    <w:rsid w:val="00DA753F"/>
    <w:rsid w:val="00DA75C3"/>
    <w:rsid w:val="00DA7902"/>
    <w:rsid w:val="00DB0121"/>
    <w:rsid w:val="00DB0429"/>
    <w:rsid w:val="00DB047F"/>
    <w:rsid w:val="00DB0941"/>
    <w:rsid w:val="00DB0BB8"/>
    <w:rsid w:val="00DB10DF"/>
    <w:rsid w:val="00DB1A11"/>
    <w:rsid w:val="00DB258B"/>
    <w:rsid w:val="00DB2AE9"/>
    <w:rsid w:val="00DB2FC4"/>
    <w:rsid w:val="00DB317D"/>
    <w:rsid w:val="00DB34BD"/>
    <w:rsid w:val="00DB4120"/>
    <w:rsid w:val="00DB45D9"/>
    <w:rsid w:val="00DB45DE"/>
    <w:rsid w:val="00DB4876"/>
    <w:rsid w:val="00DB612E"/>
    <w:rsid w:val="00DB63E8"/>
    <w:rsid w:val="00DB6428"/>
    <w:rsid w:val="00DB6584"/>
    <w:rsid w:val="00DB722B"/>
    <w:rsid w:val="00DB7B06"/>
    <w:rsid w:val="00DC115C"/>
    <w:rsid w:val="00DC18F2"/>
    <w:rsid w:val="00DC23E3"/>
    <w:rsid w:val="00DC24A8"/>
    <w:rsid w:val="00DC25EE"/>
    <w:rsid w:val="00DC2EEA"/>
    <w:rsid w:val="00DC3272"/>
    <w:rsid w:val="00DC3B10"/>
    <w:rsid w:val="00DC4098"/>
    <w:rsid w:val="00DC4CA0"/>
    <w:rsid w:val="00DC4CAE"/>
    <w:rsid w:val="00DC5C15"/>
    <w:rsid w:val="00DC62B2"/>
    <w:rsid w:val="00DC689D"/>
    <w:rsid w:val="00DC69A9"/>
    <w:rsid w:val="00DC6ABB"/>
    <w:rsid w:val="00DC6FB6"/>
    <w:rsid w:val="00DD003B"/>
    <w:rsid w:val="00DD0336"/>
    <w:rsid w:val="00DD0694"/>
    <w:rsid w:val="00DD06BE"/>
    <w:rsid w:val="00DD0A79"/>
    <w:rsid w:val="00DD0B6B"/>
    <w:rsid w:val="00DD185F"/>
    <w:rsid w:val="00DD1928"/>
    <w:rsid w:val="00DD1A58"/>
    <w:rsid w:val="00DD1B09"/>
    <w:rsid w:val="00DD1CC5"/>
    <w:rsid w:val="00DD1F3B"/>
    <w:rsid w:val="00DD353B"/>
    <w:rsid w:val="00DD515C"/>
    <w:rsid w:val="00DD60D6"/>
    <w:rsid w:val="00DD750C"/>
    <w:rsid w:val="00DD7F26"/>
    <w:rsid w:val="00DE0778"/>
    <w:rsid w:val="00DE139F"/>
    <w:rsid w:val="00DE1E39"/>
    <w:rsid w:val="00DE1FDE"/>
    <w:rsid w:val="00DE21D4"/>
    <w:rsid w:val="00DE2A2B"/>
    <w:rsid w:val="00DE2FE8"/>
    <w:rsid w:val="00DE3437"/>
    <w:rsid w:val="00DE4697"/>
    <w:rsid w:val="00DE4B6C"/>
    <w:rsid w:val="00DE4BE4"/>
    <w:rsid w:val="00DE56E2"/>
    <w:rsid w:val="00DE6028"/>
    <w:rsid w:val="00DE6C04"/>
    <w:rsid w:val="00DE6CAD"/>
    <w:rsid w:val="00DE701E"/>
    <w:rsid w:val="00DE78B0"/>
    <w:rsid w:val="00DE7E45"/>
    <w:rsid w:val="00DF0098"/>
    <w:rsid w:val="00DF0381"/>
    <w:rsid w:val="00DF0D81"/>
    <w:rsid w:val="00DF0EAF"/>
    <w:rsid w:val="00DF1AED"/>
    <w:rsid w:val="00DF1AF3"/>
    <w:rsid w:val="00DF1C56"/>
    <w:rsid w:val="00DF22D1"/>
    <w:rsid w:val="00DF25F7"/>
    <w:rsid w:val="00DF261D"/>
    <w:rsid w:val="00DF2EAE"/>
    <w:rsid w:val="00DF32E4"/>
    <w:rsid w:val="00DF3876"/>
    <w:rsid w:val="00DF410A"/>
    <w:rsid w:val="00DF46C7"/>
    <w:rsid w:val="00DF4ADF"/>
    <w:rsid w:val="00DF4B04"/>
    <w:rsid w:val="00DF4E98"/>
    <w:rsid w:val="00DF54A5"/>
    <w:rsid w:val="00DF5B87"/>
    <w:rsid w:val="00DF5F0B"/>
    <w:rsid w:val="00DF6C9E"/>
    <w:rsid w:val="00DF6D41"/>
    <w:rsid w:val="00DF707E"/>
    <w:rsid w:val="00DF791E"/>
    <w:rsid w:val="00DF7993"/>
    <w:rsid w:val="00DF7F06"/>
    <w:rsid w:val="00E00133"/>
    <w:rsid w:val="00E00AF5"/>
    <w:rsid w:val="00E016D8"/>
    <w:rsid w:val="00E01BBF"/>
    <w:rsid w:val="00E02D83"/>
    <w:rsid w:val="00E036DD"/>
    <w:rsid w:val="00E041F7"/>
    <w:rsid w:val="00E0469A"/>
    <w:rsid w:val="00E05274"/>
    <w:rsid w:val="00E06A40"/>
    <w:rsid w:val="00E074EE"/>
    <w:rsid w:val="00E075AF"/>
    <w:rsid w:val="00E07C71"/>
    <w:rsid w:val="00E10D7D"/>
    <w:rsid w:val="00E1119C"/>
    <w:rsid w:val="00E11746"/>
    <w:rsid w:val="00E12187"/>
    <w:rsid w:val="00E12B83"/>
    <w:rsid w:val="00E12C41"/>
    <w:rsid w:val="00E13662"/>
    <w:rsid w:val="00E13D4F"/>
    <w:rsid w:val="00E1545A"/>
    <w:rsid w:val="00E15830"/>
    <w:rsid w:val="00E15928"/>
    <w:rsid w:val="00E159AE"/>
    <w:rsid w:val="00E15CD3"/>
    <w:rsid w:val="00E15E09"/>
    <w:rsid w:val="00E160F8"/>
    <w:rsid w:val="00E17140"/>
    <w:rsid w:val="00E17532"/>
    <w:rsid w:val="00E17651"/>
    <w:rsid w:val="00E209C8"/>
    <w:rsid w:val="00E20D84"/>
    <w:rsid w:val="00E20E29"/>
    <w:rsid w:val="00E20E80"/>
    <w:rsid w:val="00E2163D"/>
    <w:rsid w:val="00E21BF0"/>
    <w:rsid w:val="00E21DAF"/>
    <w:rsid w:val="00E21F44"/>
    <w:rsid w:val="00E22506"/>
    <w:rsid w:val="00E22A9F"/>
    <w:rsid w:val="00E22C9D"/>
    <w:rsid w:val="00E23526"/>
    <w:rsid w:val="00E23774"/>
    <w:rsid w:val="00E23E2E"/>
    <w:rsid w:val="00E24AB6"/>
    <w:rsid w:val="00E25294"/>
    <w:rsid w:val="00E25695"/>
    <w:rsid w:val="00E25A8B"/>
    <w:rsid w:val="00E25B88"/>
    <w:rsid w:val="00E25BB4"/>
    <w:rsid w:val="00E262FD"/>
    <w:rsid w:val="00E265EF"/>
    <w:rsid w:val="00E26A3A"/>
    <w:rsid w:val="00E26A71"/>
    <w:rsid w:val="00E26AEC"/>
    <w:rsid w:val="00E26B5D"/>
    <w:rsid w:val="00E27CAD"/>
    <w:rsid w:val="00E30369"/>
    <w:rsid w:val="00E308AA"/>
    <w:rsid w:val="00E30DDF"/>
    <w:rsid w:val="00E31640"/>
    <w:rsid w:val="00E3169F"/>
    <w:rsid w:val="00E31856"/>
    <w:rsid w:val="00E33384"/>
    <w:rsid w:val="00E333B3"/>
    <w:rsid w:val="00E3388A"/>
    <w:rsid w:val="00E34CA5"/>
    <w:rsid w:val="00E35474"/>
    <w:rsid w:val="00E35DA4"/>
    <w:rsid w:val="00E368C0"/>
    <w:rsid w:val="00E36A6A"/>
    <w:rsid w:val="00E36E2C"/>
    <w:rsid w:val="00E374BA"/>
    <w:rsid w:val="00E37A74"/>
    <w:rsid w:val="00E400FB"/>
    <w:rsid w:val="00E401DF"/>
    <w:rsid w:val="00E4109E"/>
    <w:rsid w:val="00E41227"/>
    <w:rsid w:val="00E41610"/>
    <w:rsid w:val="00E41732"/>
    <w:rsid w:val="00E41A33"/>
    <w:rsid w:val="00E426B1"/>
    <w:rsid w:val="00E42A17"/>
    <w:rsid w:val="00E42CBB"/>
    <w:rsid w:val="00E43308"/>
    <w:rsid w:val="00E433F3"/>
    <w:rsid w:val="00E43CC0"/>
    <w:rsid w:val="00E443D2"/>
    <w:rsid w:val="00E45347"/>
    <w:rsid w:val="00E45781"/>
    <w:rsid w:val="00E46E15"/>
    <w:rsid w:val="00E471D4"/>
    <w:rsid w:val="00E47391"/>
    <w:rsid w:val="00E47635"/>
    <w:rsid w:val="00E4779C"/>
    <w:rsid w:val="00E47C78"/>
    <w:rsid w:val="00E50302"/>
    <w:rsid w:val="00E5147A"/>
    <w:rsid w:val="00E5162A"/>
    <w:rsid w:val="00E51927"/>
    <w:rsid w:val="00E52E99"/>
    <w:rsid w:val="00E536AE"/>
    <w:rsid w:val="00E538A2"/>
    <w:rsid w:val="00E542AA"/>
    <w:rsid w:val="00E54403"/>
    <w:rsid w:val="00E55955"/>
    <w:rsid w:val="00E559F5"/>
    <w:rsid w:val="00E55EC0"/>
    <w:rsid w:val="00E56054"/>
    <w:rsid w:val="00E56854"/>
    <w:rsid w:val="00E56858"/>
    <w:rsid w:val="00E56D40"/>
    <w:rsid w:val="00E57378"/>
    <w:rsid w:val="00E57BD9"/>
    <w:rsid w:val="00E600F2"/>
    <w:rsid w:val="00E60210"/>
    <w:rsid w:val="00E610F3"/>
    <w:rsid w:val="00E61A6A"/>
    <w:rsid w:val="00E6306A"/>
    <w:rsid w:val="00E630CC"/>
    <w:rsid w:val="00E63291"/>
    <w:rsid w:val="00E63779"/>
    <w:rsid w:val="00E63F6B"/>
    <w:rsid w:val="00E6402A"/>
    <w:rsid w:val="00E6516B"/>
    <w:rsid w:val="00E65738"/>
    <w:rsid w:val="00E65769"/>
    <w:rsid w:val="00E6601F"/>
    <w:rsid w:val="00E66CDA"/>
    <w:rsid w:val="00E6761D"/>
    <w:rsid w:val="00E6784B"/>
    <w:rsid w:val="00E70A3D"/>
    <w:rsid w:val="00E71297"/>
    <w:rsid w:val="00E715A0"/>
    <w:rsid w:val="00E71B9B"/>
    <w:rsid w:val="00E726F8"/>
    <w:rsid w:val="00E72F07"/>
    <w:rsid w:val="00E73696"/>
    <w:rsid w:val="00E74685"/>
    <w:rsid w:val="00E75D47"/>
    <w:rsid w:val="00E76129"/>
    <w:rsid w:val="00E7618D"/>
    <w:rsid w:val="00E76284"/>
    <w:rsid w:val="00E767FC"/>
    <w:rsid w:val="00E76A85"/>
    <w:rsid w:val="00E777CA"/>
    <w:rsid w:val="00E77EC4"/>
    <w:rsid w:val="00E801D2"/>
    <w:rsid w:val="00E807E5"/>
    <w:rsid w:val="00E80EC1"/>
    <w:rsid w:val="00E81394"/>
    <w:rsid w:val="00E81983"/>
    <w:rsid w:val="00E81BD1"/>
    <w:rsid w:val="00E826F5"/>
    <w:rsid w:val="00E82B97"/>
    <w:rsid w:val="00E830BF"/>
    <w:rsid w:val="00E83DDC"/>
    <w:rsid w:val="00E854BB"/>
    <w:rsid w:val="00E85A7F"/>
    <w:rsid w:val="00E85B1B"/>
    <w:rsid w:val="00E8653F"/>
    <w:rsid w:val="00E86767"/>
    <w:rsid w:val="00E87878"/>
    <w:rsid w:val="00E87B35"/>
    <w:rsid w:val="00E90347"/>
    <w:rsid w:val="00E9066B"/>
    <w:rsid w:val="00E90861"/>
    <w:rsid w:val="00E9097E"/>
    <w:rsid w:val="00E90DBA"/>
    <w:rsid w:val="00E91FB2"/>
    <w:rsid w:val="00E9275D"/>
    <w:rsid w:val="00E93737"/>
    <w:rsid w:val="00E939AD"/>
    <w:rsid w:val="00E93E86"/>
    <w:rsid w:val="00E94735"/>
    <w:rsid w:val="00E94889"/>
    <w:rsid w:val="00E94988"/>
    <w:rsid w:val="00E949DC"/>
    <w:rsid w:val="00E94D34"/>
    <w:rsid w:val="00E94F42"/>
    <w:rsid w:val="00E95835"/>
    <w:rsid w:val="00E95EF6"/>
    <w:rsid w:val="00E9614B"/>
    <w:rsid w:val="00E962A2"/>
    <w:rsid w:val="00E962F5"/>
    <w:rsid w:val="00E964E3"/>
    <w:rsid w:val="00E966DD"/>
    <w:rsid w:val="00E96BD5"/>
    <w:rsid w:val="00E96CC8"/>
    <w:rsid w:val="00E96FF2"/>
    <w:rsid w:val="00E97A21"/>
    <w:rsid w:val="00EA1EDA"/>
    <w:rsid w:val="00EA283E"/>
    <w:rsid w:val="00EA2EBB"/>
    <w:rsid w:val="00EA331F"/>
    <w:rsid w:val="00EA384D"/>
    <w:rsid w:val="00EA53EC"/>
    <w:rsid w:val="00EA6EE0"/>
    <w:rsid w:val="00EA7792"/>
    <w:rsid w:val="00EB01F3"/>
    <w:rsid w:val="00EB0816"/>
    <w:rsid w:val="00EB0E78"/>
    <w:rsid w:val="00EB1064"/>
    <w:rsid w:val="00EB140E"/>
    <w:rsid w:val="00EB1A32"/>
    <w:rsid w:val="00EB1D28"/>
    <w:rsid w:val="00EB1E0D"/>
    <w:rsid w:val="00EB1E74"/>
    <w:rsid w:val="00EB2ED5"/>
    <w:rsid w:val="00EB3191"/>
    <w:rsid w:val="00EB3555"/>
    <w:rsid w:val="00EB39F8"/>
    <w:rsid w:val="00EB3B0F"/>
    <w:rsid w:val="00EB490F"/>
    <w:rsid w:val="00EB49A1"/>
    <w:rsid w:val="00EB582E"/>
    <w:rsid w:val="00EB5F6A"/>
    <w:rsid w:val="00EB6808"/>
    <w:rsid w:val="00EB6A2C"/>
    <w:rsid w:val="00EB70B8"/>
    <w:rsid w:val="00EB7543"/>
    <w:rsid w:val="00EB75D9"/>
    <w:rsid w:val="00EC09A7"/>
    <w:rsid w:val="00EC09AA"/>
    <w:rsid w:val="00EC0AA3"/>
    <w:rsid w:val="00EC161E"/>
    <w:rsid w:val="00EC277D"/>
    <w:rsid w:val="00EC2E31"/>
    <w:rsid w:val="00EC394E"/>
    <w:rsid w:val="00EC43A9"/>
    <w:rsid w:val="00EC5983"/>
    <w:rsid w:val="00EC5FA4"/>
    <w:rsid w:val="00EC61BE"/>
    <w:rsid w:val="00EC62C3"/>
    <w:rsid w:val="00EC658B"/>
    <w:rsid w:val="00EC6928"/>
    <w:rsid w:val="00EC7C7B"/>
    <w:rsid w:val="00EC7CDC"/>
    <w:rsid w:val="00ED0DBB"/>
    <w:rsid w:val="00ED1D66"/>
    <w:rsid w:val="00ED1F59"/>
    <w:rsid w:val="00ED2CA6"/>
    <w:rsid w:val="00ED3373"/>
    <w:rsid w:val="00ED3413"/>
    <w:rsid w:val="00ED38E5"/>
    <w:rsid w:val="00ED3FBC"/>
    <w:rsid w:val="00ED4494"/>
    <w:rsid w:val="00ED4DFA"/>
    <w:rsid w:val="00ED520F"/>
    <w:rsid w:val="00ED5457"/>
    <w:rsid w:val="00ED559E"/>
    <w:rsid w:val="00ED57FD"/>
    <w:rsid w:val="00ED5C10"/>
    <w:rsid w:val="00ED6A58"/>
    <w:rsid w:val="00ED6D93"/>
    <w:rsid w:val="00ED7243"/>
    <w:rsid w:val="00ED7662"/>
    <w:rsid w:val="00ED7F32"/>
    <w:rsid w:val="00EE081B"/>
    <w:rsid w:val="00EE1294"/>
    <w:rsid w:val="00EE163C"/>
    <w:rsid w:val="00EE3D5B"/>
    <w:rsid w:val="00EE47B4"/>
    <w:rsid w:val="00EE50E7"/>
    <w:rsid w:val="00EE54A5"/>
    <w:rsid w:val="00EE568F"/>
    <w:rsid w:val="00EE579E"/>
    <w:rsid w:val="00EE6003"/>
    <w:rsid w:val="00EE6047"/>
    <w:rsid w:val="00EE63E8"/>
    <w:rsid w:val="00EE690B"/>
    <w:rsid w:val="00EE6B67"/>
    <w:rsid w:val="00EE6C20"/>
    <w:rsid w:val="00EE78CD"/>
    <w:rsid w:val="00EEBCEB"/>
    <w:rsid w:val="00EF0E0E"/>
    <w:rsid w:val="00EF1005"/>
    <w:rsid w:val="00EF155D"/>
    <w:rsid w:val="00EF15FB"/>
    <w:rsid w:val="00EF1F82"/>
    <w:rsid w:val="00EF2032"/>
    <w:rsid w:val="00EF221D"/>
    <w:rsid w:val="00EF30EF"/>
    <w:rsid w:val="00EF3314"/>
    <w:rsid w:val="00EF3706"/>
    <w:rsid w:val="00EF3FAF"/>
    <w:rsid w:val="00EF4946"/>
    <w:rsid w:val="00EF5271"/>
    <w:rsid w:val="00EF5862"/>
    <w:rsid w:val="00EF59D7"/>
    <w:rsid w:val="00EF6CC5"/>
    <w:rsid w:val="00EF6D2F"/>
    <w:rsid w:val="00EF714E"/>
    <w:rsid w:val="00EF72F4"/>
    <w:rsid w:val="00EF7679"/>
    <w:rsid w:val="00EF7B3C"/>
    <w:rsid w:val="00F000D4"/>
    <w:rsid w:val="00F0021E"/>
    <w:rsid w:val="00F0044B"/>
    <w:rsid w:val="00F00D8C"/>
    <w:rsid w:val="00F0115A"/>
    <w:rsid w:val="00F016A2"/>
    <w:rsid w:val="00F016C7"/>
    <w:rsid w:val="00F01F2D"/>
    <w:rsid w:val="00F04A47"/>
    <w:rsid w:val="00F05B87"/>
    <w:rsid w:val="00F06361"/>
    <w:rsid w:val="00F06816"/>
    <w:rsid w:val="00F0720A"/>
    <w:rsid w:val="00F07355"/>
    <w:rsid w:val="00F07669"/>
    <w:rsid w:val="00F10525"/>
    <w:rsid w:val="00F1063A"/>
    <w:rsid w:val="00F10BA2"/>
    <w:rsid w:val="00F10C9E"/>
    <w:rsid w:val="00F10DFB"/>
    <w:rsid w:val="00F10E64"/>
    <w:rsid w:val="00F1129A"/>
    <w:rsid w:val="00F112D7"/>
    <w:rsid w:val="00F11AC9"/>
    <w:rsid w:val="00F11BF7"/>
    <w:rsid w:val="00F12C26"/>
    <w:rsid w:val="00F1362A"/>
    <w:rsid w:val="00F138A5"/>
    <w:rsid w:val="00F14ED8"/>
    <w:rsid w:val="00F16376"/>
    <w:rsid w:val="00F168D2"/>
    <w:rsid w:val="00F1717C"/>
    <w:rsid w:val="00F176B8"/>
    <w:rsid w:val="00F177C5"/>
    <w:rsid w:val="00F17A47"/>
    <w:rsid w:val="00F203E6"/>
    <w:rsid w:val="00F20418"/>
    <w:rsid w:val="00F209E8"/>
    <w:rsid w:val="00F20ACB"/>
    <w:rsid w:val="00F20CC4"/>
    <w:rsid w:val="00F21E28"/>
    <w:rsid w:val="00F221EE"/>
    <w:rsid w:val="00F228C9"/>
    <w:rsid w:val="00F22FBB"/>
    <w:rsid w:val="00F2422E"/>
    <w:rsid w:val="00F2447A"/>
    <w:rsid w:val="00F24BA9"/>
    <w:rsid w:val="00F257C5"/>
    <w:rsid w:val="00F2624D"/>
    <w:rsid w:val="00F26286"/>
    <w:rsid w:val="00F26FAA"/>
    <w:rsid w:val="00F27C8B"/>
    <w:rsid w:val="00F30A38"/>
    <w:rsid w:val="00F316A6"/>
    <w:rsid w:val="00F321E6"/>
    <w:rsid w:val="00F324F4"/>
    <w:rsid w:val="00F3358A"/>
    <w:rsid w:val="00F34402"/>
    <w:rsid w:val="00F34465"/>
    <w:rsid w:val="00F344F4"/>
    <w:rsid w:val="00F34748"/>
    <w:rsid w:val="00F34DBD"/>
    <w:rsid w:val="00F3521A"/>
    <w:rsid w:val="00F3554F"/>
    <w:rsid w:val="00F356B5"/>
    <w:rsid w:val="00F35770"/>
    <w:rsid w:val="00F35BCE"/>
    <w:rsid w:val="00F361D5"/>
    <w:rsid w:val="00F361E2"/>
    <w:rsid w:val="00F363C7"/>
    <w:rsid w:val="00F3664A"/>
    <w:rsid w:val="00F36878"/>
    <w:rsid w:val="00F374E1"/>
    <w:rsid w:val="00F3774F"/>
    <w:rsid w:val="00F3786C"/>
    <w:rsid w:val="00F37D55"/>
    <w:rsid w:val="00F40314"/>
    <w:rsid w:val="00F424B6"/>
    <w:rsid w:val="00F42D65"/>
    <w:rsid w:val="00F4325C"/>
    <w:rsid w:val="00F43B88"/>
    <w:rsid w:val="00F43C57"/>
    <w:rsid w:val="00F44809"/>
    <w:rsid w:val="00F4497D"/>
    <w:rsid w:val="00F4508E"/>
    <w:rsid w:val="00F45518"/>
    <w:rsid w:val="00F45798"/>
    <w:rsid w:val="00F45BC8"/>
    <w:rsid w:val="00F46073"/>
    <w:rsid w:val="00F4720C"/>
    <w:rsid w:val="00F47303"/>
    <w:rsid w:val="00F473AB"/>
    <w:rsid w:val="00F47400"/>
    <w:rsid w:val="00F47DA7"/>
    <w:rsid w:val="00F50A6B"/>
    <w:rsid w:val="00F50EF9"/>
    <w:rsid w:val="00F511FE"/>
    <w:rsid w:val="00F5155D"/>
    <w:rsid w:val="00F5259A"/>
    <w:rsid w:val="00F52717"/>
    <w:rsid w:val="00F531AE"/>
    <w:rsid w:val="00F532CC"/>
    <w:rsid w:val="00F53489"/>
    <w:rsid w:val="00F53C4E"/>
    <w:rsid w:val="00F53CE7"/>
    <w:rsid w:val="00F549E4"/>
    <w:rsid w:val="00F54ACB"/>
    <w:rsid w:val="00F55165"/>
    <w:rsid w:val="00F551F3"/>
    <w:rsid w:val="00F5532E"/>
    <w:rsid w:val="00F56339"/>
    <w:rsid w:val="00F564ED"/>
    <w:rsid w:val="00F56A4B"/>
    <w:rsid w:val="00F56DDF"/>
    <w:rsid w:val="00F5711F"/>
    <w:rsid w:val="00F57444"/>
    <w:rsid w:val="00F606B9"/>
    <w:rsid w:val="00F612C3"/>
    <w:rsid w:val="00F61845"/>
    <w:rsid w:val="00F61896"/>
    <w:rsid w:val="00F61B67"/>
    <w:rsid w:val="00F61C1B"/>
    <w:rsid w:val="00F61DC7"/>
    <w:rsid w:val="00F62BD4"/>
    <w:rsid w:val="00F62FA3"/>
    <w:rsid w:val="00F63013"/>
    <w:rsid w:val="00F63671"/>
    <w:rsid w:val="00F643B9"/>
    <w:rsid w:val="00F64E06"/>
    <w:rsid w:val="00F651A8"/>
    <w:rsid w:val="00F65F43"/>
    <w:rsid w:val="00F66448"/>
    <w:rsid w:val="00F666F1"/>
    <w:rsid w:val="00F66901"/>
    <w:rsid w:val="00F6716F"/>
    <w:rsid w:val="00F672AD"/>
    <w:rsid w:val="00F6738F"/>
    <w:rsid w:val="00F7082C"/>
    <w:rsid w:val="00F70B2C"/>
    <w:rsid w:val="00F70C5E"/>
    <w:rsid w:val="00F7124D"/>
    <w:rsid w:val="00F71657"/>
    <w:rsid w:val="00F72AAF"/>
    <w:rsid w:val="00F73066"/>
    <w:rsid w:val="00F7314C"/>
    <w:rsid w:val="00F73873"/>
    <w:rsid w:val="00F74BA4"/>
    <w:rsid w:val="00F74E16"/>
    <w:rsid w:val="00F7660A"/>
    <w:rsid w:val="00F766A5"/>
    <w:rsid w:val="00F76FFC"/>
    <w:rsid w:val="00F77A18"/>
    <w:rsid w:val="00F80347"/>
    <w:rsid w:val="00F80654"/>
    <w:rsid w:val="00F814F1"/>
    <w:rsid w:val="00F81B7A"/>
    <w:rsid w:val="00F81FE3"/>
    <w:rsid w:val="00F826FA"/>
    <w:rsid w:val="00F82E8C"/>
    <w:rsid w:val="00F832D9"/>
    <w:rsid w:val="00F835F6"/>
    <w:rsid w:val="00F844D1"/>
    <w:rsid w:val="00F845C4"/>
    <w:rsid w:val="00F85088"/>
    <w:rsid w:val="00F867C1"/>
    <w:rsid w:val="00F877F3"/>
    <w:rsid w:val="00F878DE"/>
    <w:rsid w:val="00F87D63"/>
    <w:rsid w:val="00F87E4C"/>
    <w:rsid w:val="00F87EFD"/>
    <w:rsid w:val="00F9081F"/>
    <w:rsid w:val="00F9106C"/>
    <w:rsid w:val="00F9205D"/>
    <w:rsid w:val="00F929B5"/>
    <w:rsid w:val="00F92ACD"/>
    <w:rsid w:val="00F92CBF"/>
    <w:rsid w:val="00F93353"/>
    <w:rsid w:val="00F933B1"/>
    <w:rsid w:val="00F936B9"/>
    <w:rsid w:val="00F93B2C"/>
    <w:rsid w:val="00F9453E"/>
    <w:rsid w:val="00F94FED"/>
    <w:rsid w:val="00F95B93"/>
    <w:rsid w:val="00F963B2"/>
    <w:rsid w:val="00F968FE"/>
    <w:rsid w:val="00F97911"/>
    <w:rsid w:val="00F97D59"/>
    <w:rsid w:val="00FA0D6A"/>
    <w:rsid w:val="00FA0E25"/>
    <w:rsid w:val="00FA116E"/>
    <w:rsid w:val="00FA1A49"/>
    <w:rsid w:val="00FA1B38"/>
    <w:rsid w:val="00FA2A56"/>
    <w:rsid w:val="00FA2C36"/>
    <w:rsid w:val="00FA2EA9"/>
    <w:rsid w:val="00FA33D7"/>
    <w:rsid w:val="00FA342F"/>
    <w:rsid w:val="00FA3B54"/>
    <w:rsid w:val="00FA3FC6"/>
    <w:rsid w:val="00FA41C2"/>
    <w:rsid w:val="00FA44E9"/>
    <w:rsid w:val="00FA484D"/>
    <w:rsid w:val="00FA4C6C"/>
    <w:rsid w:val="00FA557A"/>
    <w:rsid w:val="00FA5A2B"/>
    <w:rsid w:val="00FA6B04"/>
    <w:rsid w:val="00FA7D43"/>
    <w:rsid w:val="00FB0B35"/>
    <w:rsid w:val="00FB0EAC"/>
    <w:rsid w:val="00FB1B7E"/>
    <w:rsid w:val="00FB1C7B"/>
    <w:rsid w:val="00FB210C"/>
    <w:rsid w:val="00FB2765"/>
    <w:rsid w:val="00FB2A62"/>
    <w:rsid w:val="00FB37EF"/>
    <w:rsid w:val="00FB3DAA"/>
    <w:rsid w:val="00FB40A2"/>
    <w:rsid w:val="00FB41AC"/>
    <w:rsid w:val="00FB43DC"/>
    <w:rsid w:val="00FB4475"/>
    <w:rsid w:val="00FB46D9"/>
    <w:rsid w:val="00FB49AB"/>
    <w:rsid w:val="00FB501A"/>
    <w:rsid w:val="00FB6384"/>
    <w:rsid w:val="00FB6396"/>
    <w:rsid w:val="00FB6AC8"/>
    <w:rsid w:val="00FC0093"/>
    <w:rsid w:val="00FC1208"/>
    <w:rsid w:val="00FC2B8F"/>
    <w:rsid w:val="00FC2FFA"/>
    <w:rsid w:val="00FC321F"/>
    <w:rsid w:val="00FC32B4"/>
    <w:rsid w:val="00FC37AF"/>
    <w:rsid w:val="00FC482C"/>
    <w:rsid w:val="00FC49DC"/>
    <w:rsid w:val="00FC4E8E"/>
    <w:rsid w:val="00FC5080"/>
    <w:rsid w:val="00FC6623"/>
    <w:rsid w:val="00FC6705"/>
    <w:rsid w:val="00FC6718"/>
    <w:rsid w:val="00FC688A"/>
    <w:rsid w:val="00FC6CC4"/>
    <w:rsid w:val="00FC745B"/>
    <w:rsid w:val="00FC74DE"/>
    <w:rsid w:val="00FC7634"/>
    <w:rsid w:val="00FC76A1"/>
    <w:rsid w:val="00FC7F06"/>
    <w:rsid w:val="00FD0777"/>
    <w:rsid w:val="00FD0878"/>
    <w:rsid w:val="00FD1348"/>
    <w:rsid w:val="00FD1E0D"/>
    <w:rsid w:val="00FD229D"/>
    <w:rsid w:val="00FD2898"/>
    <w:rsid w:val="00FD2D0D"/>
    <w:rsid w:val="00FD3212"/>
    <w:rsid w:val="00FD389A"/>
    <w:rsid w:val="00FD6448"/>
    <w:rsid w:val="00FD7748"/>
    <w:rsid w:val="00FE1620"/>
    <w:rsid w:val="00FE1B4E"/>
    <w:rsid w:val="00FE1D67"/>
    <w:rsid w:val="00FE3C2B"/>
    <w:rsid w:val="00FE4012"/>
    <w:rsid w:val="00FE48B6"/>
    <w:rsid w:val="00FE4BA0"/>
    <w:rsid w:val="00FE4C04"/>
    <w:rsid w:val="00FE4F52"/>
    <w:rsid w:val="00FE51F3"/>
    <w:rsid w:val="00FE53F0"/>
    <w:rsid w:val="00FE56A9"/>
    <w:rsid w:val="00FE5DBB"/>
    <w:rsid w:val="00FE66A2"/>
    <w:rsid w:val="00FE66FA"/>
    <w:rsid w:val="00FE6EAB"/>
    <w:rsid w:val="00FE7310"/>
    <w:rsid w:val="00FE7D44"/>
    <w:rsid w:val="00FF0A2F"/>
    <w:rsid w:val="00FF0E47"/>
    <w:rsid w:val="00FF26D5"/>
    <w:rsid w:val="00FF3923"/>
    <w:rsid w:val="00FF4489"/>
    <w:rsid w:val="00FF45A9"/>
    <w:rsid w:val="00FF4CF0"/>
    <w:rsid w:val="00FF4F11"/>
    <w:rsid w:val="00FF509B"/>
    <w:rsid w:val="00FF50F2"/>
    <w:rsid w:val="00FF624D"/>
    <w:rsid w:val="00FF7205"/>
    <w:rsid w:val="013104C6"/>
    <w:rsid w:val="01AD777D"/>
    <w:rsid w:val="01F3BEB6"/>
    <w:rsid w:val="021B0395"/>
    <w:rsid w:val="02339072"/>
    <w:rsid w:val="02D2785B"/>
    <w:rsid w:val="0324B6E5"/>
    <w:rsid w:val="03B8866C"/>
    <w:rsid w:val="03BA8B3F"/>
    <w:rsid w:val="03F27866"/>
    <w:rsid w:val="0401FFE8"/>
    <w:rsid w:val="056B9AD5"/>
    <w:rsid w:val="057E2E10"/>
    <w:rsid w:val="05B67829"/>
    <w:rsid w:val="06580FFD"/>
    <w:rsid w:val="06A66A68"/>
    <w:rsid w:val="06F21D4C"/>
    <w:rsid w:val="06FCDBDC"/>
    <w:rsid w:val="071AAEA6"/>
    <w:rsid w:val="073BA3B6"/>
    <w:rsid w:val="0749CBA0"/>
    <w:rsid w:val="07E5F3F7"/>
    <w:rsid w:val="085073D8"/>
    <w:rsid w:val="090DA55C"/>
    <w:rsid w:val="09293BC8"/>
    <w:rsid w:val="0965308B"/>
    <w:rsid w:val="09B92171"/>
    <w:rsid w:val="09CC0074"/>
    <w:rsid w:val="0A1BA2EF"/>
    <w:rsid w:val="0ABFC34B"/>
    <w:rsid w:val="0CBB7E15"/>
    <w:rsid w:val="0D451402"/>
    <w:rsid w:val="0DA76A3B"/>
    <w:rsid w:val="0E03B4DD"/>
    <w:rsid w:val="0E8C0A3B"/>
    <w:rsid w:val="0EF22C32"/>
    <w:rsid w:val="0F255B3D"/>
    <w:rsid w:val="0F5EEB25"/>
    <w:rsid w:val="0FB2B754"/>
    <w:rsid w:val="1039EB41"/>
    <w:rsid w:val="1052BADA"/>
    <w:rsid w:val="111F6FCA"/>
    <w:rsid w:val="118A7ED2"/>
    <w:rsid w:val="11AB1F65"/>
    <w:rsid w:val="122B7508"/>
    <w:rsid w:val="12F7D849"/>
    <w:rsid w:val="1374ABA1"/>
    <w:rsid w:val="13B45B4D"/>
    <w:rsid w:val="13C2DDC8"/>
    <w:rsid w:val="13C734C6"/>
    <w:rsid w:val="14646CD8"/>
    <w:rsid w:val="14C66F39"/>
    <w:rsid w:val="150F591B"/>
    <w:rsid w:val="15E48DEA"/>
    <w:rsid w:val="165DA02C"/>
    <w:rsid w:val="169C84D5"/>
    <w:rsid w:val="17D3089C"/>
    <w:rsid w:val="180C1006"/>
    <w:rsid w:val="188629B2"/>
    <w:rsid w:val="18C392A3"/>
    <w:rsid w:val="18E42DED"/>
    <w:rsid w:val="195F47AA"/>
    <w:rsid w:val="199A3392"/>
    <w:rsid w:val="19E5DA4B"/>
    <w:rsid w:val="1A47DE13"/>
    <w:rsid w:val="1BD69AB7"/>
    <w:rsid w:val="1C54061E"/>
    <w:rsid w:val="1CA1666F"/>
    <w:rsid w:val="1CAFCD88"/>
    <w:rsid w:val="1CC34637"/>
    <w:rsid w:val="1D1395B9"/>
    <w:rsid w:val="1DE9B114"/>
    <w:rsid w:val="1E03D792"/>
    <w:rsid w:val="1E28C588"/>
    <w:rsid w:val="1E559C52"/>
    <w:rsid w:val="1E9D8041"/>
    <w:rsid w:val="1F505D14"/>
    <w:rsid w:val="20B3C3E2"/>
    <w:rsid w:val="2149D72B"/>
    <w:rsid w:val="22406AF3"/>
    <w:rsid w:val="2348F317"/>
    <w:rsid w:val="23540585"/>
    <w:rsid w:val="23E722FA"/>
    <w:rsid w:val="256EAA3E"/>
    <w:rsid w:val="257C15F3"/>
    <w:rsid w:val="25DFC4EB"/>
    <w:rsid w:val="25FE9CF3"/>
    <w:rsid w:val="26F28440"/>
    <w:rsid w:val="27ACB9E4"/>
    <w:rsid w:val="2851A869"/>
    <w:rsid w:val="2A257F54"/>
    <w:rsid w:val="2AEEB61F"/>
    <w:rsid w:val="2B8BFA86"/>
    <w:rsid w:val="2BB8FF8E"/>
    <w:rsid w:val="2C40FE4E"/>
    <w:rsid w:val="2C8B16EF"/>
    <w:rsid w:val="2CCADAA7"/>
    <w:rsid w:val="2D9B8784"/>
    <w:rsid w:val="2E7561A0"/>
    <w:rsid w:val="2F3710AB"/>
    <w:rsid w:val="2F48568C"/>
    <w:rsid w:val="2FB19480"/>
    <w:rsid w:val="30F0B9B6"/>
    <w:rsid w:val="315BD183"/>
    <w:rsid w:val="324FFAFC"/>
    <w:rsid w:val="32D9B731"/>
    <w:rsid w:val="32F60BD6"/>
    <w:rsid w:val="33351E2F"/>
    <w:rsid w:val="33380EFF"/>
    <w:rsid w:val="3344FF73"/>
    <w:rsid w:val="33D15CC5"/>
    <w:rsid w:val="344ACEAF"/>
    <w:rsid w:val="344C3251"/>
    <w:rsid w:val="34B4DCA0"/>
    <w:rsid w:val="34F050D7"/>
    <w:rsid w:val="3511FFD5"/>
    <w:rsid w:val="353BFCEA"/>
    <w:rsid w:val="35696455"/>
    <w:rsid w:val="35B159CB"/>
    <w:rsid w:val="35BC3A76"/>
    <w:rsid w:val="3652DD7F"/>
    <w:rsid w:val="367DAA83"/>
    <w:rsid w:val="370F98E3"/>
    <w:rsid w:val="3713456A"/>
    <w:rsid w:val="37FB1AE9"/>
    <w:rsid w:val="3813C5A1"/>
    <w:rsid w:val="38FC9655"/>
    <w:rsid w:val="3958CAC7"/>
    <w:rsid w:val="39640286"/>
    <w:rsid w:val="3974FDC8"/>
    <w:rsid w:val="3AD78536"/>
    <w:rsid w:val="3BDA05B3"/>
    <w:rsid w:val="3C47367F"/>
    <w:rsid w:val="3CB4F478"/>
    <w:rsid w:val="3D81DB39"/>
    <w:rsid w:val="3E32800A"/>
    <w:rsid w:val="3EE4EFB7"/>
    <w:rsid w:val="40291743"/>
    <w:rsid w:val="41EC97D9"/>
    <w:rsid w:val="429D8220"/>
    <w:rsid w:val="434CD986"/>
    <w:rsid w:val="43A32EC6"/>
    <w:rsid w:val="43B65F3F"/>
    <w:rsid w:val="43DC0BC6"/>
    <w:rsid w:val="43F39B34"/>
    <w:rsid w:val="4442EFB9"/>
    <w:rsid w:val="4551FB53"/>
    <w:rsid w:val="4658D525"/>
    <w:rsid w:val="472F057E"/>
    <w:rsid w:val="476F788C"/>
    <w:rsid w:val="47AAA20D"/>
    <w:rsid w:val="4891D8DB"/>
    <w:rsid w:val="496B4219"/>
    <w:rsid w:val="4A0C2E02"/>
    <w:rsid w:val="4A42D1CC"/>
    <w:rsid w:val="4BB4F193"/>
    <w:rsid w:val="4BDE954D"/>
    <w:rsid w:val="4BEFF717"/>
    <w:rsid w:val="4C2A4FD2"/>
    <w:rsid w:val="4C4A1AB9"/>
    <w:rsid w:val="4D2F0FE5"/>
    <w:rsid w:val="4D435909"/>
    <w:rsid w:val="4D8BA877"/>
    <w:rsid w:val="4DBEAA3C"/>
    <w:rsid w:val="4E615FC2"/>
    <w:rsid w:val="4F0B5B96"/>
    <w:rsid w:val="4F908CDA"/>
    <w:rsid w:val="4FA6241F"/>
    <w:rsid w:val="503A19E7"/>
    <w:rsid w:val="50672814"/>
    <w:rsid w:val="51254478"/>
    <w:rsid w:val="513B1FD8"/>
    <w:rsid w:val="5166DCEC"/>
    <w:rsid w:val="5200BEB6"/>
    <w:rsid w:val="52869F09"/>
    <w:rsid w:val="529F21FD"/>
    <w:rsid w:val="52E5382C"/>
    <w:rsid w:val="53B51892"/>
    <w:rsid w:val="53BE09E1"/>
    <w:rsid w:val="542B8497"/>
    <w:rsid w:val="543AF25E"/>
    <w:rsid w:val="558AD1BD"/>
    <w:rsid w:val="55A3C40E"/>
    <w:rsid w:val="55A82332"/>
    <w:rsid w:val="55C6DE9E"/>
    <w:rsid w:val="5641C6C4"/>
    <w:rsid w:val="572372CC"/>
    <w:rsid w:val="5728F14F"/>
    <w:rsid w:val="57354EFB"/>
    <w:rsid w:val="575EF0C7"/>
    <w:rsid w:val="593A4F82"/>
    <w:rsid w:val="5A36FD3D"/>
    <w:rsid w:val="5A6E2DC1"/>
    <w:rsid w:val="5AC24DD2"/>
    <w:rsid w:val="5CE6470E"/>
    <w:rsid w:val="5CE9B6DF"/>
    <w:rsid w:val="5D49138D"/>
    <w:rsid w:val="5D6FB845"/>
    <w:rsid w:val="5D98FB72"/>
    <w:rsid w:val="5E6DCBD3"/>
    <w:rsid w:val="5E9A1B1B"/>
    <w:rsid w:val="5EA8C7CE"/>
    <w:rsid w:val="5F422E38"/>
    <w:rsid w:val="5FDFFDDA"/>
    <w:rsid w:val="6010117A"/>
    <w:rsid w:val="60FA40AB"/>
    <w:rsid w:val="617D8804"/>
    <w:rsid w:val="6207440C"/>
    <w:rsid w:val="6286BEC3"/>
    <w:rsid w:val="6292E82D"/>
    <w:rsid w:val="62ECF74B"/>
    <w:rsid w:val="62EE534F"/>
    <w:rsid w:val="6380F35D"/>
    <w:rsid w:val="63B16446"/>
    <w:rsid w:val="63F06F10"/>
    <w:rsid w:val="6433826B"/>
    <w:rsid w:val="645AB875"/>
    <w:rsid w:val="647A7273"/>
    <w:rsid w:val="650DB6F0"/>
    <w:rsid w:val="66243332"/>
    <w:rsid w:val="66837129"/>
    <w:rsid w:val="674F6309"/>
    <w:rsid w:val="684C1A03"/>
    <w:rsid w:val="6855D935"/>
    <w:rsid w:val="69BE9331"/>
    <w:rsid w:val="69DDDC75"/>
    <w:rsid w:val="6A19B9EB"/>
    <w:rsid w:val="6B551018"/>
    <w:rsid w:val="6B87FEF4"/>
    <w:rsid w:val="6C4AEE93"/>
    <w:rsid w:val="6CD5D01F"/>
    <w:rsid w:val="6D1F9EF0"/>
    <w:rsid w:val="6D7BC767"/>
    <w:rsid w:val="6F19CE18"/>
    <w:rsid w:val="6F4A0C83"/>
    <w:rsid w:val="6F8E519C"/>
    <w:rsid w:val="7024C8A5"/>
    <w:rsid w:val="7098D4F7"/>
    <w:rsid w:val="723FDC01"/>
    <w:rsid w:val="72CDF044"/>
    <w:rsid w:val="7303E270"/>
    <w:rsid w:val="730FAF06"/>
    <w:rsid w:val="73571A92"/>
    <w:rsid w:val="73DF1372"/>
    <w:rsid w:val="7454906C"/>
    <w:rsid w:val="74930884"/>
    <w:rsid w:val="7525C026"/>
    <w:rsid w:val="75425C50"/>
    <w:rsid w:val="755144DA"/>
    <w:rsid w:val="77F95007"/>
    <w:rsid w:val="78F68C2E"/>
    <w:rsid w:val="791D859B"/>
    <w:rsid w:val="792C066F"/>
    <w:rsid w:val="799725E1"/>
    <w:rsid w:val="79B7C032"/>
    <w:rsid w:val="7A824E67"/>
    <w:rsid w:val="7A91BCDD"/>
    <w:rsid w:val="7A956A6B"/>
    <w:rsid w:val="7AC567DD"/>
    <w:rsid w:val="7B367995"/>
    <w:rsid w:val="7B88BC4D"/>
    <w:rsid w:val="7C376B60"/>
    <w:rsid w:val="7CC96972"/>
    <w:rsid w:val="7CC96A4F"/>
    <w:rsid w:val="7CDEE511"/>
    <w:rsid w:val="7CF1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E020D004-3F6B-4F3F-AD3C-7402B8F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BC295B"/>
    <w:pPr>
      <w:keepNext/>
      <w:widowControl w:val="0"/>
      <w:snapToGrid w:val="0"/>
      <w:ind w:right="-716"/>
      <w:jc w:val="center"/>
      <w:outlineLvl w:val="0"/>
    </w:pPr>
    <w:rPr>
      <w:rFonts w:cs="Arial"/>
      <w:b/>
      <w:bCs/>
      <w:u w:val="single"/>
    </w:rPr>
  </w:style>
  <w:style w:type="paragraph" w:styleId="Heading2">
    <w:name w:val="heading 2"/>
    <w:basedOn w:val="ListParagraph"/>
    <w:next w:val="Normal"/>
    <w:link w:val="Heading2Char"/>
    <w:uiPriority w:val="9"/>
    <w:unhideWhenUsed/>
    <w:qFormat/>
    <w:rsid w:val="00047A75"/>
    <w:pPr>
      <w:numPr>
        <w:numId w:val="1"/>
      </w:numPr>
      <w:ind w:left="-426"/>
      <w:outlineLvl w:val="1"/>
    </w:pPr>
    <w:rPr>
      <w:b/>
      <w:bCs/>
    </w:rPr>
  </w:style>
  <w:style w:type="paragraph" w:styleId="Heading3">
    <w:name w:val="heading 3"/>
    <w:basedOn w:val="Normal"/>
    <w:next w:val="Normal"/>
    <w:link w:val="Heading3Char"/>
    <w:uiPriority w:val="9"/>
    <w:unhideWhenUsed/>
    <w:qFormat/>
    <w:rsid w:val="00220D87"/>
    <w:pPr>
      <w:ind w:left="-426"/>
      <w:outlineLvl w:val="2"/>
    </w:pPr>
    <w:rPr>
      <w:b/>
      <w:bCs/>
      <w:lang w:eastAsia="en-GB"/>
    </w:rPr>
  </w:style>
  <w:style w:type="paragraph" w:styleId="Heading4">
    <w:name w:val="heading 4"/>
    <w:basedOn w:val="Normal"/>
    <w:next w:val="Normal"/>
    <w:link w:val="Heading4Char"/>
    <w:uiPriority w:val="9"/>
    <w:unhideWhenUsed/>
    <w:qFormat/>
    <w:rsid w:val="008A7417"/>
    <w:pPr>
      <w:ind w:left="-425"/>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BC295B"/>
    <w:rPr>
      <w:rFonts w:ascii="Arial" w:hAnsi="Arial" w:cs="Arial"/>
      <w:b/>
      <w:bCs/>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047A75"/>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C3D57"/>
  </w:style>
  <w:style w:type="table" w:customStyle="1" w:styleId="TableGrid2">
    <w:name w:val="Table Grid2"/>
    <w:basedOn w:val="TableNormal"/>
    <w:next w:val="TableGrid"/>
    <w:uiPriority w:val="39"/>
    <w:rsid w:val="003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77A18"/>
    <w:rPr>
      <w:rFonts w:ascii="Calibri" w:eastAsiaTheme="minorHAnsi" w:hAnsi="Calibri" w:cs="Calibri"/>
      <w:sz w:val="22"/>
      <w:szCs w:val="22"/>
      <w:lang w:eastAsia="en-GB"/>
    </w:rPr>
  </w:style>
  <w:style w:type="paragraph" w:customStyle="1" w:styleId="xxmsolistparagraph">
    <w:name w:val="x_xmsolistparagraph"/>
    <w:basedOn w:val="Normal"/>
    <w:rsid w:val="00F77A18"/>
    <w:pPr>
      <w:ind w:left="720"/>
    </w:pPr>
    <w:rPr>
      <w:rFonts w:ascii="Calibri" w:eastAsiaTheme="minorHAnsi" w:hAnsi="Calibri" w:cs="Calibri"/>
      <w:sz w:val="22"/>
      <w:szCs w:val="22"/>
      <w:lang w:eastAsia="en-GB"/>
    </w:rPr>
  </w:style>
  <w:style w:type="paragraph" w:customStyle="1" w:styleId="xxxmsonormal">
    <w:name w:val="x_x_x_msonormal"/>
    <w:basedOn w:val="Normal"/>
    <w:rsid w:val="00647B45"/>
    <w:rPr>
      <w:rFonts w:ascii="Calibri" w:eastAsiaTheme="minorHAnsi" w:hAnsi="Calibri" w:cs="Calibri"/>
      <w:sz w:val="22"/>
      <w:szCs w:val="22"/>
      <w:lang w:eastAsia="en-GB"/>
    </w:rPr>
  </w:style>
  <w:style w:type="character" w:styleId="Emphasis">
    <w:name w:val="Emphasis"/>
    <w:basedOn w:val="DefaultParagraphFont"/>
    <w:uiPriority w:val="20"/>
    <w:qFormat/>
    <w:rsid w:val="008257BA"/>
    <w:rPr>
      <w:i/>
      <w:iCs/>
    </w:rPr>
  </w:style>
  <w:style w:type="paragraph" w:customStyle="1" w:styleId="xxxxxmsonormal">
    <w:name w:val="x_x_xxxmsonormal"/>
    <w:basedOn w:val="Normal"/>
    <w:rsid w:val="00897D97"/>
    <w:pPr>
      <w:spacing w:before="100" w:beforeAutospacing="1" w:after="100" w:afterAutospacing="1"/>
    </w:pPr>
    <w:rPr>
      <w:rFonts w:ascii="Times New Roman" w:hAnsi="Times New Roman"/>
      <w:lang w:eastAsia="en-GB"/>
    </w:rPr>
  </w:style>
  <w:style w:type="paragraph" w:customStyle="1" w:styleId="xxmsonormal0">
    <w:name w:val="x_x_msonormal"/>
    <w:basedOn w:val="Normal"/>
    <w:rsid w:val="00897D97"/>
    <w:pPr>
      <w:spacing w:before="100" w:beforeAutospacing="1" w:after="100" w:afterAutospacing="1"/>
    </w:pPr>
    <w:rPr>
      <w:rFonts w:ascii="Times New Roman" w:hAnsi="Times New Roman"/>
      <w:lang w:eastAsia="en-GB"/>
    </w:rPr>
  </w:style>
  <w:style w:type="table" w:customStyle="1" w:styleId="TableGrid3">
    <w:name w:val="Table Grid3"/>
    <w:basedOn w:val="TableNormal"/>
    <w:next w:val="TableGrid"/>
    <w:uiPriority w:val="39"/>
    <w:rsid w:val="001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0D87"/>
    <w:rPr>
      <w:rFonts w:ascii="Arial" w:hAnsi="Arial"/>
      <w:b/>
      <w:bCs/>
      <w:sz w:val="24"/>
      <w:szCs w:val="24"/>
    </w:rPr>
  </w:style>
  <w:style w:type="character" w:customStyle="1" w:styleId="Heading4Char">
    <w:name w:val="Heading 4 Char"/>
    <w:basedOn w:val="DefaultParagraphFont"/>
    <w:link w:val="Heading4"/>
    <w:uiPriority w:val="9"/>
    <w:rsid w:val="008A7417"/>
    <w:rPr>
      <w:rFonts w:ascii="Arial" w:eastAsia="Calibri" w:hAnsi="Arial"/>
      <w:b/>
      <w:bCs/>
      <w:sz w:val="24"/>
      <w:szCs w:val="24"/>
      <w:lang w:eastAsia="en-US"/>
    </w:rPr>
  </w:style>
  <w:style w:type="paragraph" w:customStyle="1" w:styleId="Body">
    <w:name w:val="Body"/>
    <w:rsid w:val="00136D4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136D45"/>
    <w:pPr>
      <w:numPr>
        <w:numId w:val="3"/>
      </w:numPr>
    </w:pPr>
  </w:style>
  <w:style w:type="paragraph" w:customStyle="1" w:styleId="xmsonormal">
    <w:name w:val="x_msonormal"/>
    <w:basedOn w:val="Normal"/>
    <w:rsid w:val="008C495C"/>
    <w:rPr>
      <w:rFonts w:ascii="Calibri" w:eastAsiaTheme="minorHAnsi" w:hAnsi="Calibri" w:cs="Calibri"/>
      <w:sz w:val="22"/>
      <w:szCs w:val="22"/>
      <w:lang w:eastAsia="en-GB"/>
    </w:rPr>
  </w:style>
  <w:style w:type="paragraph" w:customStyle="1" w:styleId="TableParagraph">
    <w:name w:val="Table Paragraph"/>
    <w:basedOn w:val="Normal"/>
    <w:uiPriority w:val="1"/>
    <w:qFormat/>
    <w:rsid w:val="00CD0A1C"/>
    <w:pPr>
      <w:widowControl w:val="0"/>
      <w:spacing w:line="227" w:lineRule="exact"/>
    </w:pPr>
    <w:rPr>
      <w:rFonts w:eastAsia="Arial" w:cs="Arial"/>
      <w:sz w:val="22"/>
      <w:szCs w:val="22"/>
      <w:lang w:val="en-US"/>
    </w:rPr>
  </w:style>
  <w:style w:type="table" w:customStyle="1" w:styleId="TableGrid4">
    <w:name w:val="Table Grid4"/>
    <w:basedOn w:val="TableNormal"/>
    <w:next w:val="TableGrid"/>
    <w:uiPriority w:val="39"/>
    <w:rsid w:val="0066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4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C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9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39350579">
      <w:bodyDiv w:val="1"/>
      <w:marLeft w:val="0"/>
      <w:marRight w:val="0"/>
      <w:marTop w:val="0"/>
      <w:marBottom w:val="0"/>
      <w:divBdr>
        <w:top w:val="none" w:sz="0" w:space="0" w:color="auto"/>
        <w:left w:val="none" w:sz="0" w:space="0" w:color="auto"/>
        <w:bottom w:val="none" w:sz="0" w:space="0" w:color="auto"/>
        <w:right w:val="none" w:sz="0" w:space="0" w:color="auto"/>
      </w:divBdr>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268437285">
      <w:bodyDiv w:val="1"/>
      <w:marLeft w:val="0"/>
      <w:marRight w:val="0"/>
      <w:marTop w:val="0"/>
      <w:marBottom w:val="0"/>
      <w:divBdr>
        <w:top w:val="none" w:sz="0" w:space="0" w:color="auto"/>
        <w:left w:val="none" w:sz="0" w:space="0" w:color="auto"/>
        <w:bottom w:val="none" w:sz="0" w:space="0" w:color="auto"/>
        <w:right w:val="none" w:sz="0" w:space="0" w:color="auto"/>
      </w:divBdr>
    </w:div>
    <w:div w:id="272635352">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361132124">
      <w:bodyDiv w:val="1"/>
      <w:marLeft w:val="0"/>
      <w:marRight w:val="0"/>
      <w:marTop w:val="0"/>
      <w:marBottom w:val="0"/>
      <w:divBdr>
        <w:top w:val="none" w:sz="0" w:space="0" w:color="auto"/>
        <w:left w:val="none" w:sz="0" w:space="0" w:color="auto"/>
        <w:bottom w:val="none" w:sz="0" w:space="0" w:color="auto"/>
        <w:right w:val="none" w:sz="0" w:space="0" w:color="auto"/>
      </w:divBdr>
    </w:div>
    <w:div w:id="476382442">
      <w:bodyDiv w:val="1"/>
      <w:marLeft w:val="0"/>
      <w:marRight w:val="0"/>
      <w:marTop w:val="0"/>
      <w:marBottom w:val="0"/>
      <w:divBdr>
        <w:top w:val="none" w:sz="0" w:space="0" w:color="auto"/>
        <w:left w:val="none" w:sz="0" w:space="0" w:color="auto"/>
        <w:bottom w:val="none" w:sz="0" w:space="0" w:color="auto"/>
        <w:right w:val="none" w:sz="0" w:space="0" w:color="auto"/>
      </w:divBdr>
    </w:div>
    <w:div w:id="537548378">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614672432">
      <w:bodyDiv w:val="1"/>
      <w:marLeft w:val="0"/>
      <w:marRight w:val="0"/>
      <w:marTop w:val="0"/>
      <w:marBottom w:val="0"/>
      <w:divBdr>
        <w:top w:val="none" w:sz="0" w:space="0" w:color="auto"/>
        <w:left w:val="none" w:sz="0" w:space="0" w:color="auto"/>
        <w:bottom w:val="none" w:sz="0" w:space="0" w:color="auto"/>
        <w:right w:val="none" w:sz="0" w:space="0" w:color="auto"/>
      </w:divBdr>
    </w:div>
    <w:div w:id="680400450">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45417347">
      <w:bodyDiv w:val="1"/>
      <w:marLeft w:val="0"/>
      <w:marRight w:val="0"/>
      <w:marTop w:val="0"/>
      <w:marBottom w:val="0"/>
      <w:divBdr>
        <w:top w:val="none" w:sz="0" w:space="0" w:color="auto"/>
        <w:left w:val="none" w:sz="0" w:space="0" w:color="auto"/>
        <w:bottom w:val="none" w:sz="0" w:space="0" w:color="auto"/>
        <w:right w:val="none" w:sz="0" w:space="0" w:color="auto"/>
      </w:divBdr>
      <w:divsChild>
        <w:div w:id="198471655">
          <w:marLeft w:val="0"/>
          <w:marRight w:val="0"/>
          <w:marTop w:val="0"/>
          <w:marBottom w:val="0"/>
          <w:divBdr>
            <w:top w:val="none" w:sz="0" w:space="0" w:color="auto"/>
            <w:left w:val="none" w:sz="0" w:space="0" w:color="auto"/>
            <w:bottom w:val="none" w:sz="0" w:space="0" w:color="auto"/>
            <w:right w:val="none" w:sz="0" w:space="0" w:color="auto"/>
          </w:divBdr>
        </w:div>
        <w:div w:id="292904042">
          <w:marLeft w:val="0"/>
          <w:marRight w:val="0"/>
          <w:marTop w:val="0"/>
          <w:marBottom w:val="0"/>
          <w:divBdr>
            <w:top w:val="none" w:sz="0" w:space="0" w:color="auto"/>
            <w:left w:val="none" w:sz="0" w:space="0" w:color="auto"/>
            <w:bottom w:val="none" w:sz="0" w:space="0" w:color="auto"/>
            <w:right w:val="none" w:sz="0" w:space="0" w:color="auto"/>
          </w:divBdr>
        </w:div>
        <w:div w:id="369766715">
          <w:marLeft w:val="0"/>
          <w:marRight w:val="0"/>
          <w:marTop w:val="0"/>
          <w:marBottom w:val="0"/>
          <w:divBdr>
            <w:top w:val="none" w:sz="0" w:space="0" w:color="auto"/>
            <w:left w:val="none" w:sz="0" w:space="0" w:color="auto"/>
            <w:bottom w:val="none" w:sz="0" w:space="0" w:color="auto"/>
            <w:right w:val="none" w:sz="0" w:space="0" w:color="auto"/>
          </w:divBdr>
        </w:div>
        <w:div w:id="550114652">
          <w:marLeft w:val="0"/>
          <w:marRight w:val="0"/>
          <w:marTop w:val="0"/>
          <w:marBottom w:val="0"/>
          <w:divBdr>
            <w:top w:val="none" w:sz="0" w:space="0" w:color="auto"/>
            <w:left w:val="none" w:sz="0" w:space="0" w:color="auto"/>
            <w:bottom w:val="none" w:sz="0" w:space="0" w:color="auto"/>
            <w:right w:val="none" w:sz="0" w:space="0" w:color="auto"/>
          </w:divBdr>
        </w:div>
        <w:div w:id="710376233">
          <w:marLeft w:val="0"/>
          <w:marRight w:val="0"/>
          <w:marTop w:val="0"/>
          <w:marBottom w:val="0"/>
          <w:divBdr>
            <w:top w:val="none" w:sz="0" w:space="0" w:color="auto"/>
            <w:left w:val="none" w:sz="0" w:space="0" w:color="auto"/>
            <w:bottom w:val="none" w:sz="0" w:space="0" w:color="auto"/>
            <w:right w:val="none" w:sz="0" w:space="0" w:color="auto"/>
          </w:divBdr>
        </w:div>
        <w:div w:id="848325953">
          <w:marLeft w:val="0"/>
          <w:marRight w:val="0"/>
          <w:marTop w:val="0"/>
          <w:marBottom w:val="0"/>
          <w:divBdr>
            <w:top w:val="none" w:sz="0" w:space="0" w:color="auto"/>
            <w:left w:val="none" w:sz="0" w:space="0" w:color="auto"/>
            <w:bottom w:val="none" w:sz="0" w:space="0" w:color="auto"/>
            <w:right w:val="none" w:sz="0" w:space="0" w:color="auto"/>
          </w:divBdr>
        </w:div>
        <w:div w:id="875316513">
          <w:marLeft w:val="0"/>
          <w:marRight w:val="0"/>
          <w:marTop w:val="0"/>
          <w:marBottom w:val="0"/>
          <w:divBdr>
            <w:top w:val="none" w:sz="0" w:space="0" w:color="auto"/>
            <w:left w:val="none" w:sz="0" w:space="0" w:color="auto"/>
            <w:bottom w:val="none" w:sz="0" w:space="0" w:color="auto"/>
            <w:right w:val="none" w:sz="0" w:space="0" w:color="auto"/>
          </w:divBdr>
        </w:div>
        <w:div w:id="1626739658">
          <w:marLeft w:val="0"/>
          <w:marRight w:val="0"/>
          <w:marTop w:val="0"/>
          <w:marBottom w:val="0"/>
          <w:divBdr>
            <w:top w:val="none" w:sz="0" w:space="0" w:color="auto"/>
            <w:left w:val="none" w:sz="0" w:space="0" w:color="auto"/>
            <w:bottom w:val="none" w:sz="0" w:space="0" w:color="auto"/>
            <w:right w:val="none" w:sz="0" w:space="0" w:color="auto"/>
          </w:divBdr>
        </w:div>
        <w:div w:id="1800874087">
          <w:marLeft w:val="0"/>
          <w:marRight w:val="0"/>
          <w:marTop w:val="0"/>
          <w:marBottom w:val="0"/>
          <w:divBdr>
            <w:top w:val="none" w:sz="0" w:space="0" w:color="auto"/>
            <w:left w:val="none" w:sz="0" w:space="0" w:color="auto"/>
            <w:bottom w:val="none" w:sz="0" w:space="0" w:color="auto"/>
            <w:right w:val="none" w:sz="0" w:space="0" w:color="auto"/>
          </w:divBdr>
        </w:div>
        <w:div w:id="1831865758">
          <w:marLeft w:val="0"/>
          <w:marRight w:val="0"/>
          <w:marTop w:val="0"/>
          <w:marBottom w:val="0"/>
          <w:divBdr>
            <w:top w:val="none" w:sz="0" w:space="0" w:color="auto"/>
            <w:left w:val="none" w:sz="0" w:space="0" w:color="auto"/>
            <w:bottom w:val="none" w:sz="0" w:space="0" w:color="auto"/>
            <w:right w:val="none" w:sz="0" w:space="0" w:color="auto"/>
          </w:divBdr>
        </w:div>
        <w:div w:id="1991596991">
          <w:marLeft w:val="0"/>
          <w:marRight w:val="0"/>
          <w:marTop w:val="0"/>
          <w:marBottom w:val="0"/>
          <w:divBdr>
            <w:top w:val="none" w:sz="0" w:space="0" w:color="auto"/>
            <w:left w:val="none" w:sz="0" w:space="0" w:color="auto"/>
            <w:bottom w:val="none" w:sz="0" w:space="0" w:color="auto"/>
            <w:right w:val="none" w:sz="0" w:space="0" w:color="auto"/>
          </w:divBdr>
        </w:div>
        <w:div w:id="2099281683">
          <w:marLeft w:val="0"/>
          <w:marRight w:val="0"/>
          <w:marTop w:val="0"/>
          <w:marBottom w:val="0"/>
          <w:divBdr>
            <w:top w:val="none" w:sz="0" w:space="0" w:color="auto"/>
            <w:left w:val="none" w:sz="0" w:space="0" w:color="auto"/>
            <w:bottom w:val="none" w:sz="0" w:space="0" w:color="auto"/>
            <w:right w:val="none" w:sz="0" w:space="0" w:color="auto"/>
          </w:divBdr>
        </w:div>
      </w:divsChild>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1766">
      <w:bodyDiv w:val="1"/>
      <w:marLeft w:val="0"/>
      <w:marRight w:val="0"/>
      <w:marTop w:val="0"/>
      <w:marBottom w:val="0"/>
      <w:divBdr>
        <w:top w:val="none" w:sz="0" w:space="0" w:color="auto"/>
        <w:left w:val="none" w:sz="0" w:space="0" w:color="auto"/>
        <w:bottom w:val="none" w:sz="0" w:space="0" w:color="auto"/>
        <w:right w:val="none" w:sz="0" w:space="0" w:color="auto"/>
      </w:divBdr>
    </w:div>
    <w:div w:id="954946435">
      <w:bodyDiv w:val="1"/>
      <w:marLeft w:val="0"/>
      <w:marRight w:val="0"/>
      <w:marTop w:val="0"/>
      <w:marBottom w:val="0"/>
      <w:divBdr>
        <w:top w:val="none" w:sz="0" w:space="0" w:color="auto"/>
        <w:left w:val="none" w:sz="0" w:space="0" w:color="auto"/>
        <w:bottom w:val="none" w:sz="0" w:space="0" w:color="auto"/>
        <w:right w:val="none" w:sz="0" w:space="0" w:color="auto"/>
      </w:divBdr>
    </w:div>
    <w:div w:id="970281912">
      <w:bodyDiv w:val="1"/>
      <w:marLeft w:val="0"/>
      <w:marRight w:val="0"/>
      <w:marTop w:val="0"/>
      <w:marBottom w:val="0"/>
      <w:divBdr>
        <w:top w:val="none" w:sz="0" w:space="0" w:color="auto"/>
        <w:left w:val="none" w:sz="0" w:space="0" w:color="auto"/>
        <w:bottom w:val="none" w:sz="0" w:space="0" w:color="auto"/>
        <w:right w:val="none" w:sz="0" w:space="0" w:color="auto"/>
      </w:divBdr>
    </w:div>
    <w:div w:id="1014845759">
      <w:bodyDiv w:val="1"/>
      <w:marLeft w:val="0"/>
      <w:marRight w:val="0"/>
      <w:marTop w:val="0"/>
      <w:marBottom w:val="0"/>
      <w:divBdr>
        <w:top w:val="none" w:sz="0" w:space="0" w:color="auto"/>
        <w:left w:val="none" w:sz="0" w:space="0" w:color="auto"/>
        <w:bottom w:val="none" w:sz="0" w:space="0" w:color="auto"/>
        <w:right w:val="none" w:sz="0" w:space="0" w:color="auto"/>
      </w:divBdr>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12476271">
      <w:bodyDiv w:val="1"/>
      <w:marLeft w:val="0"/>
      <w:marRight w:val="0"/>
      <w:marTop w:val="0"/>
      <w:marBottom w:val="0"/>
      <w:divBdr>
        <w:top w:val="none" w:sz="0" w:space="0" w:color="auto"/>
        <w:left w:val="none" w:sz="0" w:space="0" w:color="auto"/>
        <w:bottom w:val="none" w:sz="0" w:space="0" w:color="auto"/>
        <w:right w:val="none" w:sz="0" w:space="0" w:color="auto"/>
      </w:divBdr>
    </w:div>
    <w:div w:id="1172186756">
      <w:bodyDiv w:val="1"/>
      <w:marLeft w:val="0"/>
      <w:marRight w:val="0"/>
      <w:marTop w:val="0"/>
      <w:marBottom w:val="0"/>
      <w:divBdr>
        <w:top w:val="none" w:sz="0" w:space="0" w:color="auto"/>
        <w:left w:val="none" w:sz="0" w:space="0" w:color="auto"/>
        <w:bottom w:val="none" w:sz="0" w:space="0" w:color="auto"/>
        <w:right w:val="none" w:sz="0" w:space="0" w:color="auto"/>
      </w:divBdr>
      <w:divsChild>
        <w:div w:id="81920103">
          <w:marLeft w:val="0"/>
          <w:marRight w:val="0"/>
          <w:marTop w:val="0"/>
          <w:marBottom w:val="0"/>
          <w:divBdr>
            <w:top w:val="none" w:sz="0" w:space="0" w:color="auto"/>
            <w:left w:val="none" w:sz="0" w:space="0" w:color="auto"/>
            <w:bottom w:val="none" w:sz="0" w:space="0" w:color="auto"/>
            <w:right w:val="none" w:sz="0" w:space="0" w:color="auto"/>
          </w:divBdr>
        </w:div>
        <w:div w:id="196701782">
          <w:marLeft w:val="0"/>
          <w:marRight w:val="0"/>
          <w:marTop w:val="0"/>
          <w:marBottom w:val="0"/>
          <w:divBdr>
            <w:top w:val="none" w:sz="0" w:space="0" w:color="auto"/>
            <w:left w:val="none" w:sz="0" w:space="0" w:color="auto"/>
            <w:bottom w:val="none" w:sz="0" w:space="0" w:color="auto"/>
            <w:right w:val="none" w:sz="0" w:space="0" w:color="auto"/>
          </w:divBdr>
        </w:div>
        <w:div w:id="248999537">
          <w:marLeft w:val="0"/>
          <w:marRight w:val="0"/>
          <w:marTop w:val="0"/>
          <w:marBottom w:val="0"/>
          <w:divBdr>
            <w:top w:val="none" w:sz="0" w:space="0" w:color="auto"/>
            <w:left w:val="none" w:sz="0" w:space="0" w:color="auto"/>
            <w:bottom w:val="none" w:sz="0" w:space="0" w:color="auto"/>
            <w:right w:val="none" w:sz="0" w:space="0" w:color="auto"/>
          </w:divBdr>
        </w:div>
        <w:div w:id="305664814">
          <w:marLeft w:val="0"/>
          <w:marRight w:val="0"/>
          <w:marTop w:val="0"/>
          <w:marBottom w:val="0"/>
          <w:divBdr>
            <w:top w:val="none" w:sz="0" w:space="0" w:color="auto"/>
            <w:left w:val="none" w:sz="0" w:space="0" w:color="auto"/>
            <w:bottom w:val="none" w:sz="0" w:space="0" w:color="auto"/>
            <w:right w:val="none" w:sz="0" w:space="0" w:color="auto"/>
          </w:divBdr>
        </w:div>
        <w:div w:id="474760867">
          <w:marLeft w:val="0"/>
          <w:marRight w:val="0"/>
          <w:marTop w:val="0"/>
          <w:marBottom w:val="0"/>
          <w:divBdr>
            <w:top w:val="none" w:sz="0" w:space="0" w:color="auto"/>
            <w:left w:val="none" w:sz="0" w:space="0" w:color="auto"/>
            <w:bottom w:val="none" w:sz="0" w:space="0" w:color="auto"/>
            <w:right w:val="none" w:sz="0" w:space="0" w:color="auto"/>
          </w:divBdr>
        </w:div>
        <w:div w:id="514344134">
          <w:marLeft w:val="0"/>
          <w:marRight w:val="0"/>
          <w:marTop w:val="0"/>
          <w:marBottom w:val="0"/>
          <w:divBdr>
            <w:top w:val="none" w:sz="0" w:space="0" w:color="auto"/>
            <w:left w:val="none" w:sz="0" w:space="0" w:color="auto"/>
            <w:bottom w:val="none" w:sz="0" w:space="0" w:color="auto"/>
            <w:right w:val="none" w:sz="0" w:space="0" w:color="auto"/>
          </w:divBdr>
        </w:div>
        <w:div w:id="622269875">
          <w:marLeft w:val="0"/>
          <w:marRight w:val="0"/>
          <w:marTop w:val="0"/>
          <w:marBottom w:val="0"/>
          <w:divBdr>
            <w:top w:val="none" w:sz="0" w:space="0" w:color="auto"/>
            <w:left w:val="none" w:sz="0" w:space="0" w:color="auto"/>
            <w:bottom w:val="none" w:sz="0" w:space="0" w:color="auto"/>
            <w:right w:val="none" w:sz="0" w:space="0" w:color="auto"/>
          </w:divBdr>
        </w:div>
        <w:div w:id="634216018">
          <w:marLeft w:val="0"/>
          <w:marRight w:val="0"/>
          <w:marTop w:val="0"/>
          <w:marBottom w:val="0"/>
          <w:divBdr>
            <w:top w:val="none" w:sz="0" w:space="0" w:color="auto"/>
            <w:left w:val="none" w:sz="0" w:space="0" w:color="auto"/>
            <w:bottom w:val="none" w:sz="0" w:space="0" w:color="auto"/>
            <w:right w:val="none" w:sz="0" w:space="0" w:color="auto"/>
          </w:divBdr>
        </w:div>
        <w:div w:id="683285274">
          <w:marLeft w:val="0"/>
          <w:marRight w:val="0"/>
          <w:marTop w:val="0"/>
          <w:marBottom w:val="0"/>
          <w:divBdr>
            <w:top w:val="none" w:sz="0" w:space="0" w:color="auto"/>
            <w:left w:val="none" w:sz="0" w:space="0" w:color="auto"/>
            <w:bottom w:val="none" w:sz="0" w:space="0" w:color="auto"/>
            <w:right w:val="none" w:sz="0" w:space="0" w:color="auto"/>
          </w:divBdr>
        </w:div>
        <w:div w:id="729882999">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878248619">
          <w:marLeft w:val="0"/>
          <w:marRight w:val="0"/>
          <w:marTop w:val="0"/>
          <w:marBottom w:val="0"/>
          <w:divBdr>
            <w:top w:val="none" w:sz="0" w:space="0" w:color="auto"/>
            <w:left w:val="none" w:sz="0" w:space="0" w:color="auto"/>
            <w:bottom w:val="none" w:sz="0" w:space="0" w:color="auto"/>
            <w:right w:val="none" w:sz="0" w:space="0" w:color="auto"/>
          </w:divBdr>
        </w:div>
        <w:div w:id="909122750">
          <w:marLeft w:val="0"/>
          <w:marRight w:val="0"/>
          <w:marTop w:val="0"/>
          <w:marBottom w:val="0"/>
          <w:divBdr>
            <w:top w:val="none" w:sz="0" w:space="0" w:color="auto"/>
            <w:left w:val="none" w:sz="0" w:space="0" w:color="auto"/>
            <w:bottom w:val="none" w:sz="0" w:space="0" w:color="auto"/>
            <w:right w:val="none" w:sz="0" w:space="0" w:color="auto"/>
          </w:divBdr>
        </w:div>
        <w:div w:id="921987103">
          <w:marLeft w:val="0"/>
          <w:marRight w:val="0"/>
          <w:marTop w:val="0"/>
          <w:marBottom w:val="0"/>
          <w:divBdr>
            <w:top w:val="none" w:sz="0" w:space="0" w:color="auto"/>
            <w:left w:val="none" w:sz="0" w:space="0" w:color="auto"/>
            <w:bottom w:val="none" w:sz="0" w:space="0" w:color="auto"/>
            <w:right w:val="none" w:sz="0" w:space="0" w:color="auto"/>
          </w:divBdr>
        </w:div>
        <w:div w:id="1002708576">
          <w:marLeft w:val="0"/>
          <w:marRight w:val="0"/>
          <w:marTop w:val="0"/>
          <w:marBottom w:val="0"/>
          <w:divBdr>
            <w:top w:val="none" w:sz="0" w:space="0" w:color="auto"/>
            <w:left w:val="none" w:sz="0" w:space="0" w:color="auto"/>
            <w:bottom w:val="none" w:sz="0" w:space="0" w:color="auto"/>
            <w:right w:val="none" w:sz="0" w:space="0" w:color="auto"/>
          </w:divBdr>
        </w:div>
        <w:div w:id="1040204399">
          <w:marLeft w:val="0"/>
          <w:marRight w:val="0"/>
          <w:marTop w:val="0"/>
          <w:marBottom w:val="0"/>
          <w:divBdr>
            <w:top w:val="none" w:sz="0" w:space="0" w:color="auto"/>
            <w:left w:val="none" w:sz="0" w:space="0" w:color="auto"/>
            <w:bottom w:val="none" w:sz="0" w:space="0" w:color="auto"/>
            <w:right w:val="none" w:sz="0" w:space="0" w:color="auto"/>
          </w:divBdr>
        </w:div>
        <w:div w:id="1095251698">
          <w:marLeft w:val="0"/>
          <w:marRight w:val="0"/>
          <w:marTop w:val="0"/>
          <w:marBottom w:val="0"/>
          <w:divBdr>
            <w:top w:val="none" w:sz="0" w:space="0" w:color="auto"/>
            <w:left w:val="none" w:sz="0" w:space="0" w:color="auto"/>
            <w:bottom w:val="none" w:sz="0" w:space="0" w:color="auto"/>
            <w:right w:val="none" w:sz="0" w:space="0" w:color="auto"/>
          </w:divBdr>
        </w:div>
        <w:div w:id="1207572323">
          <w:marLeft w:val="0"/>
          <w:marRight w:val="0"/>
          <w:marTop w:val="0"/>
          <w:marBottom w:val="0"/>
          <w:divBdr>
            <w:top w:val="none" w:sz="0" w:space="0" w:color="auto"/>
            <w:left w:val="none" w:sz="0" w:space="0" w:color="auto"/>
            <w:bottom w:val="none" w:sz="0" w:space="0" w:color="auto"/>
            <w:right w:val="none" w:sz="0" w:space="0" w:color="auto"/>
          </w:divBdr>
        </w:div>
        <w:div w:id="1321497857">
          <w:marLeft w:val="0"/>
          <w:marRight w:val="0"/>
          <w:marTop w:val="0"/>
          <w:marBottom w:val="0"/>
          <w:divBdr>
            <w:top w:val="none" w:sz="0" w:space="0" w:color="auto"/>
            <w:left w:val="none" w:sz="0" w:space="0" w:color="auto"/>
            <w:bottom w:val="none" w:sz="0" w:space="0" w:color="auto"/>
            <w:right w:val="none" w:sz="0" w:space="0" w:color="auto"/>
          </w:divBdr>
        </w:div>
        <w:div w:id="1660114885">
          <w:marLeft w:val="0"/>
          <w:marRight w:val="0"/>
          <w:marTop w:val="0"/>
          <w:marBottom w:val="0"/>
          <w:divBdr>
            <w:top w:val="none" w:sz="0" w:space="0" w:color="auto"/>
            <w:left w:val="none" w:sz="0" w:space="0" w:color="auto"/>
            <w:bottom w:val="none" w:sz="0" w:space="0" w:color="auto"/>
            <w:right w:val="none" w:sz="0" w:space="0" w:color="auto"/>
          </w:divBdr>
        </w:div>
        <w:div w:id="1713768156">
          <w:marLeft w:val="0"/>
          <w:marRight w:val="0"/>
          <w:marTop w:val="0"/>
          <w:marBottom w:val="0"/>
          <w:divBdr>
            <w:top w:val="none" w:sz="0" w:space="0" w:color="auto"/>
            <w:left w:val="none" w:sz="0" w:space="0" w:color="auto"/>
            <w:bottom w:val="none" w:sz="0" w:space="0" w:color="auto"/>
            <w:right w:val="none" w:sz="0" w:space="0" w:color="auto"/>
          </w:divBdr>
        </w:div>
        <w:div w:id="1715038382">
          <w:marLeft w:val="0"/>
          <w:marRight w:val="0"/>
          <w:marTop w:val="0"/>
          <w:marBottom w:val="0"/>
          <w:divBdr>
            <w:top w:val="none" w:sz="0" w:space="0" w:color="auto"/>
            <w:left w:val="none" w:sz="0" w:space="0" w:color="auto"/>
            <w:bottom w:val="none" w:sz="0" w:space="0" w:color="auto"/>
            <w:right w:val="none" w:sz="0" w:space="0" w:color="auto"/>
          </w:divBdr>
        </w:div>
        <w:div w:id="1749426720">
          <w:marLeft w:val="0"/>
          <w:marRight w:val="0"/>
          <w:marTop w:val="0"/>
          <w:marBottom w:val="0"/>
          <w:divBdr>
            <w:top w:val="none" w:sz="0" w:space="0" w:color="auto"/>
            <w:left w:val="none" w:sz="0" w:space="0" w:color="auto"/>
            <w:bottom w:val="none" w:sz="0" w:space="0" w:color="auto"/>
            <w:right w:val="none" w:sz="0" w:space="0" w:color="auto"/>
          </w:divBdr>
        </w:div>
        <w:div w:id="1778480225">
          <w:marLeft w:val="0"/>
          <w:marRight w:val="0"/>
          <w:marTop w:val="0"/>
          <w:marBottom w:val="0"/>
          <w:divBdr>
            <w:top w:val="none" w:sz="0" w:space="0" w:color="auto"/>
            <w:left w:val="none" w:sz="0" w:space="0" w:color="auto"/>
            <w:bottom w:val="none" w:sz="0" w:space="0" w:color="auto"/>
            <w:right w:val="none" w:sz="0" w:space="0" w:color="auto"/>
          </w:divBdr>
        </w:div>
        <w:div w:id="1810243831">
          <w:marLeft w:val="0"/>
          <w:marRight w:val="0"/>
          <w:marTop w:val="0"/>
          <w:marBottom w:val="0"/>
          <w:divBdr>
            <w:top w:val="none" w:sz="0" w:space="0" w:color="auto"/>
            <w:left w:val="none" w:sz="0" w:space="0" w:color="auto"/>
            <w:bottom w:val="none" w:sz="0" w:space="0" w:color="auto"/>
            <w:right w:val="none" w:sz="0" w:space="0" w:color="auto"/>
          </w:divBdr>
        </w:div>
        <w:div w:id="1886982540">
          <w:marLeft w:val="0"/>
          <w:marRight w:val="0"/>
          <w:marTop w:val="0"/>
          <w:marBottom w:val="0"/>
          <w:divBdr>
            <w:top w:val="none" w:sz="0" w:space="0" w:color="auto"/>
            <w:left w:val="none" w:sz="0" w:space="0" w:color="auto"/>
            <w:bottom w:val="none" w:sz="0" w:space="0" w:color="auto"/>
            <w:right w:val="none" w:sz="0" w:space="0" w:color="auto"/>
          </w:divBdr>
        </w:div>
        <w:div w:id="1935360198">
          <w:marLeft w:val="0"/>
          <w:marRight w:val="0"/>
          <w:marTop w:val="0"/>
          <w:marBottom w:val="0"/>
          <w:divBdr>
            <w:top w:val="none" w:sz="0" w:space="0" w:color="auto"/>
            <w:left w:val="none" w:sz="0" w:space="0" w:color="auto"/>
            <w:bottom w:val="none" w:sz="0" w:space="0" w:color="auto"/>
            <w:right w:val="none" w:sz="0" w:space="0" w:color="auto"/>
          </w:divBdr>
        </w:div>
        <w:div w:id="1954290267">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2019655363">
          <w:marLeft w:val="0"/>
          <w:marRight w:val="0"/>
          <w:marTop w:val="0"/>
          <w:marBottom w:val="0"/>
          <w:divBdr>
            <w:top w:val="none" w:sz="0" w:space="0" w:color="auto"/>
            <w:left w:val="none" w:sz="0" w:space="0" w:color="auto"/>
            <w:bottom w:val="none" w:sz="0" w:space="0" w:color="auto"/>
            <w:right w:val="none" w:sz="0" w:space="0" w:color="auto"/>
          </w:divBdr>
        </w:div>
        <w:div w:id="2028166702">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10528799">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81571515">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43478844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05">
          <w:marLeft w:val="0"/>
          <w:marRight w:val="0"/>
          <w:marTop w:val="0"/>
          <w:marBottom w:val="0"/>
          <w:divBdr>
            <w:top w:val="none" w:sz="0" w:space="0" w:color="auto"/>
            <w:left w:val="none" w:sz="0" w:space="0" w:color="auto"/>
            <w:bottom w:val="none" w:sz="0" w:space="0" w:color="auto"/>
            <w:right w:val="none" w:sz="0" w:space="0" w:color="auto"/>
          </w:divBdr>
          <w:divsChild>
            <w:div w:id="329649272">
              <w:marLeft w:val="0"/>
              <w:marRight w:val="0"/>
              <w:marTop w:val="0"/>
              <w:marBottom w:val="0"/>
              <w:divBdr>
                <w:top w:val="none" w:sz="0" w:space="0" w:color="auto"/>
                <w:left w:val="none" w:sz="0" w:space="0" w:color="auto"/>
                <w:bottom w:val="none" w:sz="0" w:space="0" w:color="auto"/>
                <w:right w:val="none" w:sz="0" w:space="0" w:color="auto"/>
              </w:divBdr>
              <w:divsChild>
                <w:div w:id="1491754681">
                  <w:marLeft w:val="0"/>
                  <w:marRight w:val="0"/>
                  <w:marTop w:val="0"/>
                  <w:marBottom w:val="0"/>
                  <w:divBdr>
                    <w:top w:val="none" w:sz="0" w:space="0" w:color="auto"/>
                    <w:left w:val="none" w:sz="0" w:space="0" w:color="auto"/>
                    <w:bottom w:val="none" w:sz="0" w:space="0" w:color="auto"/>
                    <w:right w:val="none" w:sz="0" w:space="0" w:color="auto"/>
                  </w:divBdr>
                  <w:divsChild>
                    <w:div w:id="2093433069">
                      <w:marLeft w:val="0"/>
                      <w:marRight w:val="0"/>
                      <w:marTop w:val="0"/>
                      <w:marBottom w:val="0"/>
                      <w:divBdr>
                        <w:top w:val="none" w:sz="0" w:space="0" w:color="auto"/>
                        <w:left w:val="none" w:sz="0" w:space="0" w:color="auto"/>
                        <w:bottom w:val="none" w:sz="0" w:space="0" w:color="auto"/>
                        <w:right w:val="none" w:sz="0" w:space="0" w:color="auto"/>
                      </w:divBdr>
                      <w:divsChild>
                        <w:div w:id="787816710">
                          <w:marLeft w:val="0"/>
                          <w:marRight w:val="0"/>
                          <w:marTop w:val="0"/>
                          <w:marBottom w:val="0"/>
                          <w:divBdr>
                            <w:top w:val="none" w:sz="0" w:space="0" w:color="auto"/>
                            <w:left w:val="none" w:sz="0" w:space="0" w:color="auto"/>
                            <w:bottom w:val="none" w:sz="0" w:space="0" w:color="auto"/>
                            <w:right w:val="none" w:sz="0" w:space="0" w:color="auto"/>
                          </w:divBdr>
                          <w:divsChild>
                            <w:div w:id="1406416320">
                              <w:marLeft w:val="0"/>
                              <w:marRight w:val="0"/>
                              <w:marTop w:val="0"/>
                              <w:marBottom w:val="0"/>
                              <w:divBdr>
                                <w:top w:val="none" w:sz="0" w:space="0" w:color="auto"/>
                                <w:left w:val="none" w:sz="0" w:space="0" w:color="auto"/>
                                <w:bottom w:val="none" w:sz="0" w:space="0" w:color="auto"/>
                                <w:right w:val="none" w:sz="0" w:space="0" w:color="auto"/>
                              </w:divBdr>
                              <w:divsChild>
                                <w:div w:id="187764342">
                                  <w:marLeft w:val="0"/>
                                  <w:marRight w:val="0"/>
                                  <w:marTop w:val="0"/>
                                  <w:marBottom w:val="0"/>
                                  <w:divBdr>
                                    <w:top w:val="none" w:sz="0" w:space="0" w:color="auto"/>
                                    <w:left w:val="none" w:sz="0" w:space="0" w:color="auto"/>
                                    <w:bottom w:val="none" w:sz="0" w:space="0" w:color="auto"/>
                                    <w:right w:val="none" w:sz="0" w:space="0" w:color="auto"/>
                                  </w:divBdr>
                                  <w:divsChild>
                                    <w:div w:id="1714648132">
                                      <w:marLeft w:val="0"/>
                                      <w:marRight w:val="0"/>
                                      <w:marTop w:val="0"/>
                                      <w:marBottom w:val="0"/>
                                      <w:divBdr>
                                        <w:top w:val="none" w:sz="0" w:space="0" w:color="auto"/>
                                        <w:left w:val="none" w:sz="0" w:space="0" w:color="auto"/>
                                        <w:bottom w:val="none" w:sz="0" w:space="0" w:color="auto"/>
                                        <w:right w:val="none" w:sz="0" w:space="0" w:color="auto"/>
                                      </w:divBdr>
                                      <w:divsChild>
                                        <w:div w:id="1996492397">
                                          <w:marLeft w:val="0"/>
                                          <w:marRight w:val="0"/>
                                          <w:marTop w:val="0"/>
                                          <w:marBottom w:val="0"/>
                                          <w:divBdr>
                                            <w:top w:val="none" w:sz="0" w:space="0" w:color="auto"/>
                                            <w:left w:val="none" w:sz="0" w:space="0" w:color="auto"/>
                                            <w:bottom w:val="none" w:sz="0" w:space="0" w:color="auto"/>
                                            <w:right w:val="none" w:sz="0" w:space="0" w:color="auto"/>
                                          </w:divBdr>
                                          <w:divsChild>
                                            <w:div w:id="1582988520">
                                              <w:marLeft w:val="0"/>
                                              <w:marRight w:val="0"/>
                                              <w:marTop w:val="0"/>
                                              <w:marBottom w:val="0"/>
                                              <w:divBdr>
                                                <w:top w:val="none" w:sz="0" w:space="0" w:color="auto"/>
                                                <w:left w:val="none" w:sz="0" w:space="0" w:color="auto"/>
                                                <w:bottom w:val="none" w:sz="0" w:space="0" w:color="auto"/>
                                                <w:right w:val="none" w:sz="0" w:space="0" w:color="auto"/>
                                              </w:divBdr>
                                              <w:divsChild>
                                                <w:div w:id="1028877509">
                                                  <w:marLeft w:val="0"/>
                                                  <w:marRight w:val="0"/>
                                                  <w:marTop w:val="0"/>
                                                  <w:marBottom w:val="0"/>
                                                  <w:divBdr>
                                                    <w:top w:val="none" w:sz="0" w:space="0" w:color="auto"/>
                                                    <w:left w:val="none" w:sz="0" w:space="0" w:color="auto"/>
                                                    <w:bottom w:val="none" w:sz="0" w:space="0" w:color="auto"/>
                                                    <w:right w:val="none" w:sz="0" w:space="0" w:color="auto"/>
                                                  </w:divBdr>
                                                  <w:divsChild>
                                                    <w:div w:id="798694463">
                                                      <w:marLeft w:val="0"/>
                                                      <w:marRight w:val="0"/>
                                                      <w:marTop w:val="0"/>
                                                      <w:marBottom w:val="0"/>
                                                      <w:divBdr>
                                                        <w:top w:val="single" w:sz="6" w:space="0" w:color="auto"/>
                                                        <w:left w:val="none" w:sz="0" w:space="0" w:color="auto"/>
                                                        <w:bottom w:val="single" w:sz="6" w:space="0" w:color="auto"/>
                                                        <w:right w:val="none" w:sz="0" w:space="0" w:color="auto"/>
                                                      </w:divBdr>
                                                      <w:divsChild>
                                                        <w:div w:id="91559245">
                                                          <w:marLeft w:val="0"/>
                                                          <w:marRight w:val="0"/>
                                                          <w:marTop w:val="0"/>
                                                          <w:marBottom w:val="0"/>
                                                          <w:divBdr>
                                                            <w:top w:val="none" w:sz="0" w:space="0" w:color="auto"/>
                                                            <w:left w:val="none" w:sz="0" w:space="0" w:color="auto"/>
                                                            <w:bottom w:val="none" w:sz="0" w:space="0" w:color="auto"/>
                                                            <w:right w:val="none" w:sz="0" w:space="0" w:color="auto"/>
                                                          </w:divBdr>
                                                          <w:divsChild>
                                                            <w:div w:id="1001391011">
                                                              <w:marLeft w:val="0"/>
                                                              <w:marRight w:val="0"/>
                                                              <w:marTop w:val="0"/>
                                                              <w:marBottom w:val="0"/>
                                                              <w:divBdr>
                                                                <w:top w:val="none" w:sz="0" w:space="0" w:color="auto"/>
                                                                <w:left w:val="none" w:sz="0" w:space="0" w:color="auto"/>
                                                                <w:bottom w:val="none" w:sz="0" w:space="0" w:color="auto"/>
                                                                <w:right w:val="none" w:sz="0" w:space="0" w:color="auto"/>
                                                              </w:divBdr>
                                                              <w:divsChild>
                                                                <w:div w:id="1738473954">
                                                                  <w:marLeft w:val="0"/>
                                                                  <w:marRight w:val="0"/>
                                                                  <w:marTop w:val="0"/>
                                                                  <w:marBottom w:val="0"/>
                                                                  <w:divBdr>
                                                                    <w:top w:val="none" w:sz="0" w:space="0" w:color="auto"/>
                                                                    <w:left w:val="none" w:sz="0" w:space="0" w:color="auto"/>
                                                                    <w:bottom w:val="none" w:sz="0" w:space="0" w:color="auto"/>
                                                                    <w:right w:val="none" w:sz="0" w:space="0" w:color="auto"/>
                                                                  </w:divBdr>
                                                                  <w:divsChild>
                                                                    <w:div w:id="760834044">
                                                                      <w:marLeft w:val="0"/>
                                                                      <w:marRight w:val="0"/>
                                                                      <w:marTop w:val="0"/>
                                                                      <w:marBottom w:val="0"/>
                                                                      <w:divBdr>
                                                                        <w:top w:val="none" w:sz="0" w:space="0" w:color="auto"/>
                                                                        <w:left w:val="none" w:sz="0" w:space="0" w:color="auto"/>
                                                                        <w:bottom w:val="none" w:sz="0" w:space="0" w:color="auto"/>
                                                                        <w:right w:val="none" w:sz="0" w:space="0" w:color="auto"/>
                                                                      </w:divBdr>
                                                                      <w:divsChild>
                                                                        <w:div w:id="1612391374">
                                                                          <w:marLeft w:val="0"/>
                                                                          <w:marRight w:val="0"/>
                                                                          <w:marTop w:val="0"/>
                                                                          <w:marBottom w:val="0"/>
                                                                          <w:divBdr>
                                                                            <w:top w:val="none" w:sz="0" w:space="0" w:color="auto"/>
                                                                            <w:left w:val="none" w:sz="0" w:space="0" w:color="auto"/>
                                                                            <w:bottom w:val="none" w:sz="0" w:space="0" w:color="auto"/>
                                                                            <w:right w:val="none" w:sz="0" w:space="0" w:color="auto"/>
                                                                          </w:divBdr>
                                                                          <w:divsChild>
                                                                            <w:div w:id="1828666281">
                                                                              <w:marLeft w:val="0"/>
                                                                              <w:marRight w:val="0"/>
                                                                              <w:marTop w:val="0"/>
                                                                              <w:marBottom w:val="0"/>
                                                                              <w:divBdr>
                                                                                <w:top w:val="none" w:sz="0" w:space="0" w:color="auto"/>
                                                                                <w:left w:val="none" w:sz="0" w:space="0" w:color="auto"/>
                                                                                <w:bottom w:val="none" w:sz="0" w:space="0" w:color="auto"/>
                                                                                <w:right w:val="none" w:sz="0" w:space="0" w:color="auto"/>
                                                                              </w:divBdr>
                                                                              <w:divsChild>
                                                                                <w:div w:id="35547746">
                                                                                  <w:marLeft w:val="0"/>
                                                                                  <w:marRight w:val="0"/>
                                                                                  <w:marTop w:val="0"/>
                                                                                  <w:marBottom w:val="0"/>
                                                                                  <w:divBdr>
                                                                                    <w:top w:val="none" w:sz="0" w:space="0" w:color="auto"/>
                                                                                    <w:left w:val="none" w:sz="0" w:space="0" w:color="auto"/>
                                                                                    <w:bottom w:val="none" w:sz="0" w:space="0" w:color="auto"/>
                                                                                    <w:right w:val="none" w:sz="0" w:space="0" w:color="auto"/>
                                                                                  </w:divBdr>
                                                                                </w:div>
                                                                                <w:div w:id="49622332">
                                                                                  <w:marLeft w:val="0"/>
                                                                                  <w:marRight w:val="0"/>
                                                                                  <w:marTop w:val="0"/>
                                                                                  <w:marBottom w:val="0"/>
                                                                                  <w:divBdr>
                                                                                    <w:top w:val="none" w:sz="0" w:space="0" w:color="auto"/>
                                                                                    <w:left w:val="none" w:sz="0" w:space="0" w:color="auto"/>
                                                                                    <w:bottom w:val="none" w:sz="0" w:space="0" w:color="auto"/>
                                                                                    <w:right w:val="none" w:sz="0" w:space="0" w:color="auto"/>
                                                                                  </w:divBdr>
                                                                                </w:div>
                                                                                <w:div w:id="70200786">
                                                                                  <w:marLeft w:val="0"/>
                                                                                  <w:marRight w:val="0"/>
                                                                                  <w:marTop w:val="0"/>
                                                                                  <w:marBottom w:val="0"/>
                                                                                  <w:divBdr>
                                                                                    <w:top w:val="none" w:sz="0" w:space="0" w:color="auto"/>
                                                                                    <w:left w:val="none" w:sz="0" w:space="0" w:color="auto"/>
                                                                                    <w:bottom w:val="none" w:sz="0" w:space="0" w:color="auto"/>
                                                                                    <w:right w:val="none" w:sz="0" w:space="0" w:color="auto"/>
                                                                                  </w:divBdr>
                                                                                </w:div>
                                                                                <w:div w:id="220556852">
                                                                                  <w:marLeft w:val="0"/>
                                                                                  <w:marRight w:val="0"/>
                                                                                  <w:marTop w:val="0"/>
                                                                                  <w:marBottom w:val="0"/>
                                                                                  <w:divBdr>
                                                                                    <w:top w:val="none" w:sz="0" w:space="0" w:color="auto"/>
                                                                                    <w:left w:val="none" w:sz="0" w:space="0" w:color="auto"/>
                                                                                    <w:bottom w:val="none" w:sz="0" w:space="0" w:color="auto"/>
                                                                                    <w:right w:val="none" w:sz="0" w:space="0" w:color="auto"/>
                                                                                  </w:divBdr>
                                                                                </w:div>
                                                                                <w:div w:id="318965947">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67416154">
                                                                                  <w:marLeft w:val="0"/>
                                                                                  <w:marRight w:val="0"/>
                                                                                  <w:marTop w:val="0"/>
                                                                                  <w:marBottom w:val="0"/>
                                                                                  <w:divBdr>
                                                                                    <w:top w:val="none" w:sz="0" w:space="0" w:color="auto"/>
                                                                                    <w:left w:val="none" w:sz="0" w:space="0" w:color="auto"/>
                                                                                    <w:bottom w:val="none" w:sz="0" w:space="0" w:color="auto"/>
                                                                                    <w:right w:val="none" w:sz="0" w:space="0" w:color="auto"/>
                                                                                  </w:divBdr>
                                                                                </w:div>
                                                                                <w:div w:id="369112562">
                                                                                  <w:marLeft w:val="0"/>
                                                                                  <w:marRight w:val="0"/>
                                                                                  <w:marTop w:val="0"/>
                                                                                  <w:marBottom w:val="0"/>
                                                                                  <w:divBdr>
                                                                                    <w:top w:val="none" w:sz="0" w:space="0" w:color="auto"/>
                                                                                    <w:left w:val="none" w:sz="0" w:space="0" w:color="auto"/>
                                                                                    <w:bottom w:val="none" w:sz="0" w:space="0" w:color="auto"/>
                                                                                    <w:right w:val="none" w:sz="0" w:space="0" w:color="auto"/>
                                                                                  </w:divBdr>
                                                                                </w:div>
                                                                                <w:div w:id="415057386">
                                                                                  <w:marLeft w:val="0"/>
                                                                                  <w:marRight w:val="0"/>
                                                                                  <w:marTop w:val="0"/>
                                                                                  <w:marBottom w:val="0"/>
                                                                                  <w:divBdr>
                                                                                    <w:top w:val="none" w:sz="0" w:space="0" w:color="auto"/>
                                                                                    <w:left w:val="none" w:sz="0" w:space="0" w:color="auto"/>
                                                                                    <w:bottom w:val="none" w:sz="0" w:space="0" w:color="auto"/>
                                                                                    <w:right w:val="none" w:sz="0" w:space="0" w:color="auto"/>
                                                                                  </w:divBdr>
                                                                                </w:div>
                                                                                <w:div w:id="529533100">
                                                                                  <w:marLeft w:val="0"/>
                                                                                  <w:marRight w:val="0"/>
                                                                                  <w:marTop w:val="0"/>
                                                                                  <w:marBottom w:val="0"/>
                                                                                  <w:divBdr>
                                                                                    <w:top w:val="none" w:sz="0" w:space="0" w:color="auto"/>
                                                                                    <w:left w:val="none" w:sz="0" w:space="0" w:color="auto"/>
                                                                                    <w:bottom w:val="none" w:sz="0" w:space="0" w:color="auto"/>
                                                                                    <w:right w:val="none" w:sz="0" w:space="0" w:color="auto"/>
                                                                                  </w:divBdr>
                                                                                </w:div>
                                                                                <w:div w:id="548876740">
                                                                                  <w:marLeft w:val="0"/>
                                                                                  <w:marRight w:val="0"/>
                                                                                  <w:marTop w:val="0"/>
                                                                                  <w:marBottom w:val="0"/>
                                                                                  <w:divBdr>
                                                                                    <w:top w:val="none" w:sz="0" w:space="0" w:color="auto"/>
                                                                                    <w:left w:val="none" w:sz="0" w:space="0" w:color="auto"/>
                                                                                    <w:bottom w:val="none" w:sz="0" w:space="0" w:color="auto"/>
                                                                                    <w:right w:val="none" w:sz="0" w:space="0" w:color="auto"/>
                                                                                  </w:divBdr>
                                                                                </w:div>
                                                                                <w:div w:id="611517394">
                                                                                  <w:marLeft w:val="0"/>
                                                                                  <w:marRight w:val="0"/>
                                                                                  <w:marTop w:val="0"/>
                                                                                  <w:marBottom w:val="0"/>
                                                                                  <w:divBdr>
                                                                                    <w:top w:val="none" w:sz="0" w:space="0" w:color="auto"/>
                                                                                    <w:left w:val="none" w:sz="0" w:space="0" w:color="auto"/>
                                                                                    <w:bottom w:val="none" w:sz="0" w:space="0" w:color="auto"/>
                                                                                    <w:right w:val="none" w:sz="0" w:space="0" w:color="auto"/>
                                                                                  </w:divBdr>
                                                                                </w:div>
                                                                                <w:div w:id="634870773">
                                                                                  <w:marLeft w:val="0"/>
                                                                                  <w:marRight w:val="0"/>
                                                                                  <w:marTop w:val="0"/>
                                                                                  <w:marBottom w:val="0"/>
                                                                                  <w:divBdr>
                                                                                    <w:top w:val="none" w:sz="0" w:space="0" w:color="auto"/>
                                                                                    <w:left w:val="none" w:sz="0" w:space="0" w:color="auto"/>
                                                                                    <w:bottom w:val="none" w:sz="0" w:space="0" w:color="auto"/>
                                                                                    <w:right w:val="none" w:sz="0" w:space="0" w:color="auto"/>
                                                                                  </w:divBdr>
                                                                                </w:div>
                                                                                <w:div w:id="654531001">
                                                                                  <w:marLeft w:val="0"/>
                                                                                  <w:marRight w:val="0"/>
                                                                                  <w:marTop w:val="0"/>
                                                                                  <w:marBottom w:val="0"/>
                                                                                  <w:divBdr>
                                                                                    <w:top w:val="none" w:sz="0" w:space="0" w:color="auto"/>
                                                                                    <w:left w:val="none" w:sz="0" w:space="0" w:color="auto"/>
                                                                                    <w:bottom w:val="none" w:sz="0" w:space="0" w:color="auto"/>
                                                                                    <w:right w:val="none" w:sz="0" w:space="0" w:color="auto"/>
                                                                                  </w:divBdr>
                                                                                  <w:divsChild>
                                                                                    <w:div w:id="349571335">
                                                                                      <w:marLeft w:val="0"/>
                                                                                      <w:marRight w:val="0"/>
                                                                                      <w:marTop w:val="0"/>
                                                                                      <w:marBottom w:val="0"/>
                                                                                      <w:divBdr>
                                                                                        <w:top w:val="none" w:sz="0" w:space="0" w:color="auto"/>
                                                                                        <w:left w:val="none" w:sz="0" w:space="0" w:color="auto"/>
                                                                                        <w:bottom w:val="none" w:sz="0" w:space="0" w:color="auto"/>
                                                                                        <w:right w:val="none" w:sz="0" w:space="0" w:color="auto"/>
                                                                                      </w:divBdr>
                                                                                    </w:div>
                                                                                    <w:div w:id="1160657021">
                                                                                      <w:marLeft w:val="0"/>
                                                                                      <w:marRight w:val="0"/>
                                                                                      <w:marTop w:val="0"/>
                                                                                      <w:marBottom w:val="0"/>
                                                                                      <w:divBdr>
                                                                                        <w:top w:val="none" w:sz="0" w:space="0" w:color="auto"/>
                                                                                        <w:left w:val="none" w:sz="0" w:space="0" w:color="auto"/>
                                                                                        <w:bottom w:val="none" w:sz="0" w:space="0" w:color="auto"/>
                                                                                        <w:right w:val="none" w:sz="0" w:space="0" w:color="auto"/>
                                                                                      </w:divBdr>
                                                                                    </w:div>
                                                                                    <w:div w:id="1399130137">
                                                                                      <w:marLeft w:val="0"/>
                                                                                      <w:marRight w:val="0"/>
                                                                                      <w:marTop w:val="0"/>
                                                                                      <w:marBottom w:val="0"/>
                                                                                      <w:divBdr>
                                                                                        <w:top w:val="none" w:sz="0" w:space="0" w:color="auto"/>
                                                                                        <w:left w:val="none" w:sz="0" w:space="0" w:color="auto"/>
                                                                                        <w:bottom w:val="none" w:sz="0" w:space="0" w:color="auto"/>
                                                                                        <w:right w:val="none" w:sz="0" w:space="0" w:color="auto"/>
                                                                                      </w:divBdr>
                                                                                    </w:div>
                                                                                    <w:div w:id="2109229009">
                                                                                      <w:marLeft w:val="0"/>
                                                                                      <w:marRight w:val="0"/>
                                                                                      <w:marTop w:val="0"/>
                                                                                      <w:marBottom w:val="0"/>
                                                                                      <w:divBdr>
                                                                                        <w:top w:val="none" w:sz="0" w:space="0" w:color="auto"/>
                                                                                        <w:left w:val="none" w:sz="0" w:space="0" w:color="auto"/>
                                                                                        <w:bottom w:val="none" w:sz="0" w:space="0" w:color="auto"/>
                                                                                        <w:right w:val="none" w:sz="0" w:space="0" w:color="auto"/>
                                                                                      </w:divBdr>
                                                                                    </w:div>
                                                                                    <w:div w:id="2111509299">
                                                                                      <w:marLeft w:val="0"/>
                                                                                      <w:marRight w:val="0"/>
                                                                                      <w:marTop w:val="0"/>
                                                                                      <w:marBottom w:val="0"/>
                                                                                      <w:divBdr>
                                                                                        <w:top w:val="none" w:sz="0" w:space="0" w:color="auto"/>
                                                                                        <w:left w:val="none" w:sz="0" w:space="0" w:color="auto"/>
                                                                                        <w:bottom w:val="none" w:sz="0" w:space="0" w:color="auto"/>
                                                                                        <w:right w:val="none" w:sz="0" w:space="0" w:color="auto"/>
                                                                                      </w:divBdr>
                                                                                    </w:div>
                                                                                  </w:divsChild>
                                                                                </w:div>
                                                                                <w:div w:id="664551790">
                                                                                  <w:marLeft w:val="0"/>
                                                                                  <w:marRight w:val="0"/>
                                                                                  <w:marTop w:val="0"/>
                                                                                  <w:marBottom w:val="0"/>
                                                                                  <w:divBdr>
                                                                                    <w:top w:val="none" w:sz="0" w:space="0" w:color="auto"/>
                                                                                    <w:left w:val="none" w:sz="0" w:space="0" w:color="auto"/>
                                                                                    <w:bottom w:val="none" w:sz="0" w:space="0" w:color="auto"/>
                                                                                    <w:right w:val="none" w:sz="0" w:space="0" w:color="auto"/>
                                                                                  </w:divBdr>
                                                                                </w:div>
                                                                                <w:div w:id="716009720">
                                                                                  <w:marLeft w:val="0"/>
                                                                                  <w:marRight w:val="0"/>
                                                                                  <w:marTop w:val="0"/>
                                                                                  <w:marBottom w:val="0"/>
                                                                                  <w:divBdr>
                                                                                    <w:top w:val="none" w:sz="0" w:space="0" w:color="auto"/>
                                                                                    <w:left w:val="none" w:sz="0" w:space="0" w:color="auto"/>
                                                                                    <w:bottom w:val="none" w:sz="0" w:space="0" w:color="auto"/>
                                                                                    <w:right w:val="none" w:sz="0" w:space="0" w:color="auto"/>
                                                                                  </w:divBdr>
                                                                                </w:div>
                                                                                <w:div w:id="775440159">
                                                                                  <w:marLeft w:val="0"/>
                                                                                  <w:marRight w:val="0"/>
                                                                                  <w:marTop w:val="0"/>
                                                                                  <w:marBottom w:val="0"/>
                                                                                  <w:divBdr>
                                                                                    <w:top w:val="none" w:sz="0" w:space="0" w:color="auto"/>
                                                                                    <w:left w:val="none" w:sz="0" w:space="0" w:color="auto"/>
                                                                                    <w:bottom w:val="none" w:sz="0" w:space="0" w:color="auto"/>
                                                                                    <w:right w:val="none" w:sz="0" w:space="0" w:color="auto"/>
                                                                                  </w:divBdr>
                                                                                </w:div>
                                                                                <w:div w:id="797915394">
                                                                                  <w:marLeft w:val="0"/>
                                                                                  <w:marRight w:val="0"/>
                                                                                  <w:marTop w:val="0"/>
                                                                                  <w:marBottom w:val="0"/>
                                                                                  <w:divBdr>
                                                                                    <w:top w:val="none" w:sz="0" w:space="0" w:color="auto"/>
                                                                                    <w:left w:val="none" w:sz="0" w:space="0" w:color="auto"/>
                                                                                    <w:bottom w:val="none" w:sz="0" w:space="0" w:color="auto"/>
                                                                                    <w:right w:val="none" w:sz="0" w:space="0" w:color="auto"/>
                                                                                  </w:divBdr>
                                                                                </w:div>
                                                                                <w:div w:id="886721504">
                                                                                  <w:marLeft w:val="0"/>
                                                                                  <w:marRight w:val="0"/>
                                                                                  <w:marTop w:val="0"/>
                                                                                  <w:marBottom w:val="0"/>
                                                                                  <w:divBdr>
                                                                                    <w:top w:val="none" w:sz="0" w:space="0" w:color="auto"/>
                                                                                    <w:left w:val="none" w:sz="0" w:space="0" w:color="auto"/>
                                                                                    <w:bottom w:val="none" w:sz="0" w:space="0" w:color="auto"/>
                                                                                    <w:right w:val="none" w:sz="0" w:space="0" w:color="auto"/>
                                                                                  </w:divBdr>
                                                                                </w:div>
                                                                                <w:div w:id="900559730">
                                                                                  <w:marLeft w:val="0"/>
                                                                                  <w:marRight w:val="0"/>
                                                                                  <w:marTop w:val="0"/>
                                                                                  <w:marBottom w:val="0"/>
                                                                                  <w:divBdr>
                                                                                    <w:top w:val="none" w:sz="0" w:space="0" w:color="auto"/>
                                                                                    <w:left w:val="none" w:sz="0" w:space="0" w:color="auto"/>
                                                                                    <w:bottom w:val="none" w:sz="0" w:space="0" w:color="auto"/>
                                                                                    <w:right w:val="none" w:sz="0" w:space="0" w:color="auto"/>
                                                                                  </w:divBdr>
                                                                                </w:div>
                                                                                <w:div w:id="922184588">
                                                                                  <w:marLeft w:val="0"/>
                                                                                  <w:marRight w:val="0"/>
                                                                                  <w:marTop w:val="0"/>
                                                                                  <w:marBottom w:val="0"/>
                                                                                  <w:divBdr>
                                                                                    <w:top w:val="none" w:sz="0" w:space="0" w:color="auto"/>
                                                                                    <w:left w:val="none" w:sz="0" w:space="0" w:color="auto"/>
                                                                                    <w:bottom w:val="none" w:sz="0" w:space="0" w:color="auto"/>
                                                                                    <w:right w:val="none" w:sz="0" w:space="0" w:color="auto"/>
                                                                                  </w:divBdr>
                                                                                </w:div>
                                                                                <w:div w:id="987634794">
                                                                                  <w:marLeft w:val="0"/>
                                                                                  <w:marRight w:val="0"/>
                                                                                  <w:marTop w:val="0"/>
                                                                                  <w:marBottom w:val="0"/>
                                                                                  <w:divBdr>
                                                                                    <w:top w:val="none" w:sz="0" w:space="0" w:color="auto"/>
                                                                                    <w:left w:val="none" w:sz="0" w:space="0" w:color="auto"/>
                                                                                    <w:bottom w:val="none" w:sz="0" w:space="0" w:color="auto"/>
                                                                                    <w:right w:val="none" w:sz="0" w:space="0" w:color="auto"/>
                                                                                  </w:divBdr>
                                                                                </w:div>
                                                                                <w:div w:id="1041855725">
                                                                                  <w:marLeft w:val="0"/>
                                                                                  <w:marRight w:val="0"/>
                                                                                  <w:marTop w:val="0"/>
                                                                                  <w:marBottom w:val="0"/>
                                                                                  <w:divBdr>
                                                                                    <w:top w:val="none" w:sz="0" w:space="0" w:color="auto"/>
                                                                                    <w:left w:val="none" w:sz="0" w:space="0" w:color="auto"/>
                                                                                    <w:bottom w:val="none" w:sz="0" w:space="0" w:color="auto"/>
                                                                                    <w:right w:val="none" w:sz="0" w:space="0" w:color="auto"/>
                                                                                  </w:divBdr>
                                                                                </w:div>
                                                                                <w:div w:id="1184857397">
                                                                                  <w:marLeft w:val="0"/>
                                                                                  <w:marRight w:val="0"/>
                                                                                  <w:marTop w:val="0"/>
                                                                                  <w:marBottom w:val="0"/>
                                                                                  <w:divBdr>
                                                                                    <w:top w:val="none" w:sz="0" w:space="0" w:color="auto"/>
                                                                                    <w:left w:val="none" w:sz="0" w:space="0" w:color="auto"/>
                                                                                    <w:bottom w:val="none" w:sz="0" w:space="0" w:color="auto"/>
                                                                                    <w:right w:val="none" w:sz="0" w:space="0" w:color="auto"/>
                                                                                  </w:divBdr>
                                                                                </w:div>
                                                                                <w:div w:id="1187214880">
                                                                                  <w:marLeft w:val="0"/>
                                                                                  <w:marRight w:val="0"/>
                                                                                  <w:marTop w:val="0"/>
                                                                                  <w:marBottom w:val="0"/>
                                                                                  <w:divBdr>
                                                                                    <w:top w:val="none" w:sz="0" w:space="0" w:color="auto"/>
                                                                                    <w:left w:val="none" w:sz="0" w:space="0" w:color="auto"/>
                                                                                    <w:bottom w:val="none" w:sz="0" w:space="0" w:color="auto"/>
                                                                                    <w:right w:val="none" w:sz="0" w:space="0" w:color="auto"/>
                                                                                  </w:divBdr>
                                                                                </w:div>
                                                                                <w:div w:id="1229730599">
                                                                                  <w:marLeft w:val="0"/>
                                                                                  <w:marRight w:val="0"/>
                                                                                  <w:marTop w:val="0"/>
                                                                                  <w:marBottom w:val="0"/>
                                                                                  <w:divBdr>
                                                                                    <w:top w:val="none" w:sz="0" w:space="0" w:color="auto"/>
                                                                                    <w:left w:val="none" w:sz="0" w:space="0" w:color="auto"/>
                                                                                    <w:bottom w:val="none" w:sz="0" w:space="0" w:color="auto"/>
                                                                                    <w:right w:val="none" w:sz="0" w:space="0" w:color="auto"/>
                                                                                  </w:divBdr>
                                                                                </w:div>
                                                                                <w:div w:id="1251036749">
                                                                                  <w:marLeft w:val="0"/>
                                                                                  <w:marRight w:val="0"/>
                                                                                  <w:marTop w:val="0"/>
                                                                                  <w:marBottom w:val="0"/>
                                                                                  <w:divBdr>
                                                                                    <w:top w:val="none" w:sz="0" w:space="0" w:color="auto"/>
                                                                                    <w:left w:val="none" w:sz="0" w:space="0" w:color="auto"/>
                                                                                    <w:bottom w:val="none" w:sz="0" w:space="0" w:color="auto"/>
                                                                                    <w:right w:val="none" w:sz="0" w:space="0" w:color="auto"/>
                                                                                  </w:divBdr>
                                                                                </w:div>
                                                                                <w:div w:id="1420256287">
                                                                                  <w:marLeft w:val="0"/>
                                                                                  <w:marRight w:val="0"/>
                                                                                  <w:marTop w:val="0"/>
                                                                                  <w:marBottom w:val="0"/>
                                                                                  <w:divBdr>
                                                                                    <w:top w:val="none" w:sz="0" w:space="0" w:color="auto"/>
                                                                                    <w:left w:val="none" w:sz="0" w:space="0" w:color="auto"/>
                                                                                    <w:bottom w:val="none" w:sz="0" w:space="0" w:color="auto"/>
                                                                                    <w:right w:val="none" w:sz="0" w:space="0" w:color="auto"/>
                                                                                  </w:divBdr>
                                                                                </w:div>
                                                                                <w:div w:id="1618442662">
                                                                                  <w:marLeft w:val="0"/>
                                                                                  <w:marRight w:val="0"/>
                                                                                  <w:marTop w:val="0"/>
                                                                                  <w:marBottom w:val="0"/>
                                                                                  <w:divBdr>
                                                                                    <w:top w:val="none" w:sz="0" w:space="0" w:color="auto"/>
                                                                                    <w:left w:val="none" w:sz="0" w:space="0" w:color="auto"/>
                                                                                    <w:bottom w:val="none" w:sz="0" w:space="0" w:color="auto"/>
                                                                                    <w:right w:val="none" w:sz="0" w:space="0" w:color="auto"/>
                                                                                  </w:divBdr>
                                                                                </w:div>
                                                                                <w:div w:id="1631017324">
                                                                                  <w:marLeft w:val="0"/>
                                                                                  <w:marRight w:val="0"/>
                                                                                  <w:marTop w:val="0"/>
                                                                                  <w:marBottom w:val="0"/>
                                                                                  <w:divBdr>
                                                                                    <w:top w:val="none" w:sz="0" w:space="0" w:color="auto"/>
                                                                                    <w:left w:val="none" w:sz="0" w:space="0" w:color="auto"/>
                                                                                    <w:bottom w:val="none" w:sz="0" w:space="0" w:color="auto"/>
                                                                                    <w:right w:val="none" w:sz="0" w:space="0" w:color="auto"/>
                                                                                  </w:divBdr>
                                                                                </w:div>
                                                                                <w:div w:id="1678464959">
                                                                                  <w:marLeft w:val="0"/>
                                                                                  <w:marRight w:val="0"/>
                                                                                  <w:marTop w:val="0"/>
                                                                                  <w:marBottom w:val="0"/>
                                                                                  <w:divBdr>
                                                                                    <w:top w:val="none" w:sz="0" w:space="0" w:color="auto"/>
                                                                                    <w:left w:val="none" w:sz="0" w:space="0" w:color="auto"/>
                                                                                    <w:bottom w:val="none" w:sz="0" w:space="0" w:color="auto"/>
                                                                                    <w:right w:val="none" w:sz="0" w:space="0" w:color="auto"/>
                                                                                  </w:divBdr>
                                                                                </w:div>
                                                                                <w:div w:id="1792287834">
                                                                                  <w:marLeft w:val="0"/>
                                                                                  <w:marRight w:val="0"/>
                                                                                  <w:marTop w:val="0"/>
                                                                                  <w:marBottom w:val="0"/>
                                                                                  <w:divBdr>
                                                                                    <w:top w:val="none" w:sz="0" w:space="0" w:color="auto"/>
                                                                                    <w:left w:val="none" w:sz="0" w:space="0" w:color="auto"/>
                                                                                    <w:bottom w:val="none" w:sz="0" w:space="0" w:color="auto"/>
                                                                                    <w:right w:val="none" w:sz="0" w:space="0" w:color="auto"/>
                                                                                  </w:divBdr>
                                                                                </w:div>
                                                                                <w:div w:id="1819808796">
                                                                                  <w:marLeft w:val="0"/>
                                                                                  <w:marRight w:val="0"/>
                                                                                  <w:marTop w:val="0"/>
                                                                                  <w:marBottom w:val="0"/>
                                                                                  <w:divBdr>
                                                                                    <w:top w:val="none" w:sz="0" w:space="0" w:color="auto"/>
                                                                                    <w:left w:val="none" w:sz="0" w:space="0" w:color="auto"/>
                                                                                    <w:bottom w:val="none" w:sz="0" w:space="0" w:color="auto"/>
                                                                                    <w:right w:val="none" w:sz="0" w:space="0" w:color="auto"/>
                                                                                  </w:divBdr>
                                                                                </w:div>
                                                                                <w:div w:id="1852378270">
                                                                                  <w:marLeft w:val="0"/>
                                                                                  <w:marRight w:val="0"/>
                                                                                  <w:marTop w:val="0"/>
                                                                                  <w:marBottom w:val="0"/>
                                                                                  <w:divBdr>
                                                                                    <w:top w:val="none" w:sz="0" w:space="0" w:color="auto"/>
                                                                                    <w:left w:val="none" w:sz="0" w:space="0" w:color="auto"/>
                                                                                    <w:bottom w:val="none" w:sz="0" w:space="0" w:color="auto"/>
                                                                                    <w:right w:val="none" w:sz="0" w:space="0" w:color="auto"/>
                                                                                  </w:divBdr>
                                                                                </w:div>
                                                                                <w:div w:id="1989508800">
                                                                                  <w:marLeft w:val="0"/>
                                                                                  <w:marRight w:val="0"/>
                                                                                  <w:marTop w:val="0"/>
                                                                                  <w:marBottom w:val="0"/>
                                                                                  <w:divBdr>
                                                                                    <w:top w:val="none" w:sz="0" w:space="0" w:color="auto"/>
                                                                                    <w:left w:val="none" w:sz="0" w:space="0" w:color="auto"/>
                                                                                    <w:bottom w:val="none" w:sz="0" w:space="0" w:color="auto"/>
                                                                                    <w:right w:val="none" w:sz="0" w:space="0" w:color="auto"/>
                                                                                  </w:divBdr>
                                                                                </w:div>
                                                                                <w:div w:id="2001494748">
                                                                                  <w:marLeft w:val="0"/>
                                                                                  <w:marRight w:val="0"/>
                                                                                  <w:marTop w:val="0"/>
                                                                                  <w:marBottom w:val="0"/>
                                                                                  <w:divBdr>
                                                                                    <w:top w:val="none" w:sz="0" w:space="0" w:color="auto"/>
                                                                                    <w:left w:val="none" w:sz="0" w:space="0" w:color="auto"/>
                                                                                    <w:bottom w:val="none" w:sz="0" w:space="0" w:color="auto"/>
                                                                                    <w:right w:val="none" w:sz="0" w:space="0" w:color="auto"/>
                                                                                  </w:divBdr>
                                                                                </w:div>
                                                                                <w:div w:id="2034915649">
                                                                                  <w:marLeft w:val="0"/>
                                                                                  <w:marRight w:val="0"/>
                                                                                  <w:marTop w:val="0"/>
                                                                                  <w:marBottom w:val="0"/>
                                                                                  <w:divBdr>
                                                                                    <w:top w:val="none" w:sz="0" w:space="0" w:color="auto"/>
                                                                                    <w:left w:val="none" w:sz="0" w:space="0" w:color="auto"/>
                                                                                    <w:bottom w:val="none" w:sz="0" w:space="0" w:color="auto"/>
                                                                                    <w:right w:val="none" w:sz="0" w:space="0" w:color="auto"/>
                                                                                  </w:divBdr>
                                                                                </w:div>
                                                                                <w:div w:id="2051605725">
                                                                                  <w:marLeft w:val="0"/>
                                                                                  <w:marRight w:val="0"/>
                                                                                  <w:marTop w:val="0"/>
                                                                                  <w:marBottom w:val="0"/>
                                                                                  <w:divBdr>
                                                                                    <w:top w:val="none" w:sz="0" w:space="0" w:color="auto"/>
                                                                                    <w:left w:val="none" w:sz="0" w:space="0" w:color="auto"/>
                                                                                    <w:bottom w:val="none" w:sz="0" w:space="0" w:color="auto"/>
                                                                                    <w:right w:val="none" w:sz="0" w:space="0" w:color="auto"/>
                                                                                  </w:divBdr>
                                                                                </w:div>
                                                                                <w:div w:id="2119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615864535">
      <w:bodyDiv w:val="1"/>
      <w:marLeft w:val="0"/>
      <w:marRight w:val="0"/>
      <w:marTop w:val="0"/>
      <w:marBottom w:val="0"/>
      <w:divBdr>
        <w:top w:val="none" w:sz="0" w:space="0" w:color="auto"/>
        <w:left w:val="none" w:sz="0" w:space="0" w:color="auto"/>
        <w:bottom w:val="none" w:sz="0" w:space="0" w:color="auto"/>
        <w:right w:val="none" w:sz="0" w:space="0" w:color="auto"/>
      </w:divBdr>
    </w:div>
    <w:div w:id="1634747741">
      <w:bodyDiv w:val="1"/>
      <w:marLeft w:val="0"/>
      <w:marRight w:val="0"/>
      <w:marTop w:val="0"/>
      <w:marBottom w:val="0"/>
      <w:divBdr>
        <w:top w:val="none" w:sz="0" w:space="0" w:color="auto"/>
        <w:left w:val="none" w:sz="0" w:space="0" w:color="auto"/>
        <w:bottom w:val="none" w:sz="0" w:space="0" w:color="auto"/>
        <w:right w:val="none" w:sz="0" w:space="0" w:color="auto"/>
      </w:divBdr>
    </w:div>
    <w:div w:id="1680043222">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0469">
      <w:bodyDiv w:val="1"/>
      <w:marLeft w:val="0"/>
      <w:marRight w:val="0"/>
      <w:marTop w:val="0"/>
      <w:marBottom w:val="0"/>
      <w:divBdr>
        <w:top w:val="none" w:sz="0" w:space="0" w:color="auto"/>
        <w:left w:val="none" w:sz="0" w:space="0" w:color="auto"/>
        <w:bottom w:val="none" w:sz="0" w:space="0" w:color="auto"/>
        <w:right w:val="none" w:sz="0" w:space="0" w:color="auto"/>
      </w:divBdr>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056461993">
      <w:bodyDiv w:val="1"/>
      <w:marLeft w:val="0"/>
      <w:marRight w:val="0"/>
      <w:marTop w:val="0"/>
      <w:marBottom w:val="0"/>
      <w:divBdr>
        <w:top w:val="none" w:sz="0" w:space="0" w:color="auto"/>
        <w:left w:val="none" w:sz="0" w:space="0" w:color="auto"/>
        <w:bottom w:val="none" w:sz="0" w:space="0" w:color="auto"/>
        <w:right w:val="none" w:sz="0" w:space="0" w:color="auto"/>
      </w:divBdr>
    </w:div>
    <w:div w:id="2100711278">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313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WeymouthWT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66DF-2508-4772-8F8D-2189C5FD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958BD-0305-49C7-A2B3-BE3CE180544B}">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b5cfb3c-f687-4dcc-bfe0-2108c4e52b8b"/>
    <ds:schemaRef ds:uri="7e3be423-bdcd-4ac3-84f4-b73a6d0b5768"/>
    <ds:schemaRef ds:uri="http://www.w3.org/XML/1998/namespace"/>
  </ds:schemaRefs>
</ds:datastoreItem>
</file>

<file path=customXml/itemProps3.xml><?xml version="1.0" encoding="utf-8"?>
<ds:datastoreItem xmlns:ds="http://schemas.openxmlformats.org/officeDocument/2006/customXml" ds:itemID="{20BC67B4-690C-4320-962D-3060B0AFCAFB}">
  <ds:schemaRefs>
    <ds:schemaRef ds:uri="http://schemas.openxmlformats.org/officeDocument/2006/bibliography"/>
  </ds:schemaRefs>
</ds:datastoreItem>
</file>

<file path=customXml/itemProps4.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15897</CharactersWithSpaces>
  <SharedDoc>false</SharedDoc>
  <HLinks>
    <vt:vector size="18" baseType="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2020-01-02T20:05:00Z</cp:lastPrinted>
  <dcterms:created xsi:type="dcterms:W3CDTF">2021-05-14T11:13:00Z</dcterms:created>
  <dcterms:modified xsi:type="dcterms:W3CDTF">2021-05-14T11:13:00Z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