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C6B7" w14:textId="77777777" w:rsidR="001E585A" w:rsidRDefault="001E585A"/>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79FE2DCF"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C872F6">
        <w:rPr>
          <w:rFonts w:cs="Arial"/>
        </w:rPr>
        <w:t>10 February 2021</w:t>
      </w:r>
      <w:r w:rsidR="001454D7">
        <w:rPr>
          <w:rFonts w:cs="Arial"/>
        </w:rPr>
        <w:t xml:space="preserve"> </w:t>
      </w:r>
      <w:r>
        <w:rPr>
          <w:rFonts w:cs="Arial"/>
        </w:rPr>
        <w:t>at 7.00pm</w:t>
      </w:r>
    </w:p>
    <w:p w14:paraId="00B04A0C" w14:textId="00AC42BE"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1002BB">
        <w:rPr>
          <w:rFonts w:cs="Arial"/>
        </w:rPr>
        <w:t>Zoom online meeting</w:t>
      </w:r>
    </w:p>
    <w:p w14:paraId="06155E05" w14:textId="77777777" w:rsidR="003E02A0" w:rsidRDefault="003E02A0" w:rsidP="003E02A0">
      <w:pPr>
        <w:ind w:left="-567" w:right="-999"/>
        <w:rPr>
          <w:rFonts w:cs="Arial"/>
        </w:rPr>
      </w:pPr>
    </w:p>
    <w:p w14:paraId="7CC48702" w14:textId="1C6522A9"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2F681A3" w14:textId="77777777" w:rsidR="00954EA7" w:rsidRDefault="009E183E" w:rsidP="00BD3E08">
      <w:pPr>
        <w:ind w:left="-567" w:right="27"/>
        <w:rPr>
          <w:rFonts w:cs="Arial"/>
          <w:b/>
        </w:rPr>
      </w:pPr>
      <w:r w:rsidRPr="003E02A0">
        <w:rPr>
          <w:rFonts w:cs="Arial"/>
          <w:b/>
        </w:rPr>
        <w:t>Councillors</w:t>
      </w:r>
    </w:p>
    <w:p w14:paraId="7BF0440F" w14:textId="5B180D89" w:rsidR="00954EA7" w:rsidRDefault="00954EA7" w:rsidP="00BD3E08">
      <w:pPr>
        <w:ind w:left="-567" w:right="27"/>
        <w:rPr>
          <w:rFonts w:cs="Arial"/>
          <w:bCs/>
        </w:rPr>
      </w:pPr>
      <w:r>
        <w:rPr>
          <w:rFonts w:cs="Arial"/>
          <w:bCs/>
        </w:rPr>
        <w:t xml:space="preserve">Cllr </w:t>
      </w:r>
      <w:r w:rsidR="00813322">
        <w:rPr>
          <w:rFonts w:cs="Arial"/>
          <w:bCs/>
        </w:rPr>
        <w:t>Gray</w:t>
      </w:r>
      <w:r>
        <w:rPr>
          <w:rFonts w:cs="Arial"/>
          <w:bCs/>
        </w:rPr>
        <w:t xml:space="preserve"> (C)</w:t>
      </w:r>
      <w:r>
        <w:rPr>
          <w:rFonts w:cs="Arial"/>
          <w:bCs/>
        </w:rPr>
        <w:tab/>
      </w:r>
      <w:r>
        <w:rPr>
          <w:rFonts w:cs="Arial"/>
          <w:bCs/>
        </w:rPr>
        <w:tab/>
      </w:r>
      <w:r>
        <w:rPr>
          <w:rFonts w:cs="Arial"/>
          <w:bCs/>
        </w:rPr>
        <w:tab/>
        <w:t>Cllr Barrow</w:t>
      </w:r>
      <w:r>
        <w:rPr>
          <w:rFonts w:cs="Arial"/>
          <w:bCs/>
        </w:rPr>
        <w:tab/>
      </w:r>
      <w:r>
        <w:rPr>
          <w:rFonts w:cs="Arial"/>
          <w:bCs/>
        </w:rPr>
        <w:tab/>
      </w:r>
      <w:r>
        <w:rPr>
          <w:rFonts w:cs="Arial"/>
          <w:bCs/>
        </w:rPr>
        <w:tab/>
      </w:r>
      <w:r>
        <w:rPr>
          <w:rFonts w:cs="Arial"/>
          <w:bCs/>
        </w:rPr>
        <w:tab/>
        <w:t xml:space="preserve">Cllr </w:t>
      </w:r>
      <w:r w:rsidR="00813322">
        <w:rPr>
          <w:rFonts w:cs="Arial"/>
          <w:bCs/>
        </w:rPr>
        <w:t>Harris</w:t>
      </w:r>
    </w:p>
    <w:p w14:paraId="0AE0B6E5" w14:textId="362F9947" w:rsidR="00954EA7" w:rsidRDefault="00954EA7" w:rsidP="00BD3E08">
      <w:pPr>
        <w:ind w:left="-567" w:right="27"/>
        <w:rPr>
          <w:rFonts w:cs="Arial"/>
          <w:bCs/>
        </w:rPr>
      </w:pPr>
      <w:r>
        <w:rPr>
          <w:rFonts w:cs="Arial"/>
          <w:bCs/>
        </w:rPr>
        <w:t>Cllr</w:t>
      </w:r>
      <w:r w:rsidR="00171F4F">
        <w:rPr>
          <w:rFonts w:cs="Arial"/>
          <w:bCs/>
        </w:rPr>
        <w:t xml:space="preserve"> Wheller</w:t>
      </w:r>
      <w:r>
        <w:rPr>
          <w:rFonts w:cs="Arial"/>
          <w:bCs/>
        </w:rPr>
        <w:tab/>
      </w:r>
      <w:r>
        <w:rPr>
          <w:rFonts w:cs="Arial"/>
          <w:bCs/>
        </w:rPr>
        <w:tab/>
      </w:r>
      <w:r>
        <w:rPr>
          <w:rFonts w:cs="Arial"/>
          <w:bCs/>
        </w:rPr>
        <w:tab/>
      </w:r>
      <w:r w:rsidR="000E51EB">
        <w:rPr>
          <w:rFonts w:cs="Arial"/>
          <w:bCs/>
        </w:rPr>
        <w:tab/>
      </w:r>
      <w:r>
        <w:rPr>
          <w:rFonts w:cs="Arial"/>
          <w:bCs/>
        </w:rPr>
        <w:t>Cllr Huckle (VC)</w:t>
      </w:r>
      <w:r>
        <w:rPr>
          <w:rFonts w:cs="Arial"/>
          <w:bCs/>
        </w:rPr>
        <w:tab/>
      </w:r>
      <w:r>
        <w:rPr>
          <w:rFonts w:cs="Arial"/>
          <w:bCs/>
        </w:rPr>
        <w:tab/>
      </w:r>
      <w:r>
        <w:rPr>
          <w:rFonts w:cs="Arial"/>
          <w:bCs/>
        </w:rPr>
        <w:tab/>
        <w:t>Cllr Lamber</w:t>
      </w:r>
      <w:r w:rsidR="0097450C">
        <w:rPr>
          <w:rFonts w:cs="Arial"/>
          <w:bCs/>
        </w:rPr>
        <w:t>t</w:t>
      </w:r>
    </w:p>
    <w:p w14:paraId="218010A0" w14:textId="2AAC7C77" w:rsidR="00954EA7" w:rsidRDefault="00954EA7" w:rsidP="00BD3E08">
      <w:pPr>
        <w:ind w:left="-567" w:right="27"/>
        <w:rPr>
          <w:rFonts w:cs="Arial"/>
          <w:bCs/>
        </w:rPr>
      </w:pPr>
      <w:r>
        <w:rPr>
          <w:rFonts w:cs="Arial"/>
          <w:bCs/>
        </w:rPr>
        <w:t>Cllr Legg</w:t>
      </w:r>
      <w:r>
        <w:rPr>
          <w:rFonts w:cs="Arial"/>
          <w:bCs/>
        </w:rPr>
        <w:tab/>
      </w:r>
      <w:r>
        <w:rPr>
          <w:rFonts w:cs="Arial"/>
          <w:bCs/>
        </w:rPr>
        <w:tab/>
      </w:r>
      <w:r>
        <w:rPr>
          <w:rFonts w:cs="Arial"/>
          <w:bCs/>
        </w:rPr>
        <w:tab/>
      </w:r>
      <w:r>
        <w:rPr>
          <w:rFonts w:cs="Arial"/>
          <w:bCs/>
        </w:rPr>
        <w:tab/>
        <w:t>Cllr Nickinson</w:t>
      </w:r>
      <w:r>
        <w:rPr>
          <w:rFonts w:cs="Arial"/>
          <w:bCs/>
        </w:rPr>
        <w:tab/>
      </w:r>
      <w:r>
        <w:rPr>
          <w:rFonts w:cs="Arial"/>
          <w:bCs/>
        </w:rPr>
        <w:tab/>
      </w:r>
      <w:r>
        <w:rPr>
          <w:rFonts w:cs="Arial"/>
          <w:bCs/>
        </w:rPr>
        <w:tab/>
        <w:t xml:space="preserve">Cllr </w:t>
      </w:r>
      <w:r w:rsidR="00541952">
        <w:rPr>
          <w:rFonts w:cs="Arial"/>
          <w:bCs/>
        </w:rPr>
        <w:t>Wakeling</w:t>
      </w:r>
    </w:p>
    <w:p w14:paraId="743FBF2A" w14:textId="17C2E3DE" w:rsidR="00954EA7" w:rsidRDefault="00954EA7" w:rsidP="00BD3E08">
      <w:pPr>
        <w:ind w:left="-567" w:right="27"/>
        <w:rPr>
          <w:rFonts w:cs="Arial"/>
        </w:rPr>
      </w:pPr>
      <w:r>
        <w:rPr>
          <w:rFonts w:cs="Arial"/>
          <w:bCs/>
        </w:rPr>
        <w:t>Cllr Taylor</w:t>
      </w:r>
      <w:r>
        <w:rPr>
          <w:rFonts w:cs="Arial"/>
          <w:bCs/>
        </w:rPr>
        <w:tab/>
      </w:r>
      <w:r>
        <w:rPr>
          <w:rFonts w:cs="Arial"/>
          <w:bCs/>
        </w:rPr>
        <w:tab/>
      </w:r>
      <w:r>
        <w:rPr>
          <w:rFonts w:cs="Arial"/>
          <w:bCs/>
        </w:rPr>
        <w:tab/>
      </w:r>
      <w:r>
        <w:rPr>
          <w:rFonts w:cs="Arial"/>
          <w:bCs/>
        </w:rPr>
        <w:tab/>
      </w:r>
      <w:r w:rsidR="00652E9C">
        <w:rPr>
          <w:rFonts w:cs="Arial"/>
          <w:bCs/>
        </w:rPr>
        <w:t>Cllr Hamilton</w:t>
      </w:r>
      <w:r w:rsidR="000E51EB">
        <w:rPr>
          <w:rFonts w:cs="Arial"/>
          <w:bCs/>
        </w:rPr>
        <w:tab/>
      </w:r>
      <w:r w:rsidR="00652E9C">
        <w:rPr>
          <w:rFonts w:cs="Arial"/>
          <w:bCs/>
        </w:rPr>
        <w:tab/>
      </w:r>
      <w:r w:rsidR="00652E9C">
        <w:rPr>
          <w:rFonts w:cs="Arial"/>
          <w:bCs/>
        </w:rPr>
        <w:tab/>
      </w:r>
      <w:r w:rsidR="00652E9C">
        <w:rPr>
          <w:rFonts w:cs="Arial"/>
          <w:bCs/>
        </w:rPr>
        <w:tab/>
        <w:t>Cllr Northam</w:t>
      </w:r>
      <w:r w:rsidR="00F0444D">
        <w:rPr>
          <w:rFonts w:cs="Arial"/>
        </w:rPr>
        <w:tab/>
      </w:r>
      <w:r w:rsidR="00F0444D">
        <w:rPr>
          <w:rFonts w:cs="Arial"/>
        </w:rPr>
        <w:tab/>
      </w:r>
      <w:r w:rsidR="00F0444D">
        <w:rPr>
          <w:rFonts w:cs="Arial"/>
        </w:rPr>
        <w:tab/>
      </w:r>
    </w:p>
    <w:p w14:paraId="1A7C4EF9" w14:textId="511D7B7A" w:rsidR="00BD3E08" w:rsidRPr="00954EA7" w:rsidRDefault="003A7487" w:rsidP="00F0444D">
      <w:pPr>
        <w:ind w:right="27"/>
        <w:rPr>
          <w:rFonts w:cs="Arial"/>
          <w:b/>
          <w:bCs/>
        </w:rPr>
      </w:pPr>
      <w:r w:rsidRPr="00954EA7">
        <w:rPr>
          <w:rFonts w:cs="Arial"/>
          <w:b/>
          <w:bCs/>
        </w:rPr>
        <w:tab/>
      </w:r>
    </w:p>
    <w:p w14:paraId="2DEE689F" w14:textId="77777777" w:rsidR="00C93BDD" w:rsidRDefault="00C93BDD" w:rsidP="00BD3E08">
      <w:pPr>
        <w:ind w:left="-567" w:right="27"/>
        <w:rPr>
          <w:rFonts w:cs="Arial"/>
        </w:rPr>
        <w:sectPr w:rsidR="00C93BDD" w:rsidSect="007D6ABF">
          <w:footerReference w:type="default" r:id="rId12"/>
          <w:pgSz w:w="11906" w:h="16838"/>
          <w:pgMar w:top="567" w:right="849" w:bottom="1440" w:left="1440" w:header="708" w:footer="708" w:gutter="0"/>
          <w:pgNumType w:start="71"/>
          <w:cols w:space="708"/>
          <w:docGrid w:linePitch="360"/>
        </w:sectPr>
      </w:pPr>
    </w:p>
    <w:p w14:paraId="1CEE226A" w14:textId="488E4127" w:rsidR="00D453C6" w:rsidRPr="00CA1597" w:rsidRDefault="00D453C6" w:rsidP="00D453C6">
      <w:pPr>
        <w:pStyle w:val="paragraph"/>
        <w:spacing w:before="0" w:beforeAutospacing="0" w:after="0" w:afterAutospacing="0"/>
        <w:ind w:right="15"/>
        <w:textAlignment w:val="baseline"/>
        <w:rPr>
          <w:rFonts w:ascii="Arial" w:hAnsi="Arial" w:cs="Arial"/>
          <w:color w:val="000000"/>
        </w:rPr>
        <w:sectPr w:rsidR="00D453C6" w:rsidRPr="00CA1597" w:rsidSect="003242AB">
          <w:type w:val="continuous"/>
          <w:pgSz w:w="11906" w:h="16838"/>
          <w:pgMar w:top="567" w:right="851" w:bottom="1440" w:left="1440" w:header="709" w:footer="709" w:gutter="0"/>
          <w:cols w:num="3" w:space="708"/>
          <w:docGrid w:linePitch="360"/>
        </w:sectPr>
      </w:pPr>
    </w:p>
    <w:p w14:paraId="18521660" w14:textId="03B7E2EA" w:rsidR="00C93BDD" w:rsidRDefault="003E02A0" w:rsidP="00D42B1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58E835BD" w14:textId="67676A88" w:rsidR="003242AB" w:rsidRDefault="009E183E" w:rsidP="0086515F">
      <w:pPr>
        <w:ind w:left="-567" w:right="-999"/>
        <w:rPr>
          <w:rFonts w:cs="Arial"/>
        </w:rPr>
      </w:pPr>
      <w:r w:rsidRPr="00F75315">
        <w:rPr>
          <w:rFonts w:cs="Arial"/>
        </w:rPr>
        <w:t>Jane Biscombe (Town Clerk)</w:t>
      </w:r>
      <w:r w:rsidR="0086515F">
        <w:rPr>
          <w:rFonts w:cs="Arial"/>
        </w:rPr>
        <w:tab/>
      </w:r>
      <w:r w:rsidR="0086515F">
        <w:rPr>
          <w:rFonts w:cs="Arial"/>
        </w:rPr>
        <w:tab/>
      </w:r>
      <w:r w:rsidR="0086515F">
        <w:rPr>
          <w:rFonts w:cs="Arial"/>
        </w:rPr>
        <w:tab/>
      </w:r>
      <w:r w:rsidR="0086515F">
        <w:rPr>
          <w:rFonts w:cs="Arial"/>
        </w:rPr>
        <w:tab/>
      </w:r>
      <w:r w:rsidR="00893117">
        <w:rPr>
          <w:rFonts w:cs="Arial"/>
        </w:rPr>
        <w:t>Ian Milne (Business &amp; Finance Manager)</w:t>
      </w:r>
    </w:p>
    <w:p w14:paraId="73A6813C" w14:textId="08BD1941" w:rsidR="001C3615" w:rsidRDefault="00042F83" w:rsidP="0086515F">
      <w:pPr>
        <w:ind w:left="-567" w:right="-999"/>
        <w:rPr>
          <w:rFonts w:cs="Arial"/>
        </w:rPr>
      </w:pPr>
      <w:r>
        <w:rPr>
          <w:rFonts w:cs="Arial"/>
        </w:rPr>
        <w:t>Tony Hurley (Operations Manager)</w:t>
      </w:r>
      <w:r w:rsidR="0086515F">
        <w:rPr>
          <w:rFonts w:cs="Arial"/>
        </w:rPr>
        <w:tab/>
      </w:r>
      <w:r w:rsidR="0086515F">
        <w:rPr>
          <w:rFonts w:cs="Arial"/>
        </w:rPr>
        <w:tab/>
      </w:r>
      <w:r w:rsidR="0086515F">
        <w:rPr>
          <w:rFonts w:cs="Arial"/>
        </w:rPr>
        <w:tab/>
      </w:r>
      <w:r w:rsidR="001C3615">
        <w:rPr>
          <w:rFonts w:cs="Arial"/>
        </w:rPr>
        <w:t>Tara Williams (Parks &amp; Open Spaces Manager)</w:t>
      </w:r>
    </w:p>
    <w:p w14:paraId="06EFD82B" w14:textId="671304B4" w:rsidR="00C872F6" w:rsidRDefault="00EA3C64" w:rsidP="0086515F">
      <w:pPr>
        <w:ind w:left="-567" w:right="-999"/>
        <w:rPr>
          <w:rFonts w:cs="Arial"/>
        </w:rPr>
      </w:pPr>
      <w:r>
        <w:rPr>
          <w:rFonts w:cs="Arial"/>
        </w:rPr>
        <w:t>Charmaine Denny (Contracts &amp; Facilities Officer)</w:t>
      </w:r>
      <w:r w:rsidR="0086515F">
        <w:rPr>
          <w:rFonts w:cs="Arial"/>
        </w:rPr>
        <w:tab/>
      </w:r>
      <w:r w:rsidR="00C872F6">
        <w:rPr>
          <w:rFonts w:cs="Arial"/>
        </w:rPr>
        <w:t>Ben Heath (Project Officer)</w:t>
      </w:r>
    </w:p>
    <w:p w14:paraId="78A4B85A" w14:textId="61470C19" w:rsidR="003E02A0" w:rsidRDefault="00987133" w:rsidP="003E02A0">
      <w:pPr>
        <w:ind w:left="-567" w:right="-999"/>
        <w:rPr>
          <w:rFonts w:cs="Arial"/>
        </w:rPr>
      </w:pPr>
      <w:r>
        <w:rPr>
          <w:rFonts w:cs="Arial"/>
        </w:rPr>
        <w:t>Niki Ayles</w:t>
      </w:r>
      <w:r w:rsidR="000019EE">
        <w:rPr>
          <w:rFonts w:cs="Arial"/>
        </w:rPr>
        <w:t xml:space="preserve"> </w:t>
      </w:r>
      <w:r w:rsidR="000E51D5">
        <w:rPr>
          <w:rFonts w:cs="Arial"/>
        </w:rPr>
        <w:t>(</w:t>
      </w:r>
      <w:r>
        <w:rPr>
          <w:rFonts w:cs="Arial"/>
        </w:rPr>
        <w:t>Democratic Officer</w:t>
      </w:r>
      <w:r w:rsidR="000019EE">
        <w:rPr>
          <w:rFonts w:cs="Arial"/>
        </w:rPr>
        <w:t>)</w:t>
      </w:r>
    </w:p>
    <w:p w14:paraId="62414263" w14:textId="77777777" w:rsidR="004F2C90" w:rsidRDefault="004F2C90" w:rsidP="00B735D3">
      <w:pPr>
        <w:ind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184E42" w14:paraId="6A66BBD3" w14:textId="77777777" w:rsidTr="6FC5FB4C">
        <w:tc>
          <w:tcPr>
            <w:tcW w:w="993" w:type="dxa"/>
          </w:tcPr>
          <w:p w14:paraId="7C9CCD2B" w14:textId="1D49A467" w:rsidR="003E02A0" w:rsidRPr="00184E42" w:rsidRDefault="00652692" w:rsidP="003E02A0">
            <w:pPr>
              <w:ind w:right="-999"/>
              <w:rPr>
                <w:rFonts w:cs="Arial"/>
              </w:rPr>
            </w:pPr>
            <w:r w:rsidRPr="00184E42">
              <w:rPr>
                <w:rFonts w:cs="Arial"/>
              </w:rPr>
              <w:t>F</w:t>
            </w:r>
            <w:r w:rsidR="003E02A0" w:rsidRPr="00184E42">
              <w:rPr>
                <w:rFonts w:cs="Arial"/>
              </w:rPr>
              <w:t>0</w:t>
            </w:r>
            <w:r w:rsidR="00813322">
              <w:rPr>
                <w:rFonts w:cs="Arial"/>
              </w:rPr>
              <w:t>1</w:t>
            </w:r>
            <w:r w:rsidR="00C872F6">
              <w:rPr>
                <w:rFonts w:cs="Arial"/>
              </w:rPr>
              <w:t>51</w:t>
            </w:r>
          </w:p>
        </w:tc>
        <w:tc>
          <w:tcPr>
            <w:tcW w:w="9213" w:type="dxa"/>
          </w:tcPr>
          <w:p w14:paraId="2677D878" w14:textId="77777777" w:rsidR="00F7671F" w:rsidRPr="00184E42" w:rsidRDefault="00E05BCA" w:rsidP="00F7671F">
            <w:pPr>
              <w:ind w:left="27" w:right="27"/>
              <w:rPr>
                <w:rFonts w:cs="Arial"/>
                <w:b/>
              </w:rPr>
            </w:pPr>
            <w:r w:rsidRPr="00184E42">
              <w:rPr>
                <w:rFonts w:cs="Arial"/>
                <w:b/>
              </w:rPr>
              <w:t xml:space="preserve">Welcome by the </w:t>
            </w:r>
            <w:proofErr w:type="gramStart"/>
            <w:r w:rsidRPr="00184E42">
              <w:rPr>
                <w:rFonts w:cs="Arial"/>
                <w:b/>
              </w:rPr>
              <w:t>Chair</w:t>
            </w:r>
            <w:proofErr w:type="gramEnd"/>
          </w:p>
          <w:p w14:paraId="5EB83228" w14:textId="40AB086D" w:rsidR="00E05BCA" w:rsidRDefault="00293D0A" w:rsidP="00F7671F">
            <w:pPr>
              <w:ind w:left="27" w:right="27"/>
              <w:rPr>
                <w:rFonts w:cs="Arial"/>
              </w:rPr>
            </w:pPr>
            <w:r w:rsidRPr="00184E42">
              <w:rPr>
                <w:rFonts w:cs="Arial"/>
              </w:rPr>
              <w:t>Cllr</w:t>
            </w:r>
            <w:r w:rsidR="00813322">
              <w:rPr>
                <w:rFonts w:cs="Arial"/>
              </w:rPr>
              <w:t xml:space="preserve"> Gray</w:t>
            </w:r>
            <w:r w:rsidRPr="00184E42">
              <w:rPr>
                <w:rFonts w:cs="Arial"/>
              </w:rPr>
              <w:t xml:space="preserve"> </w:t>
            </w:r>
            <w:r w:rsidR="00734FB6" w:rsidRPr="00184E42">
              <w:rPr>
                <w:rFonts w:cs="Arial"/>
              </w:rPr>
              <w:t>welcomed those in attendance</w:t>
            </w:r>
            <w:r w:rsidR="00652E9C">
              <w:rPr>
                <w:rFonts w:cs="Arial"/>
              </w:rPr>
              <w:t>.</w:t>
            </w:r>
          </w:p>
          <w:p w14:paraId="5B691C12" w14:textId="77777777" w:rsidR="00293D0A" w:rsidRPr="00184E42" w:rsidRDefault="00293D0A" w:rsidP="00C872F6">
            <w:pPr>
              <w:ind w:right="27"/>
              <w:rPr>
                <w:rFonts w:cs="Arial"/>
              </w:rPr>
            </w:pPr>
          </w:p>
        </w:tc>
      </w:tr>
      <w:tr w:rsidR="003E02A0" w:rsidRPr="00184E42" w14:paraId="469F40AB" w14:textId="77777777" w:rsidTr="6FC5FB4C">
        <w:tc>
          <w:tcPr>
            <w:tcW w:w="993" w:type="dxa"/>
          </w:tcPr>
          <w:p w14:paraId="02406CF7" w14:textId="6EDCBE38" w:rsidR="003E02A0" w:rsidRPr="00184E42" w:rsidRDefault="00652692" w:rsidP="003E02A0">
            <w:pPr>
              <w:ind w:right="-999"/>
              <w:rPr>
                <w:rFonts w:cs="Arial"/>
              </w:rPr>
            </w:pPr>
            <w:r w:rsidRPr="00184E42">
              <w:rPr>
                <w:rFonts w:cs="Arial"/>
              </w:rPr>
              <w:t>F</w:t>
            </w:r>
            <w:r w:rsidR="003E02A0" w:rsidRPr="00184E42">
              <w:rPr>
                <w:rFonts w:cs="Arial"/>
              </w:rPr>
              <w:t>0</w:t>
            </w:r>
            <w:r w:rsidR="00813322">
              <w:rPr>
                <w:rFonts w:cs="Arial"/>
              </w:rPr>
              <w:t>1</w:t>
            </w:r>
            <w:r w:rsidR="00C872F6">
              <w:rPr>
                <w:rFonts w:cs="Arial"/>
              </w:rPr>
              <w:t>52</w:t>
            </w:r>
          </w:p>
        </w:tc>
        <w:tc>
          <w:tcPr>
            <w:tcW w:w="9213" w:type="dxa"/>
          </w:tcPr>
          <w:p w14:paraId="7CA0F500" w14:textId="77777777" w:rsidR="00F7671F" w:rsidRPr="00184E42" w:rsidRDefault="00242DB1" w:rsidP="00F7671F">
            <w:pPr>
              <w:ind w:left="27" w:right="27"/>
              <w:rPr>
                <w:rFonts w:cs="Arial"/>
                <w:b/>
              </w:rPr>
            </w:pPr>
            <w:r w:rsidRPr="00184E42">
              <w:rPr>
                <w:rFonts w:cs="Arial"/>
                <w:b/>
              </w:rPr>
              <w:t>Apologies for Absence</w:t>
            </w:r>
          </w:p>
          <w:p w14:paraId="32532A84" w14:textId="010B4F65" w:rsidR="00C942C2" w:rsidRPr="00184E42" w:rsidRDefault="00652E9C" w:rsidP="00244A09">
            <w:pPr>
              <w:ind w:left="27" w:right="27"/>
              <w:rPr>
                <w:rFonts w:cs="Arial"/>
              </w:rPr>
            </w:pPr>
            <w:r w:rsidRPr="2F36199F">
              <w:rPr>
                <w:rFonts w:cs="Arial"/>
              </w:rPr>
              <w:t>There were no apologies for absence</w:t>
            </w:r>
            <w:r w:rsidR="00AF0B70">
              <w:rPr>
                <w:rFonts w:cs="Arial"/>
              </w:rPr>
              <w:t>.</w:t>
            </w:r>
          </w:p>
          <w:p w14:paraId="57E6A6F1" w14:textId="74A67E96" w:rsidR="00244A09" w:rsidRPr="00184E42" w:rsidRDefault="00244A09" w:rsidP="00244A09">
            <w:pPr>
              <w:ind w:left="27" w:right="27"/>
              <w:rPr>
                <w:rFonts w:cs="Arial"/>
              </w:rPr>
            </w:pPr>
          </w:p>
        </w:tc>
      </w:tr>
      <w:tr w:rsidR="003E02A0" w:rsidRPr="00184E42" w14:paraId="2104A7FB" w14:textId="77777777" w:rsidTr="6FC5FB4C">
        <w:tc>
          <w:tcPr>
            <w:tcW w:w="993" w:type="dxa"/>
          </w:tcPr>
          <w:p w14:paraId="6680C725" w14:textId="7632A242" w:rsidR="003E02A0" w:rsidRPr="00184E42" w:rsidRDefault="004F2C90" w:rsidP="003E02A0">
            <w:pPr>
              <w:ind w:right="-999"/>
              <w:rPr>
                <w:rFonts w:cs="Arial"/>
              </w:rPr>
            </w:pPr>
            <w:r w:rsidRPr="00184E42">
              <w:rPr>
                <w:rFonts w:cs="Arial"/>
              </w:rPr>
              <w:t>F</w:t>
            </w:r>
            <w:r w:rsidR="003E02A0" w:rsidRPr="00184E42">
              <w:rPr>
                <w:rFonts w:cs="Arial"/>
              </w:rPr>
              <w:t>0</w:t>
            </w:r>
            <w:r w:rsidR="00813322">
              <w:rPr>
                <w:rFonts w:cs="Arial"/>
              </w:rPr>
              <w:t>1</w:t>
            </w:r>
            <w:r w:rsidR="00C872F6">
              <w:rPr>
                <w:rFonts w:cs="Arial"/>
              </w:rPr>
              <w:t>53</w:t>
            </w:r>
          </w:p>
          <w:p w14:paraId="7564CD46" w14:textId="77777777" w:rsidR="000E51D5" w:rsidRPr="00184E42" w:rsidRDefault="000E51D5" w:rsidP="003E02A0">
            <w:pPr>
              <w:ind w:right="-999"/>
              <w:rPr>
                <w:rFonts w:cs="Arial"/>
              </w:rPr>
            </w:pPr>
          </w:p>
          <w:p w14:paraId="3723F9C8" w14:textId="77777777" w:rsidR="000E51D5" w:rsidRPr="00184E42" w:rsidRDefault="000E51D5" w:rsidP="003E02A0">
            <w:pPr>
              <w:ind w:right="-999"/>
              <w:rPr>
                <w:rFonts w:cs="Arial"/>
              </w:rPr>
            </w:pPr>
          </w:p>
          <w:p w14:paraId="7A32312A" w14:textId="659D2A5C" w:rsidR="000E51D5" w:rsidRPr="00184E42" w:rsidRDefault="000E51D5" w:rsidP="003E02A0">
            <w:pPr>
              <w:ind w:right="-999"/>
              <w:rPr>
                <w:rFonts w:cs="Arial"/>
              </w:rPr>
            </w:pPr>
            <w:r w:rsidRPr="00184E42">
              <w:rPr>
                <w:rFonts w:cs="Arial"/>
              </w:rPr>
              <w:t>F0</w:t>
            </w:r>
            <w:r w:rsidR="00813322">
              <w:rPr>
                <w:rFonts w:cs="Arial"/>
              </w:rPr>
              <w:t>1</w:t>
            </w:r>
            <w:r w:rsidR="00C872F6">
              <w:rPr>
                <w:rFonts w:cs="Arial"/>
              </w:rPr>
              <w:t>54</w:t>
            </w:r>
          </w:p>
        </w:tc>
        <w:tc>
          <w:tcPr>
            <w:tcW w:w="9213" w:type="dxa"/>
          </w:tcPr>
          <w:p w14:paraId="72950B58" w14:textId="337186BE" w:rsidR="00F7671F" w:rsidRPr="00184E42" w:rsidRDefault="00242DB1" w:rsidP="00F7671F">
            <w:pPr>
              <w:ind w:left="27" w:right="27"/>
              <w:rPr>
                <w:rFonts w:cs="Arial"/>
                <w:b/>
              </w:rPr>
            </w:pPr>
            <w:r w:rsidRPr="00184E42">
              <w:rPr>
                <w:rFonts w:cs="Arial"/>
                <w:b/>
              </w:rPr>
              <w:t>Declarations of Interest</w:t>
            </w:r>
          </w:p>
          <w:p w14:paraId="1C52A16B" w14:textId="24F4358E" w:rsidR="00E75667" w:rsidRPr="00184E42" w:rsidRDefault="008037CC" w:rsidP="008132EC">
            <w:pPr>
              <w:ind w:left="27" w:right="27"/>
              <w:rPr>
                <w:rFonts w:cs="Arial"/>
                <w:bCs/>
              </w:rPr>
            </w:pPr>
            <w:r w:rsidRPr="00184E42">
              <w:rPr>
                <w:rFonts w:cs="Arial"/>
                <w:bCs/>
              </w:rPr>
              <w:t>There were no declarations of interest.</w:t>
            </w:r>
          </w:p>
          <w:p w14:paraId="7E3B6BAA" w14:textId="77777777" w:rsidR="008132EC" w:rsidRPr="00184E42" w:rsidRDefault="008132EC" w:rsidP="008132EC">
            <w:pPr>
              <w:ind w:left="27" w:right="27"/>
              <w:rPr>
                <w:rFonts w:cs="Arial"/>
                <w:bCs/>
              </w:rPr>
            </w:pPr>
          </w:p>
          <w:p w14:paraId="7E4CF24A" w14:textId="0862EDC0" w:rsidR="00576BD1" w:rsidRPr="00184E42" w:rsidRDefault="000E51D5" w:rsidP="003F39C2">
            <w:pPr>
              <w:ind w:right="27"/>
              <w:rPr>
                <w:rFonts w:cs="Arial"/>
                <w:b/>
                <w:bCs/>
              </w:rPr>
            </w:pPr>
            <w:r w:rsidRPr="00184E42">
              <w:rPr>
                <w:rFonts w:cs="Arial"/>
                <w:b/>
                <w:bCs/>
              </w:rPr>
              <w:t>Minutes of the last meeting</w:t>
            </w:r>
          </w:p>
          <w:p w14:paraId="7097F7A8" w14:textId="799560CA" w:rsidR="00C754A1" w:rsidRDefault="00C754A1" w:rsidP="003F39C2">
            <w:pPr>
              <w:ind w:right="27"/>
              <w:rPr>
                <w:rFonts w:cs="Arial"/>
                <w:b/>
                <w:bCs/>
              </w:rPr>
            </w:pPr>
            <w:r w:rsidRPr="008E1D11">
              <w:rPr>
                <w:rFonts w:cs="Arial"/>
                <w:b/>
                <w:bCs/>
              </w:rPr>
              <w:t>Resolved:</w:t>
            </w:r>
          </w:p>
          <w:p w14:paraId="67A6A780" w14:textId="72FFC398" w:rsidR="0070615D" w:rsidRDefault="007D14CD" w:rsidP="00C754A1">
            <w:pPr>
              <w:ind w:right="27"/>
              <w:rPr>
                <w:rFonts w:cs="Arial"/>
              </w:rPr>
            </w:pPr>
            <w:r w:rsidRPr="00184E42">
              <w:rPr>
                <w:rFonts w:cs="Arial"/>
              </w:rPr>
              <w:t>Councillors</w:t>
            </w:r>
            <w:r w:rsidR="00C754A1" w:rsidRPr="00184E42">
              <w:rPr>
                <w:rFonts w:cs="Arial"/>
              </w:rPr>
              <w:t xml:space="preserve"> voted</w:t>
            </w:r>
            <w:r w:rsidR="00E75667" w:rsidRPr="00184E42">
              <w:rPr>
                <w:rFonts w:cs="Arial"/>
              </w:rPr>
              <w:t xml:space="preserve"> </w:t>
            </w:r>
            <w:r w:rsidR="00504CDD" w:rsidRPr="00184E42">
              <w:rPr>
                <w:rFonts w:cs="Arial"/>
              </w:rPr>
              <w:t>unanimously</w:t>
            </w:r>
            <w:r w:rsidR="00E75667" w:rsidRPr="00184E42">
              <w:rPr>
                <w:rFonts w:cs="Arial"/>
              </w:rPr>
              <w:t xml:space="preserve"> </w:t>
            </w:r>
            <w:r w:rsidR="00C754A1" w:rsidRPr="00184E42">
              <w:rPr>
                <w:rFonts w:cs="Arial"/>
              </w:rPr>
              <w:t>to agree the minutes of the meeting held on</w:t>
            </w:r>
            <w:r w:rsidR="00D453C6" w:rsidRPr="00184E42">
              <w:rPr>
                <w:rFonts w:cs="Arial"/>
              </w:rPr>
              <w:t xml:space="preserve"> </w:t>
            </w:r>
            <w:r w:rsidR="00C872F6">
              <w:rPr>
                <w:rFonts w:cs="Arial"/>
              </w:rPr>
              <w:t>16 Dec</w:t>
            </w:r>
            <w:r w:rsidR="0028182B">
              <w:rPr>
                <w:rFonts w:cs="Arial"/>
              </w:rPr>
              <w:t>ember</w:t>
            </w:r>
            <w:r w:rsidR="00D86DB9" w:rsidRPr="00184E42">
              <w:rPr>
                <w:rFonts w:cs="Arial"/>
              </w:rPr>
              <w:t xml:space="preserve"> 2020</w:t>
            </w:r>
            <w:r w:rsidR="00C754A1" w:rsidRPr="00184E42">
              <w:rPr>
                <w:rFonts w:cs="Arial"/>
              </w:rPr>
              <w:t xml:space="preserve"> as a correct record</w:t>
            </w:r>
            <w:r w:rsidR="0028182B">
              <w:rPr>
                <w:rFonts w:cs="Arial"/>
              </w:rPr>
              <w:t>. T</w:t>
            </w:r>
            <w:r w:rsidR="00C754A1" w:rsidRPr="00184E42">
              <w:rPr>
                <w:rFonts w:cs="Arial"/>
              </w:rPr>
              <w:t xml:space="preserve">hese </w:t>
            </w:r>
            <w:r w:rsidR="00D453C6" w:rsidRPr="00184E42">
              <w:rPr>
                <w:rFonts w:cs="Arial"/>
              </w:rPr>
              <w:t>will be signed at the earliest opportunity.</w:t>
            </w:r>
          </w:p>
          <w:p w14:paraId="2F762755" w14:textId="62CFC460" w:rsidR="00AF0B70" w:rsidRDefault="00AF0B70" w:rsidP="00C754A1">
            <w:pPr>
              <w:ind w:right="27"/>
              <w:rPr>
                <w:rFonts w:cs="Arial"/>
              </w:rPr>
            </w:pPr>
          </w:p>
          <w:p w14:paraId="0AF2D5E7" w14:textId="41C1A218" w:rsidR="000E51EB" w:rsidRPr="00184E42" w:rsidRDefault="00AF0B70" w:rsidP="00C754A1">
            <w:pPr>
              <w:ind w:right="27"/>
              <w:rPr>
                <w:rFonts w:cs="Arial"/>
              </w:rPr>
            </w:pPr>
            <w:r>
              <w:rPr>
                <w:rFonts w:cs="Arial"/>
              </w:rPr>
              <w:t xml:space="preserve">Cllr Gray </w:t>
            </w:r>
            <w:r w:rsidR="00C76C70">
              <w:rPr>
                <w:rFonts w:cs="Arial"/>
              </w:rPr>
              <w:t xml:space="preserve">confirmed that </w:t>
            </w:r>
            <w:r>
              <w:rPr>
                <w:rFonts w:cs="Arial"/>
              </w:rPr>
              <w:t>payroll budget</w:t>
            </w:r>
            <w:r w:rsidR="00C76C70">
              <w:rPr>
                <w:rFonts w:cs="Arial"/>
              </w:rPr>
              <w:t xml:space="preserve"> discussions had bee</w:t>
            </w:r>
            <w:r>
              <w:rPr>
                <w:rFonts w:cs="Arial"/>
              </w:rPr>
              <w:t>n delayed until the launch of the new reporting for the Council, probably in the first quarter of the new financial year</w:t>
            </w:r>
            <w:r w:rsidR="00002AD2">
              <w:rPr>
                <w:rFonts w:cs="Arial"/>
              </w:rPr>
              <w:t xml:space="preserve">, and that the letter to </w:t>
            </w:r>
            <w:r>
              <w:rPr>
                <w:rFonts w:cs="Arial"/>
              </w:rPr>
              <w:t xml:space="preserve">Dorset Council (DC) </w:t>
            </w:r>
            <w:r w:rsidR="00002AD2">
              <w:rPr>
                <w:rFonts w:cs="Arial"/>
              </w:rPr>
              <w:t>had been sent and the response circulated.</w:t>
            </w:r>
            <w:r>
              <w:rPr>
                <w:rFonts w:cs="Arial"/>
              </w:rPr>
              <w:t xml:space="preserve"> 3109 residents receive support within the Weymouth and Portland area, totalling £400k.</w:t>
            </w:r>
          </w:p>
        </w:tc>
      </w:tr>
      <w:tr w:rsidR="003E02A0" w:rsidRPr="00184E42" w14:paraId="48C3EE94" w14:textId="77777777" w:rsidTr="6FC5FB4C">
        <w:tc>
          <w:tcPr>
            <w:tcW w:w="993" w:type="dxa"/>
          </w:tcPr>
          <w:p w14:paraId="33CE14F8" w14:textId="77777777" w:rsidR="008132EC" w:rsidRPr="00184E42" w:rsidRDefault="008132EC" w:rsidP="003E02A0">
            <w:pPr>
              <w:ind w:right="-999"/>
              <w:rPr>
                <w:rFonts w:cs="Arial"/>
              </w:rPr>
            </w:pPr>
          </w:p>
          <w:p w14:paraId="4AAD1057" w14:textId="4AC3EB0C" w:rsidR="003E02A0" w:rsidRPr="00184E42" w:rsidRDefault="004F2C90" w:rsidP="003E02A0">
            <w:pPr>
              <w:ind w:right="-999"/>
              <w:rPr>
                <w:rFonts w:cs="Arial"/>
              </w:rPr>
            </w:pPr>
            <w:r w:rsidRPr="00184E42">
              <w:rPr>
                <w:rFonts w:cs="Arial"/>
              </w:rPr>
              <w:t>F</w:t>
            </w:r>
            <w:r w:rsidR="003E02A0" w:rsidRPr="00184E42">
              <w:rPr>
                <w:rFonts w:cs="Arial"/>
              </w:rPr>
              <w:t>0</w:t>
            </w:r>
            <w:r w:rsidR="00813322">
              <w:rPr>
                <w:rFonts w:cs="Arial"/>
              </w:rPr>
              <w:t>1</w:t>
            </w:r>
            <w:r w:rsidR="00C872F6">
              <w:rPr>
                <w:rFonts w:cs="Arial"/>
              </w:rPr>
              <w:t>55</w:t>
            </w:r>
          </w:p>
        </w:tc>
        <w:tc>
          <w:tcPr>
            <w:tcW w:w="9213" w:type="dxa"/>
          </w:tcPr>
          <w:p w14:paraId="1560E58D" w14:textId="77777777" w:rsidR="005E5131" w:rsidRPr="00184E42" w:rsidRDefault="005E5131" w:rsidP="00C354D3">
            <w:pPr>
              <w:ind w:right="27"/>
              <w:rPr>
                <w:rFonts w:cs="Arial"/>
                <w:b/>
              </w:rPr>
            </w:pPr>
          </w:p>
          <w:p w14:paraId="6C58B05F" w14:textId="040732CF" w:rsidR="00F7671F" w:rsidRPr="00184E42" w:rsidRDefault="006450A2" w:rsidP="00F7671F">
            <w:pPr>
              <w:ind w:left="27" w:right="27"/>
              <w:rPr>
                <w:rFonts w:cs="Arial"/>
                <w:b/>
              </w:rPr>
            </w:pPr>
            <w:r w:rsidRPr="00184E42">
              <w:rPr>
                <w:rFonts w:cs="Arial"/>
                <w:b/>
              </w:rPr>
              <w:t>Councillors</w:t>
            </w:r>
            <w:r w:rsidR="00242DB1" w:rsidRPr="00184E42">
              <w:rPr>
                <w:rFonts w:cs="Arial"/>
                <w:b/>
              </w:rPr>
              <w:t xml:space="preserve"> Questions</w:t>
            </w:r>
          </w:p>
          <w:p w14:paraId="0C220817" w14:textId="102E39FC" w:rsidR="008D3AD6" w:rsidRDefault="008D3AD6" w:rsidP="00A259D7">
            <w:pPr>
              <w:ind w:right="27"/>
              <w:rPr>
                <w:color w:val="000000"/>
              </w:rPr>
            </w:pPr>
            <w:r>
              <w:rPr>
                <w:color w:val="000000"/>
              </w:rPr>
              <w:t xml:space="preserve">Cllr Nickinson reported that, through Cllr Harris, the Assets Group has held a meeting and he was asked to report back to the Finance and Governance </w:t>
            </w:r>
            <w:r>
              <w:rPr>
                <w:color w:val="000000"/>
              </w:rPr>
              <w:lastRenderedPageBreak/>
              <w:t xml:space="preserve">Committee. The group, along with Matt Ryan, has reviewed a very detailed list of assets and has agreed that the next step is to prioritise which are the most important assets to look at. This will be carried forward to the next meeting. </w:t>
            </w:r>
            <w:r w:rsidR="003477B4">
              <w:rPr>
                <w:color w:val="000000"/>
              </w:rPr>
              <w:t>S</w:t>
            </w:r>
            <w:r>
              <w:rPr>
                <w:color w:val="000000"/>
              </w:rPr>
              <w:t>ubsequent meetings</w:t>
            </w:r>
            <w:r w:rsidR="003477B4">
              <w:rPr>
                <w:color w:val="000000"/>
              </w:rPr>
              <w:t xml:space="preserve"> will look at </w:t>
            </w:r>
            <w:r>
              <w:rPr>
                <w:color w:val="000000"/>
              </w:rPr>
              <w:t xml:space="preserve">which assets are to be prioritised. </w:t>
            </w:r>
          </w:p>
          <w:p w14:paraId="34D41F5C" w14:textId="7E07F8EE" w:rsidR="00C354D3" w:rsidRPr="00184E42" w:rsidRDefault="00C354D3" w:rsidP="008D3AD6">
            <w:pPr>
              <w:ind w:right="27"/>
              <w:rPr>
                <w:rFonts w:cs="Arial"/>
              </w:rPr>
            </w:pPr>
          </w:p>
        </w:tc>
      </w:tr>
      <w:tr w:rsidR="00B16C4A" w:rsidRPr="00184E42" w14:paraId="653ECD88" w14:textId="77777777" w:rsidTr="6FC5FB4C">
        <w:tc>
          <w:tcPr>
            <w:tcW w:w="993" w:type="dxa"/>
          </w:tcPr>
          <w:p w14:paraId="7A31ED82" w14:textId="7AEB40F4" w:rsidR="00B16C4A" w:rsidRDefault="00B16C4A" w:rsidP="00B16C4A">
            <w:pPr>
              <w:ind w:right="-999"/>
              <w:rPr>
                <w:rFonts w:cs="Arial"/>
              </w:rPr>
            </w:pPr>
            <w:r w:rsidRPr="00184E42">
              <w:rPr>
                <w:rFonts w:cs="Arial"/>
              </w:rPr>
              <w:lastRenderedPageBreak/>
              <w:t>F0</w:t>
            </w:r>
            <w:r w:rsidR="00813322">
              <w:rPr>
                <w:rFonts w:cs="Arial"/>
              </w:rPr>
              <w:t>1</w:t>
            </w:r>
            <w:r w:rsidR="00C872F6">
              <w:rPr>
                <w:rFonts w:cs="Arial"/>
              </w:rPr>
              <w:t>56</w:t>
            </w:r>
          </w:p>
          <w:p w14:paraId="2E27BC04" w14:textId="4564A42B" w:rsidR="00304DD5" w:rsidRDefault="00304DD5" w:rsidP="00B16C4A">
            <w:pPr>
              <w:ind w:right="-999"/>
              <w:rPr>
                <w:rFonts w:cs="Arial"/>
              </w:rPr>
            </w:pPr>
          </w:p>
          <w:p w14:paraId="40FAE0BC" w14:textId="738C6156" w:rsidR="00304DD5" w:rsidRDefault="00304DD5" w:rsidP="00B16C4A">
            <w:pPr>
              <w:ind w:right="-999"/>
              <w:rPr>
                <w:rFonts w:cs="Arial"/>
              </w:rPr>
            </w:pPr>
          </w:p>
          <w:p w14:paraId="6B7F26A9" w14:textId="07FB1C81" w:rsidR="00304DD5" w:rsidRDefault="00304DD5" w:rsidP="00B16C4A">
            <w:pPr>
              <w:ind w:right="-999"/>
              <w:rPr>
                <w:rFonts w:cs="Arial"/>
              </w:rPr>
            </w:pPr>
          </w:p>
          <w:p w14:paraId="4781451F" w14:textId="4545A24F" w:rsidR="00304DD5" w:rsidRDefault="00304DD5" w:rsidP="00B16C4A">
            <w:pPr>
              <w:ind w:right="-999"/>
              <w:rPr>
                <w:rFonts w:cs="Arial"/>
              </w:rPr>
            </w:pPr>
          </w:p>
          <w:p w14:paraId="1B7087B2" w14:textId="471266B8" w:rsidR="00304DD5" w:rsidRDefault="00304DD5" w:rsidP="00B16C4A">
            <w:pPr>
              <w:ind w:right="-999"/>
              <w:rPr>
                <w:rFonts w:cs="Arial"/>
              </w:rPr>
            </w:pPr>
          </w:p>
          <w:p w14:paraId="27FB7D62" w14:textId="3691F324" w:rsidR="00304DD5" w:rsidRPr="00184E42" w:rsidRDefault="00304DD5" w:rsidP="00B16C4A">
            <w:pPr>
              <w:ind w:right="-999"/>
              <w:rPr>
                <w:rFonts w:cs="Arial"/>
              </w:rPr>
            </w:pPr>
          </w:p>
          <w:p w14:paraId="61D4731A" w14:textId="77777777" w:rsidR="00B16C4A" w:rsidRPr="00184E42" w:rsidRDefault="00B16C4A" w:rsidP="003E02A0">
            <w:pPr>
              <w:ind w:right="-999"/>
              <w:rPr>
                <w:rFonts w:cs="Arial"/>
              </w:rPr>
            </w:pPr>
          </w:p>
        </w:tc>
        <w:tc>
          <w:tcPr>
            <w:tcW w:w="9213" w:type="dxa"/>
          </w:tcPr>
          <w:p w14:paraId="07A14207" w14:textId="33555763" w:rsidR="00B16C4A" w:rsidRDefault="00B16C4A" w:rsidP="00B16C4A">
            <w:pPr>
              <w:ind w:left="27" w:right="27"/>
              <w:rPr>
                <w:rFonts w:cs="Arial"/>
                <w:b/>
              </w:rPr>
            </w:pPr>
            <w:r w:rsidRPr="00184E42">
              <w:rPr>
                <w:rFonts w:cs="Arial"/>
                <w:b/>
              </w:rPr>
              <w:t>Public Comments and Questions</w:t>
            </w:r>
          </w:p>
          <w:p w14:paraId="1F098FAA" w14:textId="2AE0727A" w:rsidR="00F37815" w:rsidRDefault="00C872F6" w:rsidP="00F37815">
            <w:pPr>
              <w:ind w:left="27" w:right="27"/>
              <w:rPr>
                <w:rFonts w:cs="Arial"/>
                <w:bCs/>
              </w:rPr>
            </w:pPr>
            <w:r>
              <w:rPr>
                <w:rFonts w:cs="Arial"/>
                <w:bCs/>
              </w:rPr>
              <w:t xml:space="preserve">The following question has been submitted by </w:t>
            </w:r>
            <w:r w:rsidR="008D3AD6">
              <w:rPr>
                <w:rFonts w:cs="Arial"/>
                <w:bCs/>
              </w:rPr>
              <w:t>Susan Boyd</w:t>
            </w:r>
            <w:r>
              <w:rPr>
                <w:rFonts w:cs="Arial"/>
                <w:bCs/>
              </w:rPr>
              <w:t>:</w:t>
            </w:r>
          </w:p>
          <w:p w14:paraId="6C538468" w14:textId="0CBB5CEE" w:rsidR="00304DD5" w:rsidRDefault="00C872F6" w:rsidP="00304DD5">
            <w:pPr>
              <w:ind w:left="27" w:right="27"/>
              <w:rPr>
                <w:rFonts w:cs="Arial"/>
              </w:rPr>
            </w:pPr>
            <w:r>
              <w:rPr>
                <w:rFonts w:cs="Arial"/>
              </w:rPr>
              <w:t>“</w:t>
            </w:r>
            <w:r w:rsidRPr="00C872F6">
              <w:rPr>
                <w:rFonts w:cs="Arial"/>
              </w:rPr>
              <w:t>Which council power is Weymouth Town Council using to set up and deliver its new in-house catering servi</w:t>
            </w:r>
            <w:r w:rsidR="00304DD5">
              <w:rPr>
                <w:rFonts w:cs="Arial"/>
              </w:rPr>
              <w:t>ces.</w:t>
            </w:r>
            <w:r w:rsidR="000B6339">
              <w:rPr>
                <w:rFonts w:cs="Arial"/>
              </w:rPr>
              <w:t>”</w:t>
            </w:r>
          </w:p>
          <w:p w14:paraId="0AE8DE9F" w14:textId="22B12A2B" w:rsidR="000B6339" w:rsidRDefault="000B6339" w:rsidP="00304DD5">
            <w:pPr>
              <w:ind w:left="27" w:right="27"/>
              <w:rPr>
                <w:rFonts w:cs="Arial"/>
              </w:rPr>
            </w:pPr>
          </w:p>
          <w:p w14:paraId="01AB7423" w14:textId="436B850F" w:rsidR="000B6339" w:rsidRDefault="000B6339" w:rsidP="00304DD5">
            <w:pPr>
              <w:ind w:left="27" w:right="27"/>
              <w:rPr>
                <w:rFonts w:cs="Arial"/>
              </w:rPr>
            </w:pPr>
            <w:r>
              <w:rPr>
                <w:rFonts w:cs="Arial"/>
              </w:rPr>
              <w:t>Jane Biscombe provided the following response:</w:t>
            </w:r>
          </w:p>
          <w:p w14:paraId="1A309E8B" w14:textId="3B4D6229" w:rsidR="000B6339" w:rsidRPr="000B6339" w:rsidRDefault="000B6339" w:rsidP="000B6339">
            <w:pPr>
              <w:rPr>
                <w:rFonts w:eastAsia="Calibri" w:cs="Arial"/>
              </w:rPr>
            </w:pPr>
            <w:r w:rsidRPr="000B6339">
              <w:rPr>
                <w:rFonts w:eastAsia="Calibri" w:cs="Arial"/>
              </w:rPr>
              <w:t>“</w:t>
            </w:r>
            <w:r>
              <w:rPr>
                <w:rFonts w:eastAsia="Calibri" w:cs="Arial"/>
              </w:rPr>
              <w:t xml:space="preserve">The Council will be using the </w:t>
            </w:r>
            <w:r w:rsidRPr="000B6339">
              <w:rPr>
                <w:rFonts w:eastAsia="Calibri" w:cs="Arial"/>
              </w:rPr>
              <w:t>General Power of Competence as defined by the Localism Act 2011”.</w:t>
            </w:r>
          </w:p>
          <w:p w14:paraId="2E509A5E" w14:textId="31B07C49" w:rsidR="00F37815" w:rsidRPr="00184E42" w:rsidRDefault="00F37815" w:rsidP="006319E9">
            <w:pPr>
              <w:ind w:right="27"/>
              <w:rPr>
                <w:rFonts w:cs="Arial"/>
                <w:b/>
              </w:rPr>
            </w:pPr>
          </w:p>
        </w:tc>
      </w:tr>
      <w:tr w:rsidR="00B16C4A" w:rsidRPr="00184E42" w14:paraId="2369A03A" w14:textId="77777777" w:rsidTr="6FC5FB4C">
        <w:tc>
          <w:tcPr>
            <w:tcW w:w="993" w:type="dxa"/>
          </w:tcPr>
          <w:p w14:paraId="4AA7DFAF" w14:textId="523D7D9A" w:rsidR="00B16C4A" w:rsidRPr="00184E42" w:rsidRDefault="00B16C4A" w:rsidP="00B16C4A">
            <w:pPr>
              <w:ind w:right="-999"/>
              <w:rPr>
                <w:rFonts w:cs="Arial"/>
              </w:rPr>
            </w:pPr>
            <w:r w:rsidRPr="00184E42">
              <w:rPr>
                <w:rFonts w:cs="Arial"/>
              </w:rPr>
              <w:t>F0</w:t>
            </w:r>
            <w:r w:rsidR="008037CC" w:rsidRPr="00184E42">
              <w:rPr>
                <w:rFonts w:cs="Arial"/>
              </w:rPr>
              <w:t>1</w:t>
            </w:r>
            <w:r w:rsidR="00C872F6">
              <w:rPr>
                <w:rFonts w:cs="Arial"/>
              </w:rPr>
              <w:t>57</w:t>
            </w:r>
          </w:p>
          <w:p w14:paraId="1DFFA582" w14:textId="77777777" w:rsidR="00B16C4A" w:rsidRPr="00184E42" w:rsidRDefault="00B16C4A" w:rsidP="00B16C4A">
            <w:pPr>
              <w:ind w:right="-999"/>
              <w:rPr>
                <w:rFonts w:cs="Arial"/>
              </w:rPr>
            </w:pPr>
          </w:p>
        </w:tc>
        <w:tc>
          <w:tcPr>
            <w:tcW w:w="9213" w:type="dxa"/>
          </w:tcPr>
          <w:p w14:paraId="047BED65" w14:textId="5F9DBE28" w:rsidR="00B16C4A" w:rsidRPr="00184E42" w:rsidRDefault="00087AEA" w:rsidP="00B16C4A">
            <w:pPr>
              <w:rPr>
                <w:rFonts w:cs="Arial"/>
                <w:b/>
                <w:bCs/>
              </w:rPr>
            </w:pPr>
            <w:r>
              <w:rPr>
                <w:rFonts w:cs="Arial"/>
                <w:b/>
                <w:bCs/>
              </w:rPr>
              <w:t>Q3 Budget Monitoring Report</w:t>
            </w:r>
          </w:p>
          <w:p w14:paraId="5D233551" w14:textId="1F3FD64B" w:rsidR="008D3AD6" w:rsidRDefault="000B6339" w:rsidP="007B5BA3">
            <w:r>
              <w:t>Ian Milne introduced the item as detailed in the agenda documentation</w:t>
            </w:r>
            <w:r w:rsidR="008D3AD6">
              <w:t xml:space="preserve"> and added that </w:t>
            </w:r>
            <w:r w:rsidR="00C56F61">
              <w:t xml:space="preserve">a new format for information will be used in future to allow </w:t>
            </w:r>
            <w:r w:rsidR="008D3AD6">
              <w:t xml:space="preserve">Members </w:t>
            </w:r>
            <w:r w:rsidR="00C56F61">
              <w:t>to</w:t>
            </w:r>
            <w:r w:rsidR="008D3AD6">
              <w:t xml:space="preserve"> have more of an overall view of the financial situation of the Council</w:t>
            </w:r>
            <w:r w:rsidR="00C56F61">
              <w:t xml:space="preserve">. </w:t>
            </w:r>
          </w:p>
          <w:p w14:paraId="5D1C6A85" w14:textId="262F68BA" w:rsidR="008D3AD6" w:rsidRDefault="008D3AD6" w:rsidP="007B5BA3"/>
          <w:p w14:paraId="03D17D71" w14:textId="551EFAD8" w:rsidR="008D3AD6" w:rsidRDefault="00004FAF" w:rsidP="007B5BA3">
            <w:r>
              <w:t xml:space="preserve">Ian Milne explained that income has to be recognised when invoices are </w:t>
            </w:r>
            <w:proofErr w:type="gramStart"/>
            <w:r>
              <w:t>raised</w:t>
            </w:r>
            <w:proofErr w:type="gramEnd"/>
            <w:r>
              <w:t xml:space="preserve"> and Officers have raised the majority of invoices for this time of year however he has made a judgement that the Council will only receive 75% of its income therefore 25% has been set aside as bad debt. If all income is received, this will be put </w:t>
            </w:r>
            <w:proofErr w:type="gramStart"/>
            <w:r>
              <w:t>in to</w:t>
            </w:r>
            <w:proofErr w:type="gramEnd"/>
            <w:r>
              <w:t xml:space="preserve"> the general fund to be used. </w:t>
            </w:r>
          </w:p>
          <w:p w14:paraId="2FFD8926" w14:textId="2C833B4A" w:rsidR="000B6339" w:rsidRDefault="000B6339" w:rsidP="007B5BA3"/>
          <w:p w14:paraId="6902DD89" w14:textId="1DDBF00F" w:rsidR="00004FAF" w:rsidRDefault="00004FAF" w:rsidP="007B5BA3">
            <w:r>
              <w:t xml:space="preserve">Cllr Nickinson was concerned that 25% is a very high provision of bad debt and asked what kind of recovery systems are in place, and on what basis it is felt that 25% of debts will be irrecoverable. Ian Milne responded that the areas included as bad debt are </w:t>
            </w:r>
            <w:proofErr w:type="gramStart"/>
            <w:r>
              <w:t>as a result of</w:t>
            </w:r>
            <w:proofErr w:type="gramEnd"/>
            <w:r>
              <w:t xml:space="preserve"> the Tenant Support Panel. If the Council provides support, it </w:t>
            </w:r>
            <w:proofErr w:type="gramStart"/>
            <w:r>
              <w:t>would</w:t>
            </w:r>
            <w:proofErr w:type="gramEnd"/>
            <w:r>
              <w:t xml:space="preserve"> need to make provision for those invoices not being paid. This is opposed to people being unwilling to pay their invoices. </w:t>
            </w:r>
          </w:p>
          <w:p w14:paraId="0CEC5E75" w14:textId="62F05C35" w:rsidR="00004FAF" w:rsidRDefault="00004FAF" w:rsidP="007B5BA3"/>
          <w:p w14:paraId="33724F96" w14:textId="657546C1" w:rsidR="00444B8C" w:rsidRDefault="00004FAF" w:rsidP="007B5BA3">
            <w:r>
              <w:t xml:space="preserve">Cllr Gray added that a Tenant Support Panel was convened </w:t>
            </w:r>
            <w:r w:rsidR="008C5947">
              <w:t xml:space="preserve">to consider </w:t>
            </w:r>
            <w:r>
              <w:t xml:space="preserve">tenants on the beach who were not trading between April and June 2020. </w:t>
            </w:r>
            <w:r w:rsidR="00F304B8">
              <w:t xml:space="preserve">Each individual case is </w:t>
            </w:r>
            <w:proofErr w:type="gramStart"/>
            <w:r w:rsidR="00F304B8">
              <w:t>examined</w:t>
            </w:r>
            <w:proofErr w:type="gramEnd"/>
            <w:r w:rsidR="00F304B8">
              <w:t xml:space="preserve"> and the Council will offer support where it can, based on the financial information provided. Ian Milne </w:t>
            </w:r>
            <w:r w:rsidR="00CF09A9">
              <w:t xml:space="preserve">confirmed that </w:t>
            </w:r>
            <w:r w:rsidR="00F304B8">
              <w:t>a confidential report</w:t>
            </w:r>
            <w:r w:rsidR="00CF09A9">
              <w:t xml:space="preserve"> will probably</w:t>
            </w:r>
            <w:r w:rsidR="00F304B8">
              <w:t xml:space="preserve"> come back to this Committee to report </w:t>
            </w:r>
            <w:r w:rsidR="00CF09A9">
              <w:t>any</w:t>
            </w:r>
            <w:r w:rsidR="00F304B8">
              <w:t xml:space="preserve"> debts that Officers do not expect to be collected. </w:t>
            </w:r>
          </w:p>
          <w:p w14:paraId="059D457B" w14:textId="7D7F3EC5" w:rsidR="00857B13" w:rsidRDefault="00857B13" w:rsidP="007B5BA3"/>
          <w:p w14:paraId="5D70BCDD" w14:textId="2090681A" w:rsidR="00857B13" w:rsidRDefault="00857B13" w:rsidP="007B5BA3">
            <w:r>
              <w:t xml:space="preserve">Cllr Taylor queried cost centre 100 </w:t>
            </w:r>
            <w:r w:rsidR="00EE4580">
              <w:t xml:space="preserve">In Appendix A </w:t>
            </w:r>
            <w:r>
              <w:t>and highlighted the estimated outrun of £7260, which is a large amount compared with what the original budget was. Tara Williams responded that the bait boxes used cost far more than was allocated and a wall had to be re</w:t>
            </w:r>
            <w:r w:rsidR="008C5947">
              <w:t xml:space="preserve">placed </w:t>
            </w:r>
            <w:r>
              <w:t xml:space="preserve">at Rodwell Allotments. The maintenance budget has been increased to a more adequate budget going forward. </w:t>
            </w:r>
          </w:p>
          <w:p w14:paraId="014762E6" w14:textId="2AA9D36B" w:rsidR="00857B13" w:rsidRDefault="00857B13" w:rsidP="007B5BA3"/>
          <w:p w14:paraId="50207CBF" w14:textId="4989F04C" w:rsidR="00857B13" w:rsidRPr="00857B13" w:rsidRDefault="00857B13" w:rsidP="007B5BA3">
            <w:pPr>
              <w:rPr>
                <w:b/>
                <w:bCs/>
              </w:rPr>
            </w:pPr>
            <w:r w:rsidRPr="00857B13">
              <w:rPr>
                <w:b/>
                <w:bCs/>
              </w:rPr>
              <w:t>Resolved:</w:t>
            </w:r>
          </w:p>
          <w:p w14:paraId="1C39632B" w14:textId="29405120" w:rsidR="00857B13" w:rsidRDefault="00857B13" w:rsidP="007B5BA3">
            <w:r>
              <w:t>Proposer: Cllr Harris            Seconder: Cllr Huckle</w:t>
            </w:r>
          </w:p>
          <w:p w14:paraId="23750A39" w14:textId="519C1981" w:rsidR="00857B13" w:rsidRDefault="00857B13" w:rsidP="007B5BA3">
            <w:r>
              <w:t>Members voted unanimously in favour to:</w:t>
            </w:r>
          </w:p>
          <w:p w14:paraId="18596186" w14:textId="231581A1" w:rsidR="00857B13" w:rsidRPr="00857B13" w:rsidRDefault="00857B13" w:rsidP="00857B13">
            <w:pPr>
              <w:numPr>
                <w:ilvl w:val="0"/>
                <w:numId w:val="35"/>
              </w:numPr>
            </w:pPr>
            <w:r w:rsidRPr="00857B13">
              <w:t xml:space="preserve">Note the budget monitoring statement as at the end of the </w:t>
            </w:r>
            <w:r>
              <w:t>third</w:t>
            </w:r>
            <w:r w:rsidRPr="00857B13">
              <w:t xml:space="preserve"> quarter (Appendix A). </w:t>
            </w:r>
          </w:p>
          <w:p w14:paraId="37FF0109" w14:textId="77777777" w:rsidR="00857B13" w:rsidRPr="00857B13" w:rsidRDefault="00857B13" w:rsidP="00857B13">
            <w:pPr>
              <w:numPr>
                <w:ilvl w:val="0"/>
                <w:numId w:val="36"/>
              </w:numPr>
            </w:pPr>
            <w:r w:rsidRPr="00857B13">
              <w:t>Note the earmarked reserves statement (Appendix B) </w:t>
            </w:r>
          </w:p>
          <w:p w14:paraId="0657EF0B" w14:textId="0772CEED" w:rsidR="00020CCA" w:rsidRDefault="00857B13" w:rsidP="007B5BA3">
            <w:pPr>
              <w:numPr>
                <w:ilvl w:val="0"/>
                <w:numId w:val="36"/>
              </w:numPr>
            </w:pPr>
            <w:r w:rsidRPr="00857B13">
              <w:t>Note the virements listed within Appendix C</w:t>
            </w:r>
            <w:r>
              <w:t>.</w:t>
            </w:r>
          </w:p>
          <w:p w14:paraId="737D27B8" w14:textId="69C21626" w:rsidR="007B5BA3" w:rsidRPr="00184E42" w:rsidRDefault="007B5BA3" w:rsidP="00AF3C56">
            <w:pPr>
              <w:rPr>
                <w:rFonts w:cs="Arial"/>
              </w:rPr>
            </w:pPr>
          </w:p>
        </w:tc>
      </w:tr>
      <w:tr w:rsidR="00A565D7" w:rsidRPr="00184E42" w14:paraId="3906EEAD" w14:textId="77777777" w:rsidTr="6FC5FB4C">
        <w:tc>
          <w:tcPr>
            <w:tcW w:w="993" w:type="dxa"/>
          </w:tcPr>
          <w:p w14:paraId="2C278762" w14:textId="1829895E" w:rsidR="00A565D7" w:rsidRDefault="00A565D7" w:rsidP="00A565D7">
            <w:pPr>
              <w:ind w:right="-999"/>
              <w:rPr>
                <w:rFonts w:cs="Arial"/>
              </w:rPr>
            </w:pPr>
            <w:r w:rsidRPr="00184E42">
              <w:rPr>
                <w:rFonts w:cs="Arial"/>
              </w:rPr>
              <w:lastRenderedPageBreak/>
              <w:t>F0</w:t>
            </w:r>
            <w:r w:rsidR="008037CC" w:rsidRPr="00184E42">
              <w:rPr>
                <w:rFonts w:cs="Arial"/>
              </w:rPr>
              <w:t>1</w:t>
            </w:r>
            <w:r w:rsidR="00AF3C56">
              <w:rPr>
                <w:rFonts w:cs="Arial"/>
              </w:rPr>
              <w:t>58</w:t>
            </w:r>
          </w:p>
          <w:p w14:paraId="0C879419" w14:textId="4849385B" w:rsidR="00304DD5" w:rsidRDefault="00304DD5" w:rsidP="00A565D7">
            <w:pPr>
              <w:ind w:right="-999"/>
              <w:rPr>
                <w:rFonts w:cs="Arial"/>
              </w:rPr>
            </w:pPr>
          </w:p>
          <w:p w14:paraId="3C03DA85" w14:textId="7AE2E386" w:rsidR="00304DD5" w:rsidRDefault="00304DD5" w:rsidP="00A565D7">
            <w:pPr>
              <w:ind w:right="-999"/>
              <w:rPr>
                <w:rFonts w:cs="Arial"/>
              </w:rPr>
            </w:pPr>
          </w:p>
          <w:p w14:paraId="6D3F8942" w14:textId="3981934D" w:rsidR="00304DD5" w:rsidRDefault="00304DD5" w:rsidP="00A565D7">
            <w:pPr>
              <w:ind w:right="-999"/>
              <w:rPr>
                <w:rFonts w:cs="Arial"/>
              </w:rPr>
            </w:pPr>
          </w:p>
          <w:p w14:paraId="7E01D17B" w14:textId="77777777" w:rsidR="0032290F" w:rsidRDefault="0032290F" w:rsidP="00A565D7">
            <w:pPr>
              <w:ind w:right="-999"/>
              <w:rPr>
                <w:rFonts w:cs="Arial"/>
              </w:rPr>
            </w:pPr>
          </w:p>
          <w:p w14:paraId="5787EFB0" w14:textId="77777777" w:rsidR="0032290F" w:rsidRDefault="0032290F" w:rsidP="00A565D7">
            <w:pPr>
              <w:ind w:right="-999"/>
              <w:rPr>
                <w:rFonts w:cs="Arial"/>
              </w:rPr>
            </w:pPr>
          </w:p>
          <w:p w14:paraId="336C84AE" w14:textId="77777777" w:rsidR="0032290F" w:rsidRDefault="0032290F" w:rsidP="00A565D7">
            <w:pPr>
              <w:ind w:right="-999"/>
              <w:rPr>
                <w:rFonts w:cs="Arial"/>
              </w:rPr>
            </w:pPr>
          </w:p>
          <w:p w14:paraId="41AC88AD" w14:textId="77777777" w:rsidR="00CB33A5" w:rsidRDefault="00CB33A5" w:rsidP="00A565D7">
            <w:pPr>
              <w:ind w:right="-999"/>
              <w:rPr>
                <w:rFonts w:cs="Arial"/>
              </w:rPr>
            </w:pPr>
          </w:p>
          <w:p w14:paraId="705F73BD" w14:textId="77777777" w:rsidR="00CB33A5" w:rsidRDefault="00CB33A5" w:rsidP="00A565D7">
            <w:pPr>
              <w:ind w:right="-999"/>
              <w:rPr>
                <w:rFonts w:cs="Arial"/>
              </w:rPr>
            </w:pPr>
          </w:p>
          <w:p w14:paraId="171334A0" w14:textId="77777777" w:rsidR="00CB33A5" w:rsidRDefault="00CB33A5" w:rsidP="00A565D7">
            <w:pPr>
              <w:ind w:right="-999"/>
              <w:rPr>
                <w:rFonts w:cs="Arial"/>
              </w:rPr>
            </w:pPr>
          </w:p>
          <w:p w14:paraId="04A48431" w14:textId="77777777" w:rsidR="00CB33A5" w:rsidRDefault="00CB33A5" w:rsidP="00A565D7">
            <w:pPr>
              <w:ind w:right="-999"/>
              <w:rPr>
                <w:rFonts w:cs="Arial"/>
              </w:rPr>
            </w:pPr>
          </w:p>
          <w:p w14:paraId="0410DC68" w14:textId="77777777" w:rsidR="00CB33A5" w:rsidRDefault="00CB33A5" w:rsidP="00A565D7">
            <w:pPr>
              <w:ind w:right="-999"/>
              <w:rPr>
                <w:rFonts w:cs="Arial"/>
              </w:rPr>
            </w:pPr>
          </w:p>
          <w:p w14:paraId="6D01ABFC" w14:textId="77777777" w:rsidR="00CB33A5" w:rsidRDefault="00CB33A5" w:rsidP="00A565D7">
            <w:pPr>
              <w:ind w:right="-999"/>
              <w:rPr>
                <w:rFonts w:cs="Arial"/>
              </w:rPr>
            </w:pPr>
          </w:p>
          <w:p w14:paraId="6A74246E" w14:textId="77777777" w:rsidR="00CB33A5" w:rsidRDefault="00CB33A5" w:rsidP="00A565D7">
            <w:pPr>
              <w:ind w:right="-999"/>
              <w:rPr>
                <w:rFonts w:cs="Arial"/>
              </w:rPr>
            </w:pPr>
          </w:p>
          <w:p w14:paraId="03B37B6B" w14:textId="77777777" w:rsidR="00CB33A5" w:rsidRDefault="00CB33A5" w:rsidP="00A565D7">
            <w:pPr>
              <w:ind w:right="-999"/>
              <w:rPr>
                <w:rFonts w:cs="Arial"/>
              </w:rPr>
            </w:pPr>
          </w:p>
          <w:p w14:paraId="5126F6B0" w14:textId="77777777" w:rsidR="0009691A" w:rsidRDefault="0009691A" w:rsidP="00A565D7">
            <w:pPr>
              <w:ind w:right="-999"/>
              <w:rPr>
                <w:rFonts w:cs="Arial"/>
              </w:rPr>
            </w:pPr>
          </w:p>
          <w:p w14:paraId="521DC78E" w14:textId="77777777" w:rsidR="0009691A" w:rsidRDefault="0009691A" w:rsidP="00A565D7">
            <w:pPr>
              <w:ind w:right="-999"/>
              <w:rPr>
                <w:rFonts w:cs="Arial"/>
              </w:rPr>
            </w:pPr>
          </w:p>
          <w:p w14:paraId="78D75F2F" w14:textId="77777777" w:rsidR="0009691A" w:rsidRDefault="0009691A" w:rsidP="00A565D7">
            <w:pPr>
              <w:ind w:right="-999"/>
              <w:rPr>
                <w:rFonts w:cs="Arial"/>
              </w:rPr>
            </w:pPr>
          </w:p>
          <w:p w14:paraId="2E57EA4D" w14:textId="77777777" w:rsidR="0009691A" w:rsidRDefault="0009691A" w:rsidP="00A565D7">
            <w:pPr>
              <w:ind w:right="-999"/>
              <w:rPr>
                <w:rFonts w:cs="Arial"/>
              </w:rPr>
            </w:pPr>
          </w:p>
          <w:p w14:paraId="72A52CAE" w14:textId="77777777" w:rsidR="0009691A" w:rsidRDefault="0009691A" w:rsidP="00A565D7">
            <w:pPr>
              <w:ind w:right="-999"/>
              <w:rPr>
                <w:rFonts w:cs="Arial"/>
              </w:rPr>
            </w:pPr>
          </w:p>
          <w:p w14:paraId="0C973AEA" w14:textId="77777777" w:rsidR="0009691A" w:rsidRDefault="0009691A" w:rsidP="00A565D7">
            <w:pPr>
              <w:ind w:right="-999"/>
              <w:rPr>
                <w:rFonts w:cs="Arial"/>
              </w:rPr>
            </w:pPr>
          </w:p>
          <w:p w14:paraId="63FD23BD" w14:textId="77777777" w:rsidR="0009691A" w:rsidRDefault="0009691A" w:rsidP="00A565D7">
            <w:pPr>
              <w:ind w:right="-999"/>
              <w:rPr>
                <w:rFonts w:cs="Arial"/>
              </w:rPr>
            </w:pPr>
          </w:p>
          <w:p w14:paraId="1AA12FBB" w14:textId="77777777" w:rsidR="0009691A" w:rsidRDefault="0009691A" w:rsidP="00A565D7">
            <w:pPr>
              <w:ind w:right="-999"/>
              <w:rPr>
                <w:rFonts w:cs="Arial"/>
              </w:rPr>
            </w:pPr>
          </w:p>
          <w:p w14:paraId="7EE94671" w14:textId="77777777" w:rsidR="0009691A" w:rsidRDefault="0009691A" w:rsidP="00A565D7">
            <w:pPr>
              <w:ind w:right="-999"/>
              <w:rPr>
                <w:rFonts w:cs="Arial"/>
              </w:rPr>
            </w:pPr>
          </w:p>
          <w:p w14:paraId="7E5EC738" w14:textId="77777777" w:rsidR="0009691A" w:rsidRDefault="0009691A" w:rsidP="00A565D7">
            <w:pPr>
              <w:ind w:right="-999"/>
              <w:rPr>
                <w:rFonts w:cs="Arial"/>
              </w:rPr>
            </w:pPr>
          </w:p>
          <w:p w14:paraId="4A08B48A" w14:textId="77777777" w:rsidR="0009691A" w:rsidRDefault="0009691A" w:rsidP="00A565D7">
            <w:pPr>
              <w:ind w:right="-999"/>
              <w:rPr>
                <w:rFonts w:cs="Arial"/>
              </w:rPr>
            </w:pPr>
          </w:p>
          <w:p w14:paraId="4951AA92" w14:textId="77777777" w:rsidR="0009691A" w:rsidRDefault="0009691A" w:rsidP="00A565D7">
            <w:pPr>
              <w:ind w:right="-999"/>
              <w:rPr>
                <w:rFonts w:cs="Arial"/>
              </w:rPr>
            </w:pPr>
          </w:p>
          <w:p w14:paraId="4F0E80A9" w14:textId="77777777" w:rsidR="0009691A" w:rsidRDefault="0009691A" w:rsidP="00A565D7">
            <w:pPr>
              <w:ind w:right="-999"/>
              <w:rPr>
                <w:rFonts w:cs="Arial"/>
              </w:rPr>
            </w:pPr>
          </w:p>
          <w:p w14:paraId="6B70325A" w14:textId="77777777" w:rsidR="0009691A" w:rsidRDefault="0009691A" w:rsidP="00A565D7">
            <w:pPr>
              <w:ind w:right="-999"/>
              <w:rPr>
                <w:rFonts w:cs="Arial"/>
              </w:rPr>
            </w:pPr>
          </w:p>
          <w:p w14:paraId="5E09F064" w14:textId="77777777" w:rsidR="0009691A" w:rsidRDefault="0009691A" w:rsidP="00A565D7">
            <w:pPr>
              <w:ind w:right="-999"/>
              <w:rPr>
                <w:rFonts w:cs="Arial"/>
              </w:rPr>
            </w:pPr>
          </w:p>
          <w:p w14:paraId="51FFD0A5" w14:textId="77777777" w:rsidR="0009691A" w:rsidRDefault="0009691A" w:rsidP="00A565D7">
            <w:pPr>
              <w:ind w:right="-999"/>
              <w:rPr>
                <w:rFonts w:cs="Arial"/>
              </w:rPr>
            </w:pPr>
          </w:p>
          <w:p w14:paraId="7CA58373" w14:textId="77777777" w:rsidR="0009691A" w:rsidRDefault="0009691A" w:rsidP="00A565D7">
            <w:pPr>
              <w:ind w:right="-999"/>
              <w:rPr>
                <w:rFonts w:cs="Arial"/>
              </w:rPr>
            </w:pPr>
          </w:p>
          <w:p w14:paraId="3F9A8D59" w14:textId="77777777" w:rsidR="0009691A" w:rsidRDefault="0009691A" w:rsidP="00A565D7">
            <w:pPr>
              <w:ind w:right="-999"/>
              <w:rPr>
                <w:rFonts w:cs="Arial"/>
              </w:rPr>
            </w:pPr>
          </w:p>
          <w:p w14:paraId="3AFCC139" w14:textId="3ADC5C8B" w:rsidR="00304DD5" w:rsidRPr="00184E42" w:rsidRDefault="00304DD5" w:rsidP="00A565D7">
            <w:pPr>
              <w:ind w:right="-999"/>
              <w:rPr>
                <w:rFonts w:cs="Arial"/>
              </w:rPr>
            </w:pPr>
            <w:r>
              <w:rPr>
                <w:rFonts w:cs="Arial"/>
              </w:rPr>
              <w:t>F0159</w:t>
            </w:r>
          </w:p>
          <w:p w14:paraId="7EF24A5D" w14:textId="77777777" w:rsidR="00A565D7" w:rsidRPr="00184E42" w:rsidRDefault="00A565D7" w:rsidP="00A565D7">
            <w:pPr>
              <w:ind w:right="-999"/>
              <w:rPr>
                <w:rFonts w:cs="Arial"/>
              </w:rPr>
            </w:pPr>
          </w:p>
          <w:p w14:paraId="34D279FD" w14:textId="77777777" w:rsidR="008037CC" w:rsidRPr="00184E42" w:rsidRDefault="008037CC" w:rsidP="00A565D7">
            <w:pPr>
              <w:ind w:right="-999"/>
              <w:rPr>
                <w:rFonts w:cs="Arial"/>
              </w:rPr>
            </w:pPr>
          </w:p>
          <w:p w14:paraId="25FF106B" w14:textId="77777777" w:rsidR="00C74A75" w:rsidRDefault="00C74A75" w:rsidP="00A565D7">
            <w:pPr>
              <w:ind w:right="-999"/>
              <w:rPr>
                <w:rFonts w:cs="Arial"/>
              </w:rPr>
            </w:pPr>
          </w:p>
          <w:p w14:paraId="4D607A2D" w14:textId="77777777" w:rsidR="00C74A75" w:rsidRDefault="00C74A75" w:rsidP="00A565D7">
            <w:pPr>
              <w:ind w:right="-999"/>
              <w:rPr>
                <w:rFonts w:cs="Arial"/>
              </w:rPr>
            </w:pPr>
          </w:p>
          <w:p w14:paraId="599150BF" w14:textId="77777777" w:rsidR="00C74A75" w:rsidRDefault="00C74A75" w:rsidP="00A565D7">
            <w:pPr>
              <w:ind w:right="-999"/>
              <w:rPr>
                <w:rFonts w:cs="Arial"/>
              </w:rPr>
            </w:pPr>
          </w:p>
          <w:p w14:paraId="3E85BBC1" w14:textId="77777777" w:rsidR="00383A2B" w:rsidRDefault="00383A2B" w:rsidP="00A565D7">
            <w:pPr>
              <w:ind w:right="-999"/>
              <w:rPr>
                <w:rFonts w:cs="Arial"/>
              </w:rPr>
            </w:pPr>
          </w:p>
          <w:p w14:paraId="40A5FCB3" w14:textId="77777777" w:rsidR="0097373B" w:rsidRDefault="0097373B" w:rsidP="00A565D7">
            <w:pPr>
              <w:ind w:right="-999"/>
              <w:rPr>
                <w:rFonts w:cs="Arial"/>
              </w:rPr>
            </w:pPr>
          </w:p>
          <w:p w14:paraId="2C3C7CCE" w14:textId="77777777" w:rsidR="0097373B" w:rsidRDefault="0097373B" w:rsidP="00A565D7">
            <w:pPr>
              <w:ind w:right="-999"/>
              <w:rPr>
                <w:rFonts w:cs="Arial"/>
              </w:rPr>
            </w:pPr>
          </w:p>
          <w:p w14:paraId="5E7EB13A" w14:textId="77777777" w:rsidR="0097373B" w:rsidRDefault="0097373B" w:rsidP="00A565D7">
            <w:pPr>
              <w:ind w:right="-999"/>
              <w:rPr>
                <w:rFonts w:cs="Arial"/>
              </w:rPr>
            </w:pPr>
          </w:p>
          <w:p w14:paraId="6D265D01" w14:textId="77777777" w:rsidR="0097373B" w:rsidRDefault="0097373B" w:rsidP="00A565D7">
            <w:pPr>
              <w:ind w:right="-999"/>
              <w:rPr>
                <w:rFonts w:cs="Arial"/>
              </w:rPr>
            </w:pPr>
          </w:p>
          <w:p w14:paraId="49B1B24E" w14:textId="77777777" w:rsidR="0097373B" w:rsidRDefault="0097373B" w:rsidP="00A565D7">
            <w:pPr>
              <w:ind w:right="-999"/>
              <w:rPr>
                <w:rFonts w:cs="Arial"/>
              </w:rPr>
            </w:pPr>
          </w:p>
          <w:p w14:paraId="7193BD96" w14:textId="77777777" w:rsidR="0097373B" w:rsidRDefault="0097373B" w:rsidP="00A565D7">
            <w:pPr>
              <w:ind w:right="-999"/>
              <w:rPr>
                <w:rFonts w:cs="Arial"/>
              </w:rPr>
            </w:pPr>
          </w:p>
          <w:p w14:paraId="7D53398C" w14:textId="77777777" w:rsidR="0097373B" w:rsidRDefault="0097373B" w:rsidP="00A565D7">
            <w:pPr>
              <w:ind w:right="-999"/>
              <w:rPr>
                <w:rFonts w:cs="Arial"/>
              </w:rPr>
            </w:pPr>
          </w:p>
          <w:p w14:paraId="5DD461A1" w14:textId="77777777" w:rsidR="0097373B" w:rsidRDefault="0097373B" w:rsidP="00A565D7">
            <w:pPr>
              <w:ind w:right="-999"/>
              <w:rPr>
                <w:rFonts w:cs="Arial"/>
              </w:rPr>
            </w:pPr>
          </w:p>
          <w:p w14:paraId="4AB0E6CF" w14:textId="77777777" w:rsidR="0097373B" w:rsidRDefault="0097373B" w:rsidP="00A565D7">
            <w:pPr>
              <w:ind w:right="-999"/>
              <w:rPr>
                <w:rFonts w:cs="Arial"/>
              </w:rPr>
            </w:pPr>
          </w:p>
          <w:p w14:paraId="55C52A90" w14:textId="77777777" w:rsidR="0097373B" w:rsidRDefault="0097373B" w:rsidP="00A565D7">
            <w:pPr>
              <w:ind w:right="-999"/>
              <w:rPr>
                <w:rFonts w:cs="Arial"/>
              </w:rPr>
            </w:pPr>
          </w:p>
          <w:p w14:paraId="51E38C64" w14:textId="77777777" w:rsidR="0097373B" w:rsidRDefault="0097373B" w:rsidP="00A565D7">
            <w:pPr>
              <w:ind w:right="-999"/>
              <w:rPr>
                <w:rFonts w:cs="Arial"/>
              </w:rPr>
            </w:pPr>
          </w:p>
          <w:p w14:paraId="52EAB973" w14:textId="77777777" w:rsidR="0097373B" w:rsidRDefault="0097373B" w:rsidP="00A565D7">
            <w:pPr>
              <w:ind w:right="-999"/>
              <w:rPr>
                <w:rFonts w:cs="Arial"/>
              </w:rPr>
            </w:pPr>
          </w:p>
          <w:p w14:paraId="588EDB61" w14:textId="77777777" w:rsidR="0097373B" w:rsidRDefault="0097373B" w:rsidP="00A565D7">
            <w:pPr>
              <w:ind w:right="-999"/>
              <w:rPr>
                <w:rFonts w:cs="Arial"/>
              </w:rPr>
            </w:pPr>
          </w:p>
          <w:p w14:paraId="6B0EE99B" w14:textId="77777777" w:rsidR="0097373B" w:rsidRDefault="0097373B" w:rsidP="00A565D7">
            <w:pPr>
              <w:ind w:right="-999"/>
              <w:rPr>
                <w:rFonts w:cs="Arial"/>
              </w:rPr>
            </w:pPr>
          </w:p>
          <w:p w14:paraId="3D49913D" w14:textId="77777777" w:rsidR="0097373B" w:rsidRDefault="0097373B" w:rsidP="00A565D7">
            <w:pPr>
              <w:ind w:right="-999"/>
              <w:rPr>
                <w:rFonts w:cs="Arial"/>
              </w:rPr>
            </w:pPr>
          </w:p>
          <w:p w14:paraId="50C230E0" w14:textId="77777777" w:rsidR="0097373B" w:rsidRDefault="0097373B" w:rsidP="00A565D7">
            <w:pPr>
              <w:ind w:right="-999"/>
              <w:rPr>
                <w:rFonts w:cs="Arial"/>
              </w:rPr>
            </w:pPr>
          </w:p>
          <w:p w14:paraId="7337901C" w14:textId="77777777" w:rsidR="0097373B" w:rsidRDefault="0097373B" w:rsidP="00A565D7">
            <w:pPr>
              <w:ind w:right="-999"/>
              <w:rPr>
                <w:rFonts w:cs="Arial"/>
              </w:rPr>
            </w:pPr>
          </w:p>
          <w:p w14:paraId="66C83073" w14:textId="77777777" w:rsidR="0097373B" w:rsidRDefault="0097373B" w:rsidP="00A565D7">
            <w:pPr>
              <w:ind w:right="-999"/>
              <w:rPr>
                <w:rFonts w:cs="Arial"/>
              </w:rPr>
            </w:pPr>
          </w:p>
          <w:p w14:paraId="3D09D656" w14:textId="77777777" w:rsidR="0097373B" w:rsidRDefault="0097373B" w:rsidP="00A565D7">
            <w:pPr>
              <w:ind w:right="-999"/>
              <w:rPr>
                <w:rFonts w:cs="Arial"/>
              </w:rPr>
            </w:pPr>
          </w:p>
          <w:p w14:paraId="1CF2A00A" w14:textId="77777777" w:rsidR="0097373B" w:rsidRDefault="0097373B" w:rsidP="00A565D7">
            <w:pPr>
              <w:ind w:right="-999"/>
              <w:rPr>
                <w:rFonts w:cs="Arial"/>
              </w:rPr>
            </w:pPr>
          </w:p>
          <w:p w14:paraId="4784B2A9" w14:textId="77777777" w:rsidR="0097373B" w:rsidRDefault="0097373B" w:rsidP="00A565D7">
            <w:pPr>
              <w:ind w:right="-999"/>
              <w:rPr>
                <w:rFonts w:cs="Arial"/>
              </w:rPr>
            </w:pPr>
          </w:p>
          <w:p w14:paraId="0EA95111" w14:textId="77777777" w:rsidR="0097373B" w:rsidRDefault="0097373B" w:rsidP="00A565D7">
            <w:pPr>
              <w:ind w:right="-999"/>
              <w:rPr>
                <w:rFonts w:cs="Arial"/>
              </w:rPr>
            </w:pPr>
          </w:p>
          <w:p w14:paraId="2876556F" w14:textId="77777777" w:rsidR="0097373B" w:rsidRDefault="0097373B" w:rsidP="00A565D7">
            <w:pPr>
              <w:ind w:right="-999"/>
              <w:rPr>
                <w:rFonts w:cs="Arial"/>
              </w:rPr>
            </w:pPr>
          </w:p>
          <w:p w14:paraId="5DE9F352" w14:textId="77777777" w:rsidR="0097373B" w:rsidRDefault="0097373B" w:rsidP="00A565D7">
            <w:pPr>
              <w:ind w:right="-999"/>
              <w:rPr>
                <w:rFonts w:cs="Arial"/>
              </w:rPr>
            </w:pPr>
          </w:p>
          <w:p w14:paraId="748BE63F" w14:textId="77777777" w:rsidR="0097373B" w:rsidRDefault="0097373B" w:rsidP="00A565D7">
            <w:pPr>
              <w:ind w:right="-999"/>
              <w:rPr>
                <w:rFonts w:cs="Arial"/>
              </w:rPr>
            </w:pPr>
          </w:p>
          <w:p w14:paraId="2ACE30AD" w14:textId="77777777" w:rsidR="0097373B" w:rsidRDefault="0097373B" w:rsidP="00A565D7">
            <w:pPr>
              <w:ind w:right="-999"/>
              <w:rPr>
                <w:rFonts w:cs="Arial"/>
              </w:rPr>
            </w:pPr>
          </w:p>
          <w:p w14:paraId="59E469EF" w14:textId="77777777" w:rsidR="0097373B" w:rsidRDefault="0097373B" w:rsidP="00A565D7">
            <w:pPr>
              <w:ind w:right="-999"/>
              <w:rPr>
                <w:rFonts w:cs="Arial"/>
              </w:rPr>
            </w:pPr>
          </w:p>
          <w:p w14:paraId="446C8197" w14:textId="77777777" w:rsidR="0097373B" w:rsidRDefault="0097373B" w:rsidP="00A565D7">
            <w:pPr>
              <w:ind w:right="-999"/>
              <w:rPr>
                <w:rFonts w:cs="Arial"/>
              </w:rPr>
            </w:pPr>
          </w:p>
          <w:p w14:paraId="4EC5F723" w14:textId="77777777" w:rsidR="0097373B" w:rsidRDefault="0097373B" w:rsidP="00A565D7">
            <w:pPr>
              <w:ind w:right="-999"/>
              <w:rPr>
                <w:rFonts w:cs="Arial"/>
              </w:rPr>
            </w:pPr>
          </w:p>
          <w:p w14:paraId="6AFD5585" w14:textId="77777777" w:rsidR="0097373B" w:rsidRDefault="0097373B" w:rsidP="00A565D7">
            <w:pPr>
              <w:ind w:right="-999"/>
              <w:rPr>
                <w:rFonts w:cs="Arial"/>
              </w:rPr>
            </w:pPr>
          </w:p>
          <w:p w14:paraId="4D7E4E34" w14:textId="77777777" w:rsidR="0097373B" w:rsidRDefault="0097373B" w:rsidP="00A565D7">
            <w:pPr>
              <w:ind w:right="-999"/>
              <w:rPr>
                <w:rFonts w:cs="Arial"/>
              </w:rPr>
            </w:pPr>
          </w:p>
          <w:p w14:paraId="4BD5C8B3" w14:textId="77777777" w:rsidR="0097373B" w:rsidRDefault="0097373B" w:rsidP="00A565D7">
            <w:pPr>
              <w:ind w:right="-999"/>
              <w:rPr>
                <w:rFonts w:cs="Arial"/>
              </w:rPr>
            </w:pPr>
          </w:p>
          <w:p w14:paraId="74FD7622" w14:textId="77777777" w:rsidR="0097373B" w:rsidRDefault="0097373B" w:rsidP="00A565D7">
            <w:pPr>
              <w:ind w:right="-999"/>
              <w:rPr>
                <w:rFonts w:cs="Arial"/>
              </w:rPr>
            </w:pPr>
          </w:p>
          <w:p w14:paraId="242285D2" w14:textId="77777777" w:rsidR="0097373B" w:rsidRDefault="0097373B" w:rsidP="00A565D7">
            <w:pPr>
              <w:ind w:right="-999"/>
              <w:rPr>
                <w:rFonts w:cs="Arial"/>
              </w:rPr>
            </w:pPr>
          </w:p>
          <w:p w14:paraId="200B4F8F" w14:textId="77777777" w:rsidR="0097373B" w:rsidRDefault="0097373B" w:rsidP="00A565D7">
            <w:pPr>
              <w:ind w:right="-999"/>
              <w:rPr>
                <w:rFonts w:cs="Arial"/>
              </w:rPr>
            </w:pPr>
          </w:p>
          <w:p w14:paraId="7A2D104F" w14:textId="77777777" w:rsidR="0097373B" w:rsidRDefault="0097373B" w:rsidP="00A565D7">
            <w:pPr>
              <w:ind w:right="-999"/>
              <w:rPr>
                <w:rFonts w:cs="Arial"/>
              </w:rPr>
            </w:pPr>
          </w:p>
          <w:p w14:paraId="463331C4" w14:textId="77777777" w:rsidR="0097373B" w:rsidRDefault="0097373B" w:rsidP="00A565D7">
            <w:pPr>
              <w:ind w:right="-999"/>
              <w:rPr>
                <w:rFonts w:cs="Arial"/>
              </w:rPr>
            </w:pPr>
          </w:p>
          <w:p w14:paraId="37E032A8" w14:textId="77777777" w:rsidR="0097373B" w:rsidRDefault="0097373B" w:rsidP="00A565D7">
            <w:pPr>
              <w:ind w:right="-999"/>
              <w:rPr>
                <w:rFonts w:cs="Arial"/>
              </w:rPr>
            </w:pPr>
          </w:p>
          <w:p w14:paraId="4FF5FF9F" w14:textId="77777777" w:rsidR="0097373B" w:rsidRDefault="0097373B" w:rsidP="00A565D7">
            <w:pPr>
              <w:ind w:right="-999"/>
              <w:rPr>
                <w:rFonts w:cs="Arial"/>
              </w:rPr>
            </w:pPr>
          </w:p>
          <w:p w14:paraId="10590C70" w14:textId="77777777" w:rsidR="0097373B" w:rsidRDefault="0097373B" w:rsidP="00A565D7">
            <w:pPr>
              <w:ind w:right="-999"/>
              <w:rPr>
                <w:rFonts w:cs="Arial"/>
              </w:rPr>
            </w:pPr>
          </w:p>
          <w:p w14:paraId="5F0B5D01" w14:textId="77777777" w:rsidR="0097373B" w:rsidRDefault="0097373B" w:rsidP="00A565D7">
            <w:pPr>
              <w:ind w:right="-999"/>
              <w:rPr>
                <w:rFonts w:cs="Arial"/>
              </w:rPr>
            </w:pPr>
          </w:p>
          <w:p w14:paraId="440C39EF" w14:textId="77777777" w:rsidR="0097373B" w:rsidRDefault="0097373B" w:rsidP="00A565D7">
            <w:pPr>
              <w:ind w:right="-999"/>
              <w:rPr>
                <w:rFonts w:cs="Arial"/>
              </w:rPr>
            </w:pPr>
          </w:p>
          <w:p w14:paraId="2DBB4595" w14:textId="77777777" w:rsidR="0097373B" w:rsidRDefault="0097373B" w:rsidP="00A565D7">
            <w:pPr>
              <w:ind w:right="-999"/>
              <w:rPr>
                <w:rFonts w:cs="Arial"/>
              </w:rPr>
            </w:pPr>
          </w:p>
          <w:p w14:paraId="6DC1BEEF" w14:textId="77777777" w:rsidR="007A216A" w:rsidRDefault="007A216A" w:rsidP="00A565D7">
            <w:pPr>
              <w:ind w:right="-999"/>
              <w:rPr>
                <w:rFonts w:cs="Arial"/>
              </w:rPr>
            </w:pPr>
          </w:p>
          <w:p w14:paraId="2FE11F92" w14:textId="77777777" w:rsidR="007A216A" w:rsidRDefault="007A216A" w:rsidP="00A565D7">
            <w:pPr>
              <w:ind w:right="-999"/>
              <w:rPr>
                <w:rFonts w:cs="Arial"/>
              </w:rPr>
            </w:pPr>
          </w:p>
          <w:p w14:paraId="0ADB949D" w14:textId="77777777" w:rsidR="007A216A" w:rsidRDefault="007A216A" w:rsidP="00A565D7">
            <w:pPr>
              <w:ind w:right="-999"/>
              <w:rPr>
                <w:rFonts w:cs="Arial"/>
              </w:rPr>
            </w:pPr>
          </w:p>
          <w:p w14:paraId="657FA58C" w14:textId="77777777" w:rsidR="007A216A" w:rsidRDefault="007A216A" w:rsidP="00A565D7">
            <w:pPr>
              <w:ind w:right="-999"/>
              <w:rPr>
                <w:rFonts w:cs="Arial"/>
              </w:rPr>
            </w:pPr>
          </w:p>
          <w:p w14:paraId="060FC8E6" w14:textId="77777777" w:rsidR="007A216A" w:rsidRDefault="007A216A" w:rsidP="00A565D7">
            <w:pPr>
              <w:ind w:right="-999"/>
              <w:rPr>
                <w:rFonts w:cs="Arial"/>
              </w:rPr>
            </w:pPr>
          </w:p>
          <w:p w14:paraId="1EA9D40B" w14:textId="77777777" w:rsidR="007A216A" w:rsidRDefault="007A216A" w:rsidP="00A565D7">
            <w:pPr>
              <w:ind w:right="-999"/>
              <w:rPr>
                <w:rFonts w:cs="Arial"/>
              </w:rPr>
            </w:pPr>
          </w:p>
          <w:p w14:paraId="33EA9FA9" w14:textId="77777777" w:rsidR="007A216A" w:rsidRDefault="007A216A" w:rsidP="00A565D7">
            <w:pPr>
              <w:ind w:right="-999"/>
              <w:rPr>
                <w:rFonts w:cs="Arial"/>
              </w:rPr>
            </w:pPr>
          </w:p>
          <w:p w14:paraId="1437ACAF" w14:textId="52D06515" w:rsidR="008037CC" w:rsidRPr="00184E42" w:rsidRDefault="008037CC" w:rsidP="00A565D7">
            <w:pPr>
              <w:ind w:right="-999"/>
              <w:rPr>
                <w:rFonts w:cs="Arial"/>
              </w:rPr>
            </w:pPr>
            <w:r w:rsidRPr="00184E42">
              <w:rPr>
                <w:rFonts w:cs="Arial"/>
              </w:rPr>
              <w:t>F01</w:t>
            </w:r>
            <w:r w:rsidR="00304DD5">
              <w:rPr>
                <w:rFonts w:cs="Arial"/>
              </w:rPr>
              <w:t>60</w:t>
            </w:r>
          </w:p>
          <w:p w14:paraId="0D944394" w14:textId="77777777" w:rsidR="008037CC" w:rsidRPr="00184E42" w:rsidRDefault="008037CC" w:rsidP="00A565D7">
            <w:pPr>
              <w:ind w:right="-999"/>
              <w:rPr>
                <w:rFonts w:cs="Arial"/>
              </w:rPr>
            </w:pPr>
          </w:p>
          <w:p w14:paraId="29EEC3DF" w14:textId="77777777" w:rsidR="00813322" w:rsidRDefault="00813322" w:rsidP="00A565D7">
            <w:pPr>
              <w:ind w:right="-999"/>
              <w:rPr>
                <w:rFonts w:cs="Arial"/>
              </w:rPr>
            </w:pPr>
          </w:p>
          <w:p w14:paraId="71E8D4FA" w14:textId="77777777" w:rsidR="00887F73" w:rsidRDefault="00887F73" w:rsidP="00A565D7">
            <w:pPr>
              <w:ind w:right="-999"/>
              <w:rPr>
                <w:rFonts w:cs="Arial"/>
              </w:rPr>
            </w:pPr>
          </w:p>
          <w:p w14:paraId="1B7EEF2F" w14:textId="77777777" w:rsidR="008B3ACF" w:rsidRDefault="008B3ACF" w:rsidP="00BB272E">
            <w:pPr>
              <w:ind w:right="-998"/>
              <w:rPr>
                <w:rFonts w:cs="Arial"/>
              </w:rPr>
            </w:pPr>
          </w:p>
          <w:p w14:paraId="0216AC6D" w14:textId="77777777" w:rsidR="008B3ACF" w:rsidRDefault="008B3ACF" w:rsidP="00BB272E">
            <w:pPr>
              <w:ind w:right="-998"/>
              <w:rPr>
                <w:rFonts w:cs="Arial"/>
              </w:rPr>
            </w:pPr>
          </w:p>
          <w:p w14:paraId="38DE37F3" w14:textId="77777777" w:rsidR="00FA0C72" w:rsidRDefault="00FA0C72" w:rsidP="00BB272E">
            <w:pPr>
              <w:ind w:right="-998"/>
              <w:rPr>
                <w:rFonts w:cs="Arial"/>
              </w:rPr>
            </w:pPr>
          </w:p>
          <w:p w14:paraId="074ED42A" w14:textId="77777777" w:rsidR="00FA0C72" w:rsidRDefault="00FA0C72" w:rsidP="00BB272E">
            <w:pPr>
              <w:ind w:right="-998"/>
              <w:rPr>
                <w:rFonts w:cs="Arial"/>
              </w:rPr>
            </w:pPr>
          </w:p>
          <w:p w14:paraId="5E81F416" w14:textId="77777777" w:rsidR="00FA0C72" w:rsidRDefault="00FA0C72" w:rsidP="00BB272E">
            <w:pPr>
              <w:ind w:right="-998"/>
              <w:rPr>
                <w:rFonts w:cs="Arial"/>
              </w:rPr>
            </w:pPr>
          </w:p>
          <w:p w14:paraId="0B1B8F5C" w14:textId="77777777" w:rsidR="00FA0C72" w:rsidRDefault="00FA0C72" w:rsidP="00BB272E">
            <w:pPr>
              <w:ind w:right="-998"/>
              <w:rPr>
                <w:rFonts w:cs="Arial"/>
              </w:rPr>
            </w:pPr>
          </w:p>
          <w:p w14:paraId="1EFB1B29" w14:textId="77777777" w:rsidR="00FA0C72" w:rsidRDefault="00FA0C72" w:rsidP="00BB272E">
            <w:pPr>
              <w:ind w:right="-998"/>
              <w:rPr>
                <w:rFonts w:cs="Arial"/>
              </w:rPr>
            </w:pPr>
          </w:p>
          <w:p w14:paraId="1CEEC193" w14:textId="77777777" w:rsidR="00FA0C72" w:rsidRDefault="00FA0C72" w:rsidP="00BB272E">
            <w:pPr>
              <w:ind w:right="-998"/>
              <w:rPr>
                <w:rFonts w:cs="Arial"/>
              </w:rPr>
            </w:pPr>
          </w:p>
          <w:p w14:paraId="1DEF6FA6" w14:textId="77777777" w:rsidR="00FA0C72" w:rsidRDefault="00FA0C72" w:rsidP="00BB272E">
            <w:pPr>
              <w:ind w:right="-998"/>
              <w:rPr>
                <w:rFonts w:cs="Arial"/>
              </w:rPr>
            </w:pPr>
          </w:p>
          <w:p w14:paraId="23800DBA" w14:textId="77777777" w:rsidR="00FA0C72" w:rsidRDefault="00FA0C72" w:rsidP="00BB272E">
            <w:pPr>
              <w:ind w:right="-998"/>
              <w:rPr>
                <w:rFonts w:cs="Arial"/>
              </w:rPr>
            </w:pPr>
          </w:p>
          <w:p w14:paraId="276BA199" w14:textId="77777777" w:rsidR="00315B4A" w:rsidRDefault="00315B4A" w:rsidP="00BB272E">
            <w:pPr>
              <w:ind w:right="-998"/>
              <w:rPr>
                <w:rFonts w:cs="Arial"/>
              </w:rPr>
            </w:pPr>
          </w:p>
          <w:p w14:paraId="4ABD862E" w14:textId="77777777" w:rsidR="00315B4A" w:rsidRDefault="00315B4A" w:rsidP="00BB272E">
            <w:pPr>
              <w:ind w:right="-998"/>
              <w:rPr>
                <w:rFonts w:cs="Arial"/>
              </w:rPr>
            </w:pPr>
          </w:p>
          <w:p w14:paraId="73C29474" w14:textId="77777777" w:rsidR="00315B4A" w:rsidRDefault="00315B4A" w:rsidP="00BB272E">
            <w:pPr>
              <w:ind w:right="-998"/>
              <w:rPr>
                <w:rFonts w:cs="Arial"/>
              </w:rPr>
            </w:pPr>
          </w:p>
          <w:p w14:paraId="6C7809C8" w14:textId="77777777" w:rsidR="00315B4A" w:rsidRDefault="00315B4A" w:rsidP="00BB272E">
            <w:pPr>
              <w:ind w:right="-998"/>
              <w:rPr>
                <w:rFonts w:cs="Arial"/>
              </w:rPr>
            </w:pPr>
          </w:p>
          <w:p w14:paraId="5A2A967E" w14:textId="77777777" w:rsidR="00315B4A" w:rsidRDefault="00315B4A" w:rsidP="00BB272E">
            <w:pPr>
              <w:ind w:right="-998"/>
              <w:rPr>
                <w:rFonts w:cs="Arial"/>
              </w:rPr>
            </w:pPr>
          </w:p>
          <w:p w14:paraId="544A0ECC" w14:textId="77777777" w:rsidR="00315B4A" w:rsidRDefault="00315B4A" w:rsidP="00BB272E">
            <w:pPr>
              <w:ind w:right="-998"/>
              <w:rPr>
                <w:rFonts w:cs="Arial"/>
              </w:rPr>
            </w:pPr>
          </w:p>
          <w:p w14:paraId="3A22E421" w14:textId="77777777" w:rsidR="00315B4A" w:rsidRDefault="00315B4A" w:rsidP="00BB272E">
            <w:pPr>
              <w:ind w:right="-998"/>
              <w:rPr>
                <w:rFonts w:cs="Arial"/>
              </w:rPr>
            </w:pPr>
          </w:p>
          <w:p w14:paraId="16BB0DFF" w14:textId="77777777" w:rsidR="00315B4A" w:rsidRDefault="00315B4A" w:rsidP="00BB272E">
            <w:pPr>
              <w:ind w:right="-998"/>
              <w:rPr>
                <w:rFonts w:cs="Arial"/>
              </w:rPr>
            </w:pPr>
          </w:p>
          <w:p w14:paraId="2EEACAE8" w14:textId="77777777" w:rsidR="00315B4A" w:rsidRDefault="00315B4A" w:rsidP="00BB272E">
            <w:pPr>
              <w:ind w:right="-998"/>
              <w:rPr>
                <w:rFonts w:cs="Arial"/>
              </w:rPr>
            </w:pPr>
          </w:p>
          <w:p w14:paraId="708E93F5" w14:textId="77777777" w:rsidR="00315B4A" w:rsidRDefault="00315B4A" w:rsidP="00BB272E">
            <w:pPr>
              <w:ind w:right="-998"/>
              <w:rPr>
                <w:rFonts w:cs="Arial"/>
              </w:rPr>
            </w:pPr>
          </w:p>
          <w:p w14:paraId="2A00B469" w14:textId="77777777" w:rsidR="00315B4A" w:rsidRDefault="00315B4A" w:rsidP="00BB272E">
            <w:pPr>
              <w:ind w:right="-998"/>
              <w:rPr>
                <w:rFonts w:cs="Arial"/>
              </w:rPr>
            </w:pPr>
          </w:p>
          <w:p w14:paraId="7B3B8BB6" w14:textId="77777777" w:rsidR="00315B4A" w:rsidRDefault="00315B4A" w:rsidP="00BB272E">
            <w:pPr>
              <w:ind w:right="-998"/>
              <w:rPr>
                <w:rFonts w:cs="Arial"/>
              </w:rPr>
            </w:pPr>
          </w:p>
          <w:p w14:paraId="5B2BE618" w14:textId="1114DFE0" w:rsidR="008037CC" w:rsidRDefault="008037CC" w:rsidP="00BB272E">
            <w:pPr>
              <w:ind w:right="-998"/>
              <w:rPr>
                <w:rFonts w:cs="Arial"/>
              </w:rPr>
            </w:pPr>
            <w:r w:rsidRPr="00184E42">
              <w:rPr>
                <w:rFonts w:cs="Arial"/>
              </w:rPr>
              <w:t>F01</w:t>
            </w:r>
            <w:r w:rsidR="00AF3C56">
              <w:rPr>
                <w:rFonts w:cs="Arial"/>
              </w:rPr>
              <w:t>6</w:t>
            </w:r>
            <w:r w:rsidR="00304DD5">
              <w:rPr>
                <w:rFonts w:cs="Arial"/>
              </w:rPr>
              <w:t>1</w:t>
            </w:r>
          </w:p>
          <w:p w14:paraId="45F30DBF" w14:textId="18634004" w:rsidR="00F63A0E" w:rsidRDefault="00F63A0E" w:rsidP="00A565D7">
            <w:pPr>
              <w:ind w:right="-999"/>
              <w:rPr>
                <w:rFonts w:cs="Arial"/>
              </w:rPr>
            </w:pPr>
          </w:p>
          <w:p w14:paraId="329B94F3" w14:textId="15ADEA4C" w:rsidR="00F63A0E" w:rsidRDefault="00F63A0E" w:rsidP="00A565D7">
            <w:pPr>
              <w:ind w:right="-999"/>
              <w:rPr>
                <w:rFonts w:cs="Arial"/>
              </w:rPr>
            </w:pPr>
          </w:p>
          <w:p w14:paraId="66521BEF" w14:textId="77777777" w:rsidR="00CB143C" w:rsidRDefault="00CB143C" w:rsidP="00A565D7">
            <w:pPr>
              <w:ind w:right="-999"/>
              <w:rPr>
                <w:rFonts w:cs="Arial"/>
              </w:rPr>
            </w:pPr>
          </w:p>
          <w:p w14:paraId="53B4A409" w14:textId="77777777" w:rsidR="00CB143C" w:rsidRDefault="00CB143C" w:rsidP="00A565D7">
            <w:pPr>
              <w:ind w:right="-999"/>
              <w:rPr>
                <w:rFonts w:cs="Arial"/>
              </w:rPr>
            </w:pPr>
          </w:p>
          <w:p w14:paraId="7BF3EDE7" w14:textId="77777777" w:rsidR="00EC3B6A" w:rsidRDefault="00EC3B6A" w:rsidP="00A565D7">
            <w:pPr>
              <w:ind w:right="-999"/>
              <w:rPr>
                <w:rFonts w:cs="Arial"/>
              </w:rPr>
            </w:pPr>
          </w:p>
          <w:p w14:paraId="0337E128" w14:textId="77777777" w:rsidR="00FA0C72" w:rsidRDefault="00FA0C72" w:rsidP="00A565D7">
            <w:pPr>
              <w:ind w:right="-999"/>
              <w:rPr>
                <w:rFonts w:cs="Arial"/>
              </w:rPr>
            </w:pPr>
          </w:p>
          <w:p w14:paraId="5F5A24BA" w14:textId="77777777" w:rsidR="00FA0C72" w:rsidRDefault="00FA0C72" w:rsidP="00A565D7">
            <w:pPr>
              <w:ind w:right="-999"/>
              <w:rPr>
                <w:rFonts w:cs="Arial"/>
              </w:rPr>
            </w:pPr>
          </w:p>
          <w:p w14:paraId="2BCF7DA5" w14:textId="77777777" w:rsidR="00FA0C72" w:rsidRDefault="00FA0C72" w:rsidP="00A565D7">
            <w:pPr>
              <w:ind w:right="-999"/>
              <w:rPr>
                <w:rFonts w:cs="Arial"/>
              </w:rPr>
            </w:pPr>
          </w:p>
          <w:p w14:paraId="04DB7B3E" w14:textId="77777777" w:rsidR="00FA0C72" w:rsidRDefault="00FA0C72" w:rsidP="00A565D7">
            <w:pPr>
              <w:ind w:right="-999"/>
              <w:rPr>
                <w:rFonts w:cs="Arial"/>
              </w:rPr>
            </w:pPr>
          </w:p>
          <w:p w14:paraId="56A9B61C" w14:textId="77777777" w:rsidR="00FA0C72" w:rsidRDefault="00FA0C72" w:rsidP="00A565D7">
            <w:pPr>
              <w:ind w:right="-999"/>
              <w:rPr>
                <w:rFonts w:cs="Arial"/>
              </w:rPr>
            </w:pPr>
          </w:p>
          <w:p w14:paraId="79FCEB2B" w14:textId="77777777" w:rsidR="00E515AF" w:rsidRDefault="00E515AF" w:rsidP="00A565D7">
            <w:pPr>
              <w:ind w:right="-999"/>
              <w:rPr>
                <w:rFonts w:cs="Arial"/>
              </w:rPr>
            </w:pPr>
          </w:p>
          <w:p w14:paraId="1D1D2C2F" w14:textId="77777777" w:rsidR="007F5ACB" w:rsidRDefault="007F5ACB" w:rsidP="00A565D7">
            <w:pPr>
              <w:ind w:right="-999"/>
              <w:rPr>
                <w:rFonts w:cs="Arial"/>
              </w:rPr>
            </w:pPr>
          </w:p>
          <w:p w14:paraId="19A61C3B" w14:textId="77777777" w:rsidR="007F5ACB" w:rsidRDefault="007F5ACB" w:rsidP="00A565D7">
            <w:pPr>
              <w:ind w:right="-999"/>
              <w:rPr>
                <w:rFonts w:cs="Arial"/>
              </w:rPr>
            </w:pPr>
          </w:p>
          <w:p w14:paraId="53231CF1" w14:textId="77777777" w:rsidR="007F5ACB" w:rsidRDefault="007F5ACB" w:rsidP="00A565D7">
            <w:pPr>
              <w:ind w:right="-999"/>
              <w:rPr>
                <w:rFonts w:cs="Arial"/>
              </w:rPr>
            </w:pPr>
          </w:p>
          <w:p w14:paraId="5836B4B4" w14:textId="77777777" w:rsidR="007F5ACB" w:rsidRDefault="007F5ACB" w:rsidP="00A565D7">
            <w:pPr>
              <w:ind w:right="-999"/>
              <w:rPr>
                <w:rFonts w:cs="Arial"/>
              </w:rPr>
            </w:pPr>
          </w:p>
          <w:p w14:paraId="5651861A" w14:textId="77777777" w:rsidR="007F5ACB" w:rsidRDefault="007F5ACB" w:rsidP="00A565D7">
            <w:pPr>
              <w:ind w:right="-999"/>
              <w:rPr>
                <w:rFonts w:cs="Arial"/>
              </w:rPr>
            </w:pPr>
          </w:p>
          <w:p w14:paraId="5CD916CB" w14:textId="77777777" w:rsidR="007F5ACB" w:rsidRDefault="007F5ACB" w:rsidP="00A565D7">
            <w:pPr>
              <w:ind w:right="-999"/>
              <w:rPr>
                <w:rFonts w:cs="Arial"/>
              </w:rPr>
            </w:pPr>
          </w:p>
          <w:p w14:paraId="7DB80CEB" w14:textId="77777777" w:rsidR="007F5ACB" w:rsidRDefault="007F5ACB" w:rsidP="00A565D7">
            <w:pPr>
              <w:ind w:right="-999"/>
              <w:rPr>
                <w:rFonts w:cs="Arial"/>
              </w:rPr>
            </w:pPr>
          </w:p>
          <w:p w14:paraId="2B5FA07B" w14:textId="77777777" w:rsidR="007F5ACB" w:rsidRDefault="007F5ACB" w:rsidP="00A565D7">
            <w:pPr>
              <w:ind w:right="-999"/>
              <w:rPr>
                <w:rFonts w:cs="Arial"/>
              </w:rPr>
            </w:pPr>
          </w:p>
          <w:p w14:paraId="21880CAC" w14:textId="77777777" w:rsidR="007F5ACB" w:rsidRDefault="007F5ACB" w:rsidP="00A565D7">
            <w:pPr>
              <w:ind w:right="-999"/>
              <w:rPr>
                <w:rFonts w:cs="Arial"/>
              </w:rPr>
            </w:pPr>
          </w:p>
          <w:p w14:paraId="4C022C0B" w14:textId="58D3EC6F" w:rsidR="00F63A0E" w:rsidRDefault="00F63A0E" w:rsidP="00A565D7">
            <w:pPr>
              <w:ind w:right="-999"/>
              <w:rPr>
                <w:rFonts w:cs="Arial"/>
              </w:rPr>
            </w:pPr>
            <w:r>
              <w:rPr>
                <w:rFonts w:cs="Arial"/>
              </w:rPr>
              <w:t>F01</w:t>
            </w:r>
            <w:r w:rsidR="00AF3C56">
              <w:rPr>
                <w:rFonts w:cs="Arial"/>
              </w:rPr>
              <w:t>6</w:t>
            </w:r>
            <w:r w:rsidR="00304DD5">
              <w:rPr>
                <w:rFonts w:cs="Arial"/>
              </w:rPr>
              <w:t>2</w:t>
            </w:r>
          </w:p>
          <w:p w14:paraId="5B8BD8FD" w14:textId="1F103CF3" w:rsidR="00F63A0E" w:rsidRDefault="00F63A0E" w:rsidP="00A565D7">
            <w:pPr>
              <w:ind w:right="-999"/>
              <w:rPr>
                <w:rFonts w:cs="Arial"/>
              </w:rPr>
            </w:pPr>
          </w:p>
          <w:p w14:paraId="4CFF045A" w14:textId="6E56D4DF" w:rsidR="00F63A0E" w:rsidRDefault="00F63A0E" w:rsidP="00A565D7">
            <w:pPr>
              <w:ind w:right="-999"/>
              <w:rPr>
                <w:rFonts w:cs="Arial"/>
              </w:rPr>
            </w:pPr>
          </w:p>
          <w:p w14:paraId="14316999" w14:textId="46ACCC5A" w:rsidR="00F63A0E" w:rsidRDefault="00F63A0E" w:rsidP="00A565D7">
            <w:pPr>
              <w:ind w:right="-999"/>
              <w:rPr>
                <w:rFonts w:cs="Arial"/>
              </w:rPr>
            </w:pPr>
          </w:p>
          <w:p w14:paraId="6EF1F422" w14:textId="77777777" w:rsidR="00EC3B6A" w:rsidRDefault="00EC3B6A" w:rsidP="00A565D7">
            <w:pPr>
              <w:ind w:right="-999"/>
              <w:rPr>
                <w:rFonts w:cs="Arial"/>
              </w:rPr>
            </w:pPr>
          </w:p>
          <w:p w14:paraId="695BA597" w14:textId="77777777" w:rsidR="00EC3B6A" w:rsidRDefault="00EC3B6A" w:rsidP="00A565D7">
            <w:pPr>
              <w:ind w:right="-999"/>
              <w:rPr>
                <w:rFonts w:cs="Arial"/>
              </w:rPr>
            </w:pPr>
          </w:p>
          <w:p w14:paraId="3A22A3DC" w14:textId="77777777" w:rsidR="00EC3B6A" w:rsidRDefault="00EC3B6A" w:rsidP="00A565D7">
            <w:pPr>
              <w:ind w:right="-999"/>
              <w:rPr>
                <w:rFonts w:cs="Arial"/>
              </w:rPr>
            </w:pPr>
          </w:p>
          <w:p w14:paraId="31E3C256" w14:textId="77777777" w:rsidR="00867E8B" w:rsidRDefault="00867E8B" w:rsidP="00A565D7">
            <w:pPr>
              <w:ind w:right="-999"/>
              <w:rPr>
                <w:rFonts w:cs="Arial"/>
              </w:rPr>
            </w:pPr>
          </w:p>
          <w:p w14:paraId="6E287441" w14:textId="4F23F7BC" w:rsidR="00F63A0E" w:rsidRDefault="00F63A0E" w:rsidP="00A565D7">
            <w:pPr>
              <w:ind w:right="-999"/>
              <w:rPr>
                <w:rFonts w:cs="Arial"/>
              </w:rPr>
            </w:pPr>
            <w:r>
              <w:rPr>
                <w:rFonts w:cs="Arial"/>
              </w:rPr>
              <w:t>F01</w:t>
            </w:r>
            <w:r w:rsidR="00AF3C56">
              <w:rPr>
                <w:rFonts w:cs="Arial"/>
              </w:rPr>
              <w:t>6</w:t>
            </w:r>
            <w:r w:rsidR="00304DD5">
              <w:rPr>
                <w:rFonts w:cs="Arial"/>
              </w:rPr>
              <w:t>3</w:t>
            </w:r>
          </w:p>
          <w:p w14:paraId="33085957" w14:textId="625828B5" w:rsidR="00F63A0E" w:rsidRDefault="00F63A0E" w:rsidP="00A565D7">
            <w:pPr>
              <w:ind w:right="-999"/>
              <w:rPr>
                <w:rFonts w:cs="Arial"/>
              </w:rPr>
            </w:pPr>
          </w:p>
          <w:p w14:paraId="6B1E9A3E" w14:textId="10102B58" w:rsidR="00F63A0E" w:rsidRDefault="00F63A0E" w:rsidP="00A565D7">
            <w:pPr>
              <w:ind w:right="-999"/>
              <w:rPr>
                <w:rFonts w:cs="Arial"/>
              </w:rPr>
            </w:pPr>
          </w:p>
          <w:p w14:paraId="575B9B52" w14:textId="70627626" w:rsidR="00F63A0E" w:rsidRDefault="00F63A0E" w:rsidP="00A565D7">
            <w:pPr>
              <w:ind w:right="-999"/>
              <w:rPr>
                <w:rFonts w:cs="Arial"/>
              </w:rPr>
            </w:pPr>
          </w:p>
          <w:p w14:paraId="79BE9173" w14:textId="77777777" w:rsidR="00A83306" w:rsidRDefault="00A83306" w:rsidP="00A565D7">
            <w:pPr>
              <w:ind w:right="-999"/>
              <w:rPr>
                <w:rFonts w:cs="Arial"/>
              </w:rPr>
            </w:pPr>
          </w:p>
          <w:p w14:paraId="675AC56A" w14:textId="77777777" w:rsidR="00A83306" w:rsidRDefault="00A83306" w:rsidP="00A565D7">
            <w:pPr>
              <w:ind w:right="-999"/>
              <w:rPr>
                <w:rFonts w:cs="Arial"/>
              </w:rPr>
            </w:pPr>
          </w:p>
          <w:p w14:paraId="5E5033AF" w14:textId="77777777" w:rsidR="00A83306" w:rsidRDefault="00A83306" w:rsidP="00A565D7">
            <w:pPr>
              <w:ind w:right="-999"/>
              <w:rPr>
                <w:rFonts w:cs="Arial"/>
              </w:rPr>
            </w:pPr>
          </w:p>
          <w:p w14:paraId="144F8B3A" w14:textId="77777777" w:rsidR="00A83306" w:rsidRDefault="00A83306" w:rsidP="00A565D7">
            <w:pPr>
              <w:ind w:right="-999"/>
              <w:rPr>
                <w:rFonts w:cs="Arial"/>
              </w:rPr>
            </w:pPr>
          </w:p>
          <w:p w14:paraId="00D7D7C4" w14:textId="77777777" w:rsidR="00A83306" w:rsidRDefault="00A83306" w:rsidP="00A565D7">
            <w:pPr>
              <w:ind w:right="-999"/>
              <w:rPr>
                <w:rFonts w:cs="Arial"/>
              </w:rPr>
            </w:pPr>
          </w:p>
          <w:p w14:paraId="7655DCE3" w14:textId="77777777" w:rsidR="00F456C4" w:rsidRDefault="00F456C4" w:rsidP="00A565D7">
            <w:pPr>
              <w:ind w:right="-999"/>
              <w:rPr>
                <w:rFonts w:cs="Arial"/>
              </w:rPr>
            </w:pPr>
          </w:p>
          <w:p w14:paraId="6663A4F8" w14:textId="77777777" w:rsidR="00F456C4" w:rsidRDefault="00F456C4" w:rsidP="00A565D7">
            <w:pPr>
              <w:ind w:right="-999"/>
              <w:rPr>
                <w:rFonts w:cs="Arial"/>
              </w:rPr>
            </w:pPr>
          </w:p>
          <w:p w14:paraId="51490AE8" w14:textId="77777777" w:rsidR="00BC2FEF" w:rsidRDefault="00BC2FEF" w:rsidP="00A565D7">
            <w:pPr>
              <w:ind w:right="-999"/>
              <w:rPr>
                <w:rFonts w:cs="Arial"/>
              </w:rPr>
            </w:pPr>
          </w:p>
          <w:p w14:paraId="41B21541" w14:textId="77777777" w:rsidR="00BC2FEF" w:rsidRDefault="00BC2FEF" w:rsidP="00A565D7">
            <w:pPr>
              <w:ind w:right="-999"/>
              <w:rPr>
                <w:rFonts w:cs="Arial"/>
              </w:rPr>
            </w:pPr>
          </w:p>
          <w:p w14:paraId="03BAA6B7" w14:textId="77777777" w:rsidR="00BC2FEF" w:rsidRDefault="00BC2FEF" w:rsidP="00A565D7">
            <w:pPr>
              <w:ind w:right="-999"/>
              <w:rPr>
                <w:rFonts w:cs="Arial"/>
              </w:rPr>
            </w:pPr>
          </w:p>
          <w:p w14:paraId="0361CBB2" w14:textId="77777777" w:rsidR="00BC2FEF" w:rsidRDefault="00BC2FEF" w:rsidP="00A565D7">
            <w:pPr>
              <w:ind w:right="-999"/>
              <w:rPr>
                <w:rFonts w:cs="Arial"/>
              </w:rPr>
            </w:pPr>
          </w:p>
          <w:p w14:paraId="1EB50BDC" w14:textId="77777777" w:rsidR="00BC2FEF" w:rsidRDefault="00BC2FEF" w:rsidP="00A565D7">
            <w:pPr>
              <w:ind w:right="-999"/>
              <w:rPr>
                <w:rFonts w:cs="Arial"/>
              </w:rPr>
            </w:pPr>
          </w:p>
          <w:p w14:paraId="0C5B7616" w14:textId="60EB0E5E" w:rsidR="00F63A0E" w:rsidRDefault="00F63A0E" w:rsidP="00A565D7">
            <w:pPr>
              <w:ind w:right="-999"/>
              <w:rPr>
                <w:rFonts w:cs="Arial"/>
              </w:rPr>
            </w:pPr>
            <w:r>
              <w:rPr>
                <w:rFonts w:cs="Arial"/>
              </w:rPr>
              <w:t>F01</w:t>
            </w:r>
            <w:r w:rsidR="00AF3C56">
              <w:rPr>
                <w:rFonts w:cs="Arial"/>
              </w:rPr>
              <w:t>6</w:t>
            </w:r>
            <w:r w:rsidR="00304DD5">
              <w:rPr>
                <w:rFonts w:cs="Arial"/>
              </w:rPr>
              <w:t>4</w:t>
            </w:r>
          </w:p>
          <w:p w14:paraId="58909E10" w14:textId="3F0CA7C0" w:rsidR="00130292" w:rsidRDefault="00130292" w:rsidP="00A565D7">
            <w:pPr>
              <w:ind w:right="-999"/>
              <w:rPr>
                <w:rFonts w:cs="Arial"/>
              </w:rPr>
            </w:pPr>
          </w:p>
          <w:p w14:paraId="638C45B8" w14:textId="175B7CF0" w:rsidR="00130292" w:rsidRDefault="00130292" w:rsidP="00A565D7">
            <w:pPr>
              <w:ind w:right="-999"/>
              <w:rPr>
                <w:rFonts w:cs="Arial"/>
              </w:rPr>
            </w:pPr>
          </w:p>
          <w:p w14:paraId="2BD4B58A" w14:textId="1A454B5F" w:rsidR="00130292" w:rsidRDefault="00130292" w:rsidP="00A565D7">
            <w:pPr>
              <w:ind w:right="-999"/>
              <w:rPr>
                <w:rFonts w:cs="Arial"/>
              </w:rPr>
            </w:pPr>
          </w:p>
          <w:p w14:paraId="6F6945FD" w14:textId="34AEE9E1" w:rsidR="00130292" w:rsidRDefault="00130292" w:rsidP="00A565D7">
            <w:pPr>
              <w:ind w:right="-999"/>
              <w:rPr>
                <w:rFonts w:cs="Arial"/>
              </w:rPr>
            </w:pPr>
          </w:p>
          <w:p w14:paraId="1EBA2356" w14:textId="77777777" w:rsidR="001137D5" w:rsidRDefault="001137D5" w:rsidP="00A565D7">
            <w:pPr>
              <w:ind w:right="-999"/>
              <w:rPr>
                <w:rFonts w:cs="Arial"/>
              </w:rPr>
            </w:pPr>
          </w:p>
          <w:p w14:paraId="68F67A8A" w14:textId="77777777" w:rsidR="001137D5" w:rsidRDefault="001137D5" w:rsidP="00A565D7">
            <w:pPr>
              <w:ind w:right="-999"/>
              <w:rPr>
                <w:rFonts w:cs="Arial"/>
              </w:rPr>
            </w:pPr>
          </w:p>
          <w:p w14:paraId="2C98F738" w14:textId="77777777" w:rsidR="006E7136" w:rsidRDefault="006E7136" w:rsidP="00A565D7">
            <w:pPr>
              <w:ind w:right="-999"/>
              <w:rPr>
                <w:rFonts w:cs="Arial"/>
              </w:rPr>
            </w:pPr>
          </w:p>
          <w:p w14:paraId="354F3707" w14:textId="5210C164" w:rsidR="00130292" w:rsidRDefault="00130292" w:rsidP="00A565D7">
            <w:pPr>
              <w:ind w:right="-999"/>
              <w:rPr>
                <w:rFonts w:cs="Arial"/>
              </w:rPr>
            </w:pPr>
            <w:r>
              <w:rPr>
                <w:rFonts w:cs="Arial"/>
              </w:rPr>
              <w:t>F01</w:t>
            </w:r>
            <w:r w:rsidR="00AF3C56">
              <w:rPr>
                <w:rFonts w:cs="Arial"/>
              </w:rPr>
              <w:t>6</w:t>
            </w:r>
            <w:r w:rsidR="00304DD5">
              <w:rPr>
                <w:rFonts w:cs="Arial"/>
              </w:rPr>
              <w:t>5</w:t>
            </w:r>
          </w:p>
          <w:p w14:paraId="702FAFAB" w14:textId="70731C8B" w:rsidR="00130292" w:rsidRDefault="00130292" w:rsidP="00A565D7">
            <w:pPr>
              <w:ind w:right="-999"/>
              <w:rPr>
                <w:rFonts w:cs="Arial"/>
              </w:rPr>
            </w:pPr>
          </w:p>
          <w:p w14:paraId="0B1AF038" w14:textId="237E413A" w:rsidR="00130292" w:rsidRDefault="00130292" w:rsidP="00A565D7">
            <w:pPr>
              <w:ind w:right="-999"/>
              <w:rPr>
                <w:rFonts w:cs="Arial"/>
              </w:rPr>
            </w:pPr>
          </w:p>
          <w:p w14:paraId="39BB7A78" w14:textId="77777777" w:rsidR="00F535DD" w:rsidRDefault="00F535DD" w:rsidP="00A565D7">
            <w:pPr>
              <w:ind w:right="-999"/>
              <w:rPr>
                <w:rFonts w:cs="Arial"/>
              </w:rPr>
            </w:pPr>
          </w:p>
          <w:p w14:paraId="4856CB7C" w14:textId="77777777" w:rsidR="00F535DD" w:rsidRDefault="00F535DD" w:rsidP="00A565D7">
            <w:pPr>
              <w:ind w:right="-999"/>
              <w:rPr>
                <w:rFonts w:cs="Arial"/>
              </w:rPr>
            </w:pPr>
          </w:p>
          <w:p w14:paraId="749BF303" w14:textId="77777777" w:rsidR="00F535DD" w:rsidRDefault="00F535DD" w:rsidP="00A565D7">
            <w:pPr>
              <w:ind w:right="-999"/>
              <w:rPr>
                <w:rFonts w:cs="Arial"/>
              </w:rPr>
            </w:pPr>
          </w:p>
          <w:p w14:paraId="6D1C1306" w14:textId="77777777" w:rsidR="00F535DD" w:rsidRDefault="00F535DD" w:rsidP="00A565D7">
            <w:pPr>
              <w:ind w:right="-999"/>
              <w:rPr>
                <w:rFonts w:cs="Arial"/>
              </w:rPr>
            </w:pPr>
          </w:p>
          <w:p w14:paraId="0EE2B702" w14:textId="77777777" w:rsidR="00F535DD" w:rsidRDefault="00F535DD" w:rsidP="00A565D7">
            <w:pPr>
              <w:ind w:right="-999"/>
              <w:rPr>
                <w:rFonts w:cs="Arial"/>
              </w:rPr>
            </w:pPr>
          </w:p>
          <w:p w14:paraId="7771657B" w14:textId="77777777" w:rsidR="00F535DD" w:rsidRDefault="00F535DD" w:rsidP="00A565D7">
            <w:pPr>
              <w:ind w:right="-999"/>
              <w:rPr>
                <w:rFonts w:cs="Arial"/>
              </w:rPr>
            </w:pPr>
          </w:p>
          <w:p w14:paraId="7A2DFD24" w14:textId="77777777" w:rsidR="00F535DD" w:rsidRDefault="00F535DD" w:rsidP="00A565D7">
            <w:pPr>
              <w:ind w:right="-999"/>
              <w:rPr>
                <w:rFonts w:cs="Arial"/>
              </w:rPr>
            </w:pPr>
          </w:p>
          <w:p w14:paraId="527D7CE6" w14:textId="77777777" w:rsidR="00F535DD" w:rsidRDefault="00F535DD" w:rsidP="00A565D7">
            <w:pPr>
              <w:ind w:right="-999"/>
              <w:rPr>
                <w:rFonts w:cs="Arial"/>
              </w:rPr>
            </w:pPr>
          </w:p>
          <w:p w14:paraId="6D7BE7D6" w14:textId="77777777" w:rsidR="00F535DD" w:rsidRDefault="00F535DD" w:rsidP="00A565D7">
            <w:pPr>
              <w:ind w:right="-999"/>
              <w:rPr>
                <w:rFonts w:cs="Arial"/>
              </w:rPr>
            </w:pPr>
          </w:p>
          <w:p w14:paraId="72209625" w14:textId="77777777" w:rsidR="00F535DD" w:rsidRDefault="00F535DD" w:rsidP="00A565D7">
            <w:pPr>
              <w:ind w:right="-999"/>
              <w:rPr>
                <w:rFonts w:cs="Arial"/>
              </w:rPr>
            </w:pPr>
          </w:p>
          <w:p w14:paraId="463C6C3D" w14:textId="77777777" w:rsidR="00F535DD" w:rsidRDefault="00F535DD" w:rsidP="00A565D7">
            <w:pPr>
              <w:ind w:right="-999"/>
              <w:rPr>
                <w:rFonts w:cs="Arial"/>
              </w:rPr>
            </w:pPr>
          </w:p>
          <w:p w14:paraId="08921EB4" w14:textId="77777777" w:rsidR="00F535DD" w:rsidRDefault="00F535DD" w:rsidP="00A565D7">
            <w:pPr>
              <w:ind w:right="-999"/>
              <w:rPr>
                <w:rFonts w:cs="Arial"/>
              </w:rPr>
            </w:pPr>
          </w:p>
          <w:p w14:paraId="5B85E338" w14:textId="77777777" w:rsidR="00F535DD" w:rsidRDefault="00F535DD" w:rsidP="00A565D7">
            <w:pPr>
              <w:ind w:right="-999"/>
              <w:rPr>
                <w:rFonts w:cs="Arial"/>
              </w:rPr>
            </w:pPr>
          </w:p>
          <w:p w14:paraId="2F6A078F" w14:textId="77777777" w:rsidR="00F535DD" w:rsidRDefault="00F535DD" w:rsidP="00A565D7">
            <w:pPr>
              <w:ind w:right="-999"/>
              <w:rPr>
                <w:rFonts w:cs="Arial"/>
              </w:rPr>
            </w:pPr>
          </w:p>
          <w:p w14:paraId="4773C27A" w14:textId="77777777" w:rsidR="00F535DD" w:rsidRDefault="00F535DD" w:rsidP="00A565D7">
            <w:pPr>
              <w:ind w:right="-999"/>
              <w:rPr>
                <w:rFonts w:cs="Arial"/>
              </w:rPr>
            </w:pPr>
          </w:p>
          <w:p w14:paraId="6385B750" w14:textId="77777777" w:rsidR="00F535DD" w:rsidRDefault="00F535DD" w:rsidP="00A565D7">
            <w:pPr>
              <w:ind w:right="-999"/>
              <w:rPr>
                <w:rFonts w:cs="Arial"/>
              </w:rPr>
            </w:pPr>
          </w:p>
          <w:p w14:paraId="0BC2920C" w14:textId="77777777" w:rsidR="00F535DD" w:rsidRDefault="00F535DD" w:rsidP="00A565D7">
            <w:pPr>
              <w:ind w:right="-999"/>
              <w:rPr>
                <w:rFonts w:cs="Arial"/>
              </w:rPr>
            </w:pPr>
          </w:p>
          <w:p w14:paraId="63D15FD2" w14:textId="77777777" w:rsidR="00F535DD" w:rsidRDefault="00F535DD" w:rsidP="00A565D7">
            <w:pPr>
              <w:ind w:right="-999"/>
              <w:rPr>
                <w:rFonts w:cs="Arial"/>
              </w:rPr>
            </w:pPr>
          </w:p>
          <w:p w14:paraId="64596814" w14:textId="77777777" w:rsidR="00F535DD" w:rsidRDefault="00F535DD" w:rsidP="00A565D7">
            <w:pPr>
              <w:ind w:right="-999"/>
              <w:rPr>
                <w:rFonts w:cs="Arial"/>
              </w:rPr>
            </w:pPr>
          </w:p>
          <w:p w14:paraId="233424B7" w14:textId="77777777" w:rsidR="006D4970" w:rsidRDefault="006D4970" w:rsidP="00A565D7">
            <w:pPr>
              <w:ind w:right="-999"/>
              <w:rPr>
                <w:rFonts w:cs="Arial"/>
              </w:rPr>
            </w:pPr>
          </w:p>
          <w:p w14:paraId="6D6CDDF5" w14:textId="77777777" w:rsidR="006D4970" w:rsidRDefault="006D4970" w:rsidP="00A565D7">
            <w:pPr>
              <w:ind w:right="-999"/>
              <w:rPr>
                <w:rFonts w:cs="Arial"/>
              </w:rPr>
            </w:pPr>
          </w:p>
          <w:p w14:paraId="05C09351" w14:textId="77777777" w:rsidR="006D4970" w:rsidRDefault="006D4970" w:rsidP="00A565D7">
            <w:pPr>
              <w:ind w:right="-999"/>
              <w:rPr>
                <w:rFonts w:cs="Arial"/>
              </w:rPr>
            </w:pPr>
          </w:p>
          <w:p w14:paraId="031D9CCA" w14:textId="77777777" w:rsidR="006D4970" w:rsidRDefault="006D4970" w:rsidP="00A565D7">
            <w:pPr>
              <w:ind w:right="-999"/>
              <w:rPr>
                <w:rFonts w:cs="Arial"/>
              </w:rPr>
            </w:pPr>
          </w:p>
          <w:p w14:paraId="0C6744B6" w14:textId="77777777" w:rsidR="006D4970" w:rsidRDefault="006D4970" w:rsidP="00A565D7">
            <w:pPr>
              <w:ind w:right="-999"/>
              <w:rPr>
                <w:rFonts w:cs="Arial"/>
              </w:rPr>
            </w:pPr>
          </w:p>
          <w:p w14:paraId="20C1910B" w14:textId="77777777" w:rsidR="006D4970" w:rsidRDefault="006D4970" w:rsidP="00A565D7">
            <w:pPr>
              <w:ind w:right="-999"/>
              <w:rPr>
                <w:rFonts w:cs="Arial"/>
              </w:rPr>
            </w:pPr>
          </w:p>
          <w:p w14:paraId="639DF312" w14:textId="77777777" w:rsidR="006D4970" w:rsidRDefault="006D4970" w:rsidP="00A565D7">
            <w:pPr>
              <w:ind w:right="-999"/>
              <w:rPr>
                <w:rFonts w:cs="Arial"/>
              </w:rPr>
            </w:pPr>
          </w:p>
          <w:p w14:paraId="60C5ACF5" w14:textId="77777777" w:rsidR="006D4970" w:rsidRDefault="006D4970" w:rsidP="00A565D7">
            <w:pPr>
              <w:ind w:right="-999"/>
              <w:rPr>
                <w:rFonts w:cs="Arial"/>
              </w:rPr>
            </w:pPr>
          </w:p>
          <w:p w14:paraId="1A1CE558" w14:textId="77777777" w:rsidR="006D4970" w:rsidRDefault="006D4970" w:rsidP="00A565D7">
            <w:pPr>
              <w:ind w:right="-999"/>
              <w:rPr>
                <w:rFonts w:cs="Arial"/>
              </w:rPr>
            </w:pPr>
          </w:p>
          <w:p w14:paraId="005938A7" w14:textId="77777777" w:rsidR="006D4970" w:rsidRDefault="006D4970" w:rsidP="00A565D7">
            <w:pPr>
              <w:ind w:right="-999"/>
              <w:rPr>
                <w:rFonts w:cs="Arial"/>
              </w:rPr>
            </w:pPr>
          </w:p>
          <w:p w14:paraId="7E51E0E7" w14:textId="77777777" w:rsidR="006D4970" w:rsidRDefault="006D4970" w:rsidP="00A565D7">
            <w:pPr>
              <w:ind w:right="-999"/>
              <w:rPr>
                <w:rFonts w:cs="Arial"/>
              </w:rPr>
            </w:pPr>
          </w:p>
          <w:p w14:paraId="4EAB6F4D" w14:textId="77777777" w:rsidR="006D4970" w:rsidRDefault="006D4970" w:rsidP="00A565D7">
            <w:pPr>
              <w:ind w:right="-999"/>
              <w:rPr>
                <w:rFonts w:cs="Arial"/>
              </w:rPr>
            </w:pPr>
          </w:p>
          <w:p w14:paraId="37080997" w14:textId="77777777" w:rsidR="006D4970" w:rsidRDefault="006D4970" w:rsidP="00A565D7">
            <w:pPr>
              <w:ind w:right="-999"/>
              <w:rPr>
                <w:rFonts w:cs="Arial"/>
              </w:rPr>
            </w:pPr>
          </w:p>
          <w:p w14:paraId="15998729" w14:textId="77777777" w:rsidR="006D4970" w:rsidRDefault="006D4970" w:rsidP="00A565D7">
            <w:pPr>
              <w:ind w:right="-999"/>
              <w:rPr>
                <w:rFonts w:cs="Arial"/>
              </w:rPr>
            </w:pPr>
          </w:p>
          <w:p w14:paraId="4333F0F4" w14:textId="77777777" w:rsidR="006D4970" w:rsidRDefault="006D4970" w:rsidP="00A565D7">
            <w:pPr>
              <w:ind w:right="-999"/>
              <w:rPr>
                <w:rFonts w:cs="Arial"/>
              </w:rPr>
            </w:pPr>
          </w:p>
          <w:p w14:paraId="7C6A6200" w14:textId="77777777" w:rsidR="006D4970" w:rsidRDefault="006D4970" w:rsidP="00A565D7">
            <w:pPr>
              <w:ind w:right="-999"/>
              <w:rPr>
                <w:rFonts w:cs="Arial"/>
              </w:rPr>
            </w:pPr>
          </w:p>
          <w:p w14:paraId="349A6F78" w14:textId="77777777" w:rsidR="006D4970" w:rsidRDefault="006D4970" w:rsidP="00A565D7">
            <w:pPr>
              <w:ind w:right="-999"/>
              <w:rPr>
                <w:rFonts w:cs="Arial"/>
              </w:rPr>
            </w:pPr>
          </w:p>
          <w:p w14:paraId="29A4AD33" w14:textId="77777777" w:rsidR="006D4970" w:rsidRDefault="006D4970" w:rsidP="00A565D7">
            <w:pPr>
              <w:ind w:right="-999"/>
              <w:rPr>
                <w:rFonts w:cs="Arial"/>
              </w:rPr>
            </w:pPr>
          </w:p>
          <w:p w14:paraId="511B12CD" w14:textId="77777777" w:rsidR="006D4970" w:rsidRDefault="006D4970" w:rsidP="00A565D7">
            <w:pPr>
              <w:ind w:right="-999"/>
              <w:rPr>
                <w:rFonts w:cs="Arial"/>
              </w:rPr>
            </w:pPr>
          </w:p>
          <w:p w14:paraId="093B2537" w14:textId="77777777" w:rsidR="006D4970" w:rsidRDefault="006D4970" w:rsidP="00A565D7">
            <w:pPr>
              <w:ind w:right="-999"/>
              <w:rPr>
                <w:rFonts w:cs="Arial"/>
              </w:rPr>
            </w:pPr>
          </w:p>
          <w:p w14:paraId="1077E8BE" w14:textId="77777777" w:rsidR="006D4970" w:rsidRDefault="006D4970" w:rsidP="00A565D7">
            <w:pPr>
              <w:ind w:right="-999"/>
              <w:rPr>
                <w:rFonts w:cs="Arial"/>
              </w:rPr>
            </w:pPr>
          </w:p>
          <w:p w14:paraId="226EBFA6" w14:textId="77777777" w:rsidR="006D4970" w:rsidRDefault="006D4970" w:rsidP="00A565D7">
            <w:pPr>
              <w:ind w:right="-999"/>
              <w:rPr>
                <w:rFonts w:cs="Arial"/>
              </w:rPr>
            </w:pPr>
          </w:p>
          <w:p w14:paraId="59EA7932" w14:textId="77777777" w:rsidR="006D4970" w:rsidRDefault="006D4970" w:rsidP="00A565D7">
            <w:pPr>
              <w:ind w:right="-999"/>
              <w:rPr>
                <w:rFonts w:cs="Arial"/>
              </w:rPr>
            </w:pPr>
          </w:p>
          <w:p w14:paraId="7458F53A" w14:textId="77777777" w:rsidR="006D4970" w:rsidRDefault="006D4970" w:rsidP="00A565D7">
            <w:pPr>
              <w:ind w:right="-999"/>
              <w:rPr>
                <w:rFonts w:cs="Arial"/>
              </w:rPr>
            </w:pPr>
          </w:p>
          <w:p w14:paraId="7B59E036" w14:textId="77777777" w:rsidR="006D4970" w:rsidRDefault="006D4970" w:rsidP="00A565D7">
            <w:pPr>
              <w:ind w:right="-999"/>
              <w:rPr>
                <w:rFonts w:cs="Arial"/>
              </w:rPr>
            </w:pPr>
          </w:p>
          <w:p w14:paraId="66982BF7" w14:textId="77777777" w:rsidR="006D4970" w:rsidRDefault="006D4970" w:rsidP="00A565D7">
            <w:pPr>
              <w:ind w:right="-999"/>
              <w:rPr>
                <w:rFonts w:cs="Arial"/>
              </w:rPr>
            </w:pPr>
          </w:p>
          <w:p w14:paraId="5D88DBBC" w14:textId="77777777" w:rsidR="006D4970" w:rsidRDefault="006D4970" w:rsidP="00A565D7">
            <w:pPr>
              <w:ind w:right="-999"/>
              <w:rPr>
                <w:rFonts w:cs="Arial"/>
              </w:rPr>
            </w:pPr>
          </w:p>
          <w:p w14:paraId="71FCCEFC" w14:textId="77777777" w:rsidR="006D4970" w:rsidRDefault="006D4970" w:rsidP="00A565D7">
            <w:pPr>
              <w:ind w:right="-999"/>
              <w:rPr>
                <w:rFonts w:cs="Arial"/>
              </w:rPr>
            </w:pPr>
          </w:p>
          <w:p w14:paraId="57C1D34B" w14:textId="77777777" w:rsidR="006D4970" w:rsidRDefault="006D4970" w:rsidP="00A565D7">
            <w:pPr>
              <w:ind w:right="-999"/>
              <w:rPr>
                <w:rFonts w:cs="Arial"/>
              </w:rPr>
            </w:pPr>
          </w:p>
          <w:p w14:paraId="7577A968" w14:textId="77777777" w:rsidR="006D4970" w:rsidRDefault="006D4970" w:rsidP="00A565D7">
            <w:pPr>
              <w:ind w:right="-999"/>
              <w:rPr>
                <w:rFonts w:cs="Arial"/>
              </w:rPr>
            </w:pPr>
          </w:p>
          <w:p w14:paraId="3E40D793" w14:textId="77777777" w:rsidR="00885EED" w:rsidRDefault="00885EED" w:rsidP="00A565D7">
            <w:pPr>
              <w:ind w:right="-999"/>
              <w:rPr>
                <w:rFonts w:cs="Arial"/>
              </w:rPr>
            </w:pPr>
          </w:p>
          <w:p w14:paraId="4B309AB0" w14:textId="77777777" w:rsidR="00885EED" w:rsidRDefault="00885EED" w:rsidP="00A565D7">
            <w:pPr>
              <w:ind w:right="-999"/>
              <w:rPr>
                <w:rFonts w:cs="Arial"/>
              </w:rPr>
            </w:pPr>
          </w:p>
          <w:p w14:paraId="1DBDCBD1" w14:textId="77777777" w:rsidR="00885EED" w:rsidRDefault="00885EED" w:rsidP="00A565D7">
            <w:pPr>
              <w:ind w:right="-999"/>
              <w:rPr>
                <w:rFonts w:cs="Arial"/>
              </w:rPr>
            </w:pPr>
          </w:p>
          <w:p w14:paraId="7519A2C7" w14:textId="77777777" w:rsidR="00885EED" w:rsidRDefault="00885EED" w:rsidP="00A565D7">
            <w:pPr>
              <w:ind w:right="-999"/>
              <w:rPr>
                <w:rFonts w:cs="Arial"/>
              </w:rPr>
            </w:pPr>
          </w:p>
          <w:p w14:paraId="11BC68A4" w14:textId="77777777" w:rsidR="00885EED" w:rsidRDefault="00885EED" w:rsidP="00A565D7">
            <w:pPr>
              <w:ind w:right="-999"/>
              <w:rPr>
                <w:rFonts w:cs="Arial"/>
              </w:rPr>
            </w:pPr>
          </w:p>
          <w:p w14:paraId="1F82CA9F" w14:textId="77777777" w:rsidR="00885EED" w:rsidRDefault="00885EED" w:rsidP="00A565D7">
            <w:pPr>
              <w:ind w:right="-999"/>
              <w:rPr>
                <w:rFonts w:cs="Arial"/>
              </w:rPr>
            </w:pPr>
          </w:p>
          <w:p w14:paraId="362617BB" w14:textId="4EE2BDBD" w:rsidR="00130292" w:rsidRPr="00AF3C56" w:rsidRDefault="00130292" w:rsidP="00A565D7">
            <w:pPr>
              <w:ind w:right="-999"/>
              <w:rPr>
                <w:rFonts w:cs="Arial"/>
              </w:rPr>
            </w:pPr>
            <w:r w:rsidRPr="00AF3C56">
              <w:rPr>
                <w:rFonts w:cs="Arial"/>
              </w:rPr>
              <w:t>F01</w:t>
            </w:r>
            <w:r w:rsidR="00AF3C56">
              <w:rPr>
                <w:rFonts w:cs="Arial"/>
              </w:rPr>
              <w:t>6</w:t>
            </w:r>
            <w:r w:rsidR="00304DD5">
              <w:rPr>
                <w:rFonts w:cs="Arial"/>
              </w:rPr>
              <w:t>6</w:t>
            </w:r>
          </w:p>
          <w:p w14:paraId="1F86661A" w14:textId="0207BEAD" w:rsidR="00130292" w:rsidRPr="00AF3C56" w:rsidRDefault="00130292" w:rsidP="00A565D7">
            <w:pPr>
              <w:ind w:right="-999"/>
              <w:rPr>
                <w:rFonts w:cs="Arial"/>
              </w:rPr>
            </w:pPr>
          </w:p>
          <w:p w14:paraId="7E2AB468" w14:textId="4757F783" w:rsidR="00130292" w:rsidRPr="00AF3C56" w:rsidRDefault="00130292" w:rsidP="00A565D7">
            <w:pPr>
              <w:ind w:right="-999"/>
              <w:rPr>
                <w:rFonts w:cs="Arial"/>
              </w:rPr>
            </w:pPr>
          </w:p>
          <w:p w14:paraId="6743C1A0" w14:textId="77777777" w:rsidR="00304DD5" w:rsidRDefault="00304DD5" w:rsidP="00A565D7">
            <w:pPr>
              <w:ind w:right="-999"/>
              <w:rPr>
                <w:rFonts w:cs="Arial"/>
              </w:rPr>
            </w:pPr>
          </w:p>
          <w:p w14:paraId="0862FC18" w14:textId="77777777" w:rsidR="00304DD5" w:rsidRDefault="00304DD5" w:rsidP="00A565D7">
            <w:pPr>
              <w:ind w:right="-999"/>
              <w:rPr>
                <w:rFonts w:cs="Arial"/>
              </w:rPr>
            </w:pPr>
          </w:p>
          <w:p w14:paraId="0A817707" w14:textId="77777777" w:rsidR="00304DD5" w:rsidRDefault="00304DD5" w:rsidP="00A565D7">
            <w:pPr>
              <w:ind w:right="-999"/>
              <w:rPr>
                <w:rFonts w:cs="Arial"/>
              </w:rPr>
            </w:pPr>
          </w:p>
          <w:p w14:paraId="74927EBD" w14:textId="77777777" w:rsidR="00D337E7" w:rsidRDefault="00D337E7" w:rsidP="00A565D7">
            <w:pPr>
              <w:ind w:right="-999"/>
              <w:rPr>
                <w:rFonts w:cs="Arial"/>
              </w:rPr>
            </w:pPr>
          </w:p>
          <w:p w14:paraId="47DE30B2" w14:textId="77777777" w:rsidR="00D337E7" w:rsidRDefault="00D337E7" w:rsidP="00A565D7">
            <w:pPr>
              <w:ind w:right="-999"/>
              <w:rPr>
                <w:rFonts w:cs="Arial"/>
              </w:rPr>
            </w:pPr>
          </w:p>
          <w:p w14:paraId="1C43B00C" w14:textId="77777777" w:rsidR="00D337E7" w:rsidRDefault="00D337E7" w:rsidP="00A565D7">
            <w:pPr>
              <w:ind w:right="-999"/>
              <w:rPr>
                <w:rFonts w:cs="Arial"/>
              </w:rPr>
            </w:pPr>
          </w:p>
          <w:p w14:paraId="1387F214" w14:textId="77777777" w:rsidR="00D337E7" w:rsidRDefault="00D337E7" w:rsidP="00A565D7">
            <w:pPr>
              <w:ind w:right="-999"/>
              <w:rPr>
                <w:rFonts w:cs="Arial"/>
              </w:rPr>
            </w:pPr>
          </w:p>
          <w:p w14:paraId="049083A2" w14:textId="77777777" w:rsidR="00D337E7" w:rsidRDefault="00D337E7" w:rsidP="00A565D7">
            <w:pPr>
              <w:ind w:right="-999"/>
              <w:rPr>
                <w:rFonts w:cs="Arial"/>
              </w:rPr>
            </w:pPr>
          </w:p>
          <w:p w14:paraId="76456708" w14:textId="77777777" w:rsidR="00D337E7" w:rsidRDefault="00D337E7" w:rsidP="00A565D7">
            <w:pPr>
              <w:ind w:right="-999"/>
              <w:rPr>
                <w:rFonts w:cs="Arial"/>
              </w:rPr>
            </w:pPr>
          </w:p>
          <w:p w14:paraId="7C407655" w14:textId="77777777" w:rsidR="00D337E7" w:rsidRDefault="00D337E7" w:rsidP="00A565D7">
            <w:pPr>
              <w:ind w:right="-999"/>
              <w:rPr>
                <w:rFonts w:cs="Arial"/>
              </w:rPr>
            </w:pPr>
          </w:p>
          <w:p w14:paraId="10C70D28" w14:textId="0AD5F132" w:rsidR="00130292" w:rsidRPr="00AF3C56" w:rsidRDefault="00130292" w:rsidP="00A565D7">
            <w:pPr>
              <w:ind w:right="-999"/>
              <w:rPr>
                <w:rFonts w:cs="Arial"/>
              </w:rPr>
            </w:pPr>
            <w:r w:rsidRPr="00AF3C56">
              <w:rPr>
                <w:rFonts w:cs="Arial"/>
              </w:rPr>
              <w:t>F01</w:t>
            </w:r>
            <w:r w:rsidR="00AF3C56">
              <w:rPr>
                <w:rFonts w:cs="Arial"/>
              </w:rPr>
              <w:t>6</w:t>
            </w:r>
            <w:r w:rsidR="00304DD5">
              <w:rPr>
                <w:rFonts w:cs="Arial"/>
              </w:rPr>
              <w:t>7</w:t>
            </w:r>
          </w:p>
          <w:p w14:paraId="32FA6AB7" w14:textId="4BDCC386" w:rsidR="00130292" w:rsidRPr="00AF3C56" w:rsidRDefault="00130292" w:rsidP="00A565D7">
            <w:pPr>
              <w:ind w:right="-999"/>
              <w:rPr>
                <w:rFonts w:cs="Arial"/>
              </w:rPr>
            </w:pPr>
          </w:p>
          <w:p w14:paraId="6F45CBBC" w14:textId="63A5E641" w:rsidR="00130292" w:rsidRPr="00AF3C56" w:rsidRDefault="00130292" w:rsidP="00A565D7">
            <w:pPr>
              <w:ind w:right="-999"/>
              <w:rPr>
                <w:rFonts w:cs="Arial"/>
              </w:rPr>
            </w:pPr>
          </w:p>
          <w:p w14:paraId="6E7F284C" w14:textId="1F39DFE7" w:rsidR="00130292" w:rsidRPr="00AF3C56" w:rsidRDefault="00130292" w:rsidP="00A565D7">
            <w:pPr>
              <w:ind w:right="-999"/>
              <w:rPr>
                <w:rFonts w:cs="Arial"/>
              </w:rPr>
            </w:pPr>
          </w:p>
          <w:p w14:paraId="26A34DEB" w14:textId="77777777" w:rsidR="009658DC" w:rsidRPr="00AF3C56" w:rsidRDefault="009658DC" w:rsidP="00A565D7">
            <w:pPr>
              <w:ind w:right="-999"/>
              <w:rPr>
                <w:rFonts w:cs="Arial"/>
              </w:rPr>
            </w:pPr>
          </w:p>
          <w:p w14:paraId="772D1928" w14:textId="77777777" w:rsidR="009658DC" w:rsidRPr="00AF3C56" w:rsidRDefault="009658DC" w:rsidP="00A565D7">
            <w:pPr>
              <w:ind w:right="-999"/>
              <w:rPr>
                <w:rFonts w:cs="Arial"/>
              </w:rPr>
            </w:pPr>
          </w:p>
          <w:p w14:paraId="0A4F50CD" w14:textId="38B95935" w:rsidR="00130292" w:rsidRPr="00AF3C56" w:rsidRDefault="00130292" w:rsidP="00A565D7">
            <w:pPr>
              <w:ind w:right="-999"/>
              <w:rPr>
                <w:rFonts w:cs="Arial"/>
              </w:rPr>
            </w:pPr>
          </w:p>
          <w:p w14:paraId="7D7A8F82" w14:textId="77777777" w:rsidR="008037CC" w:rsidRPr="00184E42" w:rsidRDefault="008037CC" w:rsidP="00A565D7">
            <w:pPr>
              <w:ind w:right="-999"/>
              <w:rPr>
                <w:rFonts w:cs="Arial"/>
              </w:rPr>
            </w:pPr>
          </w:p>
          <w:p w14:paraId="7A2181E5" w14:textId="77777777" w:rsidR="008037CC" w:rsidRPr="00184E42" w:rsidRDefault="008037CC" w:rsidP="00A565D7">
            <w:pPr>
              <w:ind w:right="-999"/>
              <w:rPr>
                <w:rFonts w:cs="Arial"/>
              </w:rPr>
            </w:pPr>
          </w:p>
          <w:p w14:paraId="5EF2207A" w14:textId="77777777" w:rsidR="008037CC" w:rsidRPr="00184E42" w:rsidRDefault="008037CC" w:rsidP="00A565D7">
            <w:pPr>
              <w:ind w:right="-999"/>
              <w:rPr>
                <w:rFonts w:cs="Arial"/>
              </w:rPr>
            </w:pPr>
          </w:p>
          <w:p w14:paraId="6852E32B" w14:textId="77777777" w:rsidR="008037CC" w:rsidRDefault="008037CC" w:rsidP="00A565D7">
            <w:pPr>
              <w:ind w:right="-999"/>
              <w:rPr>
                <w:rFonts w:cs="Arial"/>
              </w:rPr>
            </w:pPr>
          </w:p>
          <w:p w14:paraId="60277E58" w14:textId="77777777" w:rsidR="00F81FB3" w:rsidRDefault="00F81FB3" w:rsidP="00A565D7">
            <w:pPr>
              <w:ind w:right="-999"/>
              <w:rPr>
                <w:rFonts w:cs="Arial"/>
              </w:rPr>
            </w:pPr>
          </w:p>
          <w:p w14:paraId="1D76604E" w14:textId="571FD727" w:rsidR="00F81FB3" w:rsidRPr="00184E42" w:rsidRDefault="00F81FB3" w:rsidP="00A565D7">
            <w:pPr>
              <w:ind w:right="-999"/>
              <w:rPr>
                <w:rFonts w:cs="Arial"/>
              </w:rPr>
            </w:pPr>
          </w:p>
        </w:tc>
        <w:tc>
          <w:tcPr>
            <w:tcW w:w="9213" w:type="dxa"/>
          </w:tcPr>
          <w:p w14:paraId="52D349AE" w14:textId="0BE4F4AA" w:rsidR="00A565D7" w:rsidRDefault="00087AEA" w:rsidP="00A565D7">
            <w:pPr>
              <w:rPr>
                <w:rFonts w:cs="Arial"/>
                <w:b/>
                <w:bCs/>
              </w:rPr>
            </w:pPr>
            <w:r>
              <w:rPr>
                <w:rFonts w:cs="Arial"/>
                <w:b/>
                <w:bCs/>
              </w:rPr>
              <w:lastRenderedPageBreak/>
              <w:t>Tumbledown Business Plan 2021 - 2026</w:t>
            </w:r>
          </w:p>
          <w:p w14:paraId="58919FB6" w14:textId="10E979C4" w:rsidR="0032290F" w:rsidRDefault="0032290F" w:rsidP="00AF3C56">
            <w:pPr>
              <w:widowControl w:val="0"/>
              <w:tabs>
                <w:tab w:val="left" w:pos="142"/>
              </w:tabs>
              <w:ind w:right="-999"/>
              <w:rPr>
                <w:rFonts w:cs="Arial"/>
                <w:snapToGrid w:val="0"/>
              </w:rPr>
            </w:pPr>
            <w:bookmarkStart w:id="0" w:name="_Hlk45699400"/>
            <w:bookmarkStart w:id="1" w:name="_Hlk44508976"/>
            <w:r>
              <w:rPr>
                <w:rFonts w:cs="Arial"/>
                <w:snapToGrid w:val="0"/>
              </w:rPr>
              <w:t xml:space="preserve">Clive Tuck, supported by Cllr Orrell, introduced the item as detailed in the agenda documentation. </w:t>
            </w:r>
          </w:p>
          <w:p w14:paraId="67F11D68" w14:textId="28020A61" w:rsidR="00857B13" w:rsidRDefault="00857B13" w:rsidP="00AF3C56">
            <w:pPr>
              <w:widowControl w:val="0"/>
              <w:tabs>
                <w:tab w:val="left" w:pos="142"/>
              </w:tabs>
              <w:ind w:right="-999"/>
              <w:rPr>
                <w:rFonts w:cs="Arial"/>
                <w:snapToGrid w:val="0"/>
              </w:rPr>
            </w:pPr>
          </w:p>
          <w:p w14:paraId="4678F481" w14:textId="0B1A8638" w:rsidR="00F039F7" w:rsidRDefault="00857B13" w:rsidP="00857B13">
            <w:pPr>
              <w:widowControl w:val="0"/>
              <w:tabs>
                <w:tab w:val="left" w:pos="142"/>
              </w:tabs>
              <w:rPr>
                <w:rFonts w:cs="Arial"/>
                <w:snapToGrid w:val="0"/>
              </w:rPr>
            </w:pPr>
            <w:r>
              <w:rPr>
                <w:rFonts w:cs="Arial"/>
                <w:snapToGrid w:val="0"/>
              </w:rPr>
              <w:t>Cllr Legg asked whether there would be the opportunity to keep sandbags somewhere at Tumbledown Farm</w:t>
            </w:r>
            <w:r w:rsidR="00F039F7">
              <w:rPr>
                <w:rFonts w:cs="Arial"/>
                <w:snapToGrid w:val="0"/>
              </w:rPr>
              <w:t xml:space="preserve"> for residents to access out of hours.</w:t>
            </w:r>
            <w:r w:rsidR="00AA7A4D">
              <w:rPr>
                <w:rFonts w:cs="Arial"/>
                <w:snapToGrid w:val="0"/>
              </w:rPr>
              <w:t xml:space="preserve"> </w:t>
            </w:r>
            <w:r w:rsidR="00F039F7">
              <w:rPr>
                <w:rFonts w:cs="Arial"/>
                <w:snapToGrid w:val="0"/>
              </w:rPr>
              <w:t xml:space="preserve">Cllr Gray responded that he is aware that two alternative sites have been identified and Ben Heath will be asked to comment on this when he joins the meeting. </w:t>
            </w:r>
          </w:p>
          <w:p w14:paraId="6C585895" w14:textId="144B2B84" w:rsidR="00F039F7" w:rsidRDefault="00F039F7" w:rsidP="00857B13">
            <w:pPr>
              <w:widowControl w:val="0"/>
              <w:tabs>
                <w:tab w:val="left" w:pos="142"/>
              </w:tabs>
              <w:rPr>
                <w:rFonts w:cs="Arial"/>
                <w:snapToGrid w:val="0"/>
              </w:rPr>
            </w:pPr>
          </w:p>
          <w:p w14:paraId="22D12346" w14:textId="1B6BCA0D" w:rsidR="00F039F7" w:rsidRDefault="00F039F7" w:rsidP="00857B13">
            <w:pPr>
              <w:widowControl w:val="0"/>
              <w:tabs>
                <w:tab w:val="left" w:pos="142"/>
              </w:tabs>
              <w:rPr>
                <w:rFonts w:cs="Arial"/>
                <w:snapToGrid w:val="0"/>
              </w:rPr>
            </w:pPr>
            <w:r>
              <w:rPr>
                <w:rFonts w:cs="Arial"/>
                <w:snapToGrid w:val="0"/>
              </w:rPr>
              <w:t xml:space="preserve">Clive Tuck reported that </w:t>
            </w:r>
            <w:r w:rsidR="00AA7A4D">
              <w:rPr>
                <w:rFonts w:cs="Arial"/>
                <w:snapToGrid w:val="0"/>
              </w:rPr>
              <w:t xml:space="preserve">a newsletter has been circulated which </w:t>
            </w:r>
            <w:r>
              <w:rPr>
                <w:rFonts w:cs="Arial"/>
                <w:snapToGrid w:val="0"/>
              </w:rPr>
              <w:t>involves the Friends of Tumbledown, a formal group. Work has also started on a marketing strategy. There is now a clear direction and, subject to approval of the Business Plan, quarterly newsletters containing updates can be progressed. Notices have also been added to the gates at Tumbledown outlining the intention</w:t>
            </w:r>
            <w:r w:rsidR="00BA165E">
              <w:rPr>
                <w:rFonts w:cs="Arial"/>
                <w:snapToGrid w:val="0"/>
              </w:rPr>
              <w:t>s.</w:t>
            </w:r>
          </w:p>
          <w:p w14:paraId="0BC06EA0" w14:textId="7060AE9D" w:rsidR="00F039F7" w:rsidRDefault="00F039F7" w:rsidP="00857B13">
            <w:pPr>
              <w:widowControl w:val="0"/>
              <w:tabs>
                <w:tab w:val="left" w:pos="142"/>
              </w:tabs>
              <w:rPr>
                <w:rFonts w:cs="Arial"/>
                <w:snapToGrid w:val="0"/>
              </w:rPr>
            </w:pPr>
          </w:p>
          <w:p w14:paraId="4817A99B" w14:textId="1F7871A3" w:rsidR="00F039F7" w:rsidRDefault="00F039F7" w:rsidP="00857B13">
            <w:pPr>
              <w:widowControl w:val="0"/>
              <w:tabs>
                <w:tab w:val="left" w:pos="142"/>
              </w:tabs>
              <w:rPr>
                <w:rFonts w:cs="Arial"/>
                <w:snapToGrid w:val="0"/>
              </w:rPr>
            </w:pPr>
            <w:r>
              <w:rPr>
                <w:rFonts w:cs="Arial"/>
                <w:snapToGrid w:val="0"/>
              </w:rPr>
              <w:t xml:space="preserve">Cllr Northam will talk to Clive Tuck about including more information on the Tumbledown Facebook page, and to Katie Rickard (WTC Communications and Marketing Officer) about including more information on the WTC website or a link to the Tumbledown website from the WTC website. </w:t>
            </w:r>
          </w:p>
          <w:p w14:paraId="6AAC327C" w14:textId="6B19A8B2" w:rsidR="00371AC5" w:rsidRDefault="00371AC5" w:rsidP="00857B13">
            <w:pPr>
              <w:widowControl w:val="0"/>
              <w:tabs>
                <w:tab w:val="left" w:pos="142"/>
              </w:tabs>
              <w:rPr>
                <w:rFonts w:cs="Arial"/>
                <w:snapToGrid w:val="0"/>
              </w:rPr>
            </w:pPr>
          </w:p>
          <w:p w14:paraId="526992D9" w14:textId="1D4528A6" w:rsidR="00371AC5" w:rsidRDefault="00371AC5" w:rsidP="00857B13">
            <w:pPr>
              <w:widowControl w:val="0"/>
              <w:tabs>
                <w:tab w:val="left" w:pos="142"/>
              </w:tabs>
              <w:rPr>
                <w:rFonts w:cs="Arial"/>
                <w:snapToGrid w:val="0"/>
              </w:rPr>
            </w:pPr>
            <w:r>
              <w:rPr>
                <w:rFonts w:cs="Arial"/>
                <w:snapToGrid w:val="0"/>
              </w:rPr>
              <w:t xml:space="preserve">Cllr Taylor queried the costs for utilities and highlighted that no inflationary increases have been included. Cllr Gray and Clive Tuck will look at this. </w:t>
            </w:r>
          </w:p>
          <w:p w14:paraId="01351E68" w14:textId="6DDC34CD" w:rsidR="00371AC5" w:rsidRDefault="00371AC5" w:rsidP="00857B13">
            <w:pPr>
              <w:widowControl w:val="0"/>
              <w:tabs>
                <w:tab w:val="left" w:pos="142"/>
              </w:tabs>
              <w:rPr>
                <w:rFonts w:cs="Arial"/>
                <w:snapToGrid w:val="0"/>
              </w:rPr>
            </w:pPr>
          </w:p>
          <w:p w14:paraId="33E27F15" w14:textId="43C16DC7" w:rsidR="00371AC5" w:rsidRDefault="00371AC5" w:rsidP="00857B13">
            <w:pPr>
              <w:widowControl w:val="0"/>
              <w:tabs>
                <w:tab w:val="left" w:pos="142"/>
              </w:tabs>
              <w:rPr>
                <w:rFonts w:cs="Arial"/>
                <w:snapToGrid w:val="0"/>
              </w:rPr>
            </w:pPr>
            <w:r>
              <w:rPr>
                <w:rFonts w:cs="Arial"/>
                <w:snapToGrid w:val="0"/>
              </w:rPr>
              <w:t xml:space="preserve">Cllr Orrell summarised that the Swallow Barn is up and running as a workshop. The remaining funds for this year will be used to </w:t>
            </w:r>
            <w:r w:rsidR="00D172EF">
              <w:rPr>
                <w:rFonts w:cs="Arial"/>
                <w:snapToGrid w:val="0"/>
              </w:rPr>
              <w:t>improve access</w:t>
            </w:r>
            <w:r>
              <w:rPr>
                <w:rFonts w:cs="Arial"/>
                <w:snapToGrid w:val="0"/>
              </w:rPr>
              <w:t xml:space="preserve">. </w:t>
            </w:r>
            <w:r w:rsidR="00D172EF">
              <w:rPr>
                <w:rFonts w:cs="Arial"/>
                <w:snapToGrid w:val="0"/>
              </w:rPr>
              <w:t xml:space="preserve">The </w:t>
            </w:r>
            <w:r>
              <w:rPr>
                <w:rFonts w:cs="Arial"/>
                <w:snapToGrid w:val="0"/>
              </w:rPr>
              <w:t>Business Plan</w:t>
            </w:r>
            <w:r w:rsidR="00D172EF">
              <w:rPr>
                <w:rFonts w:cs="Arial"/>
                <w:snapToGrid w:val="0"/>
              </w:rPr>
              <w:t xml:space="preserve"> </w:t>
            </w:r>
            <w:r>
              <w:rPr>
                <w:rFonts w:cs="Arial"/>
                <w:snapToGrid w:val="0"/>
              </w:rPr>
              <w:t xml:space="preserve">will provide a firm foundation with which more buildings can be </w:t>
            </w:r>
            <w:proofErr w:type="gramStart"/>
            <w:r>
              <w:rPr>
                <w:rFonts w:cs="Arial"/>
                <w:snapToGrid w:val="0"/>
              </w:rPr>
              <w:t>opened up</w:t>
            </w:r>
            <w:proofErr w:type="gramEnd"/>
            <w:r w:rsidR="0009691A">
              <w:rPr>
                <w:rFonts w:cs="Arial"/>
                <w:snapToGrid w:val="0"/>
              </w:rPr>
              <w:t xml:space="preserve"> and the most vulnerable groups in the town will be able to </w:t>
            </w:r>
            <w:r w:rsidR="000A679D">
              <w:rPr>
                <w:rFonts w:cs="Arial"/>
                <w:snapToGrid w:val="0"/>
              </w:rPr>
              <w:t xml:space="preserve">start </w:t>
            </w:r>
            <w:r w:rsidR="0009691A">
              <w:rPr>
                <w:rFonts w:cs="Arial"/>
                <w:snapToGrid w:val="0"/>
              </w:rPr>
              <w:t>work on the land.</w:t>
            </w:r>
          </w:p>
          <w:p w14:paraId="57EA6003" w14:textId="5572438E" w:rsidR="0009691A" w:rsidRDefault="0009691A" w:rsidP="00857B13">
            <w:pPr>
              <w:widowControl w:val="0"/>
              <w:tabs>
                <w:tab w:val="left" w:pos="142"/>
              </w:tabs>
              <w:rPr>
                <w:rFonts w:cs="Arial"/>
                <w:snapToGrid w:val="0"/>
              </w:rPr>
            </w:pPr>
          </w:p>
          <w:p w14:paraId="1B969114" w14:textId="647EE369" w:rsidR="0009691A" w:rsidRPr="0009691A" w:rsidRDefault="0009691A" w:rsidP="00857B13">
            <w:pPr>
              <w:widowControl w:val="0"/>
              <w:tabs>
                <w:tab w:val="left" w:pos="142"/>
              </w:tabs>
              <w:rPr>
                <w:rFonts w:cs="Arial"/>
                <w:b/>
                <w:bCs/>
                <w:snapToGrid w:val="0"/>
              </w:rPr>
            </w:pPr>
            <w:r w:rsidRPr="0009691A">
              <w:rPr>
                <w:rFonts w:cs="Arial"/>
                <w:b/>
                <w:bCs/>
                <w:snapToGrid w:val="0"/>
              </w:rPr>
              <w:t>Resolved:</w:t>
            </w:r>
          </w:p>
          <w:p w14:paraId="72E70F14" w14:textId="0C019213" w:rsidR="0009691A" w:rsidRDefault="0009691A" w:rsidP="00857B13">
            <w:pPr>
              <w:widowControl w:val="0"/>
              <w:tabs>
                <w:tab w:val="left" w:pos="142"/>
              </w:tabs>
              <w:rPr>
                <w:rFonts w:cs="Arial"/>
                <w:snapToGrid w:val="0"/>
              </w:rPr>
            </w:pPr>
            <w:r>
              <w:rPr>
                <w:rFonts w:cs="Arial"/>
                <w:snapToGrid w:val="0"/>
              </w:rPr>
              <w:t>Proposer: Cllr Barrow           Seconder: Cllr Lambert</w:t>
            </w:r>
          </w:p>
          <w:p w14:paraId="715073EA" w14:textId="55DA9142" w:rsidR="00F039F7" w:rsidRDefault="0009691A" w:rsidP="00857B13">
            <w:pPr>
              <w:widowControl w:val="0"/>
              <w:tabs>
                <w:tab w:val="left" w:pos="142"/>
              </w:tabs>
              <w:rPr>
                <w:rFonts w:cs="Arial"/>
                <w:snapToGrid w:val="0"/>
              </w:rPr>
            </w:pPr>
            <w:r>
              <w:rPr>
                <w:rFonts w:cs="Arial"/>
                <w:snapToGrid w:val="0"/>
              </w:rPr>
              <w:t xml:space="preserve">Members voted unanimously in favour </w:t>
            </w:r>
            <w:r>
              <w:rPr>
                <w:rStyle w:val="normaltextrun"/>
                <w:rFonts w:cs="Arial"/>
              </w:rPr>
              <w:t>to recommend the Business Plan to Full Council for adoption, including any comments on the financial aspects of the plan.</w:t>
            </w:r>
            <w:r>
              <w:rPr>
                <w:rStyle w:val="eop"/>
                <w:rFonts w:cs="Arial"/>
              </w:rPr>
              <w:t> </w:t>
            </w:r>
          </w:p>
          <w:p w14:paraId="012509AB" w14:textId="04F08B30" w:rsidR="0009691A" w:rsidRDefault="0009691A" w:rsidP="00857B13">
            <w:pPr>
              <w:widowControl w:val="0"/>
              <w:tabs>
                <w:tab w:val="left" w:pos="142"/>
              </w:tabs>
              <w:rPr>
                <w:rFonts w:cs="Arial"/>
                <w:snapToGrid w:val="0"/>
              </w:rPr>
            </w:pPr>
          </w:p>
          <w:p w14:paraId="63724A0D" w14:textId="4166DFED" w:rsidR="00304DD5" w:rsidRPr="00304DD5" w:rsidRDefault="00304DD5" w:rsidP="00AF3C56">
            <w:pPr>
              <w:widowControl w:val="0"/>
              <w:tabs>
                <w:tab w:val="left" w:pos="142"/>
              </w:tabs>
              <w:ind w:right="-999"/>
              <w:rPr>
                <w:rFonts w:cs="Arial"/>
                <w:b/>
                <w:bCs/>
                <w:snapToGrid w:val="0"/>
              </w:rPr>
            </w:pPr>
            <w:r w:rsidRPr="00304DD5">
              <w:rPr>
                <w:rFonts w:cs="Arial"/>
                <w:b/>
                <w:bCs/>
                <w:snapToGrid w:val="0"/>
              </w:rPr>
              <w:t>Grant Applications</w:t>
            </w:r>
          </w:p>
          <w:p w14:paraId="0E273A06" w14:textId="435148BB" w:rsidR="00AF5F75" w:rsidRDefault="003C1601" w:rsidP="00857B13">
            <w:pPr>
              <w:widowControl w:val="0"/>
              <w:tabs>
                <w:tab w:val="left" w:pos="142"/>
              </w:tabs>
              <w:rPr>
                <w:rFonts w:cs="Arial"/>
                <w:snapToGrid w:val="0"/>
              </w:rPr>
            </w:pPr>
            <w:r>
              <w:rPr>
                <w:rFonts w:cs="Arial"/>
                <w:snapToGrid w:val="0"/>
              </w:rPr>
              <w:t xml:space="preserve">Cllr Gray explained that two grant applications had been tabled, with a third late addition which was circulated to Members prior to the meeting and has been available on the WTC website. Representatives from the three organisations were in attendance to answer any questions raised. </w:t>
            </w:r>
          </w:p>
          <w:p w14:paraId="7F2EC47A" w14:textId="40347BC6" w:rsidR="003C1601" w:rsidRDefault="003C1601" w:rsidP="00857B13">
            <w:pPr>
              <w:widowControl w:val="0"/>
              <w:tabs>
                <w:tab w:val="left" w:pos="142"/>
              </w:tabs>
              <w:rPr>
                <w:rFonts w:cs="Arial"/>
                <w:snapToGrid w:val="0"/>
              </w:rPr>
            </w:pPr>
          </w:p>
          <w:p w14:paraId="2E422BF8" w14:textId="20B84677" w:rsidR="00AF5F75" w:rsidRDefault="003C1601" w:rsidP="00857B13">
            <w:pPr>
              <w:widowControl w:val="0"/>
              <w:tabs>
                <w:tab w:val="left" w:pos="142"/>
              </w:tabs>
              <w:rPr>
                <w:rFonts w:cs="Arial"/>
                <w:i/>
                <w:iCs/>
                <w:snapToGrid w:val="0"/>
                <w:u w:val="single"/>
              </w:rPr>
            </w:pPr>
            <w:r w:rsidRPr="0097373B">
              <w:rPr>
                <w:rFonts w:cs="Arial"/>
                <w:i/>
                <w:iCs/>
                <w:snapToGrid w:val="0"/>
                <w:u w:val="single"/>
              </w:rPr>
              <w:t>The Old Town Hall</w:t>
            </w:r>
          </w:p>
          <w:p w14:paraId="55966534" w14:textId="0AD1B6AE" w:rsidR="00654190" w:rsidRPr="00654190" w:rsidRDefault="00A13E37" w:rsidP="00857B13">
            <w:pPr>
              <w:widowControl w:val="0"/>
              <w:tabs>
                <w:tab w:val="left" w:pos="142"/>
              </w:tabs>
              <w:rPr>
                <w:rFonts w:cs="Arial"/>
                <w:snapToGrid w:val="0"/>
              </w:rPr>
            </w:pPr>
            <w:r>
              <w:rPr>
                <w:rFonts w:cs="Arial"/>
                <w:snapToGrid w:val="0"/>
              </w:rPr>
              <w:t>Selwyn Williams attended the meeting. Members were very supportive of the hall and were keen to hear how it is used by the community.</w:t>
            </w:r>
          </w:p>
          <w:p w14:paraId="0945AB22" w14:textId="397B9881" w:rsidR="003C1601" w:rsidRPr="003C1601" w:rsidRDefault="003C1601" w:rsidP="00857B13">
            <w:pPr>
              <w:widowControl w:val="0"/>
              <w:tabs>
                <w:tab w:val="left" w:pos="142"/>
              </w:tabs>
              <w:rPr>
                <w:rFonts w:cs="Arial"/>
                <w:b/>
                <w:bCs/>
                <w:snapToGrid w:val="0"/>
              </w:rPr>
            </w:pPr>
            <w:r w:rsidRPr="003C1601">
              <w:rPr>
                <w:rFonts w:cs="Arial"/>
                <w:b/>
                <w:bCs/>
                <w:snapToGrid w:val="0"/>
              </w:rPr>
              <w:t>Resolved:</w:t>
            </w:r>
          </w:p>
          <w:p w14:paraId="787CCB47" w14:textId="37F9A9A8" w:rsidR="003C1601" w:rsidRDefault="003C1601" w:rsidP="00857B13">
            <w:pPr>
              <w:widowControl w:val="0"/>
              <w:tabs>
                <w:tab w:val="left" w:pos="142"/>
              </w:tabs>
              <w:rPr>
                <w:rFonts w:cs="Arial"/>
                <w:snapToGrid w:val="0"/>
              </w:rPr>
            </w:pPr>
            <w:r>
              <w:rPr>
                <w:rFonts w:cs="Arial"/>
                <w:snapToGrid w:val="0"/>
              </w:rPr>
              <w:t>Proposer: Cllr Northam          Seconder: Cllr Wakeling</w:t>
            </w:r>
          </w:p>
          <w:p w14:paraId="7FEE5EFB" w14:textId="35C047DD" w:rsidR="003C1601" w:rsidRDefault="003C1601" w:rsidP="00857B13">
            <w:pPr>
              <w:widowControl w:val="0"/>
              <w:tabs>
                <w:tab w:val="left" w:pos="142"/>
              </w:tabs>
              <w:rPr>
                <w:rFonts w:cs="Arial"/>
                <w:snapToGrid w:val="0"/>
              </w:rPr>
            </w:pPr>
            <w:r>
              <w:rPr>
                <w:rFonts w:cs="Arial"/>
                <w:snapToGrid w:val="0"/>
              </w:rPr>
              <w:t xml:space="preserve">Members voted unanimously in favour of awarding the recommended amount of </w:t>
            </w:r>
            <w:proofErr w:type="gramStart"/>
            <w:r>
              <w:rPr>
                <w:rFonts w:cs="Arial"/>
                <w:snapToGrid w:val="0"/>
              </w:rPr>
              <w:t>£1,878.00</w:t>
            </w:r>
            <w:proofErr w:type="gramEnd"/>
          </w:p>
          <w:p w14:paraId="2C91C29A" w14:textId="2A59F1CD" w:rsidR="003C1601" w:rsidRDefault="003C1601" w:rsidP="00857B13">
            <w:pPr>
              <w:widowControl w:val="0"/>
              <w:tabs>
                <w:tab w:val="left" w:pos="142"/>
              </w:tabs>
              <w:rPr>
                <w:rFonts w:cs="Arial"/>
                <w:snapToGrid w:val="0"/>
              </w:rPr>
            </w:pPr>
          </w:p>
          <w:p w14:paraId="22487BC4" w14:textId="5E0FCF29" w:rsidR="003C1601" w:rsidRPr="0097373B" w:rsidRDefault="003C1601" w:rsidP="00857B13">
            <w:pPr>
              <w:widowControl w:val="0"/>
              <w:tabs>
                <w:tab w:val="left" w:pos="142"/>
              </w:tabs>
              <w:rPr>
                <w:rFonts w:cs="Arial"/>
                <w:i/>
                <w:iCs/>
                <w:snapToGrid w:val="0"/>
                <w:u w:val="single"/>
              </w:rPr>
            </w:pPr>
            <w:r w:rsidRPr="0097373B">
              <w:rPr>
                <w:rFonts w:cs="Arial"/>
                <w:i/>
                <w:iCs/>
                <w:snapToGrid w:val="0"/>
                <w:u w:val="single"/>
              </w:rPr>
              <w:t>St Mary’s Church</w:t>
            </w:r>
          </w:p>
          <w:p w14:paraId="66050FB1" w14:textId="7D9CB5F7" w:rsidR="0097373B" w:rsidRDefault="003C1601" w:rsidP="00857B13">
            <w:pPr>
              <w:widowControl w:val="0"/>
              <w:tabs>
                <w:tab w:val="left" w:pos="142"/>
              </w:tabs>
              <w:rPr>
                <w:rFonts w:cs="Arial"/>
                <w:snapToGrid w:val="0"/>
              </w:rPr>
            </w:pPr>
            <w:r>
              <w:rPr>
                <w:rFonts w:cs="Arial"/>
                <w:snapToGrid w:val="0"/>
              </w:rPr>
              <w:t xml:space="preserve">Neil Biles, </w:t>
            </w:r>
            <w:r w:rsidR="0097373B">
              <w:rPr>
                <w:rFonts w:cs="Arial"/>
                <w:snapToGrid w:val="0"/>
              </w:rPr>
              <w:t>Town Centre Chaplain</w:t>
            </w:r>
            <w:r>
              <w:rPr>
                <w:rFonts w:cs="Arial"/>
                <w:snapToGrid w:val="0"/>
              </w:rPr>
              <w:t>, explained that the</w:t>
            </w:r>
            <w:r w:rsidR="00082385">
              <w:rPr>
                <w:rFonts w:cs="Arial"/>
                <w:snapToGrid w:val="0"/>
              </w:rPr>
              <w:t xml:space="preserve">y are </w:t>
            </w:r>
            <w:r>
              <w:rPr>
                <w:rFonts w:cs="Arial"/>
                <w:snapToGrid w:val="0"/>
              </w:rPr>
              <w:t xml:space="preserve">waiting to hear </w:t>
            </w:r>
            <w:r w:rsidR="00082385">
              <w:rPr>
                <w:rFonts w:cs="Arial"/>
                <w:snapToGrid w:val="0"/>
              </w:rPr>
              <w:t xml:space="preserve">about their </w:t>
            </w:r>
            <w:r>
              <w:rPr>
                <w:rFonts w:cs="Arial"/>
                <w:snapToGrid w:val="0"/>
              </w:rPr>
              <w:t xml:space="preserve">grant application to DC and in obtaining a partnership donation from the RSPB. </w:t>
            </w:r>
            <w:r w:rsidR="0097373B">
              <w:rPr>
                <w:rFonts w:cs="Arial"/>
                <w:snapToGrid w:val="0"/>
              </w:rPr>
              <w:t xml:space="preserve">Cllr Northam </w:t>
            </w:r>
            <w:r w:rsidR="001C404C">
              <w:rPr>
                <w:rFonts w:cs="Arial"/>
                <w:snapToGrid w:val="0"/>
              </w:rPr>
              <w:t xml:space="preserve">offered to </w:t>
            </w:r>
            <w:r w:rsidR="0097373B">
              <w:rPr>
                <w:rFonts w:cs="Arial"/>
                <w:snapToGrid w:val="0"/>
              </w:rPr>
              <w:t xml:space="preserve">provide </w:t>
            </w:r>
            <w:r w:rsidR="001C404C">
              <w:rPr>
                <w:rFonts w:cs="Arial"/>
                <w:snapToGrid w:val="0"/>
              </w:rPr>
              <w:t>d</w:t>
            </w:r>
            <w:r w:rsidR="0097373B">
              <w:rPr>
                <w:rFonts w:cs="Arial"/>
                <w:snapToGrid w:val="0"/>
              </w:rPr>
              <w:t xml:space="preserve">etails </w:t>
            </w:r>
            <w:r w:rsidR="001C404C">
              <w:rPr>
                <w:rFonts w:cs="Arial"/>
                <w:snapToGrid w:val="0"/>
              </w:rPr>
              <w:t xml:space="preserve">to St Mary’s </w:t>
            </w:r>
            <w:r w:rsidR="0097373B">
              <w:rPr>
                <w:rFonts w:cs="Arial"/>
                <w:snapToGrid w:val="0"/>
              </w:rPr>
              <w:t xml:space="preserve">of someone who may be able to help with regards to the </w:t>
            </w:r>
            <w:r w:rsidR="00A13E37">
              <w:rPr>
                <w:rFonts w:cs="Arial"/>
                <w:snapToGrid w:val="0"/>
              </w:rPr>
              <w:t>filming</w:t>
            </w:r>
            <w:r w:rsidR="0097373B">
              <w:rPr>
                <w:rFonts w:cs="Arial"/>
                <w:snapToGrid w:val="0"/>
              </w:rPr>
              <w:t xml:space="preserve"> element of the project.</w:t>
            </w:r>
          </w:p>
          <w:p w14:paraId="3F12F7C6" w14:textId="55B84B7C" w:rsidR="0097373B" w:rsidRDefault="0097373B" w:rsidP="00857B13">
            <w:pPr>
              <w:widowControl w:val="0"/>
              <w:tabs>
                <w:tab w:val="left" w:pos="142"/>
              </w:tabs>
              <w:rPr>
                <w:rFonts w:cs="Arial"/>
                <w:snapToGrid w:val="0"/>
              </w:rPr>
            </w:pPr>
          </w:p>
          <w:p w14:paraId="1A34A4BF" w14:textId="38C1186C" w:rsidR="0097373B" w:rsidRPr="0097373B" w:rsidRDefault="0097373B" w:rsidP="00857B13">
            <w:pPr>
              <w:widowControl w:val="0"/>
              <w:tabs>
                <w:tab w:val="left" w:pos="142"/>
              </w:tabs>
              <w:rPr>
                <w:rFonts w:cs="Arial"/>
                <w:b/>
                <w:bCs/>
                <w:snapToGrid w:val="0"/>
              </w:rPr>
            </w:pPr>
            <w:r w:rsidRPr="0097373B">
              <w:rPr>
                <w:rFonts w:cs="Arial"/>
                <w:b/>
                <w:bCs/>
                <w:snapToGrid w:val="0"/>
              </w:rPr>
              <w:lastRenderedPageBreak/>
              <w:t>Resolved:</w:t>
            </w:r>
          </w:p>
          <w:p w14:paraId="62D2AFEA" w14:textId="6C9A9E9D" w:rsidR="0097373B" w:rsidRDefault="0097373B" w:rsidP="00857B13">
            <w:pPr>
              <w:widowControl w:val="0"/>
              <w:tabs>
                <w:tab w:val="left" w:pos="142"/>
              </w:tabs>
              <w:rPr>
                <w:rFonts w:cs="Arial"/>
                <w:snapToGrid w:val="0"/>
              </w:rPr>
            </w:pPr>
            <w:r>
              <w:rPr>
                <w:rFonts w:cs="Arial"/>
                <w:snapToGrid w:val="0"/>
              </w:rPr>
              <w:t>Proposer: Cllr Taylor            Seconder: Cllr Harris</w:t>
            </w:r>
          </w:p>
          <w:p w14:paraId="55228465" w14:textId="61809FDE" w:rsidR="0097373B" w:rsidRDefault="0097373B" w:rsidP="00857B13">
            <w:pPr>
              <w:widowControl w:val="0"/>
              <w:tabs>
                <w:tab w:val="left" w:pos="142"/>
              </w:tabs>
              <w:rPr>
                <w:rFonts w:cs="Arial"/>
                <w:snapToGrid w:val="0"/>
              </w:rPr>
            </w:pPr>
            <w:r>
              <w:rPr>
                <w:rFonts w:cs="Arial"/>
                <w:snapToGrid w:val="0"/>
              </w:rPr>
              <w:t>Members voted unanimously in favour of awarding the recommended amount of £2,000.00.</w:t>
            </w:r>
          </w:p>
          <w:p w14:paraId="1E81FD10" w14:textId="7BD61A7D" w:rsidR="0097373B" w:rsidRDefault="0097373B" w:rsidP="00857B13">
            <w:pPr>
              <w:widowControl w:val="0"/>
              <w:tabs>
                <w:tab w:val="left" w:pos="142"/>
              </w:tabs>
              <w:rPr>
                <w:rFonts w:cs="Arial"/>
                <w:snapToGrid w:val="0"/>
              </w:rPr>
            </w:pPr>
          </w:p>
          <w:p w14:paraId="5FC318C8" w14:textId="3985A4CF" w:rsidR="0097373B" w:rsidRPr="0097373B" w:rsidRDefault="0097373B" w:rsidP="00857B13">
            <w:pPr>
              <w:widowControl w:val="0"/>
              <w:tabs>
                <w:tab w:val="left" w:pos="142"/>
              </w:tabs>
              <w:rPr>
                <w:rFonts w:cs="Arial"/>
                <w:i/>
                <w:iCs/>
                <w:snapToGrid w:val="0"/>
                <w:u w:val="single"/>
              </w:rPr>
            </w:pPr>
            <w:r w:rsidRPr="0097373B">
              <w:rPr>
                <w:rFonts w:cs="Arial"/>
                <w:i/>
                <w:iCs/>
                <w:snapToGrid w:val="0"/>
                <w:u w:val="single"/>
              </w:rPr>
              <w:t>Friends of The Marsh</w:t>
            </w:r>
          </w:p>
          <w:p w14:paraId="4EACA1CB" w14:textId="419447A9" w:rsidR="0097373B" w:rsidRDefault="0097373B" w:rsidP="00857B13">
            <w:pPr>
              <w:widowControl w:val="0"/>
              <w:tabs>
                <w:tab w:val="left" w:pos="142"/>
              </w:tabs>
              <w:rPr>
                <w:rFonts w:cs="Arial"/>
                <w:snapToGrid w:val="0"/>
              </w:rPr>
            </w:pPr>
            <w:r>
              <w:rPr>
                <w:rFonts w:cs="Arial"/>
                <w:snapToGrid w:val="0"/>
              </w:rPr>
              <w:t xml:space="preserve">Cllr Legg highlighted that WTC is being asked to provide over 90% of the funding and asked whether other means of funding have been considered, such as the Friends of The Marsh Group themselves, or fund raising by the young people who wish to use the facility. </w:t>
            </w:r>
          </w:p>
          <w:p w14:paraId="708E081E" w14:textId="13DA4C0E" w:rsidR="0097373B" w:rsidRDefault="0097373B" w:rsidP="00857B13">
            <w:pPr>
              <w:widowControl w:val="0"/>
              <w:tabs>
                <w:tab w:val="left" w:pos="142"/>
              </w:tabs>
              <w:rPr>
                <w:rFonts w:cs="Arial"/>
                <w:snapToGrid w:val="0"/>
              </w:rPr>
            </w:pPr>
          </w:p>
          <w:p w14:paraId="38A470F4" w14:textId="2295A689" w:rsidR="0097373B" w:rsidRDefault="0097373B" w:rsidP="00857B13">
            <w:pPr>
              <w:widowControl w:val="0"/>
              <w:tabs>
                <w:tab w:val="left" w:pos="142"/>
              </w:tabs>
              <w:rPr>
                <w:rFonts w:cs="Arial"/>
                <w:snapToGrid w:val="0"/>
              </w:rPr>
            </w:pPr>
            <w:r>
              <w:rPr>
                <w:rFonts w:cs="Arial"/>
                <w:snapToGrid w:val="0"/>
              </w:rPr>
              <w:t xml:space="preserve">Cllr Fuhrmann responded that it is not currently possible to engage young people in fund raising due to the current pandemic. Mike Byatt, Friends of The Marsh, added that the group has limited funds and has been affected by Covid-19. It </w:t>
            </w:r>
            <w:proofErr w:type="gramStart"/>
            <w:r>
              <w:rPr>
                <w:rFonts w:cs="Arial"/>
                <w:snapToGrid w:val="0"/>
              </w:rPr>
              <w:t>has aspirations</w:t>
            </w:r>
            <w:proofErr w:type="gramEnd"/>
            <w:r>
              <w:rPr>
                <w:rFonts w:cs="Arial"/>
                <w:snapToGrid w:val="0"/>
              </w:rPr>
              <w:t xml:space="preserve"> to do other things with the limited funds that it has. </w:t>
            </w:r>
          </w:p>
          <w:p w14:paraId="62229130" w14:textId="6328B9D9" w:rsidR="007A216A" w:rsidRDefault="007A216A" w:rsidP="00857B13">
            <w:pPr>
              <w:widowControl w:val="0"/>
              <w:tabs>
                <w:tab w:val="left" w:pos="142"/>
              </w:tabs>
              <w:rPr>
                <w:rFonts w:cs="Arial"/>
                <w:snapToGrid w:val="0"/>
              </w:rPr>
            </w:pPr>
          </w:p>
          <w:p w14:paraId="2C6EAAC0" w14:textId="43D59AF3" w:rsidR="007A216A" w:rsidRDefault="007A216A" w:rsidP="00857B13">
            <w:pPr>
              <w:widowControl w:val="0"/>
              <w:tabs>
                <w:tab w:val="left" w:pos="142"/>
              </w:tabs>
              <w:rPr>
                <w:rFonts w:cs="Arial"/>
                <w:snapToGrid w:val="0"/>
              </w:rPr>
            </w:pPr>
            <w:r>
              <w:rPr>
                <w:rFonts w:cs="Arial"/>
                <w:snapToGrid w:val="0"/>
              </w:rPr>
              <w:t>Concerns were raised regarding the lack of communication from the Friends of The Marsh group with its members. Cllr Gray requested that this be picked up as a membership issue outside of this meeting.</w:t>
            </w:r>
          </w:p>
          <w:p w14:paraId="74A646F9" w14:textId="29FDB179" w:rsidR="007A216A" w:rsidRDefault="007A216A" w:rsidP="00857B13">
            <w:pPr>
              <w:widowControl w:val="0"/>
              <w:tabs>
                <w:tab w:val="left" w:pos="142"/>
              </w:tabs>
              <w:rPr>
                <w:rFonts w:cs="Arial"/>
                <w:snapToGrid w:val="0"/>
              </w:rPr>
            </w:pPr>
          </w:p>
          <w:p w14:paraId="3CA253E9" w14:textId="3653679F" w:rsidR="007A216A" w:rsidRDefault="007A216A" w:rsidP="00857B13">
            <w:pPr>
              <w:widowControl w:val="0"/>
              <w:tabs>
                <w:tab w:val="left" w:pos="142"/>
              </w:tabs>
              <w:rPr>
                <w:rFonts w:cs="Arial"/>
                <w:snapToGrid w:val="0"/>
              </w:rPr>
            </w:pPr>
            <w:r>
              <w:rPr>
                <w:rFonts w:cs="Arial"/>
                <w:snapToGrid w:val="0"/>
              </w:rPr>
              <w:t xml:space="preserve">Cllr Harris asked what funding was left in The Marsh Action Plan that could be used to support this </w:t>
            </w:r>
            <w:proofErr w:type="gramStart"/>
            <w:r>
              <w:rPr>
                <w:rFonts w:cs="Arial"/>
                <w:snapToGrid w:val="0"/>
              </w:rPr>
              <w:t>project, and</w:t>
            </w:r>
            <w:proofErr w:type="gramEnd"/>
            <w:r>
              <w:rPr>
                <w:rFonts w:cs="Arial"/>
                <w:snapToGrid w:val="0"/>
              </w:rPr>
              <w:t xml:space="preserve"> wondered whether left over funding from the S106 for Curtis Fields could be used for this project as well as for what is planned for it to be spent on. Tony Hurley responded that in terms of the funding for The Marsh that came from the Curtis Fields development, it is specific in terms of the range of facilities to be provided, such as the skate park and pump track. He is not aware of any unallocated funding. Other than the S106 money, there was no other funding to support the implementation of The Marsh Master Plan. </w:t>
            </w:r>
          </w:p>
          <w:p w14:paraId="4D52B266" w14:textId="7892CFBD" w:rsidR="007A216A" w:rsidRDefault="007A216A" w:rsidP="00857B13">
            <w:pPr>
              <w:widowControl w:val="0"/>
              <w:tabs>
                <w:tab w:val="left" w:pos="142"/>
              </w:tabs>
              <w:rPr>
                <w:rFonts w:cs="Arial"/>
                <w:snapToGrid w:val="0"/>
              </w:rPr>
            </w:pPr>
          </w:p>
          <w:p w14:paraId="333879F3" w14:textId="5721E2E4" w:rsidR="007A216A" w:rsidRDefault="007A216A" w:rsidP="00857B13">
            <w:pPr>
              <w:widowControl w:val="0"/>
              <w:tabs>
                <w:tab w:val="left" w:pos="142"/>
              </w:tabs>
              <w:rPr>
                <w:rFonts w:cs="Arial"/>
                <w:snapToGrid w:val="0"/>
              </w:rPr>
            </w:pPr>
            <w:r>
              <w:rPr>
                <w:rFonts w:cs="Arial"/>
                <w:snapToGrid w:val="0"/>
              </w:rPr>
              <w:t>Action – Tara Williams to be asked to look at whether there is any funding left and whether it could be used.</w:t>
            </w:r>
          </w:p>
          <w:p w14:paraId="4A0A232A" w14:textId="01F3D00A" w:rsidR="007A216A" w:rsidRDefault="007A216A" w:rsidP="00857B13">
            <w:pPr>
              <w:widowControl w:val="0"/>
              <w:tabs>
                <w:tab w:val="left" w:pos="142"/>
              </w:tabs>
              <w:rPr>
                <w:rFonts w:cs="Arial"/>
                <w:snapToGrid w:val="0"/>
              </w:rPr>
            </w:pPr>
          </w:p>
          <w:p w14:paraId="0180B194" w14:textId="12145601" w:rsidR="007A216A" w:rsidRPr="007A216A" w:rsidRDefault="007A216A" w:rsidP="00857B13">
            <w:pPr>
              <w:widowControl w:val="0"/>
              <w:tabs>
                <w:tab w:val="left" w:pos="142"/>
              </w:tabs>
              <w:rPr>
                <w:rFonts w:cs="Arial"/>
                <w:b/>
                <w:bCs/>
                <w:snapToGrid w:val="0"/>
              </w:rPr>
            </w:pPr>
            <w:r w:rsidRPr="007A216A">
              <w:rPr>
                <w:rFonts w:cs="Arial"/>
                <w:b/>
                <w:bCs/>
                <w:snapToGrid w:val="0"/>
              </w:rPr>
              <w:t>Resolved:</w:t>
            </w:r>
          </w:p>
          <w:p w14:paraId="3134148B" w14:textId="55D1EAE7" w:rsidR="007A216A" w:rsidRDefault="007A216A" w:rsidP="00857B13">
            <w:pPr>
              <w:widowControl w:val="0"/>
              <w:tabs>
                <w:tab w:val="left" w:pos="142"/>
              </w:tabs>
              <w:rPr>
                <w:rFonts w:cs="Arial"/>
                <w:snapToGrid w:val="0"/>
              </w:rPr>
            </w:pPr>
            <w:r>
              <w:rPr>
                <w:rFonts w:cs="Arial"/>
                <w:snapToGrid w:val="0"/>
              </w:rPr>
              <w:t>Proposer: Cllr Wheller        Seconder: Cllr Barrow</w:t>
            </w:r>
          </w:p>
          <w:p w14:paraId="712D8AC3" w14:textId="008A2E93" w:rsidR="007A216A" w:rsidRDefault="007A216A" w:rsidP="00857B13">
            <w:pPr>
              <w:widowControl w:val="0"/>
              <w:tabs>
                <w:tab w:val="left" w:pos="142"/>
              </w:tabs>
              <w:rPr>
                <w:rFonts w:cs="Arial"/>
                <w:snapToGrid w:val="0"/>
              </w:rPr>
            </w:pPr>
            <w:r>
              <w:rPr>
                <w:rFonts w:cs="Arial"/>
                <w:snapToGrid w:val="0"/>
              </w:rPr>
              <w:t>Members voted by a majority of 10 in favour, with 2 abstentions, to award the requested amount of £2,000.</w:t>
            </w:r>
          </w:p>
          <w:p w14:paraId="7C614CE1" w14:textId="77777777" w:rsidR="00304DD5" w:rsidRPr="007A216A" w:rsidRDefault="00304DD5" w:rsidP="007A216A">
            <w:pPr>
              <w:widowControl w:val="0"/>
              <w:tabs>
                <w:tab w:val="left" w:pos="142"/>
              </w:tabs>
              <w:ind w:right="-999"/>
              <w:rPr>
                <w:rFonts w:cs="Arial"/>
                <w:b/>
                <w:bCs/>
                <w:snapToGrid w:val="0"/>
              </w:rPr>
            </w:pPr>
          </w:p>
          <w:p w14:paraId="50ED1EE4" w14:textId="72D8A5E6" w:rsidR="008037CC" w:rsidRPr="00157F52" w:rsidRDefault="00087AEA" w:rsidP="00157F52">
            <w:pPr>
              <w:widowControl w:val="0"/>
              <w:numPr>
                <w:ilvl w:val="0"/>
                <w:numId w:val="26"/>
              </w:numPr>
              <w:tabs>
                <w:tab w:val="left" w:pos="142"/>
              </w:tabs>
              <w:ind w:left="0" w:right="-999" w:hanging="567"/>
              <w:rPr>
                <w:rFonts w:cs="Arial"/>
                <w:b/>
                <w:bCs/>
                <w:snapToGrid w:val="0"/>
              </w:rPr>
            </w:pPr>
            <w:r>
              <w:rPr>
                <w:rFonts w:cs="Arial"/>
                <w:b/>
                <w:bCs/>
                <w:snapToGrid w:val="0"/>
              </w:rPr>
              <w:t>Corporate Plan</w:t>
            </w:r>
          </w:p>
          <w:p w14:paraId="27EA03CE" w14:textId="4CE262FE" w:rsidR="00315B4A" w:rsidRDefault="00AC5648" w:rsidP="007B5BA3">
            <w:pPr>
              <w:widowControl w:val="0"/>
              <w:tabs>
                <w:tab w:val="left" w:pos="142"/>
              </w:tabs>
              <w:rPr>
                <w:rFonts w:eastAsia="Calibri" w:cs="Arial"/>
              </w:rPr>
            </w:pPr>
            <w:bookmarkStart w:id="2" w:name="_Hlk46387063"/>
            <w:bookmarkEnd w:id="0"/>
            <w:r>
              <w:rPr>
                <w:rFonts w:eastAsia="Calibri" w:cs="Arial"/>
              </w:rPr>
              <w:t>Jane Biscombe introduced the item as detailed in the agenda documentation and thanked members who had supported her in formulating the Corporate Plan.</w:t>
            </w:r>
            <w:r w:rsidR="001C7ED3">
              <w:rPr>
                <w:rFonts w:eastAsia="Calibri" w:cs="Arial"/>
              </w:rPr>
              <w:t xml:space="preserve"> The</w:t>
            </w:r>
            <w:r w:rsidR="00315B4A">
              <w:rPr>
                <w:rFonts w:eastAsia="Calibri" w:cs="Arial"/>
              </w:rPr>
              <w:t xml:space="preserve"> service plans and KPIs will be coming to </w:t>
            </w:r>
            <w:r w:rsidR="001C7ED3">
              <w:rPr>
                <w:rFonts w:eastAsia="Calibri" w:cs="Arial"/>
              </w:rPr>
              <w:t>M</w:t>
            </w:r>
            <w:r w:rsidR="00315B4A">
              <w:rPr>
                <w:rFonts w:eastAsia="Calibri" w:cs="Arial"/>
              </w:rPr>
              <w:t xml:space="preserve">embers in early Summer therefore by mid-August everything should be in place and regularly monitored. However, if she can bring this forward then she will. </w:t>
            </w:r>
          </w:p>
          <w:p w14:paraId="6BAED103" w14:textId="2C955521" w:rsidR="00315B4A" w:rsidRDefault="00315B4A" w:rsidP="007B5BA3">
            <w:pPr>
              <w:widowControl w:val="0"/>
              <w:tabs>
                <w:tab w:val="left" w:pos="142"/>
              </w:tabs>
              <w:rPr>
                <w:rFonts w:eastAsia="Calibri" w:cs="Arial"/>
              </w:rPr>
            </w:pPr>
          </w:p>
          <w:p w14:paraId="3AA61737" w14:textId="7E467436" w:rsidR="00315B4A" w:rsidRDefault="00CB36EF" w:rsidP="007B5BA3">
            <w:pPr>
              <w:widowControl w:val="0"/>
              <w:tabs>
                <w:tab w:val="left" w:pos="142"/>
              </w:tabs>
              <w:rPr>
                <w:rFonts w:eastAsia="Calibri" w:cs="Arial"/>
              </w:rPr>
            </w:pPr>
            <w:r>
              <w:rPr>
                <w:rFonts w:eastAsia="Calibri" w:cs="Arial"/>
              </w:rPr>
              <w:t xml:space="preserve">In response to concerns form Cllr Harris, </w:t>
            </w:r>
            <w:r w:rsidR="00315B4A">
              <w:rPr>
                <w:rFonts w:eastAsia="Calibri" w:cs="Arial"/>
              </w:rPr>
              <w:t xml:space="preserve">Jane Biscombe </w:t>
            </w:r>
            <w:r>
              <w:rPr>
                <w:rFonts w:eastAsia="Calibri" w:cs="Arial"/>
              </w:rPr>
              <w:t xml:space="preserve">confirmed that </w:t>
            </w:r>
            <w:r w:rsidR="00315B4A">
              <w:rPr>
                <w:rFonts w:eastAsia="Calibri" w:cs="Arial"/>
              </w:rPr>
              <w:t xml:space="preserve">Tara Williams is working with Members and Officers with regards to the nursery proposal. The production of the plan does not mean that existing planning and development </w:t>
            </w:r>
            <w:r w:rsidR="00D00477">
              <w:rPr>
                <w:rFonts w:eastAsia="Calibri" w:cs="Arial"/>
              </w:rPr>
              <w:t xml:space="preserve">will be </w:t>
            </w:r>
            <w:r w:rsidR="00315B4A">
              <w:rPr>
                <w:rFonts w:eastAsia="Calibri" w:cs="Arial"/>
              </w:rPr>
              <w:t>put on hold. Jane Biscombe will talk to Tara Williams this week to ascertain what timescales she is working to and whether it can be brought forward to June or July.</w:t>
            </w:r>
          </w:p>
          <w:p w14:paraId="65F9AD7F" w14:textId="3681CA69" w:rsidR="00315B4A" w:rsidRDefault="00315B4A" w:rsidP="007B5BA3">
            <w:pPr>
              <w:widowControl w:val="0"/>
              <w:tabs>
                <w:tab w:val="left" w:pos="142"/>
              </w:tabs>
              <w:rPr>
                <w:rFonts w:eastAsia="Calibri" w:cs="Arial"/>
              </w:rPr>
            </w:pPr>
          </w:p>
          <w:p w14:paraId="33F0B3A4" w14:textId="7BB553D3" w:rsidR="00315B4A" w:rsidRDefault="00315B4A" w:rsidP="007B5BA3">
            <w:pPr>
              <w:widowControl w:val="0"/>
              <w:tabs>
                <w:tab w:val="left" w:pos="142"/>
              </w:tabs>
              <w:rPr>
                <w:rFonts w:eastAsia="Calibri" w:cs="Arial"/>
              </w:rPr>
            </w:pPr>
            <w:r>
              <w:rPr>
                <w:rFonts w:eastAsia="Calibri" w:cs="Arial"/>
              </w:rPr>
              <w:t xml:space="preserve">Cllr Gray felt that in terms of KPIs and the department action plans, it would be beneficial to populate them at the end of the first quarter in order that fully populated </w:t>
            </w:r>
            <w:r>
              <w:rPr>
                <w:rFonts w:eastAsia="Calibri" w:cs="Arial"/>
              </w:rPr>
              <w:lastRenderedPageBreak/>
              <w:t xml:space="preserve">plans with KPIs are being looked at in June and the first three months can be reviewed. Jane Biscombe will discuss this with SMT </w:t>
            </w:r>
            <w:proofErr w:type="gramStart"/>
            <w:r>
              <w:rPr>
                <w:rFonts w:eastAsia="Calibri" w:cs="Arial"/>
              </w:rPr>
              <w:t>in order to</w:t>
            </w:r>
            <w:proofErr w:type="gramEnd"/>
            <w:r>
              <w:rPr>
                <w:rFonts w:eastAsia="Calibri" w:cs="Arial"/>
              </w:rPr>
              <w:t xml:space="preserve"> ascertain what can be brought forward. </w:t>
            </w:r>
          </w:p>
          <w:p w14:paraId="3B0BDA4E" w14:textId="77777777" w:rsidR="00DC73EE" w:rsidRDefault="00DC73EE" w:rsidP="007B5BA3">
            <w:pPr>
              <w:widowControl w:val="0"/>
              <w:tabs>
                <w:tab w:val="left" w:pos="142"/>
              </w:tabs>
              <w:rPr>
                <w:rFonts w:eastAsia="Calibri" w:cs="Arial"/>
              </w:rPr>
            </w:pPr>
          </w:p>
          <w:p w14:paraId="39E0CD5C" w14:textId="650CC8DF" w:rsidR="00ED4194" w:rsidRPr="00315B4A" w:rsidRDefault="00315B4A" w:rsidP="007B5BA3">
            <w:pPr>
              <w:widowControl w:val="0"/>
              <w:tabs>
                <w:tab w:val="left" w:pos="142"/>
              </w:tabs>
              <w:rPr>
                <w:rFonts w:eastAsia="Calibri" w:cs="Arial"/>
                <w:b/>
                <w:bCs/>
              </w:rPr>
            </w:pPr>
            <w:r w:rsidRPr="00315B4A">
              <w:rPr>
                <w:rFonts w:eastAsia="Calibri" w:cs="Arial"/>
                <w:b/>
                <w:bCs/>
              </w:rPr>
              <w:t>Resolved:</w:t>
            </w:r>
          </w:p>
          <w:p w14:paraId="297855E4" w14:textId="60741839" w:rsidR="00ED4194" w:rsidRDefault="00ED4194" w:rsidP="007B5BA3">
            <w:pPr>
              <w:widowControl w:val="0"/>
              <w:tabs>
                <w:tab w:val="left" w:pos="142"/>
              </w:tabs>
              <w:rPr>
                <w:rFonts w:eastAsia="Calibri" w:cs="Arial"/>
              </w:rPr>
            </w:pPr>
            <w:r>
              <w:rPr>
                <w:rFonts w:eastAsia="Calibri" w:cs="Arial"/>
              </w:rPr>
              <w:t xml:space="preserve">Proposer: </w:t>
            </w:r>
            <w:r w:rsidR="00315B4A">
              <w:rPr>
                <w:rFonts w:eastAsia="Calibri" w:cs="Arial"/>
              </w:rPr>
              <w:t xml:space="preserve">Cllr Barrow        </w:t>
            </w:r>
            <w:r>
              <w:rPr>
                <w:rFonts w:eastAsia="Calibri" w:cs="Arial"/>
              </w:rPr>
              <w:t xml:space="preserve"> </w:t>
            </w:r>
            <w:r w:rsidR="00315B4A">
              <w:rPr>
                <w:rFonts w:eastAsia="Calibri" w:cs="Arial"/>
              </w:rPr>
              <w:t>Seconder: Cllr Harris</w:t>
            </w:r>
          </w:p>
          <w:p w14:paraId="60D21C8B" w14:textId="2CFAE0C7" w:rsidR="007F5ACB" w:rsidRDefault="007F5ACB" w:rsidP="007B5BA3">
            <w:pPr>
              <w:widowControl w:val="0"/>
              <w:tabs>
                <w:tab w:val="left" w:pos="142"/>
              </w:tabs>
              <w:rPr>
                <w:rFonts w:eastAsia="Calibri" w:cs="Arial"/>
              </w:rPr>
            </w:pPr>
            <w:r>
              <w:rPr>
                <w:rFonts w:eastAsia="Calibri" w:cs="Arial"/>
              </w:rPr>
              <w:t>Members voted unanimously in favour to:</w:t>
            </w:r>
          </w:p>
          <w:p w14:paraId="181CE586" w14:textId="7A7CF465" w:rsidR="007F5ACB" w:rsidRDefault="007F5ACB" w:rsidP="007F5ACB">
            <w:pPr>
              <w:pStyle w:val="ListParagraph"/>
              <w:widowControl w:val="0"/>
              <w:numPr>
                <w:ilvl w:val="0"/>
                <w:numId w:val="41"/>
              </w:numPr>
              <w:tabs>
                <w:tab w:val="left" w:pos="142"/>
              </w:tabs>
              <w:rPr>
                <w:rFonts w:eastAsia="Calibri" w:cs="Arial"/>
              </w:rPr>
            </w:pPr>
            <w:r>
              <w:rPr>
                <w:rFonts w:eastAsia="Calibri" w:cs="Arial"/>
              </w:rPr>
              <w:t>Agree to recommendation the plan to Full Council for adoption (Appendix E).</w:t>
            </w:r>
          </w:p>
          <w:p w14:paraId="26B8B104" w14:textId="560249E0" w:rsidR="007F5ACB" w:rsidRPr="007F5ACB" w:rsidRDefault="007F5ACB" w:rsidP="007F5ACB">
            <w:pPr>
              <w:pStyle w:val="ListParagraph"/>
              <w:widowControl w:val="0"/>
              <w:numPr>
                <w:ilvl w:val="0"/>
                <w:numId w:val="41"/>
              </w:numPr>
              <w:tabs>
                <w:tab w:val="left" w:pos="142"/>
              </w:tabs>
              <w:rPr>
                <w:rFonts w:eastAsia="Calibri" w:cs="Arial"/>
              </w:rPr>
            </w:pPr>
            <w:r>
              <w:rPr>
                <w:rFonts w:eastAsia="Calibri" w:cs="Arial"/>
              </w:rPr>
              <w:t>Agree the format of the Key Objectives table (Appendix F).</w:t>
            </w:r>
          </w:p>
          <w:p w14:paraId="56C5FE8D" w14:textId="30D90A71" w:rsidR="007F5ACB" w:rsidRPr="007F5ACB" w:rsidRDefault="007F5ACB" w:rsidP="007F5ACB">
            <w:pPr>
              <w:ind w:left="-567"/>
            </w:pPr>
            <w:r w:rsidRPr="007F5ACB">
              <w:t xml:space="preserve">The </w:t>
            </w:r>
          </w:p>
          <w:p w14:paraId="0F211408" w14:textId="15DF033C" w:rsidR="00550AAF" w:rsidRDefault="00087AEA" w:rsidP="007B5BA3">
            <w:pPr>
              <w:widowControl w:val="0"/>
              <w:tabs>
                <w:tab w:val="left" w:pos="142"/>
              </w:tabs>
              <w:rPr>
                <w:b/>
                <w:bCs/>
              </w:rPr>
            </w:pPr>
            <w:r>
              <w:rPr>
                <w:b/>
                <w:bCs/>
              </w:rPr>
              <w:t xml:space="preserve">Land off </w:t>
            </w:r>
            <w:proofErr w:type="spellStart"/>
            <w:r>
              <w:rPr>
                <w:b/>
                <w:bCs/>
              </w:rPr>
              <w:t>Pinemoor</w:t>
            </w:r>
            <w:proofErr w:type="spellEnd"/>
            <w:r>
              <w:rPr>
                <w:b/>
                <w:bCs/>
              </w:rPr>
              <w:t xml:space="preserve"> Close/</w:t>
            </w:r>
            <w:proofErr w:type="spellStart"/>
            <w:r>
              <w:rPr>
                <w:b/>
                <w:bCs/>
              </w:rPr>
              <w:t>Brackendown</w:t>
            </w:r>
            <w:proofErr w:type="spellEnd"/>
            <w:r>
              <w:rPr>
                <w:b/>
                <w:bCs/>
              </w:rPr>
              <w:t xml:space="preserve"> Avenue</w:t>
            </w:r>
          </w:p>
          <w:p w14:paraId="0586BCCC" w14:textId="714465CB" w:rsidR="007F5ACB" w:rsidRDefault="00ED4194" w:rsidP="007B5BA3">
            <w:pPr>
              <w:widowControl w:val="0"/>
              <w:tabs>
                <w:tab w:val="left" w:pos="142"/>
              </w:tabs>
              <w:rPr>
                <w:rFonts w:cs="Arial"/>
              </w:rPr>
            </w:pPr>
            <w:r>
              <w:rPr>
                <w:snapToGrid w:val="0"/>
              </w:rPr>
              <w:t>Charmaine Denny introduced the item as detailed in the agenda documentation</w:t>
            </w:r>
            <w:r w:rsidR="007F5ACB">
              <w:rPr>
                <w:snapToGrid w:val="0"/>
              </w:rPr>
              <w:t xml:space="preserve"> and added that </w:t>
            </w:r>
            <w:r w:rsidR="007F5ACB">
              <w:rPr>
                <w:rFonts w:cs="Arial"/>
              </w:rPr>
              <w:t>t</w:t>
            </w:r>
            <w:r w:rsidR="007F5ACB" w:rsidRPr="007F5ACB">
              <w:rPr>
                <w:rFonts w:cs="Arial"/>
              </w:rPr>
              <w:t>here is a definite need for</w:t>
            </w:r>
            <w:r w:rsidR="00E52051">
              <w:rPr>
                <w:rFonts w:cs="Arial"/>
              </w:rPr>
              <w:t xml:space="preserve"> these additional 7 </w:t>
            </w:r>
            <w:r w:rsidR="007F5ACB" w:rsidRPr="007F5ACB">
              <w:rPr>
                <w:rFonts w:cs="Arial"/>
              </w:rPr>
              <w:t>allotment</w:t>
            </w:r>
            <w:r w:rsidR="00E52051">
              <w:rPr>
                <w:rFonts w:cs="Arial"/>
              </w:rPr>
              <w:t xml:space="preserve"> plots </w:t>
            </w:r>
            <w:r w:rsidR="007F5ACB" w:rsidRPr="007F5ACB">
              <w:rPr>
                <w:rFonts w:cs="Arial"/>
              </w:rPr>
              <w:t>in the east of Weymouth</w:t>
            </w:r>
            <w:r w:rsidR="007F5ACB">
              <w:rPr>
                <w:rFonts w:cs="Arial"/>
              </w:rPr>
              <w:t xml:space="preserve">. There are </w:t>
            </w:r>
            <w:r w:rsidR="007F5ACB" w:rsidRPr="007F5ACB">
              <w:rPr>
                <w:rFonts w:cs="Arial"/>
              </w:rPr>
              <w:t xml:space="preserve">15 people on the waiting list who live in either </w:t>
            </w:r>
            <w:proofErr w:type="spellStart"/>
            <w:r w:rsidR="007F5ACB" w:rsidRPr="007F5ACB">
              <w:rPr>
                <w:rFonts w:cs="Arial"/>
              </w:rPr>
              <w:t>Littlemoor</w:t>
            </w:r>
            <w:proofErr w:type="spellEnd"/>
            <w:r w:rsidR="007F5ACB" w:rsidRPr="007F5ACB">
              <w:rPr>
                <w:rFonts w:cs="Arial"/>
              </w:rPr>
              <w:t xml:space="preserve"> or Presto</w:t>
            </w:r>
            <w:r w:rsidR="00E52051">
              <w:rPr>
                <w:rFonts w:cs="Arial"/>
              </w:rPr>
              <w:t>n.</w:t>
            </w:r>
            <w:r w:rsidR="001559E7">
              <w:rPr>
                <w:rFonts w:cs="Arial"/>
              </w:rPr>
              <w:t xml:space="preserve"> The </w:t>
            </w:r>
            <w:r w:rsidR="007F5ACB">
              <w:rPr>
                <w:rFonts w:cs="Arial"/>
              </w:rPr>
              <w:t xml:space="preserve">current footpaths will remain in place and members of the public will still be able to access them from the top of </w:t>
            </w:r>
            <w:proofErr w:type="spellStart"/>
            <w:r w:rsidR="007F5ACB">
              <w:rPr>
                <w:rFonts w:cs="Arial"/>
              </w:rPr>
              <w:t>Pinemoor</w:t>
            </w:r>
            <w:proofErr w:type="spellEnd"/>
            <w:r w:rsidR="007F5ACB">
              <w:rPr>
                <w:rFonts w:cs="Arial"/>
              </w:rPr>
              <w:t xml:space="preserve"> Close. </w:t>
            </w:r>
          </w:p>
          <w:p w14:paraId="0A7CEC71" w14:textId="75876AF6" w:rsidR="007F5ACB" w:rsidRDefault="007F5ACB" w:rsidP="007B5BA3">
            <w:pPr>
              <w:widowControl w:val="0"/>
              <w:tabs>
                <w:tab w:val="left" w:pos="142"/>
              </w:tabs>
              <w:rPr>
                <w:snapToGrid w:val="0"/>
              </w:rPr>
            </w:pPr>
          </w:p>
          <w:p w14:paraId="671F5D3F" w14:textId="13E9470D" w:rsidR="007F5ACB" w:rsidRDefault="007F5ACB" w:rsidP="007B5BA3">
            <w:pPr>
              <w:widowControl w:val="0"/>
              <w:tabs>
                <w:tab w:val="left" w:pos="142"/>
              </w:tabs>
              <w:rPr>
                <w:snapToGrid w:val="0"/>
              </w:rPr>
            </w:pPr>
            <w:r>
              <w:rPr>
                <w:snapToGrid w:val="0"/>
              </w:rPr>
              <w:t xml:space="preserve">Cllr Northam felt that here was more DC owned land </w:t>
            </w:r>
            <w:proofErr w:type="gramStart"/>
            <w:r>
              <w:rPr>
                <w:snapToGrid w:val="0"/>
              </w:rPr>
              <w:t>off of</w:t>
            </w:r>
            <w:proofErr w:type="gramEnd"/>
            <w:r>
              <w:rPr>
                <w:snapToGrid w:val="0"/>
              </w:rPr>
              <w:t xml:space="preserve"> </w:t>
            </w:r>
            <w:proofErr w:type="spellStart"/>
            <w:r>
              <w:rPr>
                <w:snapToGrid w:val="0"/>
              </w:rPr>
              <w:t>Littlemoor</w:t>
            </w:r>
            <w:proofErr w:type="spellEnd"/>
            <w:r>
              <w:rPr>
                <w:snapToGrid w:val="0"/>
              </w:rPr>
              <w:t xml:space="preserve"> Road which may be suitable. Cllr Gray requested that Cllr Northam talk to Tara Williams regarding identifying a further suitable site within DC’s ownership to ask whether they would consider transferring it to WTC. </w:t>
            </w:r>
          </w:p>
          <w:p w14:paraId="68A2733A" w14:textId="3B2B54E8" w:rsidR="007F5ACB" w:rsidRDefault="007F5ACB" w:rsidP="007B5BA3">
            <w:pPr>
              <w:widowControl w:val="0"/>
              <w:tabs>
                <w:tab w:val="left" w:pos="142"/>
              </w:tabs>
              <w:rPr>
                <w:snapToGrid w:val="0"/>
              </w:rPr>
            </w:pPr>
          </w:p>
          <w:p w14:paraId="4B36FD97" w14:textId="4EEF9BA7" w:rsidR="007F5ACB" w:rsidRDefault="007F5ACB" w:rsidP="007B5BA3">
            <w:pPr>
              <w:widowControl w:val="0"/>
              <w:tabs>
                <w:tab w:val="left" w:pos="142"/>
              </w:tabs>
              <w:rPr>
                <w:snapToGrid w:val="0"/>
              </w:rPr>
            </w:pPr>
            <w:r>
              <w:rPr>
                <w:snapToGrid w:val="0"/>
              </w:rPr>
              <w:t xml:space="preserve">Jane Biscombe </w:t>
            </w:r>
            <w:r w:rsidR="00854630">
              <w:rPr>
                <w:snapToGrid w:val="0"/>
              </w:rPr>
              <w:t xml:space="preserve">confirmed that </w:t>
            </w:r>
            <w:r>
              <w:rPr>
                <w:snapToGrid w:val="0"/>
              </w:rPr>
              <w:t xml:space="preserve">discussions are ongoing regarding ensuring that </w:t>
            </w:r>
            <w:r w:rsidR="00854630">
              <w:rPr>
                <w:snapToGrid w:val="0"/>
              </w:rPr>
              <w:t xml:space="preserve">future press releases and </w:t>
            </w:r>
            <w:r>
              <w:rPr>
                <w:snapToGrid w:val="0"/>
              </w:rPr>
              <w:t xml:space="preserve">timescales work for all parties concerned. </w:t>
            </w:r>
          </w:p>
          <w:p w14:paraId="0FD77728" w14:textId="5802FBEB" w:rsidR="007F5ACB" w:rsidRDefault="007F5ACB" w:rsidP="007B5BA3">
            <w:pPr>
              <w:widowControl w:val="0"/>
              <w:tabs>
                <w:tab w:val="left" w:pos="142"/>
              </w:tabs>
              <w:rPr>
                <w:snapToGrid w:val="0"/>
              </w:rPr>
            </w:pPr>
          </w:p>
          <w:p w14:paraId="05873DAB" w14:textId="084E10C8" w:rsidR="007F5ACB" w:rsidRPr="00867E8B" w:rsidRDefault="007F5ACB" w:rsidP="007B5BA3">
            <w:pPr>
              <w:widowControl w:val="0"/>
              <w:tabs>
                <w:tab w:val="left" w:pos="142"/>
              </w:tabs>
              <w:rPr>
                <w:b/>
                <w:bCs/>
                <w:snapToGrid w:val="0"/>
              </w:rPr>
            </w:pPr>
            <w:r w:rsidRPr="00867E8B">
              <w:rPr>
                <w:b/>
                <w:bCs/>
                <w:snapToGrid w:val="0"/>
              </w:rPr>
              <w:t>Resolved:</w:t>
            </w:r>
          </w:p>
          <w:p w14:paraId="35E6705F" w14:textId="16A2B54E" w:rsidR="007F5ACB" w:rsidRDefault="007F5ACB" w:rsidP="007B5BA3">
            <w:pPr>
              <w:widowControl w:val="0"/>
              <w:tabs>
                <w:tab w:val="left" w:pos="142"/>
              </w:tabs>
              <w:rPr>
                <w:snapToGrid w:val="0"/>
              </w:rPr>
            </w:pPr>
            <w:r>
              <w:rPr>
                <w:snapToGrid w:val="0"/>
              </w:rPr>
              <w:t>Proposer: Cllr Wakeling              Seconder: Cllr Harris</w:t>
            </w:r>
          </w:p>
          <w:p w14:paraId="233606E7" w14:textId="06C073B5" w:rsidR="00BB65EB" w:rsidRDefault="009C4F18" w:rsidP="007B5BA3">
            <w:pPr>
              <w:widowControl w:val="0"/>
              <w:tabs>
                <w:tab w:val="left" w:pos="142"/>
              </w:tabs>
              <w:rPr>
                <w:snapToGrid w:val="0"/>
              </w:rPr>
            </w:pPr>
            <w:r>
              <w:rPr>
                <w:snapToGrid w:val="0"/>
              </w:rPr>
              <w:t xml:space="preserve">Members voted unanimously in favour of </w:t>
            </w:r>
            <w:r w:rsidR="00B6480C">
              <w:rPr>
                <w:snapToGrid w:val="0"/>
              </w:rPr>
              <w:t xml:space="preserve">recommending </w:t>
            </w:r>
            <w:r w:rsidR="00B6480C" w:rsidRPr="00B6480C">
              <w:rPr>
                <w:rFonts w:eastAsia="Calibri" w:cs="Arial"/>
              </w:rPr>
              <w:t xml:space="preserve">the transfer of Land off </w:t>
            </w:r>
            <w:proofErr w:type="spellStart"/>
            <w:r w:rsidR="00B6480C" w:rsidRPr="00B6480C">
              <w:rPr>
                <w:rFonts w:eastAsia="Calibri" w:cs="Arial"/>
              </w:rPr>
              <w:t>Pinemoor</w:t>
            </w:r>
            <w:proofErr w:type="spellEnd"/>
            <w:r w:rsidR="00B6480C" w:rsidRPr="00B6480C">
              <w:rPr>
                <w:rFonts w:eastAsia="Calibri" w:cs="Arial"/>
              </w:rPr>
              <w:t xml:space="preserve"> Close </w:t>
            </w:r>
            <w:proofErr w:type="spellStart"/>
            <w:r w:rsidR="00B6480C" w:rsidRPr="00B6480C">
              <w:rPr>
                <w:rFonts w:eastAsia="Calibri" w:cs="Arial"/>
              </w:rPr>
              <w:t>Brackendown</w:t>
            </w:r>
            <w:proofErr w:type="spellEnd"/>
            <w:r w:rsidR="00B6480C" w:rsidRPr="00B6480C">
              <w:rPr>
                <w:rFonts w:eastAsia="Calibri" w:cs="Arial"/>
              </w:rPr>
              <w:t xml:space="preserve"> Avenue as detailed in the report and in accordance with the heads of terms set out in confidential Appendix H to Full Council.</w:t>
            </w:r>
          </w:p>
          <w:p w14:paraId="2E36B5EA" w14:textId="77777777" w:rsidR="00AF3C56" w:rsidRDefault="00AF3C56" w:rsidP="007B5BA3">
            <w:pPr>
              <w:widowControl w:val="0"/>
              <w:tabs>
                <w:tab w:val="left" w:pos="142"/>
              </w:tabs>
              <w:rPr>
                <w:b/>
                <w:bCs/>
                <w:snapToGrid w:val="0"/>
              </w:rPr>
            </w:pPr>
          </w:p>
          <w:p w14:paraId="6CDEF510" w14:textId="33660167" w:rsidR="00F63A0E" w:rsidRDefault="00087AEA" w:rsidP="007B5BA3">
            <w:pPr>
              <w:widowControl w:val="0"/>
              <w:tabs>
                <w:tab w:val="left" w:pos="142"/>
              </w:tabs>
              <w:rPr>
                <w:b/>
                <w:bCs/>
                <w:snapToGrid w:val="0"/>
              </w:rPr>
            </w:pPr>
            <w:r>
              <w:rPr>
                <w:b/>
                <w:bCs/>
                <w:snapToGrid w:val="0"/>
              </w:rPr>
              <w:t>Risk Management</w:t>
            </w:r>
          </w:p>
          <w:p w14:paraId="776068A7" w14:textId="06425715" w:rsidR="00FF354D" w:rsidRDefault="00465556" w:rsidP="007B5BA3">
            <w:pPr>
              <w:widowControl w:val="0"/>
              <w:tabs>
                <w:tab w:val="left" w:pos="142"/>
              </w:tabs>
              <w:rPr>
                <w:snapToGrid w:val="0"/>
              </w:rPr>
            </w:pPr>
            <w:r>
              <w:rPr>
                <w:snapToGrid w:val="0"/>
              </w:rPr>
              <w:t xml:space="preserve">Ian Milne introduced the item as detailed in the agenda documentation. </w:t>
            </w:r>
          </w:p>
          <w:p w14:paraId="756DAB30" w14:textId="0B4D43D5" w:rsidR="00465556" w:rsidRDefault="00465556" w:rsidP="007B5BA3">
            <w:pPr>
              <w:widowControl w:val="0"/>
              <w:tabs>
                <w:tab w:val="left" w:pos="142"/>
              </w:tabs>
              <w:rPr>
                <w:snapToGrid w:val="0"/>
              </w:rPr>
            </w:pPr>
          </w:p>
          <w:p w14:paraId="2E2FEB5E" w14:textId="4111B7E4" w:rsidR="00465556" w:rsidRPr="00867E8B" w:rsidRDefault="00867E8B" w:rsidP="007B5BA3">
            <w:pPr>
              <w:widowControl w:val="0"/>
              <w:tabs>
                <w:tab w:val="left" w:pos="142"/>
              </w:tabs>
              <w:rPr>
                <w:b/>
                <w:bCs/>
                <w:snapToGrid w:val="0"/>
              </w:rPr>
            </w:pPr>
            <w:r w:rsidRPr="00867E8B">
              <w:rPr>
                <w:b/>
                <w:bCs/>
                <w:snapToGrid w:val="0"/>
              </w:rPr>
              <w:t>Resolved</w:t>
            </w:r>
            <w:r w:rsidR="00465556" w:rsidRPr="00867E8B">
              <w:rPr>
                <w:b/>
                <w:bCs/>
                <w:snapToGrid w:val="0"/>
              </w:rPr>
              <w:t>:</w:t>
            </w:r>
          </w:p>
          <w:p w14:paraId="700FE9E8" w14:textId="115F1C98" w:rsidR="00465556" w:rsidRDefault="00DC3B93" w:rsidP="007B5BA3">
            <w:pPr>
              <w:widowControl w:val="0"/>
              <w:tabs>
                <w:tab w:val="left" w:pos="142"/>
              </w:tabs>
              <w:rPr>
                <w:snapToGrid w:val="0"/>
              </w:rPr>
            </w:pPr>
            <w:r>
              <w:rPr>
                <w:snapToGrid w:val="0"/>
              </w:rPr>
              <w:t xml:space="preserve">Proposer: </w:t>
            </w:r>
            <w:r w:rsidR="00867E8B">
              <w:rPr>
                <w:snapToGrid w:val="0"/>
              </w:rPr>
              <w:t>Cllr Wakeling      Seconder: Cllr Gray</w:t>
            </w:r>
          </w:p>
          <w:p w14:paraId="7DCFC62E" w14:textId="7FADF1D8" w:rsidR="00867E8B" w:rsidRDefault="00867E8B" w:rsidP="007B5BA3">
            <w:pPr>
              <w:widowControl w:val="0"/>
              <w:tabs>
                <w:tab w:val="left" w:pos="142"/>
              </w:tabs>
              <w:rPr>
                <w:snapToGrid w:val="0"/>
              </w:rPr>
            </w:pPr>
            <w:r>
              <w:rPr>
                <w:snapToGrid w:val="0"/>
              </w:rPr>
              <w:t xml:space="preserve">Members voted unanimously in favour </w:t>
            </w:r>
            <w:r w:rsidRPr="00867E8B">
              <w:t xml:space="preserve">to agree the </w:t>
            </w:r>
            <w:r>
              <w:t>r</w:t>
            </w:r>
            <w:r w:rsidRPr="00867E8B">
              <w:t>isk register (Appendix I) for approval at Full Council on 24 February 2021.</w:t>
            </w:r>
          </w:p>
          <w:p w14:paraId="53C1A69B" w14:textId="77777777" w:rsidR="00867E8B" w:rsidRDefault="00867E8B" w:rsidP="007B5BA3">
            <w:pPr>
              <w:widowControl w:val="0"/>
              <w:tabs>
                <w:tab w:val="left" w:pos="142"/>
              </w:tabs>
              <w:rPr>
                <w:snapToGrid w:val="0"/>
              </w:rPr>
            </w:pPr>
          </w:p>
          <w:p w14:paraId="313ADD81" w14:textId="09A32B52" w:rsidR="00F63A0E" w:rsidRDefault="00087AEA" w:rsidP="007B5BA3">
            <w:pPr>
              <w:widowControl w:val="0"/>
              <w:tabs>
                <w:tab w:val="left" w:pos="142"/>
              </w:tabs>
              <w:rPr>
                <w:rFonts w:cs="Arial"/>
                <w:b/>
                <w:bCs/>
                <w:snapToGrid w:val="0"/>
              </w:rPr>
            </w:pPr>
            <w:r>
              <w:rPr>
                <w:rFonts w:cs="Arial"/>
                <w:b/>
                <w:bCs/>
                <w:snapToGrid w:val="0"/>
              </w:rPr>
              <w:t>Retention and Disposal Policy and Schedule</w:t>
            </w:r>
          </w:p>
          <w:p w14:paraId="6347FB1A" w14:textId="6C7733A9" w:rsidR="00BC2FEF" w:rsidRDefault="000A5CA0" w:rsidP="007B5BA3">
            <w:pPr>
              <w:widowControl w:val="0"/>
              <w:tabs>
                <w:tab w:val="left" w:pos="142"/>
              </w:tabs>
              <w:rPr>
                <w:rFonts w:cs="Arial"/>
                <w:snapToGrid w:val="0"/>
              </w:rPr>
            </w:pPr>
            <w:r>
              <w:rPr>
                <w:rFonts w:cs="Arial"/>
                <w:snapToGrid w:val="0"/>
              </w:rPr>
              <w:t>Ian Milne introduced the item as detailed in the agenda documentation.</w:t>
            </w:r>
            <w:r w:rsidR="00854630">
              <w:rPr>
                <w:rFonts w:cs="Arial"/>
                <w:snapToGrid w:val="0"/>
              </w:rPr>
              <w:t xml:space="preserve"> </w:t>
            </w:r>
            <w:r w:rsidR="00BC2FEF">
              <w:rPr>
                <w:rFonts w:cs="Arial"/>
                <w:snapToGrid w:val="0"/>
              </w:rPr>
              <w:t xml:space="preserve">Jane Biscombe confirmed that, whilst the new beach office is under the ownership of WTC, the CCTV systems are operated by DC and will fall under their Retention and Disposal Policy. </w:t>
            </w:r>
            <w:r w:rsidR="00F743B6">
              <w:rPr>
                <w:rFonts w:cs="Arial"/>
                <w:snapToGrid w:val="0"/>
              </w:rPr>
              <w:t>T</w:t>
            </w:r>
            <w:r w:rsidR="00BC2FEF">
              <w:rPr>
                <w:rFonts w:cs="Arial"/>
                <w:snapToGrid w:val="0"/>
              </w:rPr>
              <w:t xml:space="preserve">ony Hurley to request that DC ensures that legal and required CCTV signage is up to date. </w:t>
            </w:r>
          </w:p>
          <w:p w14:paraId="4C88E39A" w14:textId="3A9071D3" w:rsidR="00BC2FEF" w:rsidRDefault="00BC2FEF" w:rsidP="007B5BA3">
            <w:pPr>
              <w:widowControl w:val="0"/>
              <w:tabs>
                <w:tab w:val="left" w:pos="142"/>
              </w:tabs>
              <w:rPr>
                <w:rFonts w:cs="Arial"/>
                <w:snapToGrid w:val="0"/>
              </w:rPr>
            </w:pPr>
          </w:p>
          <w:p w14:paraId="0DB98A3E" w14:textId="2BF12DC2" w:rsidR="00BC2FEF" w:rsidRDefault="00BC2FEF" w:rsidP="007B5BA3">
            <w:pPr>
              <w:widowControl w:val="0"/>
              <w:tabs>
                <w:tab w:val="left" w:pos="142"/>
              </w:tabs>
              <w:rPr>
                <w:rFonts w:cs="Arial"/>
                <w:snapToGrid w:val="0"/>
              </w:rPr>
            </w:pPr>
            <w:r>
              <w:rPr>
                <w:rFonts w:cs="Arial"/>
                <w:snapToGrid w:val="0"/>
              </w:rPr>
              <w:t>Cllr Northam asked how he can access the minutes from WPBC meetings. Jane Biscombe advised she believes that the back catalogue of WPBC meetings is hosted on the DC website. Officers will be able to assist Cllr Northam.</w:t>
            </w:r>
          </w:p>
          <w:p w14:paraId="568DCCAC" w14:textId="18F1C58B" w:rsidR="00BC2FEF" w:rsidRDefault="00BC2FEF" w:rsidP="007B5BA3">
            <w:pPr>
              <w:widowControl w:val="0"/>
              <w:tabs>
                <w:tab w:val="left" w:pos="142"/>
              </w:tabs>
              <w:rPr>
                <w:rFonts w:cs="Arial"/>
                <w:snapToGrid w:val="0"/>
              </w:rPr>
            </w:pPr>
          </w:p>
          <w:p w14:paraId="0E341DEC" w14:textId="20449DB5" w:rsidR="00BC2FEF" w:rsidRPr="00BC2FEF" w:rsidRDefault="00BC2FEF" w:rsidP="007B5BA3">
            <w:pPr>
              <w:widowControl w:val="0"/>
              <w:tabs>
                <w:tab w:val="left" w:pos="142"/>
              </w:tabs>
              <w:rPr>
                <w:rFonts w:cs="Arial"/>
                <w:b/>
                <w:bCs/>
                <w:snapToGrid w:val="0"/>
              </w:rPr>
            </w:pPr>
            <w:r w:rsidRPr="00BC2FEF">
              <w:rPr>
                <w:rFonts w:cs="Arial"/>
                <w:b/>
                <w:bCs/>
                <w:snapToGrid w:val="0"/>
              </w:rPr>
              <w:t>Resolved:</w:t>
            </w:r>
          </w:p>
          <w:p w14:paraId="0362FB07" w14:textId="4791AFFB" w:rsidR="00BC2FEF" w:rsidRDefault="00BC2FEF" w:rsidP="007B5BA3">
            <w:pPr>
              <w:widowControl w:val="0"/>
              <w:tabs>
                <w:tab w:val="left" w:pos="142"/>
              </w:tabs>
              <w:rPr>
                <w:rFonts w:cs="Arial"/>
                <w:snapToGrid w:val="0"/>
              </w:rPr>
            </w:pPr>
            <w:r>
              <w:rPr>
                <w:rFonts w:cs="Arial"/>
                <w:snapToGrid w:val="0"/>
              </w:rPr>
              <w:t>Proposer: Cllr Wakeling         Seconder: Cllr Lambert</w:t>
            </w:r>
          </w:p>
          <w:p w14:paraId="3B18FBF0" w14:textId="4463C760" w:rsidR="00BC2FEF" w:rsidRDefault="00BC2FEF" w:rsidP="007B5BA3">
            <w:pPr>
              <w:widowControl w:val="0"/>
              <w:tabs>
                <w:tab w:val="left" w:pos="142"/>
              </w:tabs>
              <w:rPr>
                <w:rFonts w:cs="Arial"/>
                <w:snapToGrid w:val="0"/>
              </w:rPr>
            </w:pPr>
            <w:r>
              <w:rPr>
                <w:rFonts w:cs="Arial"/>
                <w:snapToGrid w:val="0"/>
              </w:rPr>
              <w:t xml:space="preserve">Members voted unanimously in favour of </w:t>
            </w:r>
            <w:r>
              <w:t>recommending</w:t>
            </w:r>
            <w:r w:rsidRPr="00BC2FEF">
              <w:t xml:space="preserve"> the Retention Policy and </w:t>
            </w:r>
            <w:r w:rsidRPr="00BC2FEF">
              <w:lastRenderedPageBreak/>
              <w:t>Schedule (Appendix J) to Full Council for adoption.</w:t>
            </w:r>
          </w:p>
          <w:p w14:paraId="3E09D545" w14:textId="1A478685" w:rsidR="000A5CA0" w:rsidRDefault="000A5CA0" w:rsidP="007B5BA3">
            <w:pPr>
              <w:widowControl w:val="0"/>
              <w:tabs>
                <w:tab w:val="left" w:pos="142"/>
              </w:tabs>
              <w:rPr>
                <w:rFonts w:cs="Arial"/>
                <w:snapToGrid w:val="0"/>
              </w:rPr>
            </w:pPr>
          </w:p>
          <w:p w14:paraId="1F68CAA4" w14:textId="1FC89540" w:rsidR="00F63A0E" w:rsidRDefault="00087AEA" w:rsidP="007B5BA3">
            <w:pPr>
              <w:widowControl w:val="0"/>
              <w:tabs>
                <w:tab w:val="left" w:pos="142"/>
              </w:tabs>
              <w:rPr>
                <w:rFonts w:cs="Arial"/>
                <w:b/>
                <w:bCs/>
                <w:snapToGrid w:val="0"/>
              </w:rPr>
            </w:pPr>
            <w:r>
              <w:rPr>
                <w:rFonts w:cs="Arial"/>
                <w:b/>
                <w:bCs/>
                <w:snapToGrid w:val="0"/>
              </w:rPr>
              <w:t>Community Infrastructure Levy (CIL) Policy</w:t>
            </w:r>
          </w:p>
          <w:p w14:paraId="28C67F35" w14:textId="64BADEC2" w:rsidR="00130292" w:rsidRDefault="006231B6" w:rsidP="007B5BA3">
            <w:pPr>
              <w:widowControl w:val="0"/>
              <w:tabs>
                <w:tab w:val="left" w:pos="142"/>
              </w:tabs>
              <w:rPr>
                <w:rFonts w:cs="Arial"/>
                <w:snapToGrid w:val="0"/>
              </w:rPr>
            </w:pPr>
            <w:r>
              <w:rPr>
                <w:rFonts w:cs="Arial"/>
                <w:snapToGrid w:val="0"/>
              </w:rPr>
              <w:t xml:space="preserve">Jane Biscombe introduced the item as detailed in the agenda documentation. </w:t>
            </w:r>
          </w:p>
          <w:p w14:paraId="70009888" w14:textId="61E8945D" w:rsidR="00BC2FEF" w:rsidRDefault="00BC2FEF" w:rsidP="007B5BA3">
            <w:pPr>
              <w:widowControl w:val="0"/>
              <w:tabs>
                <w:tab w:val="left" w:pos="142"/>
              </w:tabs>
              <w:rPr>
                <w:rFonts w:cs="Arial"/>
                <w:snapToGrid w:val="0"/>
              </w:rPr>
            </w:pPr>
          </w:p>
          <w:p w14:paraId="32909079" w14:textId="631E1452" w:rsidR="00BC2FEF" w:rsidRDefault="00BC2FEF" w:rsidP="007B5BA3">
            <w:pPr>
              <w:widowControl w:val="0"/>
              <w:tabs>
                <w:tab w:val="left" w:pos="142"/>
              </w:tabs>
              <w:rPr>
                <w:rFonts w:cs="Arial"/>
                <w:snapToGrid w:val="0"/>
              </w:rPr>
            </w:pPr>
            <w:r>
              <w:rPr>
                <w:rFonts w:cs="Arial"/>
                <w:snapToGrid w:val="0"/>
              </w:rPr>
              <w:t>Resolved:</w:t>
            </w:r>
          </w:p>
          <w:p w14:paraId="13FE73EB" w14:textId="0B5FB96C" w:rsidR="00BC2FEF" w:rsidRDefault="00BC2FEF" w:rsidP="007B5BA3">
            <w:pPr>
              <w:widowControl w:val="0"/>
              <w:tabs>
                <w:tab w:val="left" w:pos="142"/>
              </w:tabs>
              <w:rPr>
                <w:rFonts w:cs="Arial"/>
                <w:snapToGrid w:val="0"/>
              </w:rPr>
            </w:pPr>
            <w:r>
              <w:rPr>
                <w:rFonts w:cs="Arial"/>
                <w:snapToGrid w:val="0"/>
              </w:rPr>
              <w:t>Proposer: Cllr Northam           Seconder: Cllr Huckle</w:t>
            </w:r>
          </w:p>
          <w:p w14:paraId="72590C18" w14:textId="73F9B6A5" w:rsidR="00F535DD" w:rsidRDefault="00F535DD" w:rsidP="007B5BA3">
            <w:pPr>
              <w:widowControl w:val="0"/>
              <w:tabs>
                <w:tab w:val="left" w:pos="142"/>
              </w:tabs>
              <w:rPr>
                <w:rFonts w:cs="Arial"/>
                <w:snapToGrid w:val="0"/>
              </w:rPr>
            </w:pPr>
            <w:r>
              <w:rPr>
                <w:rFonts w:cs="Arial"/>
                <w:snapToGrid w:val="0"/>
              </w:rPr>
              <w:t>Members voted unanimously in favour of recommending the CIL Allocation Policy (Appendix K) to Full Council for adoption.</w:t>
            </w:r>
          </w:p>
          <w:p w14:paraId="0AE453D9" w14:textId="0B542D4F" w:rsidR="00BC2FEF" w:rsidRDefault="00BC2FEF" w:rsidP="007B5BA3">
            <w:pPr>
              <w:widowControl w:val="0"/>
              <w:tabs>
                <w:tab w:val="left" w:pos="142"/>
              </w:tabs>
              <w:rPr>
                <w:rFonts w:cs="Arial"/>
                <w:snapToGrid w:val="0"/>
              </w:rPr>
            </w:pPr>
          </w:p>
          <w:bookmarkEnd w:id="1"/>
          <w:bookmarkEnd w:id="2"/>
          <w:p w14:paraId="4A76906B" w14:textId="08E8F2A9" w:rsidR="00130292" w:rsidRDefault="00087AEA" w:rsidP="00130292">
            <w:pPr>
              <w:widowControl w:val="0"/>
              <w:tabs>
                <w:tab w:val="left" w:pos="142"/>
              </w:tabs>
              <w:rPr>
                <w:rFonts w:cs="Arial"/>
                <w:b/>
                <w:bCs/>
                <w:snapToGrid w:val="0"/>
              </w:rPr>
            </w:pPr>
            <w:r>
              <w:rPr>
                <w:rFonts w:cs="Arial"/>
                <w:b/>
                <w:bCs/>
                <w:snapToGrid w:val="0"/>
              </w:rPr>
              <w:t xml:space="preserve">Carbon Footprint – decarbonisation briefing and draft action </w:t>
            </w:r>
            <w:proofErr w:type="gramStart"/>
            <w:r>
              <w:rPr>
                <w:rFonts w:cs="Arial"/>
                <w:b/>
                <w:bCs/>
                <w:snapToGrid w:val="0"/>
              </w:rPr>
              <w:t>plan</w:t>
            </w:r>
            <w:proofErr w:type="gramEnd"/>
          </w:p>
          <w:p w14:paraId="7D1E58E9" w14:textId="54FAAAB2" w:rsidR="009658DC" w:rsidRDefault="004863D8" w:rsidP="00130292">
            <w:pPr>
              <w:widowControl w:val="0"/>
              <w:tabs>
                <w:tab w:val="left" w:pos="142"/>
              </w:tabs>
              <w:rPr>
                <w:rFonts w:cs="Arial"/>
                <w:snapToGrid w:val="0"/>
              </w:rPr>
            </w:pPr>
            <w:r>
              <w:rPr>
                <w:rFonts w:cs="Arial"/>
                <w:snapToGrid w:val="0"/>
              </w:rPr>
              <w:t>Cllr Harris</w:t>
            </w:r>
            <w:r w:rsidR="00F535DD">
              <w:rPr>
                <w:rFonts w:cs="Arial"/>
                <w:snapToGrid w:val="0"/>
              </w:rPr>
              <w:t xml:space="preserve"> </w:t>
            </w:r>
            <w:r>
              <w:rPr>
                <w:rFonts w:cs="Arial"/>
                <w:snapToGrid w:val="0"/>
              </w:rPr>
              <w:t xml:space="preserve">introduced the item as detailed in the agenda documentation. </w:t>
            </w:r>
          </w:p>
          <w:p w14:paraId="2F7349EE" w14:textId="74E7EC13" w:rsidR="00F535DD" w:rsidRDefault="00F535DD" w:rsidP="00130292">
            <w:pPr>
              <w:widowControl w:val="0"/>
              <w:tabs>
                <w:tab w:val="left" w:pos="142"/>
              </w:tabs>
              <w:rPr>
                <w:rFonts w:cs="Arial"/>
                <w:snapToGrid w:val="0"/>
              </w:rPr>
            </w:pPr>
          </w:p>
          <w:p w14:paraId="00589316" w14:textId="4E51030C" w:rsidR="00F535DD" w:rsidRDefault="00F535DD" w:rsidP="00130292">
            <w:pPr>
              <w:widowControl w:val="0"/>
              <w:tabs>
                <w:tab w:val="left" w:pos="142"/>
              </w:tabs>
              <w:rPr>
                <w:rFonts w:cs="Arial"/>
                <w:snapToGrid w:val="0"/>
              </w:rPr>
            </w:pPr>
            <w:r>
              <w:rPr>
                <w:rFonts w:cs="Arial"/>
                <w:snapToGrid w:val="0"/>
              </w:rPr>
              <w:t xml:space="preserve">Cllr Nickinson highlighted that home working for staff has been fairly embedded for the last year and, moving forward, something that came out of the asset review is use of the town council offices. Cllr Nickinson asked whether more firm proposals should be made regarding how the Council goes forward in terms of home working. This would link into the asset review in terms of what the Council could do with the Council Offices. He would also like to know what will be done longer term regarding Council meetings and the green agenda. </w:t>
            </w:r>
          </w:p>
          <w:p w14:paraId="24ED30C9" w14:textId="3A7560C4" w:rsidR="00DA404D" w:rsidRDefault="00DA404D" w:rsidP="00130292">
            <w:pPr>
              <w:widowControl w:val="0"/>
              <w:tabs>
                <w:tab w:val="left" w:pos="142"/>
              </w:tabs>
              <w:rPr>
                <w:rFonts w:cs="Arial"/>
                <w:snapToGrid w:val="0"/>
              </w:rPr>
            </w:pPr>
          </w:p>
          <w:p w14:paraId="440E1F90" w14:textId="1D4F5ED7" w:rsidR="00DA404D" w:rsidRDefault="00DA404D" w:rsidP="00130292">
            <w:pPr>
              <w:widowControl w:val="0"/>
              <w:tabs>
                <w:tab w:val="left" w:pos="142"/>
              </w:tabs>
              <w:rPr>
                <w:rFonts w:cs="Arial"/>
                <w:snapToGrid w:val="0"/>
              </w:rPr>
            </w:pPr>
            <w:r>
              <w:rPr>
                <w:rFonts w:cs="Arial"/>
                <w:snapToGrid w:val="0"/>
              </w:rPr>
              <w:t xml:space="preserve">Jane Biscombe responded that Members will be aware that the HR Committee has approved a home working policy which gives flexibility to staff to work from home for two days a week. However, this could be more if working on a specific piece of work. However, there are also benefits to working in the office and it needs to be acknowledged that, for some people, home is not a quiet, safe place to be in. SMT have been discussing some of the options and it is hoped that this will be brought to Full Council </w:t>
            </w:r>
            <w:proofErr w:type="gramStart"/>
            <w:r>
              <w:rPr>
                <w:rFonts w:cs="Arial"/>
                <w:snapToGrid w:val="0"/>
              </w:rPr>
              <w:t>in the near future</w:t>
            </w:r>
            <w:proofErr w:type="gramEnd"/>
            <w:r>
              <w:rPr>
                <w:rFonts w:cs="Arial"/>
                <w:snapToGrid w:val="0"/>
              </w:rPr>
              <w:t xml:space="preserve">. There is also a need to understand DC’s plans as they are part of the Commercial Road offices. </w:t>
            </w:r>
          </w:p>
          <w:p w14:paraId="08F60F1D" w14:textId="62AE7711" w:rsidR="00DA404D" w:rsidRDefault="00DA404D" w:rsidP="00130292">
            <w:pPr>
              <w:widowControl w:val="0"/>
              <w:tabs>
                <w:tab w:val="left" w:pos="142"/>
              </w:tabs>
              <w:rPr>
                <w:rFonts w:cs="Arial"/>
                <w:snapToGrid w:val="0"/>
              </w:rPr>
            </w:pPr>
          </w:p>
          <w:p w14:paraId="5A1AB578" w14:textId="254E488D" w:rsidR="00DA404D" w:rsidRDefault="00DA404D" w:rsidP="00130292">
            <w:pPr>
              <w:widowControl w:val="0"/>
              <w:tabs>
                <w:tab w:val="left" w:pos="142"/>
              </w:tabs>
              <w:rPr>
                <w:rFonts w:cs="Arial"/>
                <w:snapToGrid w:val="0"/>
              </w:rPr>
            </w:pPr>
            <w:r>
              <w:rPr>
                <w:rFonts w:cs="Arial"/>
                <w:snapToGrid w:val="0"/>
              </w:rPr>
              <w:t>With regards to Council meetings, the TAG group has held some initial discussions. However, the Council is waiting for the government to decide what the legislation is regarding this. The current legislation runs until 7</w:t>
            </w:r>
            <w:r w:rsidRPr="00DA404D">
              <w:rPr>
                <w:rFonts w:cs="Arial"/>
                <w:snapToGrid w:val="0"/>
                <w:vertAlign w:val="superscript"/>
              </w:rPr>
              <w:t>th</w:t>
            </w:r>
            <w:r>
              <w:rPr>
                <w:rFonts w:cs="Arial"/>
                <w:snapToGrid w:val="0"/>
              </w:rPr>
              <w:t xml:space="preserve"> May, after which virtual meetings will no longer be legal in terms of Full Council and Committees. Jane Biscombe is talking to NALC and the SLCC to push the government to allow Councils to retain flexibility. </w:t>
            </w:r>
            <w:r w:rsidR="00A46A95">
              <w:rPr>
                <w:rFonts w:cs="Arial"/>
                <w:snapToGrid w:val="0"/>
              </w:rPr>
              <w:t xml:space="preserve">Virtual meetings are working well, and more people have been watching. The Council’s carbon </w:t>
            </w:r>
            <w:r w:rsidR="00132DC2">
              <w:rPr>
                <w:rFonts w:cs="Arial"/>
                <w:snapToGrid w:val="0"/>
              </w:rPr>
              <w:t>footprint</w:t>
            </w:r>
            <w:r w:rsidR="00A46A95">
              <w:rPr>
                <w:rFonts w:cs="Arial"/>
                <w:snapToGrid w:val="0"/>
              </w:rPr>
              <w:t xml:space="preserve"> has also dropped as </w:t>
            </w:r>
            <w:r w:rsidR="00132DC2">
              <w:rPr>
                <w:rFonts w:cs="Arial"/>
                <w:snapToGrid w:val="0"/>
              </w:rPr>
              <w:t xml:space="preserve">the public, </w:t>
            </w:r>
            <w:r w:rsidR="00A46A95">
              <w:rPr>
                <w:rFonts w:cs="Arial"/>
                <w:snapToGrid w:val="0"/>
              </w:rPr>
              <w:t xml:space="preserve">Members and Officers are not having to drive to meetings. The amount of paper used has also reduced significantly. </w:t>
            </w:r>
          </w:p>
          <w:p w14:paraId="49023045" w14:textId="7402B249" w:rsidR="00C24C2C" w:rsidRDefault="00C24C2C" w:rsidP="00130292">
            <w:pPr>
              <w:widowControl w:val="0"/>
              <w:tabs>
                <w:tab w:val="left" w:pos="142"/>
              </w:tabs>
              <w:rPr>
                <w:rFonts w:cs="Arial"/>
                <w:snapToGrid w:val="0"/>
              </w:rPr>
            </w:pPr>
          </w:p>
          <w:p w14:paraId="07601BEC" w14:textId="46F3DEA3" w:rsidR="004863D8" w:rsidRDefault="00C24C2C" w:rsidP="00130292">
            <w:pPr>
              <w:widowControl w:val="0"/>
              <w:tabs>
                <w:tab w:val="left" w:pos="142"/>
              </w:tabs>
              <w:rPr>
                <w:rFonts w:cs="Arial"/>
                <w:snapToGrid w:val="0"/>
              </w:rPr>
            </w:pPr>
            <w:r>
              <w:rPr>
                <w:rFonts w:cs="Arial"/>
                <w:snapToGrid w:val="0"/>
              </w:rPr>
              <w:t>Cllr Gray proposed that recommendation C be amended to read:</w:t>
            </w:r>
          </w:p>
          <w:p w14:paraId="45C154B0" w14:textId="46C73A5D" w:rsidR="00C24C2C" w:rsidRDefault="00C24C2C" w:rsidP="00C24C2C">
            <w:pPr>
              <w:widowControl w:val="0"/>
              <w:tabs>
                <w:tab w:val="left" w:pos="142"/>
              </w:tabs>
              <w:rPr>
                <w:rFonts w:cs="Arial"/>
              </w:rPr>
            </w:pPr>
            <w:r>
              <w:rPr>
                <w:rFonts w:cs="Arial"/>
              </w:rPr>
              <w:t>“</w:t>
            </w:r>
            <w:r w:rsidRPr="00C24C2C">
              <w:rPr>
                <w:rFonts w:cs="Arial"/>
              </w:rPr>
              <w:t xml:space="preserve">requests that a funding increase of up to £50,000 be considered to the Clean and Green operational budget </w:t>
            </w:r>
            <w:r w:rsidRPr="00C24C2C">
              <w:rPr>
                <w:rFonts w:eastAsia="Arial" w:cs="Arial"/>
              </w:rPr>
              <w:t>when considering the council’s 2020-21 end of year financial position and allocations to earmarked reserves</w:t>
            </w:r>
            <w:r w:rsidRPr="00C24C2C">
              <w:rPr>
                <w:rFonts w:cs="Arial"/>
              </w:rPr>
              <w:t xml:space="preserve"> to progress decarbonisation mitigation actions as set out in the action plan subject to future PIDs to Full Council</w:t>
            </w:r>
            <w:r>
              <w:rPr>
                <w:rFonts w:cs="Arial"/>
              </w:rPr>
              <w:t>, and to separate out Tumbledown to a separate operational budget</w:t>
            </w:r>
            <w:r w:rsidRPr="00C24C2C">
              <w:rPr>
                <w:rFonts w:cs="Arial"/>
              </w:rPr>
              <w:t>.</w:t>
            </w:r>
            <w:r>
              <w:rPr>
                <w:rFonts w:cs="Arial"/>
              </w:rPr>
              <w:t>”</w:t>
            </w:r>
          </w:p>
          <w:p w14:paraId="6416E284" w14:textId="5CFCCEE6" w:rsidR="00C24C2C" w:rsidRDefault="00C24C2C" w:rsidP="00C24C2C">
            <w:pPr>
              <w:widowControl w:val="0"/>
              <w:tabs>
                <w:tab w:val="left" w:pos="142"/>
              </w:tabs>
              <w:rPr>
                <w:rFonts w:cs="Arial"/>
              </w:rPr>
            </w:pPr>
          </w:p>
          <w:p w14:paraId="699A2B70" w14:textId="66C87554" w:rsidR="00C24C2C" w:rsidRDefault="00C24C2C" w:rsidP="00C24C2C">
            <w:pPr>
              <w:widowControl w:val="0"/>
              <w:tabs>
                <w:tab w:val="left" w:pos="142"/>
              </w:tabs>
              <w:rPr>
                <w:rFonts w:cs="Arial"/>
              </w:rPr>
            </w:pPr>
            <w:r>
              <w:rPr>
                <w:rFonts w:cs="Arial"/>
              </w:rPr>
              <w:t xml:space="preserve">Members then voted on the </w:t>
            </w:r>
            <w:r w:rsidR="00885EED">
              <w:rPr>
                <w:rFonts w:cs="Arial"/>
              </w:rPr>
              <w:t>amendment.</w:t>
            </w:r>
          </w:p>
          <w:p w14:paraId="3349FF98" w14:textId="38DF2929" w:rsidR="00885EED" w:rsidRDefault="00885EED" w:rsidP="00C24C2C">
            <w:pPr>
              <w:widowControl w:val="0"/>
              <w:tabs>
                <w:tab w:val="left" w:pos="142"/>
              </w:tabs>
              <w:rPr>
                <w:rFonts w:cs="Arial"/>
              </w:rPr>
            </w:pPr>
          </w:p>
          <w:p w14:paraId="643AD38C" w14:textId="2DBF7203" w:rsidR="00885EED" w:rsidRPr="00885EED" w:rsidRDefault="00885EED" w:rsidP="00C24C2C">
            <w:pPr>
              <w:widowControl w:val="0"/>
              <w:tabs>
                <w:tab w:val="left" w:pos="142"/>
              </w:tabs>
              <w:rPr>
                <w:rFonts w:cs="Arial"/>
                <w:b/>
                <w:bCs/>
              </w:rPr>
            </w:pPr>
            <w:r w:rsidRPr="00885EED">
              <w:rPr>
                <w:rFonts w:cs="Arial"/>
                <w:b/>
                <w:bCs/>
              </w:rPr>
              <w:t>Resolved:</w:t>
            </w:r>
          </w:p>
          <w:p w14:paraId="2485997C" w14:textId="00F4FF5D" w:rsidR="00885EED" w:rsidRDefault="00885EED" w:rsidP="00C24C2C">
            <w:pPr>
              <w:widowControl w:val="0"/>
              <w:tabs>
                <w:tab w:val="left" w:pos="142"/>
              </w:tabs>
              <w:rPr>
                <w:rFonts w:cs="Arial"/>
              </w:rPr>
            </w:pPr>
            <w:r>
              <w:rPr>
                <w:rFonts w:cs="Arial"/>
              </w:rPr>
              <w:t>Proposer: Cllr Gray           Seconder: Cllr Harris</w:t>
            </w:r>
          </w:p>
          <w:p w14:paraId="51F53F97" w14:textId="0670BA78" w:rsidR="00885EED" w:rsidRDefault="00885EED" w:rsidP="00C24C2C">
            <w:pPr>
              <w:widowControl w:val="0"/>
              <w:tabs>
                <w:tab w:val="left" w:pos="142"/>
              </w:tabs>
              <w:rPr>
                <w:rFonts w:cs="Arial"/>
                <w:snapToGrid w:val="0"/>
              </w:rPr>
            </w:pPr>
            <w:r>
              <w:rPr>
                <w:rFonts w:cs="Arial"/>
                <w:snapToGrid w:val="0"/>
              </w:rPr>
              <w:t>Members voted unanimously in favour of the amendment detailed above.</w:t>
            </w:r>
          </w:p>
          <w:p w14:paraId="2DAE43B2" w14:textId="1167BCB0" w:rsidR="00885EED" w:rsidRDefault="00885EED" w:rsidP="00C24C2C">
            <w:pPr>
              <w:widowControl w:val="0"/>
              <w:tabs>
                <w:tab w:val="left" w:pos="142"/>
              </w:tabs>
              <w:rPr>
                <w:rFonts w:cs="Arial"/>
                <w:snapToGrid w:val="0"/>
              </w:rPr>
            </w:pPr>
          </w:p>
          <w:p w14:paraId="53BE682E" w14:textId="717F8413" w:rsidR="00885EED" w:rsidRDefault="00885EED" w:rsidP="00C24C2C">
            <w:pPr>
              <w:widowControl w:val="0"/>
              <w:tabs>
                <w:tab w:val="left" w:pos="142"/>
              </w:tabs>
              <w:rPr>
                <w:rFonts w:cs="Arial"/>
                <w:snapToGrid w:val="0"/>
              </w:rPr>
            </w:pPr>
            <w:r>
              <w:rPr>
                <w:rFonts w:cs="Arial"/>
                <w:snapToGrid w:val="0"/>
              </w:rPr>
              <w:lastRenderedPageBreak/>
              <w:t>Members then voted on the substantive recommendations.</w:t>
            </w:r>
          </w:p>
          <w:p w14:paraId="43FAC8C2" w14:textId="06F49E0F" w:rsidR="00885EED" w:rsidRDefault="00885EED" w:rsidP="00C24C2C">
            <w:pPr>
              <w:widowControl w:val="0"/>
              <w:tabs>
                <w:tab w:val="left" w:pos="142"/>
              </w:tabs>
              <w:rPr>
                <w:rFonts w:cs="Arial"/>
                <w:snapToGrid w:val="0"/>
              </w:rPr>
            </w:pPr>
          </w:p>
          <w:p w14:paraId="71606848" w14:textId="47859F1F" w:rsidR="00885EED" w:rsidRPr="00885EED" w:rsidRDefault="00885EED" w:rsidP="00C24C2C">
            <w:pPr>
              <w:widowControl w:val="0"/>
              <w:tabs>
                <w:tab w:val="left" w:pos="142"/>
              </w:tabs>
              <w:rPr>
                <w:rFonts w:cs="Arial"/>
                <w:b/>
                <w:bCs/>
                <w:snapToGrid w:val="0"/>
              </w:rPr>
            </w:pPr>
            <w:r w:rsidRPr="00885EED">
              <w:rPr>
                <w:rFonts w:cs="Arial"/>
                <w:b/>
                <w:bCs/>
                <w:snapToGrid w:val="0"/>
              </w:rPr>
              <w:t xml:space="preserve">Resolved: </w:t>
            </w:r>
          </w:p>
          <w:p w14:paraId="0392E8D1" w14:textId="2A0870E9" w:rsidR="00885EED" w:rsidRDefault="00885EED" w:rsidP="00C24C2C">
            <w:pPr>
              <w:widowControl w:val="0"/>
              <w:tabs>
                <w:tab w:val="left" w:pos="142"/>
              </w:tabs>
              <w:rPr>
                <w:rFonts w:cs="Arial"/>
                <w:snapToGrid w:val="0"/>
              </w:rPr>
            </w:pPr>
            <w:r>
              <w:rPr>
                <w:rFonts w:cs="Arial"/>
                <w:snapToGrid w:val="0"/>
              </w:rPr>
              <w:t>Proposer: Cllr Harris          Seconder: Cllr Lambert</w:t>
            </w:r>
          </w:p>
          <w:p w14:paraId="5BBF773E" w14:textId="1368A533" w:rsidR="00321568" w:rsidRDefault="00885EED" w:rsidP="00130292">
            <w:pPr>
              <w:widowControl w:val="0"/>
              <w:tabs>
                <w:tab w:val="left" w:pos="142"/>
              </w:tabs>
              <w:rPr>
                <w:rFonts w:cs="Arial"/>
                <w:snapToGrid w:val="0"/>
              </w:rPr>
            </w:pPr>
            <w:r>
              <w:rPr>
                <w:rFonts w:cs="Arial"/>
                <w:snapToGrid w:val="0"/>
              </w:rPr>
              <w:t>Member voted unanimously in favour to:</w:t>
            </w:r>
          </w:p>
          <w:p w14:paraId="4E0DA5EB" w14:textId="1AB824B9" w:rsidR="00885EED" w:rsidRPr="00885EED" w:rsidRDefault="00885EED" w:rsidP="00885EED">
            <w:pPr>
              <w:widowControl w:val="0"/>
              <w:numPr>
                <w:ilvl w:val="0"/>
                <w:numId w:val="42"/>
              </w:numPr>
              <w:tabs>
                <w:tab w:val="left" w:pos="142"/>
              </w:tabs>
              <w:rPr>
                <w:rFonts w:cs="Arial"/>
                <w:snapToGrid w:val="0"/>
              </w:rPr>
            </w:pPr>
            <w:r w:rsidRPr="00885EED">
              <w:rPr>
                <w:rFonts w:cs="Arial"/>
                <w:snapToGrid w:val="0"/>
              </w:rPr>
              <w:t>Agree to endorse the developing Decarbonisation Action Plan and the mitigation actions within it required to reduce the Councils Carbon Footprint.</w:t>
            </w:r>
          </w:p>
          <w:p w14:paraId="7CA312FE" w14:textId="1B24CA57" w:rsidR="00885EED" w:rsidRDefault="00885EED" w:rsidP="00885EED">
            <w:pPr>
              <w:widowControl w:val="0"/>
              <w:numPr>
                <w:ilvl w:val="0"/>
                <w:numId w:val="42"/>
              </w:numPr>
              <w:tabs>
                <w:tab w:val="left" w:pos="142"/>
              </w:tabs>
              <w:rPr>
                <w:rFonts w:cs="Arial"/>
                <w:snapToGrid w:val="0"/>
              </w:rPr>
            </w:pPr>
            <w:r w:rsidRPr="00885EED">
              <w:rPr>
                <w:rFonts w:cs="Arial"/>
                <w:snapToGrid w:val="0"/>
              </w:rPr>
              <w:t>recommend the adoption of the Decarbonisation Action Plan to Full Council.</w:t>
            </w:r>
          </w:p>
          <w:p w14:paraId="6D733A5A" w14:textId="76824DD0" w:rsidR="00885EED" w:rsidRPr="00885EED" w:rsidRDefault="00885EED" w:rsidP="00885EED">
            <w:pPr>
              <w:widowControl w:val="0"/>
              <w:numPr>
                <w:ilvl w:val="0"/>
                <w:numId w:val="42"/>
              </w:numPr>
              <w:tabs>
                <w:tab w:val="left" w:pos="142"/>
              </w:tabs>
              <w:rPr>
                <w:rFonts w:cs="Arial"/>
                <w:snapToGrid w:val="0"/>
              </w:rPr>
            </w:pPr>
            <w:r w:rsidRPr="00885EED">
              <w:rPr>
                <w:rFonts w:cs="Arial"/>
                <w:snapToGrid w:val="0"/>
              </w:rPr>
              <w:t>request that a funding increase of up to £50,000 be considered to the Clean and Green operational budget when considering the council’s 2020-21 end of year financial position and allocations to earmarked reserves to progress decarbonisation mitigation actions as set out in the action plan subject to future PIDs to Full Council, and to separate out Tumbledown to a separate operational budget</w:t>
            </w:r>
            <w:r w:rsidR="00506734">
              <w:rPr>
                <w:rFonts w:cs="Arial"/>
                <w:snapToGrid w:val="0"/>
              </w:rPr>
              <w:t>.</w:t>
            </w:r>
          </w:p>
          <w:p w14:paraId="5249A98C" w14:textId="77777777" w:rsidR="00885EED" w:rsidRDefault="00885EED" w:rsidP="00130292">
            <w:pPr>
              <w:widowControl w:val="0"/>
              <w:tabs>
                <w:tab w:val="left" w:pos="142"/>
              </w:tabs>
              <w:rPr>
                <w:rFonts w:cs="Arial"/>
                <w:snapToGrid w:val="0"/>
              </w:rPr>
            </w:pPr>
          </w:p>
          <w:p w14:paraId="1E50AE8B" w14:textId="6814030F" w:rsidR="00130292" w:rsidRDefault="00087AEA" w:rsidP="00130292">
            <w:pPr>
              <w:widowControl w:val="0"/>
              <w:tabs>
                <w:tab w:val="left" w:pos="142"/>
              </w:tabs>
              <w:rPr>
                <w:rFonts w:cs="Arial"/>
                <w:b/>
                <w:bCs/>
                <w:snapToGrid w:val="0"/>
              </w:rPr>
            </w:pPr>
            <w:r>
              <w:rPr>
                <w:rFonts w:cs="Arial"/>
                <w:b/>
                <w:bCs/>
                <w:snapToGrid w:val="0"/>
              </w:rPr>
              <w:t>Project Initiation Document – Solar PV</w:t>
            </w:r>
          </w:p>
          <w:p w14:paraId="7D00310C" w14:textId="416444FB" w:rsidR="00885EED" w:rsidRDefault="00B728ED" w:rsidP="00130292">
            <w:pPr>
              <w:widowControl w:val="0"/>
              <w:tabs>
                <w:tab w:val="left" w:pos="142"/>
              </w:tabs>
              <w:rPr>
                <w:rFonts w:cs="Arial"/>
                <w:snapToGrid w:val="0"/>
              </w:rPr>
            </w:pPr>
            <w:r>
              <w:rPr>
                <w:rFonts w:cs="Arial"/>
                <w:snapToGrid w:val="0"/>
              </w:rPr>
              <w:t xml:space="preserve">Cllr Harris, supported by Ben Heath, introduced the item as detailed in the agenda documentation. </w:t>
            </w:r>
            <w:r w:rsidR="00D337E7">
              <w:rPr>
                <w:rFonts w:cs="Arial"/>
                <w:snapToGrid w:val="0"/>
              </w:rPr>
              <w:t>As part of the PID, Ben Heath was asked to ensure that the Committee receives a report regarding</w:t>
            </w:r>
            <w:r w:rsidR="00885EED">
              <w:rPr>
                <w:rFonts w:cs="Arial"/>
                <w:snapToGrid w:val="0"/>
              </w:rPr>
              <w:t xml:space="preserve"> what the solar panelling on the toilets is generating for the </w:t>
            </w:r>
            <w:proofErr w:type="gramStart"/>
            <w:r w:rsidR="00885EED">
              <w:rPr>
                <w:rFonts w:cs="Arial"/>
                <w:snapToGrid w:val="0"/>
              </w:rPr>
              <w:t>Council</w:t>
            </w:r>
            <w:r w:rsidR="00514D6C">
              <w:rPr>
                <w:rFonts w:cs="Arial"/>
                <w:snapToGrid w:val="0"/>
              </w:rPr>
              <w:t>, and</w:t>
            </w:r>
            <w:proofErr w:type="gramEnd"/>
            <w:r w:rsidR="00514D6C">
              <w:rPr>
                <w:rFonts w:cs="Arial"/>
                <w:snapToGrid w:val="0"/>
              </w:rPr>
              <w:t xml:space="preserve"> explore </w:t>
            </w:r>
            <w:r w:rsidR="00885EED">
              <w:rPr>
                <w:rFonts w:cs="Arial"/>
                <w:snapToGrid w:val="0"/>
              </w:rPr>
              <w:t>more efficient methods of heating wate</w:t>
            </w:r>
            <w:r w:rsidR="00514D6C">
              <w:rPr>
                <w:rFonts w:cs="Arial"/>
                <w:snapToGrid w:val="0"/>
              </w:rPr>
              <w:t>r</w:t>
            </w:r>
            <w:r w:rsidR="00885EED">
              <w:rPr>
                <w:rFonts w:cs="Arial"/>
                <w:snapToGrid w:val="0"/>
              </w:rPr>
              <w:t xml:space="preserve"> </w:t>
            </w:r>
            <w:r w:rsidR="00514D6C">
              <w:rPr>
                <w:rFonts w:cs="Arial"/>
                <w:snapToGrid w:val="0"/>
              </w:rPr>
              <w:t xml:space="preserve">as well as other means of generating electricity, such as through wind power. Ben Heath will also provide details of the pay-back period for solar panels. </w:t>
            </w:r>
          </w:p>
          <w:p w14:paraId="5AC1EA30" w14:textId="5C422C98" w:rsidR="00D337E7" w:rsidRDefault="00D337E7" w:rsidP="00130292">
            <w:pPr>
              <w:widowControl w:val="0"/>
              <w:tabs>
                <w:tab w:val="left" w:pos="142"/>
              </w:tabs>
              <w:rPr>
                <w:rFonts w:cs="Arial"/>
                <w:snapToGrid w:val="0"/>
              </w:rPr>
            </w:pPr>
          </w:p>
          <w:p w14:paraId="71B5B867" w14:textId="5AB39FE6" w:rsidR="00D337E7" w:rsidRPr="00D337E7" w:rsidRDefault="00D337E7" w:rsidP="00130292">
            <w:pPr>
              <w:widowControl w:val="0"/>
              <w:tabs>
                <w:tab w:val="left" w:pos="142"/>
              </w:tabs>
              <w:rPr>
                <w:rFonts w:cs="Arial"/>
                <w:b/>
                <w:bCs/>
                <w:snapToGrid w:val="0"/>
              </w:rPr>
            </w:pPr>
            <w:r w:rsidRPr="00D337E7">
              <w:rPr>
                <w:rFonts w:cs="Arial"/>
                <w:b/>
                <w:bCs/>
                <w:snapToGrid w:val="0"/>
              </w:rPr>
              <w:t>Resolved:</w:t>
            </w:r>
          </w:p>
          <w:p w14:paraId="380A1AB0" w14:textId="07139009" w:rsidR="00D337E7" w:rsidRDefault="00D337E7" w:rsidP="00130292">
            <w:pPr>
              <w:widowControl w:val="0"/>
              <w:tabs>
                <w:tab w:val="left" w:pos="142"/>
              </w:tabs>
              <w:rPr>
                <w:rFonts w:cs="Arial"/>
                <w:snapToGrid w:val="0"/>
              </w:rPr>
            </w:pPr>
            <w:r>
              <w:rPr>
                <w:rFonts w:cs="Arial"/>
                <w:snapToGrid w:val="0"/>
              </w:rPr>
              <w:t>Proposer: Cllr Harris        Seconder: Cllr Northam</w:t>
            </w:r>
          </w:p>
          <w:p w14:paraId="19CE9B4C" w14:textId="50AB2E07" w:rsidR="00A37A2B" w:rsidRDefault="00D337E7" w:rsidP="00130292">
            <w:pPr>
              <w:widowControl w:val="0"/>
              <w:tabs>
                <w:tab w:val="left" w:pos="142"/>
              </w:tabs>
              <w:rPr>
                <w:rFonts w:cs="Arial"/>
                <w:snapToGrid w:val="0"/>
              </w:rPr>
            </w:pPr>
            <w:r>
              <w:rPr>
                <w:rFonts w:cs="Arial"/>
                <w:snapToGrid w:val="0"/>
              </w:rPr>
              <w:t xml:space="preserve">Member voted unanimously in favour </w:t>
            </w:r>
            <w:r>
              <w:t>to agree</w:t>
            </w:r>
            <w:r w:rsidRPr="00D337E7">
              <w:t xml:space="preserve"> to the production of a Project Plan to explore options for the delivery of Solar </w:t>
            </w:r>
            <w:proofErr w:type="gramStart"/>
            <w:r w:rsidRPr="00D337E7">
              <w:t>PV</w:t>
            </w:r>
            <w:proofErr w:type="gramEnd"/>
          </w:p>
          <w:p w14:paraId="3C73D72C" w14:textId="43128901" w:rsidR="00D337E7" w:rsidRDefault="00D337E7" w:rsidP="00130292">
            <w:pPr>
              <w:widowControl w:val="0"/>
              <w:tabs>
                <w:tab w:val="left" w:pos="142"/>
              </w:tabs>
              <w:rPr>
                <w:rFonts w:cs="Arial"/>
                <w:snapToGrid w:val="0"/>
              </w:rPr>
            </w:pPr>
          </w:p>
          <w:p w14:paraId="659F4E25" w14:textId="68CC356F" w:rsidR="00020CCA" w:rsidRDefault="00087AEA" w:rsidP="00AF3C56">
            <w:pPr>
              <w:widowControl w:val="0"/>
              <w:tabs>
                <w:tab w:val="left" w:pos="142"/>
              </w:tabs>
              <w:rPr>
                <w:rFonts w:cs="Arial"/>
                <w:b/>
                <w:bCs/>
                <w:snapToGrid w:val="0"/>
              </w:rPr>
            </w:pPr>
            <w:r>
              <w:rPr>
                <w:rFonts w:cs="Arial"/>
                <w:b/>
                <w:bCs/>
                <w:snapToGrid w:val="0"/>
              </w:rPr>
              <w:t>Information Items</w:t>
            </w:r>
          </w:p>
          <w:p w14:paraId="0F6AFC34" w14:textId="342B4CDA" w:rsidR="00AF3C56" w:rsidRDefault="00A37A2B" w:rsidP="00AF3C56">
            <w:pPr>
              <w:widowControl w:val="0"/>
              <w:tabs>
                <w:tab w:val="left" w:pos="142"/>
              </w:tabs>
              <w:rPr>
                <w:rFonts w:cs="Arial"/>
                <w:b/>
                <w:bCs/>
                <w:snapToGrid w:val="0"/>
              </w:rPr>
            </w:pPr>
            <w:r>
              <w:rPr>
                <w:rFonts w:cs="Arial"/>
                <w:b/>
                <w:bCs/>
                <w:snapToGrid w:val="0"/>
              </w:rPr>
              <w:t>Catering Service</w:t>
            </w:r>
            <w:r w:rsidR="00950077">
              <w:rPr>
                <w:rFonts w:cs="Arial"/>
                <w:b/>
                <w:bCs/>
                <w:snapToGrid w:val="0"/>
              </w:rPr>
              <w:t>s</w:t>
            </w:r>
            <w:r>
              <w:rPr>
                <w:rFonts w:cs="Arial"/>
                <w:b/>
                <w:bCs/>
                <w:snapToGrid w:val="0"/>
              </w:rPr>
              <w:t xml:space="preserve"> Mobilisation</w:t>
            </w:r>
            <w:r w:rsidR="00950077">
              <w:rPr>
                <w:rFonts w:cs="Arial"/>
                <w:b/>
                <w:bCs/>
                <w:snapToGrid w:val="0"/>
              </w:rPr>
              <w:t xml:space="preserve"> Update</w:t>
            </w:r>
            <w:r>
              <w:rPr>
                <w:rFonts w:cs="Arial"/>
                <w:b/>
                <w:bCs/>
                <w:snapToGrid w:val="0"/>
              </w:rPr>
              <w:t>:</w:t>
            </w:r>
          </w:p>
          <w:p w14:paraId="40452B49" w14:textId="6768CCF3" w:rsidR="00950077" w:rsidRDefault="00950077" w:rsidP="00AF3C56">
            <w:pPr>
              <w:widowControl w:val="0"/>
              <w:tabs>
                <w:tab w:val="left" w:pos="142"/>
              </w:tabs>
              <w:rPr>
                <w:rFonts w:cs="Arial"/>
                <w:snapToGrid w:val="0"/>
              </w:rPr>
            </w:pPr>
            <w:r>
              <w:rPr>
                <w:rFonts w:cs="Arial"/>
                <w:snapToGrid w:val="0"/>
              </w:rPr>
              <w:t xml:space="preserve">Charmaine Denny provided an update, as detailed in the agenda documentation. </w:t>
            </w:r>
          </w:p>
          <w:p w14:paraId="3A8B7493" w14:textId="1303ED44" w:rsidR="00950077" w:rsidRDefault="00950077" w:rsidP="00AF3C56">
            <w:pPr>
              <w:widowControl w:val="0"/>
              <w:tabs>
                <w:tab w:val="left" w:pos="142"/>
              </w:tabs>
              <w:rPr>
                <w:rFonts w:cs="Arial"/>
                <w:snapToGrid w:val="0"/>
              </w:rPr>
            </w:pPr>
          </w:p>
          <w:p w14:paraId="18B21695" w14:textId="28D832D7" w:rsidR="00950077" w:rsidRPr="00950077" w:rsidRDefault="00950077" w:rsidP="00AF3C56">
            <w:pPr>
              <w:widowControl w:val="0"/>
              <w:tabs>
                <w:tab w:val="left" w:pos="142"/>
              </w:tabs>
              <w:rPr>
                <w:rFonts w:cs="Arial"/>
                <w:b/>
                <w:bCs/>
                <w:snapToGrid w:val="0"/>
              </w:rPr>
            </w:pPr>
            <w:r w:rsidRPr="00950077">
              <w:rPr>
                <w:rFonts w:cs="Arial"/>
                <w:b/>
                <w:bCs/>
                <w:snapToGrid w:val="0"/>
              </w:rPr>
              <w:t>Actions from last meeting:</w:t>
            </w:r>
          </w:p>
          <w:p w14:paraId="1DA76C2E" w14:textId="570E1752" w:rsidR="00A37A2B" w:rsidRDefault="00950077" w:rsidP="00AF3C56">
            <w:pPr>
              <w:widowControl w:val="0"/>
              <w:tabs>
                <w:tab w:val="left" w:pos="142"/>
              </w:tabs>
              <w:rPr>
                <w:rFonts w:cs="Arial"/>
                <w:snapToGrid w:val="0"/>
              </w:rPr>
            </w:pPr>
            <w:r>
              <w:rPr>
                <w:rFonts w:cs="Arial"/>
                <w:snapToGrid w:val="0"/>
              </w:rPr>
              <w:t xml:space="preserve">Cllr Gray attended a government town centre webinar earlier today which discussed how to regenerate high streets. However, he needs to think about what was said and what proposals might be brought forward in terms of Weymouth. </w:t>
            </w:r>
          </w:p>
          <w:p w14:paraId="52A184EC" w14:textId="19752D4D" w:rsidR="00950077" w:rsidRDefault="00950077" w:rsidP="00AF3C56">
            <w:pPr>
              <w:widowControl w:val="0"/>
              <w:tabs>
                <w:tab w:val="left" w:pos="142"/>
              </w:tabs>
              <w:rPr>
                <w:rFonts w:cs="Arial"/>
                <w:snapToGrid w:val="0"/>
              </w:rPr>
            </w:pPr>
          </w:p>
          <w:p w14:paraId="3F57951A" w14:textId="694BDE11" w:rsidR="00950077" w:rsidRPr="00950077" w:rsidRDefault="00950077" w:rsidP="00AF3C56">
            <w:pPr>
              <w:widowControl w:val="0"/>
              <w:tabs>
                <w:tab w:val="left" w:pos="142"/>
              </w:tabs>
              <w:rPr>
                <w:rFonts w:cs="Arial"/>
                <w:b/>
                <w:bCs/>
                <w:snapToGrid w:val="0"/>
              </w:rPr>
            </w:pPr>
            <w:r w:rsidRPr="00950077">
              <w:rPr>
                <w:rFonts w:cs="Arial"/>
                <w:b/>
                <w:bCs/>
                <w:snapToGrid w:val="0"/>
              </w:rPr>
              <w:t>Forward Plan:</w:t>
            </w:r>
          </w:p>
          <w:p w14:paraId="0AC60A33" w14:textId="497CF13A" w:rsidR="00950077" w:rsidRDefault="00950077" w:rsidP="00AF3C56">
            <w:pPr>
              <w:widowControl w:val="0"/>
              <w:tabs>
                <w:tab w:val="left" w:pos="142"/>
              </w:tabs>
              <w:rPr>
                <w:rFonts w:cs="Arial"/>
                <w:snapToGrid w:val="0"/>
              </w:rPr>
            </w:pPr>
            <w:r>
              <w:rPr>
                <w:rFonts w:cs="Arial"/>
                <w:snapToGrid w:val="0"/>
              </w:rPr>
              <w:t xml:space="preserve">Cllr Gray reported that at the end of the financial year the Council will probably have a significant underspend and a small Sub-Committee will propose to the Finance and Governance Committee how that is allocated and spent. It was agreed that Cllr Gray, Cllr Lambert, Cllr </w:t>
            </w:r>
            <w:proofErr w:type="gramStart"/>
            <w:r>
              <w:rPr>
                <w:rFonts w:cs="Arial"/>
                <w:snapToGrid w:val="0"/>
              </w:rPr>
              <w:t>Northam</w:t>
            </w:r>
            <w:proofErr w:type="gramEnd"/>
            <w:r>
              <w:rPr>
                <w:rFonts w:cs="Arial"/>
                <w:snapToGrid w:val="0"/>
              </w:rPr>
              <w:t xml:space="preserve"> and Cllr Huckle will sit on this Sub-Committee. </w:t>
            </w:r>
          </w:p>
          <w:p w14:paraId="593F17C2" w14:textId="510A3D8D" w:rsidR="00BD0F01" w:rsidRDefault="00BD0F01" w:rsidP="00AF3C56">
            <w:pPr>
              <w:widowControl w:val="0"/>
              <w:tabs>
                <w:tab w:val="left" w:pos="142"/>
              </w:tabs>
              <w:rPr>
                <w:rFonts w:cs="Arial"/>
                <w:snapToGrid w:val="0"/>
              </w:rPr>
            </w:pPr>
          </w:p>
          <w:p w14:paraId="167D9322" w14:textId="55C3AFA3" w:rsidR="00AF3C56" w:rsidRDefault="00BD0F01" w:rsidP="00AF3C56">
            <w:pPr>
              <w:widowControl w:val="0"/>
              <w:tabs>
                <w:tab w:val="left" w:pos="142"/>
              </w:tabs>
              <w:rPr>
                <w:rFonts w:cs="Arial"/>
                <w:snapToGrid w:val="0"/>
              </w:rPr>
            </w:pPr>
            <w:r>
              <w:rPr>
                <w:rFonts w:cs="Arial"/>
                <w:snapToGrid w:val="0"/>
              </w:rPr>
              <w:t xml:space="preserve">Ben Heath </w:t>
            </w:r>
            <w:r w:rsidR="001C404C">
              <w:rPr>
                <w:rFonts w:cs="Arial"/>
                <w:snapToGrid w:val="0"/>
              </w:rPr>
              <w:t>will be asked to contact Cllr</w:t>
            </w:r>
            <w:r>
              <w:rPr>
                <w:rFonts w:cs="Arial"/>
                <w:snapToGrid w:val="0"/>
              </w:rPr>
              <w:t xml:space="preserve"> Legg regarding sandbag</w:t>
            </w:r>
            <w:r w:rsidR="00286C61">
              <w:rPr>
                <w:rFonts w:cs="Arial"/>
                <w:snapToGrid w:val="0"/>
              </w:rPr>
              <w:t xml:space="preserve"> sites and will </w:t>
            </w:r>
            <w:r>
              <w:rPr>
                <w:rFonts w:cs="Arial"/>
                <w:snapToGrid w:val="0"/>
              </w:rPr>
              <w:t xml:space="preserve">liaise with DC regarding implementation dates. </w:t>
            </w:r>
          </w:p>
          <w:p w14:paraId="09FED759" w14:textId="77777777" w:rsidR="004630C8" w:rsidRPr="004630C8" w:rsidRDefault="004630C8" w:rsidP="00AF3C56">
            <w:pPr>
              <w:widowControl w:val="0"/>
              <w:tabs>
                <w:tab w:val="left" w:pos="142"/>
              </w:tabs>
              <w:rPr>
                <w:rFonts w:cs="Arial"/>
                <w:snapToGrid w:val="0"/>
              </w:rPr>
            </w:pPr>
          </w:p>
          <w:p w14:paraId="61594708" w14:textId="2F9950F7" w:rsidR="00AF3C56" w:rsidRPr="00AF3C56" w:rsidRDefault="00AF3C56" w:rsidP="00AF3C56">
            <w:pPr>
              <w:widowControl w:val="0"/>
              <w:tabs>
                <w:tab w:val="left" w:pos="142"/>
              </w:tabs>
              <w:rPr>
                <w:rFonts w:cs="Arial"/>
                <w:snapToGrid w:val="0"/>
              </w:rPr>
            </w:pPr>
            <w:r>
              <w:rPr>
                <w:rFonts w:cs="Arial"/>
                <w:snapToGrid w:val="0"/>
              </w:rPr>
              <w:t xml:space="preserve">The meeting closed at </w:t>
            </w:r>
            <w:r w:rsidR="00130627">
              <w:rPr>
                <w:rFonts w:cs="Arial"/>
                <w:snapToGrid w:val="0"/>
              </w:rPr>
              <w:t>21.22 pm</w:t>
            </w:r>
          </w:p>
        </w:tc>
      </w:tr>
    </w:tbl>
    <w:p w14:paraId="0861EC76" w14:textId="4534EDA7" w:rsidR="00C07A18" w:rsidRPr="00184E42" w:rsidRDefault="00C07A18" w:rsidP="006318A1">
      <w:pPr>
        <w:ind w:right="-999"/>
        <w:rPr>
          <w:rFonts w:cs="Arial"/>
        </w:rPr>
      </w:pPr>
    </w:p>
    <w:sectPr w:rsidR="00C07A18" w:rsidRPr="00184E42" w:rsidSect="007D6ABF">
      <w:type w:val="continuous"/>
      <w:pgSz w:w="11906" w:h="16838"/>
      <w:pgMar w:top="567" w:right="284" w:bottom="1134" w:left="1440" w:header="709" w:footer="709"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9D80" w14:textId="77777777" w:rsidR="004C0F16" w:rsidRDefault="004C0F16" w:rsidP="000F3E2E">
      <w:r>
        <w:separator/>
      </w:r>
    </w:p>
  </w:endnote>
  <w:endnote w:type="continuationSeparator" w:id="0">
    <w:p w14:paraId="3C3D2225" w14:textId="77777777" w:rsidR="004C0F16" w:rsidRDefault="004C0F16" w:rsidP="000F3E2E">
      <w:r>
        <w:continuationSeparator/>
      </w:r>
    </w:p>
  </w:endnote>
  <w:endnote w:type="continuationNotice" w:id="1">
    <w:p w14:paraId="74D5E1BE" w14:textId="77777777" w:rsidR="004C0F16" w:rsidRDefault="004C0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031999"/>
      <w:docPartObj>
        <w:docPartGallery w:val="Page Numbers (Bottom of Page)"/>
        <w:docPartUnique/>
      </w:docPartObj>
    </w:sdtPr>
    <w:sdtEndPr>
      <w:rPr>
        <w:noProof/>
      </w:rPr>
    </w:sdtEndPr>
    <w:sdtContent>
      <w:p w14:paraId="4A807035" w14:textId="77777777" w:rsidR="00E86C3D" w:rsidRDefault="00E86C3D">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933E79" w14:textId="55BDEB05" w:rsidR="00E86C3D" w:rsidRDefault="00E86C3D">
        <w:pPr>
          <w:pStyle w:val="Footer"/>
          <w:jc w:val="center"/>
        </w:pPr>
        <w:r>
          <w:rPr>
            <w:noProof/>
          </w:rPr>
          <w:t xml:space="preserve">                                                                             Chairman……………………………………</w:t>
        </w:r>
      </w:p>
    </w:sdtContent>
  </w:sdt>
  <w:p w14:paraId="335EB3B6" w14:textId="04E68544" w:rsidR="00E86C3D" w:rsidRDefault="00E86C3D"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8FAE3" w14:textId="77777777" w:rsidR="004C0F16" w:rsidRDefault="004C0F16" w:rsidP="000F3E2E">
      <w:r>
        <w:separator/>
      </w:r>
    </w:p>
  </w:footnote>
  <w:footnote w:type="continuationSeparator" w:id="0">
    <w:p w14:paraId="412BD7B3" w14:textId="77777777" w:rsidR="004C0F16" w:rsidRDefault="004C0F16" w:rsidP="000F3E2E">
      <w:r>
        <w:continuationSeparator/>
      </w:r>
    </w:p>
  </w:footnote>
  <w:footnote w:type="continuationNotice" w:id="1">
    <w:p w14:paraId="4FBEF061" w14:textId="77777777" w:rsidR="004C0F16" w:rsidRDefault="004C0F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11246CB"/>
    <w:multiLevelType w:val="hybridMultilevel"/>
    <w:tmpl w:val="06B23BA0"/>
    <w:lvl w:ilvl="0" w:tplc="0809001B">
      <w:start w:val="1"/>
      <w:numFmt w:val="lowerRoman"/>
      <w:lvlText w:val="%1."/>
      <w:lvlJc w:val="righ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 w15:restartNumberingAfterBreak="0">
    <w:nsid w:val="01217B1A"/>
    <w:multiLevelType w:val="hybridMultilevel"/>
    <w:tmpl w:val="36248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E2C89"/>
    <w:multiLevelType w:val="hybridMultilevel"/>
    <w:tmpl w:val="B9880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0D4207"/>
    <w:multiLevelType w:val="hybridMultilevel"/>
    <w:tmpl w:val="A4F285AC"/>
    <w:lvl w:ilvl="0" w:tplc="36E0934E">
      <w:start w:val="2"/>
      <w:numFmt w:val="lowerLetter"/>
      <w:lvlText w:val="%1."/>
      <w:lvlJc w:val="left"/>
      <w:pPr>
        <w:tabs>
          <w:tab w:val="num" w:pos="720"/>
        </w:tabs>
        <w:ind w:left="720" w:hanging="360"/>
      </w:pPr>
    </w:lvl>
    <w:lvl w:ilvl="1" w:tplc="B2701DF4" w:tentative="1">
      <w:start w:val="1"/>
      <w:numFmt w:val="lowerLetter"/>
      <w:lvlText w:val="%2."/>
      <w:lvlJc w:val="left"/>
      <w:pPr>
        <w:tabs>
          <w:tab w:val="num" w:pos="1440"/>
        </w:tabs>
        <w:ind w:left="1440" w:hanging="360"/>
      </w:pPr>
    </w:lvl>
    <w:lvl w:ilvl="2" w:tplc="6780189A" w:tentative="1">
      <w:start w:val="1"/>
      <w:numFmt w:val="lowerLetter"/>
      <w:lvlText w:val="%3."/>
      <w:lvlJc w:val="left"/>
      <w:pPr>
        <w:tabs>
          <w:tab w:val="num" w:pos="2160"/>
        </w:tabs>
        <w:ind w:left="2160" w:hanging="360"/>
      </w:pPr>
    </w:lvl>
    <w:lvl w:ilvl="3" w:tplc="4C606432" w:tentative="1">
      <w:start w:val="1"/>
      <w:numFmt w:val="lowerLetter"/>
      <w:lvlText w:val="%4."/>
      <w:lvlJc w:val="left"/>
      <w:pPr>
        <w:tabs>
          <w:tab w:val="num" w:pos="2880"/>
        </w:tabs>
        <w:ind w:left="2880" w:hanging="360"/>
      </w:pPr>
    </w:lvl>
    <w:lvl w:ilvl="4" w:tplc="4FB2F2FE" w:tentative="1">
      <w:start w:val="1"/>
      <w:numFmt w:val="lowerLetter"/>
      <w:lvlText w:val="%5."/>
      <w:lvlJc w:val="left"/>
      <w:pPr>
        <w:tabs>
          <w:tab w:val="num" w:pos="3600"/>
        </w:tabs>
        <w:ind w:left="3600" w:hanging="360"/>
      </w:pPr>
    </w:lvl>
    <w:lvl w:ilvl="5" w:tplc="7C5A3012" w:tentative="1">
      <w:start w:val="1"/>
      <w:numFmt w:val="lowerLetter"/>
      <w:lvlText w:val="%6."/>
      <w:lvlJc w:val="left"/>
      <w:pPr>
        <w:tabs>
          <w:tab w:val="num" w:pos="4320"/>
        </w:tabs>
        <w:ind w:left="4320" w:hanging="360"/>
      </w:pPr>
    </w:lvl>
    <w:lvl w:ilvl="6" w:tplc="92FC313C" w:tentative="1">
      <w:start w:val="1"/>
      <w:numFmt w:val="lowerLetter"/>
      <w:lvlText w:val="%7."/>
      <w:lvlJc w:val="left"/>
      <w:pPr>
        <w:tabs>
          <w:tab w:val="num" w:pos="5040"/>
        </w:tabs>
        <w:ind w:left="5040" w:hanging="360"/>
      </w:pPr>
    </w:lvl>
    <w:lvl w:ilvl="7" w:tplc="4C06043E" w:tentative="1">
      <w:start w:val="1"/>
      <w:numFmt w:val="lowerLetter"/>
      <w:lvlText w:val="%8."/>
      <w:lvlJc w:val="left"/>
      <w:pPr>
        <w:tabs>
          <w:tab w:val="num" w:pos="5760"/>
        </w:tabs>
        <w:ind w:left="5760" w:hanging="360"/>
      </w:pPr>
    </w:lvl>
    <w:lvl w:ilvl="8" w:tplc="2346A112" w:tentative="1">
      <w:start w:val="1"/>
      <w:numFmt w:val="lowerLetter"/>
      <w:lvlText w:val="%9."/>
      <w:lvlJc w:val="left"/>
      <w:pPr>
        <w:tabs>
          <w:tab w:val="num" w:pos="6480"/>
        </w:tabs>
        <w:ind w:left="6480" w:hanging="360"/>
      </w:pPr>
    </w:lvl>
  </w:abstractNum>
  <w:abstractNum w:abstractNumId="5"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6" w15:restartNumberingAfterBreak="0">
    <w:nsid w:val="07EC28DD"/>
    <w:multiLevelType w:val="hybridMultilevel"/>
    <w:tmpl w:val="05CE268A"/>
    <w:lvl w:ilvl="0" w:tplc="7A4054F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A0FF6"/>
    <w:multiLevelType w:val="hybridMultilevel"/>
    <w:tmpl w:val="6F7E927E"/>
    <w:lvl w:ilvl="0" w:tplc="3AE8670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14B93C2C"/>
    <w:multiLevelType w:val="hybridMultilevel"/>
    <w:tmpl w:val="65DC3392"/>
    <w:lvl w:ilvl="0" w:tplc="0809000F">
      <w:start w:val="1"/>
      <w:numFmt w:val="decimal"/>
      <w:lvlText w:val="%1."/>
      <w:lvlJc w:val="left"/>
      <w:pPr>
        <w:ind w:left="225" w:hanging="360"/>
      </w:p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9"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2"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26007652"/>
    <w:multiLevelType w:val="hybridMultilevel"/>
    <w:tmpl w:val="433245E8"/>
    <w:lvl w:ilvl="0" w:tplc="9832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40275"/>
    <w:multiLevelType w:val="hybridMultilevel"/>
    <w:tmpl w:val="8DB86232"/>
    <w:lvl w:ilvl="0" w:tplc="AE00EA0C">
      <w:start w:val="1"/>
      <w:numFmt w:val="lowerLetter"/>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5"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D51452"/>
    <w:multiLevelType w:val="hybridMultilevel"/>
    <w:tmpl w:val="7B4C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E2F9C"/>
    <w:multiLevelType w:val="hybridMultilevel"/>
    <w:tmpl w:val="A1166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B7B39"/>
    <w:multiLevelType w:val="hybridMultilevel"/>
    <w:tmpl w:val="234A3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A03D99"/>
    <w:multiLevelType w:val="hybridMultilevel"/>
    <w:tmpl w:val="1D325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F4915"/>
    <w:multiLevelType w:val="hybridMultilevel"/>
    <w:tmpl w:val="6DC00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972D0"/>
    <w:multiLevelType w:val="hybridMultilevel"/>
    <w:tmpl w:val="5B0C7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C439B7"/>
    <w:multiLevelType w:val="hybridMultilevel"/>
    <w:tmpl w:val="E7623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B33CEF"/>
    <w:multiLevelType w:val="hybridMultilevel"/>
    <w:tmpl w:val="9B580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5EC02DEA"/>
    <w:multiLevelType w:val="hybridMultilevel"/>
    <w:tmpl w:val="011AA648"/>
    <w:lvl w:ilvl="0" w:tplc="E51C1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9" w15:restartNumberingAfterBreak="0">
    <w:nsid w:val="636D1806"/>
    <w:multiLevelType w:val="hybridMultilevel"/>
    <w:tmpl w:val="6546C2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7C7960"/>
    <w:multiLevelType w:val="hybridMultilevel"/>
    <w:tmpl w:val="FF24B89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1"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3" w15:restartNumberingAfterBreak="0">
    <w:nsid w:val="6EB90DE4"/>
    <w:multiLevelType w:val="hybridMultilevel"/>
    <w:tmpl w:val="4CFCDE5E"/>
    <w:lvl w:ilvl="0" w:tplc="0809000F">
      <w:start w:val="1"/>
      <w:numFmt w:val="decimal"/>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34" w15:restartNumberingAfterBreak="0">
    <w:nsid w:val="74CD36BE"/>
    <w:multiLevelType w:val="hybridMultilevel"/>
    <w:tmpl w:val="9CAE3ED8"/>
    <w:lvl w:ilvl="0" w:tplc="C518C640">
      <w:start w:val="1"/>
      <w:numFmt w:val="lowerLetter"/>
      <w:lvlText w:val="%1."/>
      <w:lvlJc w:val="left"/>
      <w:pPr>
        <w:tabs>
          <w:tab w:val="num" w:pos="720"/>
        </w:tabs>
        <w:ind w:left="720" w:hanging="360"/>
      </w:pPr>
    </w:lvl>
    <w:lvl w:ilvl="1" w:tplc="25DA6AA6" w:tentative="1">
      <w:start w:val="1"/>
      <w:numFmt w:val="lowerLetter"/>
      <w:lvlText w:val="%2."/>
      <w:lvlJc w:val="left"/>
      <w:pPr>
        <w:tabs>
          <w:tab w:val="num" w:pos="1440"/>
        </w:tabs>
        <w:ind w:left="1440" w:hanging="360"/>
      </w:pPr>
    </w:lvl>
    <w:lvl w:ilvl="2" w:tplc="E8B6246A" w:tentative="1">
      <w:start w:val="1"/>
      <w:numFmt w:val="lowerLetter"/>
      <w:lvlText w:val="%3."/>
      <w:lvlJc w:val="left"/>
      <w:pPr>
        <w:tabs>
          <w:tab w:val="num" w:pos="2160"/>
        </w:tabs>
        <w:ind w:left="2160" w:hanging="360"/>
      </w:pPr>
    </w:lvl>
    <w:lvl w:ilvl="3" w:tplc="4E989032" w:tentative="1">
      <w:start w:val="1"/>
      <w:numFmt w:val="lowerLetter"/>
      <w:lvlText w:val="%4."/>
      <w:lvlJc w:val="left"/>
      <w:pPr>
        <w:tabs>
          <w:tab w:val="num" w:pos="2880"/>
        </w:tabs>
        <w:ind w:left="2880" w:hanging="360"/>
      </w:pPr>
    </w:lvl>
    <w:lvl w:ilvl="4" w:tplc="5D8A0EFA" w:tentative="1">
      <w:start w:val="1"/>
      <w:numFmt w:val="lowerLetter"/>
      <w:lvlText w:val="%5."/>
      <w:lvlJc w:val="left"/>
      <w:pPr>
        <w:tabs>
          <w:tab w:val="num" w:pos="3600"/>
        </w:tabs>
        <w:ind w:left="3600" w:hanging="360"/>
      </w:pPr>
    </w:lvl>
    <w:lvl w:ilvl="5" w:tplc="D374C0C6" w:tentative="1">
      <w:start w:val="1"/>
      <w:numFmt w:val="lowerLetter"/>
      <w:lvlText w:val="%6."/>
      <w:lvlJc w:val="left"/>
      <w:pPr>
        <w:tabs>
          <w:tab w:val="num" w:pos="4320"/>
        </w:tabs>
        <w:ind w:left="4320" w:hanging="360"/>
      </w:pPr>
    </w:lvl>
    <w:lvl w:ilvl="6" w:tplc="EE3278AC" w:tentative="1">
      <w:start w:val="1"/>
      <w:numFmt w:val="lowerLetter"/>
      <w:lvlText w:val="%7."/>
      <w:lvlJc w:val="left"/>
      <w:pPr>
        <w:tabs>
          <w:tab w:val="num" w:pos="5040"/>
        </w:tabs>
        <w:ind w:left="5040" w:hanging="360"/>
      </w:pPr>
    </w:lvl>
    <w:lvl w:ilvl="7" w:tplc="FDBC9AAE" w:tentative="1">
      <w:start w:val="1"/>
      <w:numFmt w:val="lowerLetter"/>
      <w:lvlText w:val="%8."/>
      <w:lvlJc w:val="left"/>
      <w:pPr>
        <w:tabs>
          <w:tab w:val="num" w:pos="5760"/>
        </w:tabs>
        <w:ind w:left="5760" w:hanging="360"/>
      </w:pPr>
    </w:lvl>
    <w:lvl w:ilvl="8" w:tplc="6DD27D38" w:tentative="1">
      <w:start w:val="1"/>
      <w:numFmt w:val="lowerLetter"/>
      <w:lvlText w:val="%9."/>
      <w:lvlJc w:val="left"/>
      <w:pPr>
        <w:tabs>
          <w:tab w:val="num" w:pos="6480"/>
        </w:tabs>
        <w:ind w:left="6480" w:hanging="360"/>
      </w:pPr>
    </w:lvl>
  </w:abstractNum>
  <w:abstractNum w:abstractNumId="35"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8" w15:restartNumberingAfterBreak="0">
    <w:nsid w:val="7B4B3543"/>
    <w:multiLevelType w:val="hybridMultilevel"/>
    <w:tmpl w:val="AE14BE3E"/>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36"/>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2"/>
  </w:num>
  <w:num w:numId="6">
    <w:abstractNumId w:val="12"/>
  </w:num>
  <w:num w:numId="7">
    <w:abstractNumId w:val="11"/>
  </w:num>
  <w:num w:numId="8">
    <w:abstractNumId w:val="28"/>
  </w:num>
  <w:num w:numId="9">
    <w:abstractNumId w:val="26"/>
  </w:num>
  <w:num w:numId="10">
    <w:abstractNumId w:val="0"/>
  </w:num>
  <w:num w:numId="11">
    <w:abstractNumId w:val="10"/>
  </w:num>
  <w:num w:numId="12">
    <w:abstractNumId w:val="5"/>
  </w:num>
  <w:num w:numId="13">
    <w:abstractNumId w:val="18"/>
  </w:num>
  <w:num w:numId="14">
    <w:abstractNumId w:val="24"/>
  </w:num>
  <w:num w:numId="15">
    <w:abstractNumId w:val="15"/>
  </w:num>
  <w:num w:numId="16">
    <w:abstractNumId w:val="16"/>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num>
  <w:num w:numId="20">
    <w:abstractNumId w:val="2"/>
  </w:num>
  <w:num w:numId="21">
    <w:abstractNumId w:val="30"/>
  </w:num>
  <w:num w:numId="22">
    <w:abstractNumId w:val="17"/>
  </w:num>
  <w:num w:numId="23">
    <w:abstractNumId w:val="3"/>
  </w:num>
  <w:num w:numId="24">
    <w:abstractNumId w:val="29"/>
  </w:num>
  <w:num w:numId="25">
    <w:abstractNumId w:val="33"/>
  </w:num>
  <w:num w:numId="26">
    <w:abstractNumId w:val="37"/>
  </w:num>
  <w:num w:numId="27">
    <w:abstractNumId w:val="21"/>
  </w:num>
  <w:num w:numId="28">
    <w:abstractNumId w:val="13"/>
  </w:num>
  <w:num w:numId="29">
    <w:abstractNumId w:val="31"/>
  </w:num>
  <w:num w:numId="30">
    <w:abstractNumId w:val="38"/>
  </w:num>
  <w:num w:numId="31">
    <w:abstractNumId w:val="1"/>
  </w:num>
  <w:num w:numId="32">
    <w:abstractNumId w:val="14"/>
  </w:num>
  <w:num w:numId="33">
    <w:abstractNumId w:val="7"/>
  </w:num>
  <w:num w:numId="34">
    <w:abstractNumId w:val="20"/>
  </w:num>
  <w:num w:numId="35">
    <w:abstractNumId w:val="34"/>
  </w:num>
  <w:num w:numId="36">
    <w:abstractNumId w:val="4"/>
  </w:num>
  <w:num w:numId="37">
    <w:abstractNumId w:val="6"/>
  </w:num>
  <w:num w:numId="38">
    <w:abstractNumId w:val="23"/>
  </w:num>
  <w:num w:numId="39">
    <w:abstractNumId w:val="22"/>
  </w:num>
  <w:num w:numId="40">
    <w:abstractNumId w:val="8"/>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2AD2"/>
    <w:rsid w:val="00003FA9"/>
    <w:rsid w:val="00004BEE"/>
    <w:rsid w:val="00004FAF"/>
    <w:rsid w:val="000051A5"/>
    <w:rsid w:val="00005840"/>
    <w:rsid w:val="00006EDA"/>
    <w:rsid w:val="000104CF"/>
    <w:rsid w:val="0001062E"/>
    <w:rsid w:val="00010948"/>
    <w:rsid w:val="00010F33"/>
    <w:rsid w:val="00011A83"/>
    <w:rsid w:val="00012B88"/>
    <w:rsid w:val="00015000"/>
    <w:rsid w:val="00015EB9"/>
    <w:rsid w:val="00020CCA"/>
    <w:rsid w:val="00023736"/>
    <w:rsid w:val="00023A33"/>
    <w:rsid w:val="000365B5"/>
    <w:rsid w:val="000403B0"/>
    <w:rsid w:val="000404F1"/>
    <w:rsid w:val="00040527"/>
    <w:rsid w:val="000405D3"/>
    <w:rsid w:val="000417D8"/>
    <w:rsid w:val="00041C7B"/>
    <w:rsid w:val="00042F83"/>
    <w:rsid w:val="00044F5A"/>
    <w:rsid w:val="00045D7F"/>
    <w:rsid w:val="000473E0"/>
    <w:rsid w:val="00051ED8"/>
    <w:rsid w:val="00052FE4"/>
    <w:rsid w:val="00057BCB"/>
    <w:rsid w:val="0006183C"/>
    <w:rsid w:val="0006353F"/>
    <w:rsid w:val="00064229"/>
    <w:rsid w:val="000646C2"/>
    <w:rsid w:val="000669F7"/>
    <w:rsid w:val="00067C05"/>
    <w:rsid w:val="00067C06"/>
    <w:rsid w:val="00072B60"/>
    <w:rsid w:val="000738D3"/>
    <w:rsid w:val="0007433A"/>
    <w:rsid w:val="00075F0C"/>
    <w:rsid w:val="00077919"/>
    <w:rsid w:val="00081510"/>
    <w:rsid w:val="00082385"/>
    <w:rsid w:val="00084D00"/>
    <w:rsid w:val="00085095"/>
    <w:rsid w:val="000873ED"/>
    <w:rsid w:val="0008781E"/>
    <w:rsid w:val="00087AEA"/>
    <w:rsid w:val="0009068C"/>
    <w:rsid w:val="00091357"/>
    <w:rsid w:val="000923F7"/>
    <w:rsid w:val="0009415D"/>
    <w:rsid w:val="00094A09"/>
    <w:rsid w:val="00094B88"/>
    <w:rsid w:val="00094FF1"/>
    <w:rsid w:val="0009691A"/>
    <w:rsid w:val="000A1390"/>
    <w:rsid w:val="000A40B3"/>
    <w:rsid w:val="000A5CA0"/>
    <w:rsid w:val="000A679D"/>
    <w:rsid w:val="000A6904"/>
    <w:rsid w:val="000A7134"/>
    <w:rsid w:val="000B02E6"/>
    <w:rsid w:val="000B0517"/>
    <w:rsid w:val="000B31EE"/>
    <w:rsid w:val="000B3BC6"/>
    <w:rsid w:val="000B4E0B"/>
    <w:rsid w:val="000B6339"/>
    <w:rsid w:val="000B6E87"/>
    <w:rsid w:val="000C0019"/>
    <w:rsid w:val="000C04FB"/>
    <w:rsid w:val="000C2781"/>
    <w:rsid w:val="000C314D"/>
    <w:rsid w:val="000C36AD"/>
    <w:rsid w:val="000C428A"/>
    <w:rsid w:val="000C4CFC"/>
    <w:rsid w:val="000C597A"/>
    <w:rsid w:val="000C63CA"/>
    <w:rsid w:val="000C6CB0"/>
    <w:rsid w:val="000C6D51"/>
    <w:rsid w:val="000D1417"/>
    <w:rsid w:val="000D1B35"/>
    <w:rsid w:val="000D34D8"/>
    <w:rsid w:val="000D4794"/>
    <w:rsid w:val="000D54DE"/>
    <w:rsid w:val="000D7FD5"/>
    <w:rsid w:val="000E0E5C"/>
    <w:rsid w:val="000E1047"/>
    <w:rsid w:val="000E167B"/>
    <w:rsid w:val="000E4914"/>
    <w:rsid w:val="000E51D5"/>
    <w:rsid w:val="000E51EB"/>
    <w:rsid w:val="000E5B2C"/>
    <w:rsid w:val="000E62AE"/>
    <w:rsid w:val="000E6E28"/>
    <w:rsid w:val="000F00E7"/>
    <w:rsid w:val="000F0550"/>
    <w:rsid w:val="000F1FD0"/>
    <w:rsid w:val="000F2020"/>
    <w:rsid w:val="000F31EA"/>
    <w:rsid w:val="000F3E2E"/>
    <w:rsid w:val="000F3F7E"/>
    <w:rsid w:val="000F4C62"/>
    <w:rsid w:val="000F7447"/>
    <w:rsid w:val="001002BB"/>
    <w:rsid w:val="0010138A"/>
    <w:rsid w:val="00101C5A"/>
    <w:rsid w:val="0010288D"/>
    <w:rsid w:val="00102B58"/>
    <w:rsid w:val="00104CC9"/>
    <w:rsid w:val="00110DBD"/>
    <w:rsid w:val="00112F92"/>
    <w:rsid w:val="0011355E"/>
    <w:rsid w:val="0011363E"/>
    <w:rsid w:val="001137D5"/>
    <w:rsid w:val="00114C68"/>
    <w:rsid w:val="00115DD2"/>
    <w:rsid w:val="00116A20"/>
    <w:rsid w:val="0012099C"/>
    <w:rsid w:val="00121C43"/>
    <w:rsid w:val="0012239D"/>
    <w:rsid w:val="0012311A"/>
    <w:rsid w:val="001237A6"/>
    <w:rsid w:val="00124F5E"/>
    <w:rsid w:val="00126731"/>
    <w:rsid w:val="0012698E"/>
    <w:rsid w:val="00126CC5"/>
    <w:rsid w:val="00127F31"/>
    <w:rsid w:val="00130292"/>
    <w:rsid w:val="00130627"/>
    <w:rsid w:val="0013167C"/>
    <w:rsid w:val="00131B71"/>
    <w:rsid w:val="0013272B"/>
    <w:rsid w:val="001327EC"/>
    <w:rsid w:val="00132DC2"/>
    <w:rsid w:val="001339D9"/>
    <w:rsid w:val="00136453"/>
    <w:rsid w:val="00136A4D"/>
    <w:rsid w:val="00137374"/>
    <w:rsid w:val="0014226B"/>
    <w:rsid w:val="00142E6C"/>
    <w:rsid w:val="001454D7"/>
    <w:rsid w:val="00146C6C"/>
    <w:rsid w:val="00151471"/>
    <w:rsid w:val="001527C0"/>
    <w:rsid w:val="001552BE"/>
    <w:rsid w:val="0015539B"/>
    <w:rsid w:val="001559E7"/>
    <w:rsid w:val="00156D83"/>
    <w:rsid w:val="00157F52"/>
    <w:rsid w:val="0016277A"/>
    <w:rsid w:val="00163A75"/>
    <w:rsid w:val="00165844"/>
    <w:rsid w:val="00171F4F"/>
    <w:rsid w:val="00173BD1"/>
    <w:rsid w:val="0017557D"/>
    <w:rsid w:val="0017751D"/>
    <w:rsid w:val="00180A64"/>
    <w:rsid w:val="001818CA"/>
    <w:rsid w:val="00181FFE"/>
    <w:rsid w:val="00182D37"/>
    <w:rsid w:val="00183A70"/>
    <w:rsid w:val="00183CC6"/>
    <w:rsid w:val="00184215"/>
    <w:rsid w:val="00184E42"/>
    <w:rsid w:val="00185ECF"/>
    <w:rsid w:val="00185FE7"/>
    <w:rsid w:val="00186361"/>
    <w:rsid w:val="00186E7D"/>
    <w:rsid w:val="001872F1"/>
    <w:rsid w:val="001874EC"/>
    <w:rsid w:val="00187B45"/>
    <w:rsid w:val="0019157B"/>
    <w:rsid w:val="001918ED"/>
    <w:rsid w:val="001920E2"/>
    <w:rsid w:val="0019221F"/>
    <w:rsid w:val="0019259F"/>
    <w:rsid w:val="0019474D"/>
    <w:rsid w:val="00195AA8"/>
    <w:rsid w:val="001A20DE"/>
    <w:rsid w:val="001A44C5"/>
    <w:rsid w:val="001A45A1"/>
    <w:rsid w:val="001A4DF8"/>
    <w:rsid w:val="001B09D9"/>
    <w:rsid w:val="001B153D"/>
    <w:rsid w:val="001B1814"/>
    <w:rsid w:val="001B1F38"/>
    <w:rsid w:val="001B2603"/>
    <w:rsid w:val="001B313A"/>
    <w:rsid w:val="001B37D2"/>
    <w:rsid w:val="001B728B"/>
    <w:rsid w:val="001C28FD"/>
    <w:rsid w:val="001C3615"/>
    <w:rsid w:val="001C404C"/>
    <w:rsid w:val="001C54C4"/>
    <w:rsid w:val="001C7E10"/>
    <w:rsid w:val="001C7ED3"/>
    <w:rsid w:val="001D0950"/>
    <w:rsid w:val="001D1B70"/>
    <w:rsid w:val="001D1FE4"/>
    <w:rsid w:val="001D2069"/>
    <w:rsid w:val="001D2128"/>
    <w:rsid w:val="001D2521"/>
    <w:rsid w:val="001D277B"/>
    <w:rsid w:val="001D4EED"/>
    <w:rsid w:val="001D5C73"/>
    <w:rsid w:val="001E041C"/>
    <w:rsid w:val="001E1AE5"/>
    <w:rsid w:val="001E3DFF"/>
    <w:rsid w:val="001E430F"/>
    <w:rsid w:val="001E505E"/>
    <w:rsid w:val="001E585A"/>
    <w:rsid w:val="001E7878"/>
    <w:rsid w:val="001F30AF"/>
    <w:rsid w:val="001F34C1"/>
    <w:rsid w:val="001F5534"/>
    <w:rsid w:val="001F5FF3"/>
    <w:rsid w:val="001F72EE"/>
    <w:rsid w:val="001F784E"/>
    <w:rsid w:val="00205B85"/>
    <w:rsid w:val="00206322"/>
    <w:rsid w:val="002075CA"/>
    <w:rsid w:val="0021129D"/>
    <w:rsid w:val="00212B56"/>
    <w:rsid w:val="00212CD8"/>
    <w:rsid w:val="002161A3"/>
    <w:rsid w:val="002165F5"/>
    <w:rsid w:val="00216DB8"/>
    <w:rsid w:val="0022441B"/>
    <w:rsid w:val="002270A8"/>
    <w:rsid w:val="002270FF"/>
    <w:rsid w:val="002272CA"/>
    <w:rsid w:val="002302CB"/>
    <w:rsid w:val="00230C58"/>
    <w:rsid w:val="002318F8"/>
    <w:rsid w:val="0023258E"/>
    <w:rsid w:val="002338F2"/>
    <w:rsid w:val="00234552"/>
    <w:rsid w:val="00235CA2"/>
    <w:rsid w:val="00236184"/>
    <w:rsid w:val="00242DB1"/>
    <w:rsid w:val="002447DE"/>
    <w:rsid w:val="00244A09"/>
    <w:rsid w:val="00245726"/>
    <w:rsid w:val="00247256"/>
    <w:rsid w:val="00247A1C"/>
    <w:rsid w:val="002558ED"/>
    <w:rsid w:val="00257C6D"/>
    <w:rsid w:val="00260211"/>
    <w:rsid w:val="00260C93"/>
    <w:rsid w:val="00260E03"/>
    <w:rsid w:val="00261ADC"/>
    <w:rsid w:val="002623AB"/>
    <w:rsid w:val="00262BD7"/>
    <w:rsid w:val="00263888"/>
    <w:rsid w:val="002667B1"/>
    <w:rsid w:val="00274225"/>
    <w:rsid w:val="0027627F"/>
    <w:rsid w:val="002774B8"/>
    <w:rsid w:val="00281258"/>
    <w:rsid w:val="0028182B"/>
    <w:rsid w:val="00281EA0"/>
    <w:rsid w:val="00281F85"/>
    <w:rsid w:val="00282F8F"/>
    <w:rsid w:val="002836B4"/>
    <w:rsid w:val="0028498A"/>
    <w:rsid w:val="00286C61"/>
    <w:rsid w:val="00287A67"/>
    <w:rsid w:val="00287C2D"/>
    <w:rsid w:val="00290C27"/>
    <w:rsid w:val="00293259"/>
    <w:rsid w:val="00293C31"/>
    <w:rsid w:val="00293D0A"/>
    <w:rsid w:val="00294348"/>
    <w:rsid w:val="00294DD9"/>
    <w:rsid w:val="00296F7D"/>
    <w:rsid w:val="00297504"/>
    <w:rsid w:val="00297B94"/>
    <w:rsid w:val="002A0A80"/>
    <w:rsid w:val="002A345D"/>
    <w:rsid w:val="002A4D2B"/>
    <w:rsid w:val="002A507C"/>
    <w:rsid w:val="002B00A6"/>
    <w:rsid w:val="002B1D63"/>
    <w:rsid w:val="002B3948"/>
    <w:rsid w:val="002B498C"/>
    <w:rsid w:val="002B524F"/>
    <w:rsid w:val="002B5B02"/>
    <w:rsid w:val="002B5FD1"/>
    <w:rsid w:val="002B73A5"/>
    <w:rsid w:val="002B7CB2"/>
    <w:rsid w:val="002C2114"/>
    <w:rsid w:val="002C2201"/>
    <w:rsid w:val="002C2A5D"/>
    <w:rsid w:val="002C31B1"/>
    <w:rsid w:val="002C3396"/>
    <w:rsid w:val="002C384F"/>
    <w:rsid w:val="002C5431"/>
    <w:rsid w:val="002C5BCB"/>
    <w:rsid w:val="002C66F9"/>
    <w:rsid w:val="002C7490"/>
    <w:rsid w:val="002C7989"/>
    <w:rsid w:val="002D0B4B"/>
    <w:rsid w:val="002D0D3B"/>
    <w:rsid w:val="002D385D"/>
    <w:rsid w:val="002D404D"/>
    <w:rsid w:val="002D46F5"/>
    <w:rsid w:val="002D495F"/>
    <w:rsid w:val="002D4C93"/>
    <w:rsid w:val="002D5C97"/>
    <w:rsid w:val="002D6473"/>
    <w:rsid w:val="002D7746"/>
    <w:rsid w:val="002D7D65"/>
    <w:rsid w:val="002E3171"/>
    <w:rsid w:val="002E3533"/>
    <w:rsid w:val="002E4E90"/>
    <w:rsid w:val="002E5E2B"/>
    <w:rsid w:val="002F00C8"/>
    <w:rsid w:val="002F15FB"/>
    <w:rsid w:val="002F4FC1"/>
    <w:rsid w:val="002F5BF8"/>
    <w:rsid w:val="002F5D45"/>
    <w:rsid w:val="00301231"/>
    <w:rsid w:val="00302BB6"/>
    <w:rsid w:val="00304234"/>
    <w:rsid w:val="00304D43"/>
    <w:rsid w:val="00304DD5"/>
    <w:rsid w:val="00305C44"/>
    <w:rsid w:val="00307D82"/>
    <w:rsid w:val="00312992"/>
    <w:rsid w:val="003138F8"/>
    <w:rsid w:val="00313FA9"/>
    <w:rsid w:val="003151AB"/>
    <w:rsid w:val="00315B4A"/>
    <w:rsid w:val="00317085"/>
    <w:rsid w:val="003209ED"/>
    <w:rsid w:val="00321568"/>
    <w:rsid w:val="0032290F"/>
    <w:rsid w:val="0032320C"/>
    <w:rsid w:val="00323784"/>
    <w:rsid w:val="003242AB"/>
    <w:rsid w:val="003267CC"/>
    <w:rsid w:val="00326EAC"/>
    <w:rsid w:val="003310F8"/>
    <w:rsid w:val="00332D94"/>
    <w:rsid w:val="003331E7"/>
    <w:rsid w:val="00334252"/>
    <w:rsid w:val="00334593"/>
    <w:rsid w:val="0033569D"/>
    <w:rsid w:val="003373A8"/>
    <w:rsid w:val="00342C94"/>
    <w:rsid w:val="00343C4E"/>
    <w:rsid w:val="00343E40"/>
    <w:rsid w:val="003451ED"/>
    <w:rsid w:val="003477B4"/>
    <w:rsid w:val="003478C0"/>
    <w:rsid w:val="00350410"/>
    <w:rsid w:val="00352770"/>
    <w:rsid w:val="003534D7"/>
    <w:rsid w:val="00353FEC"/>
    <w:rsid w:val="00355FB5"/>
    <w:rsid w:val="0036087C"/>
    <w:rsid w:val="0036257D"/>
    <w:rsid w:val="00362ECC"/>
    <w:rsid w:val="0036351D"/>
    <w:rsid w:val="00363E5C"/>
    <w:rsid w:val="003643BC"/>
    <w:rsid w:val="00364551"/>
    <w:rsid w:val="003663E7"/>
    <w:rsid w:val="00366905"/>
    <w:rsid w:val="00366D4E"/>
    <w:rsid w:val="00366FF5"/>
    <w:rsid w:val="00367756"/>
    <w:rsid w:val="00367800"/>
    <w:rsid w:val="00370540"/>
    <w:rsid w:val="00371AC5"/>
    <w:rsid w:val="0037373F"/>
    <w:rsid w:val="003742FE"/>
    <w:rsid w:val="00375431"/>
    <w:rsid w:val="00382021"/>
    <w:rsid w:val="00383A2B"/>
    <w:rsid w:val="00384829"/>
    <w:rsid w:val="00384C14"/>
    <w:rsid w:val="00385AD0"/>
    <w:rsid w:val="00390B16"/>
    <w:rsid w:val="00390DBB"/>
    <w:rsid w:val="003917E8"/>
    <w:rsid w:val="003935C5"/>
    <w:rsid w:val="003935EC"/>
    <w:rsid w:val="00395220"/>
    <w:rsid w:val="00395820"/>
    <w:rsid w:val="003978AD"/>
    <w:rsid w:val="003A0049"/>
    <w:rsid w:val="003A0321"/>
    <w:rsid w:val="003A1748"/>
    <w:rsid w:val="003A18E6"/>
    <w:rsid w:val="003A1F1A"/>
    <w:rsid w:val="003A4E5B"/>
    <w:rsid w:val="003A7487"/>
    <w:rsid w:val="003A7526"/>
    <w:rsid w:val="003B11FE"/>
    <w:rsid w:val="003B1302"/>
    <w:rsid w:val="003B16E0"/>
    <w:rsid w:val="003B609B"/>
    <w:rsid w:val="003C1601"/>
    <w:rsid w:val="003C1A0D"/>
    <w:rsid w:val="003C1C48"/>
    <w:rsid w:val="003C2636"/>
    <w:rsid w:val="003C4CE5"/>
    <w:rsid w:val="003C53B9"/>
    <w:rsid w:val="003C7C8F"/>
    <w:rsid w:val="003D19A7"/>
    <w:rsid w:val="003D1A52"/>
    <w:rsid w:val="003D23BE"/>
    <w:rsid w:val="003D621A"/>
    <w:rsid w:val="003D7485"/>
    <w:rsid w:val="003E02A0"/>
    <w:rsid w:val="003E09C6"/>
    <w:rsid w:val="003E1728"/>
    <w:rsid w:val="003E3293"/>
    <w:rsid w:val="003E7D0D"/>
    <w:rsid w:val="003F05A7"/>
    <w:rsid w:val="003F077E"/>
    <w:rsid w:val="003F07AB"/>
    <w:rsid w:val="003F2BF3"/>
    <w:rsid w:val="003F39C2"/>
    <w:rsid w:val="003F5344"/>
    <w:rsid w:val="003F5A12"/>
    <w:rsid w:val="003F65A2"/>
    <w:rsid w:val="00401AAF"/>
    <w:rsid w:val="00402DEA"/>
    <w:rsid w:val="00402FBA"/>
    <w:rsid w:val="004033F8"/>
    <w:rsid w:val="00413F7C"/>
    <w:rsid w:val="004146B6"/>
    <w:rsid w:val="00414903"/>
    <w:rsid w:val="004150A6"/>
    <w:rsid w:val="00416086"/>
    <w:rsid w:val="0041694E"/>
    <w:rsid w:val="00417AB5"/>
    <w:rsid w:val="004201FB"/>
    <w:rsid w:val="00420DF4"/>
    <w:rsid w:val="00420F4A"/>
    <w:rsid w:val="0042312C"/>
    <w:rsid w:val="0042364F"/>
    <w:rsid w:val="00424E34"/>
    <w:rsid w:val="004267A2"/>
    <w:rsid w:val="004306D4"/>
    <w:rsid w:val="004314CB"/>
    <w:rsid w:val="0043406A"/>
    <w:rsid w:val="004364CD"/>
    <w:rsid w:val="004420AB"/>
    <w:rsid w:val="004425FF"/>
    <w:rsid w:val="00444B8C"/>
    <w:rsid w:val="00454D3B"/>
    <w:rsid w:val="0045608B"/>
    <w:rsid w:val="0045678C"/>
    <w:rsid w:val="00456BAB"/>
    <w:rsid w:val="00461BE2"/>
    <w:rsid w:val="00463032"/>
    <w:rsid w:val="004630C8"/>
    <w:rsid w:val="0046397D"/>
    <w:rsid w:val="0046417F"/>
    <w:rsid w:val="00465556"/>
    <w:rsid w:val="0046662F"/>
    <w:rsid w:val="00466843"/>
    <w:rsid w:val="00466BDD"/>
    <w:rsid w:val="00471690"/>
    <w:rsid w:val="00472439"/>
    <w:rsid w:val="00472A5C"/>
    <w:rsid w:val="00481027"/>
    <w:rsid w:val="00481870"/>
    <w:rsid w:val="00484444"/>
    <w:rsid w:val="00485102"/>
    <w:rsid w:val="00485201"/>
    <w:rsid w:val="00485ED9"/>
    <w:rsid w:val="004863D8"/>
    <w:rsid w:val="004867C2"/>
    <w:rsid w:val="00487FEB"/>
    <w:rsid w:val="004911CE"/>
    <w:rsid w:val="00493C27"/>
    <w:rsid w:val="004941BF"/>
    <w:rsid w:val="00497854"/>
    <w:rsid w:val="004A0211"/>
    <w:rsid w:val="004A0C0D"/>
    <w:rsid w:val="004A16CF"/>
    <w:rsid w:val="004A3A4A"/>
    <w:rsid w:val="004A3DFF"/>
    <w:rsid w:val="004A444F"/>
    <w:rsid w:val="004A4466"/>
    <w:rsid w:val="004A540C"/>
    <w:rsid w:val="004B1618"/>
    <w:rsid w:val="004B5E78"/>
    <w:rsid w:val="004B65CB"/>
    <w:rsid w:val="004C0103"/>
    <w:rsid w:val="004C0277"/>
    <w:rsid w:val="004C0D4C"/>
    <w:rsid w:val="004C0F16"/>
    <w:rsid w:val="004C261C"/>
    <w:rsid w:val="004C51FF"/>
    <w:rsid w:val="004C5CE3"/>
    <w:rsid w:val="004C66B7"/>
    <w:rsid w:val="004D0819"/>
    <w:rsid w:val="004D1134"/>
    <w:rsid w:val="004D2F63"/>
    <w:rsid w:val="004D54A9"/>
    <w:rsid w:val="004D625D"/>
    <w:rsid w:val="004D6EC4"/>
    <w:rsid w:val="004D75C0"/>
    <w:rsid w:val="004D77CF"/>
    <w:rsid w:val="004E06BA"/>
    <w:rsid w:val="004E3712"/>
    <w:rsid w:val="004E387A"/>
    <w:rsid w:val="004E3D78"/>
    <w:rsid w:val="004E3DF2"/>
    <w:rsid w:val="004E6E1D"/>
    <w:rsid w:val="004E755D"/>
    <w:rsid w:val="004F1945"/>
    <w:rsid w:val="004F2400"/>
    <w:rsid w:val="004F2B9A"/>
    <w:rsid w:val="004F2C90"/>
    <w:rsid w:val="004F4B3D"/>
    <w:rsid w:val="005023DE"/>
    <w:rsid w:val="00502839"/>
    <w:rsid w:val="00504110"/>
    <w:rsid w:val="00504CDD"/>
    <w:rsid w:val="00505452"/>
    <w:rsid w:val="0050586E"/>
    <w:rsid w:val="00506734"/>
    <w:rsid w:val="00506BFF"/>
    <w:rsid w:val="00511B97"/>
    <w:rsid w:val="00511C59"/>
    <w:rsid w:val="00512A3C"/>
    <w:rsid w:val="00512E25"/>
    <w:rsid w:val="00512FE5"/>
    <w:rsid w:val="00514D6C"/>
    <w:rsid w:val="00522327"/>
    <w:rsid w:val="00523D4C"/>
    <w:rsid w:val="00524A41"/>
    <w:rsid w:val="00526B19"/>
    <w:rsid w:val="00526C0F"/>
    <w:rsid w:val="00530F3C"/>
    <w:rsid w:val="005322DA"/>
    <w:rsid w:val="00534528"/>
    <w:rsid w:val="00536AFB"/>
    <w:rsid w:val="00537E4B"/>
    <w:rsid w:val="00540A0D"/>
    <w:rsid w:val="00541655"/>
    <w:rsid w:val="005418CE"/>
    <w:rsid w:val="00541952"/>
    <w:rsid w:val="00541B19"/>
    <w:rsid w:val="005423C2"/>
    <w:rsid w:val="005426CF"/>
    <w:rsid w:val="00544EBB"/>
    <w:rsid w:val="00546527"/>
    <w:rsid w:val="00546E65"/>
    <w:rsid w:val="00550AAF"/>
    <w:rsid w:val="00551843"/>
    <w:rsid w:val="00551DE6"/>
    <w:rsid w:val="005535B5"/>
    <w:rsid w:val="005559E2"/>
    <w:rsid w:val="005564A1"/>
    <w:rsid w:val="00561E2F"/>
    <w:rsid w:val="00562B83"/>
    <w:rsid w:val="0056338E"/>
    <w:rsid w:val="00563A46"/>
    <w:rsid w:val="00564C0C"/>
    <w:rsid w:val="0056606A"/>
    <w:rsid w:val="005662A0"/>
    <w:rsid w:val="00572298"/>
    <w:rsid w:val="00572395"/>
    <w:rsid w:val="005737CA"/>
    <w:rsid w:val="00573996"/>
    <w:rsid w:val="00574311"/>
    <w:rsid w:val="00574617"/>
    <w:rsid w:val="005756A4"/>
    <w:rsid w:val="00576BD1"/>
    <w:rsid w:val="0058053C"/>
    <w:rsid w:val="00580C5B"/>
    <w:rsid w:val="00581FD9"/>
    <w:rsid w:val="00582B2C"/>
    <w:rsid w:val="00584F33"/>
    <w:rsid w:val="005852C4"/>
    <w:rsid w:val="00585757"/>
    <w:rsid w:val="00585D0C"/>
    <w:rsid w:val="005861D4"/>
    <w:rsid w:val="0059424D"/>
    <w:rsid w:val="005952C7"/>
    <w:rsid w:val="005A1943"/>
    <w:rsid w:val="005A465B"/>
    <w:rsid w:val="005A614D"/>
    <w:rsid w:val="005B0258"/>
    <w:rsid w:val="005B56E3"/>
    <w:rsid w:val="005B5B67"/>
    <w:rsid w:val="005B5E06"/>
    <w:rsid w:val="005B678A"/>
    <w:rsid w:val="005C0B03"/>
    <w:rsid w:val="005C1139"/>
    <w:rsid w:val="005C3717"/>
    <w:rsid w:val="005C3824"/>
    <w:rsid w:val="005C3CEA"/>
    <w:rsid w:val="005D0101"/>
    <w:rsid w:val="005D052B"/>
    <w:rsid w:val="005D0EEC"/>
    <w:rsid w:val="005D1A23"/>
    <w:rsid w:val="005D1C6F"/>
    <w:rsid w:val="005D3C4F"/>
    <w:rsid w:val="005D50CC"/>
    <w:rsid w:val="005D5F36"/>
    <w:rsid w:val="005D66C3"/>
    <w:rsid w:val="005D6A93"/>
    <w:rsid w:val="005D75A8"/>
    <w:rsid w:val="005E1216"/>
    <w:rsid w:val="005E2044"/>
    <w:rsid w:val="005E307E"/>
    <w:rsid w:val="005E40BF"/>
    <w:rsid w:val="005E5121"/>
    <w:rsid w:val="005E5131"/>
    <w:rsid w:val="005E5DC1"/>
    <w:rsid w:val="005F0766"/>
    <w:rsid w:val="005F1DDB"/>
    <w:rsid w:val="005F35E0"/>
    <w:rsid w:val="005F38CD"/>
    <w:rsid w:val="005F5FFA"/>
    <w:rsid w:val="005F6203"/>
    <w:rsid w:val="005F6502"/>
    <w:rsid w:val="005F752C"/>
    <w:rsid w:val="005F762D"/>
    <w:rsid w:val="006001C2"/>
    <w:rsid w:val="00601D6C"/>
    <w:rsid w:val="0060377D"/>
    <w:rsid w:val="00603CE6"/>
    <w:rsid w:val="00605389"/>
    <w:rsid w:val="006058C2"/>
    <w:rsid w:val="00605C59"/>
    <w:rsid w:val="00605CBC"/>
    <w:rsid w:val="00607198"/>
    <w:rsid w:val="006077D5"/>
    <w:rsid w:val="00607D10"/>
    <w:rsid w:val="00607FA0"/>
    <w:rsid w:val="00611B3D"/>
    <w:rsid w:val="00612159"/>
    <w:rsid w:val="0061382A"/>
    <w:rsid w:val="0061404F"/>
    <w:rsid w:val="00614434"/>
    <w:rsid w:val="00614A93"/>
    <w:rsid w:val="00614E35"/>
    <w:rsid w:val="00616EF5"/>
    <w:rsid w:val="00617A5C"/>
    <w:rsid w:val="00617DDB"/>
    <w:rsid w:val="0062053F"/>
    <w:rsid w:val="00621119"/>
    <w:rsid w:val="006211CB"/>
    <w:rsid w:val="006216A9"/>
    <w:rsid w:val="00623040"/>
    <w:rsid w:val="006231B6"/>
    <w:rsid w:val="00623EEB"/>
    <w:rsid w:val="00627D27"/>
    <w:rsid w:val="00630A14"/>
    <w:rsid w:val="006318A1"/>
    <w:rsid w:val="006319E9"/>
    <w:rsid w:val="006337F8"/>
    <w:rsid w:val="00633935"/>
    <w:rsid w:val="006348E2"/>
    <w:rsid w:val="006353B9"/>
    <w:rsid w:val="00637AA2"/>
    <w:rsid w:val="00641088"/>
    <w:rsid w:val="0064110E"/>
    <w:rsid w:val="006418AD"/>
    <w:rsid w:val="0064279D"/>
    <w:rsid w:val="00643471"/>
    <w:rsid w:val="006440A0"/>
    <w:rsid w:val="00644747"/>
    <w:rsid w:val="00644D8B"/>
    <w:rsid w:val="006450A2"/>
    <w:rsid w:val="00647E95"/>
    <w:rsid w:val="00647EC5"/>
    <w:rsid w:val="00651BB5"/>
    <w:rsid w:val="00652692"/>
    <w:rsid w:val="00652E9C"/>
    <w:rsid w:val="0065397C"/>
    <w:rsid w:val="00654190"/>
    <w:rsid w:val="00657F57"/>
    <w:rsid w:val="00660815"/>
    <w:rsid w:val="00661742"/>
    <w:rsid w:val="0066356B"/>
    <w:rsid w:val="0066498D"/>
    <w:rsid w:val="0066550F"/>
    <w:rsid w:val="00665513"/>
    <w:rsid w:val="00665643"/>
    <w:rsid w:val="00667039"/>
    <w:rsid w:val="00667A72"/>
    <w:rsid w:val="006732A5"/>
    <w:rsid w:val="00675874"/>
    <w:rsid w:val="006767D4"/>
    <w:rsid w:val="006767DE"/>
    <w:rsid w:val="006767F6"/>
    <w:rsid w:val="006779E5"/>
    <w:rsid w:val="00680F17"/>
    <w:rsid w:val="0068182B"/>
    <w:rsid w:val="00683C77"/>
    <w:rsid w:val="00684776"/>
    <w:rsid w:val="00684A88"/>
    <w:rsid w:val="00685504"/>
    <w:rsid w:val="00686F06"/>
    <w:rsid w:val="00692BD6"/>
    <w:rsid w:val="00693F9C"/>
    <w:rsid w:val="006962D1"/>
    <w:rsid w:val="006963C9"/>
    <w:rsid w:val="006A0819"/>
    <w:rsid w:val="006A0A31"/>
    <w:rsid w:val="006A1DE6"/>
    <w:rsid w:val="006A362C"/>
    <w:rsid w:val="006A3929"/>
    <w:rsid w:val="006A3AC0"/>
    <w:rsid w:val="006A6220"/>
    <w:rsid w:val="006A6886"/>
    <w:rsid w:val="006B2673"/>
    <w:rsid w:val="006B2C0B"/>
    <w:rsid w:val="006B4C46"/>
    <w:rsid w:val="006B5239"/>
    <w:rsid w:val="006B6F0B"/>
    <w:rsid w:val="006B776F"/>
    <w:rsid w:val="006C092D"/>
    <w:rsid w:val="006C2055"/>
    <w:rsid w:val="006C39F6"/>
    <w:rsid w:val="006C4A42"/>
    <w:rsid w:val="006C5024"/>
    <w:rsid w:val="006C5FB9"/>
    <w:rsid w:val="006C648F"/>
    <w:rsid w:val="006D145A"/>
    <w:rsid w:val="006D2334"/>
    <w:rsid w:val="006D29EF"/>
    <w:rsid w:val="006D346D"/>
    <w:rsid w:val="006D4970"/>
    <w:rsid w:val="006D4A10"/>
    <w:rsid w:val="006D635E"/>
    <w:rsid w:val="006E0AAF"/>
    <w:rsid w:val="006E0DAF"/>
    <w:rsid w:val="006E24ED"/>
    <w:rsid w:val="006E2F8E"/>
    <w:rsid w:val="006E60F2"/>
    <w:rsid w:val="006E63B9"/>
    <w:rsid w:val="006E7136"/>
    <w:rsid w:val="006F0358"/>
    <w:rsid w:val="006F1930"/>
    <w:rsid w:val="006F239A"/>
    <w:rsid w:val="006F250F"/>
    <w:rsid w:val="006F5B24"/>
    <w:rsid w:val="006F729B"/>
    <w:rsid w:val="006F746F"/>
    <w:rsid w:val="006F79A4"/>
    <w:rsid w:val="00702EEE"/>
    <w:rsid w:val="007040CA"/>
    <w:rsid w:val="007042D1"/>
    <w:rsid w:val="007049E7"/>
    <w:rsid w:val="00705065"/>
    <w:rsid w:val="0070615D"/>
    <w:rsid w:val="00706A45"/>
    <w:rsid w:val="0071096C"/>
    <w:rsid w:val="00713E67"/>
    <w:rsid w:val="0071415D"/>
    <w:rsid w:val="0071415F"/>
    <w:rsid w:val="00714D97"/>
    <w:rsid w:val="00714F20"/>
    <w:rsid w:val="0072060F"/>
    <w:rsid w:val="00722943"/>
    <w:rsid w:val="00722E65"/>
    <w:rsid w:val="00724C12"/>
    <w:rsid w:val="00725113"/>
    <w:rsid w:val="007274CA"/>
    <w:rsid w:val="007305A9"/>
    <w:rsid w:val="00733F17"/>
    <w:rsid w:val="00734FB6"/>
    <w:rsid w:val="0073547B"/>
    <w:rsid w:val="0073574B"/>
    <w:rsid w:val="00735AEC"/>
    <w:rsid w:val="007363D1"/>
    <w:rsid w:val="00740EA2"/>
    <w:rsid w:val="007427FB"/>
    <w:rsid w:val="00743186"/>
    <w:rsid w:val="00743638"/>
    <w:rsid w:val="007439DC"/>
    <w:rsid w:val="00745000"/>
    <w:rsid w:val="0074581F"/>
    <w:rsid w:val="00745C81"/>
    <w:rsid w:val="007465B8"/>
    <w:rsid w:val="00750911"/>
    <w:rsid w:val="00754DB3"/>
    <w:rsid w:val="00755B63"/>
    <w:rsid w:val="007574D4"/>
    <w:rsid w:val="00757A46"/>
    <w:rsid w:val="00757FAB"/>
    <w:rsid w:val="00760EB6"/>
    <w:rsid w:val="007617E4"/>
    <w:rsid w:val="00761C7F"/>
    <w:rsid w:val="007646CF"/>
    <w:rsid w:val="0076555B"/>
    <w:rsid w:val="007658E7"/>
    <w:rsid w:val="00766665"/>
    <w:rsid w:val="007668E7"/>
    <w:rsid w:val="00767828"/>
    <w:rsid w:val="00767B7B"/>
    <w:rsid w:val="00767D22"/>
    <w:rsid w:val="00770A19"/>
    <w:rsid w:val="0077152D"/>
    <w:rsid w:val="00771A36"/>
    <w:rsid w:val="00771B0E"/>
    <w:rsid w:val="007734E9"/>
    <w:rsid w:val="00776966"/>
    <w:rsid w:val="00776C55"/>
    <w:rsid w:val="0077768B"/>
    <w:rsid w:val="00780F32"/>
    <w:rsid w:val="007810EF"/>
    <w:rsid w:val="007814B1"/>
    <w:rsid w:val="0078175F"/>
    <w:rsid w:val="00782CB8"/>
    <w:rsid w:val="007830C4"/>
    <w:rsid w:val="00783257"/>
    <w:rsid w:val="007854E0"/>
    <w:rsid w:val="00785EA2"/>
    <w:rsid w:val="007861DC"/>
    <w:rsid w:val="007879B7"/>
    <w:rsid w:val="00791FF7"/>
    <w:rsid w:val="007934DA"/>
    <w:rsid w:val="007940CF"/>
    <w:rsid w:val="0079518E"/>
    <w:rsid w:val="00796107"/>
    <w:rsid w:val="00797224"/>
    <w:rsid w:val="0079744D"/>
    <w:rsid w:val="00797920"/>
    <w:rsid w:val="007A083C"/>
    <w:rsid w:val="007A1B2A"/>
    <w:rsid w:val="007A216A"/>
    <w:rsid w:val="007A32ED"/>
    <w:rsid w:val="007A3B61"/>
    <w:rsid w:val="007A4DDE"/>
    <w:rsid w:val="007A65A5"/>
    <w:rsid w:val="007B0059"/>
    <w:rsid w:val="007B0A44"/>
    <w:rsid w:val="007B31A8"/>
    <w:rsid w:val="007B36A0"/>
    <w:rsid w:val="007B3863"/>
    <w:rsid w:val="007B40D9"/>
    <w:rsid w:val="007B554C"/>
    <w:rsid w:val="007B5974"/>
    <w:rsid w:val="007B5BA3"/>
    <w:rsid w:val="007C0D46"/>
    <w:rsid w:val="007C1D70"/>
    <w:rsid w:val="007C2D48"/>
    <w:rsid w:val="007C6837"/>
    <w:rsid w:val="007D14CD"/>
    <w:rsid w:val="007D2BDB"/>
    <w:rsid w:val="007D2D33"/>
    <w:rsid w:val="007D501C"/>
    <w:rsid w:val="007D6515"/>
    <w:rsid w:val="007D6ABF"/>
    <w:rsid w:val="007D6AD4"/>
    <w:rsid w:val="007D6BA6"/>
    <w:rsid w:val="007D7181"/>
    <w:rsid w:val="007D7B4E"/>
    <w:rsid w:val="007E103F"/>
    <w:rsid w:val="007E1819"/>
    <w:rsid w:val="007E221C"/>
    <w:rsid w:val="007E247B"/>
    <w:rsid w:val="007E2855"/>
    <w:rsid w:val="007E3255"/>
    <w:rsid w:val="007E447A"/>
    <w:rsid w:val="007E497C"/>
    <w:rsid w:val="007E4D2D"/>
    <w:rsid w:val="007E54EB"/>
    <w:rsid w:val="007E6178"/>
    <w:rsid w:val="007E675E"/>
    <w:rsid w:val="007E6C42"/>
    <w:rsid w:val="007F1EE5"/>
    <w:rsid w:val="007F37D4"/>
    <w:rsid w:val="007F5ACB"/>
    <w:rsid w:val="007F669F"/>
    <w:rsid w:val="007F764F"/>
    <w:rsid w:val="007F7E39"/>
    <w:rsid w:val="00802E50"/>
    <w:rsid w:val="008037CC"/>
    <w:rsid w:val="008043F2"/>
    <w:rsid w:val="00804D5E"/>
    <w:rsid w:val="00807D2D"/>
    <w:rsid w:val="008114D8"/>
    <w:rsid w:val="00812BAF"/>
    <w:rsid w:val="008132EC"/>
    <w:rsid w:val="00813322"/>
    <w:rsid w:val="00814524"/>
    <w:rsid w:val="00817B5F"/>
    <w:rsid w:val="00820CAD"/>
    <w:rsid w:val="00822DB4"/>
    <w:rsid w:val="00823901"/>
    <w:rsid w:val="008239C3"/>
    <w:rsid w:val="008240C2"/>
    <w:rsid w:val="0082571E"/>
    <w:rsid w:val="00826A38"/>
    <w:rsid w:val="00826BFA"/>
    <w:rsid w:val="00827CB3"/>
    <w:rsid w:val="00830E80"/>
    <w:rsid w:val="008315F0"/>
    <w:rsid w:val="00833E55"/>
    <w:rsid w:val="00834A64"/>
    <w:rsid w:val="00835794"/>
    <w:rsid w:val="00836229"/>
    <w:rsid w:val="00837E97"/>
    <w:rsid w:val="00840837"/>
    <w:rsid w:val="00840EF6"/>
    <w:rsid w:val="00843062"/>
    <w:rsid w:val="00845DB2"/>
    <w:rsid w:val="00845F5C"/>
    <w:rsid w:val="00850D8C"/>
    <w:rsid w:val="008512D7"/>
    <w:rsid w:val="00853501"/>
    <w:rsid w:val="00854630"/>
    <w:rsid w:val="008552B2"/>
    <w:rsid w:val="00856C55"/>
    <w:rsid w:val="008573FA"/>
    <w:rsid w:val="00857630"/>
    <w:rsid w:val="008577F9"/>
    <w:rsid w:val="00857B13"/>
    <w:rsid w:val="00860D52"/>
    <w:rsid w:val="00861711"/>
    <w:rsid w:val="00862989"/>
    <w:rsid w:val="00864EF8"/>
    <w:rsid w:val="0086515F"/>
    <w:rsid w:val="00866F25"/>
    <w:rsid w:val="00866FD5"/>
    <w:rsid w:val="0086789F"/>
    <w:rsid w:val="0086794E"/>
    <w:rsid w:val="00867E8B"/>
    <w:rsid w:val="008719ED"/>
    <w:rsid w:val="00871DFD"/>
    <w:rsid w:val="00871FCE"/>
    <w:rsid w:val="00872B20"/>
    <w:rsid w:val="00873B2F"/>
    <w:rsid w:val="008743A3"/>
    <w:rsid w:val="00874F45"/>
    <w:rsid w:val="00875913"/>
    <w:rsid w:val="00875C75"/>
    <w:rsid w:val="008771B0"/>
    <w:rsid w:val="0088164C"/>
    <w:rsid w:val="00881816"/>
    <w:rsid w:val="00881E4B"/>
    <w:rsid w:val="00883A59"/>
    <w:rsid w:val="00884179"/>
    <w:rsid w:val="00885A1A"/>
    <w:rsid w:val="00885EED"/>
    <w:rsid w:val="00886793"/>
    <w:rsid w:val="008879B0"/>
    <w:rsid w:val="00887F73"/>
    <w:rsid w:val="00890F4F"/>
    <w:rsid w:val="0089233D"/>
    <w:rsid w:val="00893117"/>
    <w:rsid w:val="00893176"/>
    <w:rsid w:val="0089538F"/>
    <w:rsid w:val="008954C9"/>
    <w:rsid w:val="0089558F"/>
    <w:rsid w:val="00896FE6"/>
    <w:rsid w:val="00897020"/>
    <w:rsid w:val="008A36DC"/>
    <w:rsid w:val="008A5253"/>
    <w:rsid w:val="008A5559"/>
    <w:rsid w:val="008A6DB3"/>
    <w:rsid w:val="008A7B7D"/>
    <w:rsid w:val="008A7F26"/>
    <w:rsid w:val="008B076C"/>
    <w:rsid w:val="008B09F0"/>
    <w:rsid w:val="008B1339"/>
    <w:rsid w:val="008B163D"/>
    <w:rsid w:val="008B3ACF"/>
    <w:rsid w:val="008B61A9"/>
    <w:rsid w:val="008B6300"/>
    <w:rsid w:val="008B764D"/>
    <w:rsid w:val="008C03D8"/>
    <w:rsid w:val="008C1C2B"/>
    <w:rsid w:val="008C260E"/>
    <w:rsid w:val="008C270B"/>
    <w:rsid w:val="008C29F6"/>
    <w:rsid w:val="008C3539"/>
    <w:rsid w:val="008C4649"/>
    <w:rsid w:val="008C473C"/>
    <w:rsid w:val="008C4F00"/>
    <w:rsid w:val="008C56D3"/>
    <w:rsid w:val="008C5947"/>
    <w:rsid w:val="008D1E65"/>
    <w:rsid w:val="008D2B3D"/>
    <w:rsid w:val="008D3AD6"/>
    <w:rsid w:val="008D4A91"/>
    <w:rsid w:val="008D5B40"/>
    <w:rsid w:val="008D5E8C"/>
    <w:rsid w:val="008D63A7"/>
    <w:rsid w:val="008D7CD1"/>
    <w:rsid w:val="008D7EBF"/>
    <w:rsid w:val="008E0524"/>
    <w:rsid w:val="008E1D11"/>
    <w:rsid w:val="008E239E"/>
    <w:rsid w:val="008E2BD9"/>
    <w:rsid w:val="008E5BB7"/>
    <w:rsid w:val="008E62AC"/>
    <w:rsid w:val="008E6419"/>
    <w:rsid w:val="008E7C9D"/>
    <w:rsid w:val="008F6266"/>
    <w:rsid w:val="009013BB"/>
    <w:rsid w:val="00902519"/>
    <w:rsid w:val="00903196"/>
    <w:rsid w:val="00903E93"/>
    <w:rsid w:val="00905D43"/>
    <w:rsid w:val="0090648C"/>
    <w:rsid w:val="009079CF"/>
    <w:rsid w:val="00910598"/>
    <w:rsid w:val="0091306E"/>
    <w:rsid w:val="009152D0"/>
    <w:rsid w:val="0091732C"/>
    <w:rsid w:val="0092049D"/>
    <w:rsid w:val="00922943"/>
    <w:rsid w:val="009248FF"/>
    <w:rsid w:val="00924D2C"/>
    <w:rsid w:val="00925206"/>
    <w:rsid w:val="0092522E"/>
    <w:rsid w:val="0092695A"/>
    <w:rsid w:val="00927F69"/>
    <w:rsid w:val="00930EC4"/>
    <w:rsid w:val="00931743"/>
    <w:rsid w:val="00935EDD"/>
    <w:rsid w:val="00936EAC"/>
    <w:rsid w:val="0093753D"/>
    <w:rsid w:val="00941C49"/>
    <w:rsid w:val="00943930"/>
    <w:rsid w:val="00943A22"/>
    <w:rsid w:val="009454B2"/>
    <w:rsid w:val="009466C0"/>
    <w:rsid w:val="0094750F"/>
    <w:rsid w:val="009479E2"/>
    <w:rsid w:val="00950077"/>
    <w:rsid w:val="0095023E"/>
    <w:rsid w:val="009508B3"/>
    <w:rsid w:val="00950ED9"/>
    <w:rsid w:val="00950F42"/>
    <w:rsid w:val="009517BC"/>
    <w:rsid w:val="009528D7"/>
    <w:rsid w:val="00954398"/>
    <w:rsid w:val="00954EA7"/>
    <w:rsid w:val="009558D1"/>
    <w:rsid w:val="00955B17"/>
    <w:rsid w:val="00964A92"/>
    <w:rsid w:val="009655C9"/>
    <w:rsid w:val="009658DC"/>
    <w:rsid w:val="0097373B"/>
    <w:rsid w:val="0097450C"/>
    <w:rsid w:val="00976A88"/>
    <w:rsid w:val="00976C67"/>
    <w:rsid w:val="0097796C"/>
    <w:rsid w:val="0098369A"/>
    <w:rsid w:val="00985C43"/>
    <w:rsid w:val="00985D33"/>
    <w:rsid w:val="00987133"/>
    <w:rsid w:val="009876F8"/>
    <w:rsid w:val="00990683"/>
    <w:rsid w:val="00995032"/>
    <w:rsid w:val="00995F6D"/>
    <w:rsid w:val="00995FEE"/>
    <w:rsid w:val="00996331"/>
    <w:rsid w:val="00996B01"/>
    <w:rsid w:val="00997CB6"/>
    <w:rsid w:val="009A3BF0"/>
    <w:rsid w:val="009A52EF"/>
    <w:rsid w:val="009A53BB"/>
    <w:rsid w:val="009A5CCD"/>
    <w:rsid w:val="009A698B"/>
    <w:rsid w:val="009A74A9"/>
    <w:rsid w:val="009B1620"/>
    <w:rsid w:val="009B1FC9"/>
    <w:rsid w:val="009B2CE1"/>
    <w:rsid w:val="009B332A"/>
    <w:rsid w:val="009B6783"/>
    <w:rsid w:val="009C1074"/>
    <w:rsid w:val="009C2DA2"/>
    <w:rsid w:val="009C4AAD"/>
    <w:rsid w:val="009C4F18"/>
    <w:rsid w:val="009C6E4E"/>
    <w:rsid w:val="009C74BD"/>
    <w:rsid w:val="009D0B52"/>
    <w:rsid w:val="009D24F9"/>
    <w:rsid w:val="009D36CA"/>
    <w:rsid w:val="009D425E"/>
    <w:rsid w:val="009E0FE8"/>
    <w:rsid w:val="009E183E"/>
    <w:rsid w:val="009E21CA"/>
    <w:rsid w:val="009E23AD"/>
    <w:rsid w:val="009E2CBA"/>
    <w:rsid w:val="009E3594"/>
    <w:rsid w:val="009E5C45"/>
    <w:rsid w:val="009F03CF"/>
    <w:rsid w:val="009F2224"/>
    <w:rsid w:val="009F2F57"/>
    <w:rsid w:val="009F48F3"/>
    <w:rsid w:val="009F7B87"/>
    <w:rsid w:val="00A00CBC"/>
    <w:rsid w:val="00A01E3D"/>
    <w:rsid w:val="00A03DB6"/>
    <w:rsid w:val="00A03E65"/>
    <w:rsid w:val="00A0512D"/>
    <w:rsid w:val="00A0694E"/>
    <w:rsid w:val="00A06ADF"/>
    <w:rsid w:val="00A06B7E"/>
    <w:rsid w:val="00A074AC"/>
    <w:rsid w:val="00A110D6"/>
    <w:rsid w:val="00A12132"/>
    <w:rsid w:val="00A1233A"/>
    <w:rsid w:val="00A131C1"/>
    <w:rsid w:val="00A13E37"/>
    <w:rsid w:val="00A13FE2"/>
    <w:rsid w:val="00A14FC2"/>
    <w:rsid w:val="00A1524A"/>
    <w:rsid w:val="00A1573B"/>
    <w:rsid w:val="00A15D90"/>
    <w:rsid w:val="00A17FDA"/>
    <w:rsid w:val="00A2341C"/>
    <w:rsid w:val="00A2451C"/>
    <w:rsid w:val="00A259D7"/>
    <w:rsid w:val="00A27D92"/>
    <w:rsid w:val="00A31650"/>
    <w:rsid w:val="00A321CB"/>
    <w:rsid w:val="00A3298C"/>
    <w:rsid w:val="00A334F3"/>
    <w:rsid w:val="00A35379"/>
    <w:rsid w:val="00A35C15"/>
    <w:rsid w:val="00A35C86"/>
    <w:rsid w:val="00A361DB"/>
    <w:rsid w:val="00A3686F"/>
    <w:rsid w:val="00A36B68"/>
    <w:rsid w:val="00A36F04"/>
    <w:rsid w:val="00A37A2B"/>
    <w:rsid w:val="00A4062E"/>
    <w:rsid w:val="00A41287"/>
    <w:rsid w:val="00A412BE"/>
    <w:rsid w:val="00A4320F"/>
    <w:rsid w:val="00A43A24"/>
    <w:rsid w:val="00A4563A"/>
    <w:rsid w:val="00A464F9"/>
    <w:rsid w:val="00A46A95"/>
    <w:rsid w:val="00A46CA5"/>
    <w:rsid w:val="00A514BC"/>
    <w:rsid w:val="00A523FA"/>
    <w:rsid w:val="00A5541E"/>
    <w:rsid w:val="00A56042"/>
    <w:rsid w:val="00A565D7"/>
    <w:rsid w:val="00A6081C"/>
    <w:rsid w:val="00A60D55"/>
    <w:rsid w:val="00A61AA9"/>
    <w:rsid w:val="00A61E20"/>
    <w:rsid w:val="00A62357"/>
    <w:rsid w:val="00A63CB0"/>
    <w:rsid w:val="00A63FB9"/>
    <w:rsid w:val="00A6456A"/>
    <w:rsid w:val="00A64755"/>
    <w:rsid w:val="00A67BEC"/>
    <w:rsid w:val="00A706DE"/>
    <w:rsid w:val="00A7104C"/>
    <w:rsid w:val="00A75C22"/>
    <w:rsid w:val="00A75FB2"/>
    <w:rsid w:val="00A76D2B"/>
    <w:rsid w:val="00A77ECB"/>
    <w:rsid w:val="00A80044"/>
    <w:rsid w:val="00A80755"/>
    <w:rsid w:val="00A81017"/>
    <w:rsid w:val="00A83306"/>
    <w:rsid w:val="00A836FF"/>
    <w:rsid w:val="00A84004"/>
    <w:rsid w:val="00A84257"/>
    <w:rsid w:val="00A87DCC"/>
    <w:rsid w:val="00A9084A"/>
    <w:rsid w:val="00A91327"/>
    <w:rsid w:val="00A91C39"/>
    <w:rsid w:val="00A921AC"/>
    <w:rsid w:val="00A93F6F"/>
    <w:rsid w:val="00A97ACF"/>
    <w:rsid w:val="00AA0254"/>
    <w:rsid w:val="00AA08CD"/>
    <w:rsid w:val="00AA16D3"/>
    <w:rsid w:val="00AA29B1"/>
    <w:rsid w:val="00AA30B7"/>
    <w:rsid w:val="00AA3A78"/>
    <w:rsid w:val="00AA5A61"/>
    <w:rsid w:val="00AA6734"/>
    <w:rsid w:val="00AA7A4D"/>
    <w:rsid w:val="00AA7BC6"/>
    <w:rsid w:val="00AB025A"/>
    <w:rsid w:val="00AB1FF2"/>
    <w:rsid w:val="00AB4D57"/>
    <w:rsid w:val="00AB52AE"/>
    <w:rsid w:val="00AC0156"/>
    <w:rsid w:val="00AC199A"/>
    <w:rsid w:val="00AC2968"/>
    <w:rsid w:val="00AC337B"/>
    <w:rsid w:val="00AC3CB5"/>
    <w:rsid w:val="00AC5648"/>
    <w:rsid w:val="00AC71E7"/>
    <w:rsid w:val="00AD20A7"/>
    <w:rsid w:val="00AD229A"/>
    <w:rsid w:val="00AD248B"/>
    <w:rsid w:val="00AD2F40"/>
    <w:rsid w:val="00AD3295"/>
    <w:rsid w:val="00AD5D0C"/>
    <w:rsid w:val="00AD5DF2"/>
    <w:rsid w:val="00AD63F8"/>
    <w:rsid w:val="00AE0736"/>
    <w:rsid w:val="00AE1126"/>
    <w:rsid w:val="00AE1887"/>
    <w:rsid w:val="00AE1EAD"/>
    <w:rsid w:val="00AE472E"/>
    <w:rsid w:val="00AE5790"/>
    <w:rsid w:val="00AE7834"/>
    <w:rsid w:val="00AE7E26"/>
    <w:rsid w:val="00AF0B70"/>
    <w:rsid w:val="00AF287C"/>
    <w:rsid w:val="00AF2A30"/>
    <w:rsid w:val="00AF34D4"/>
    <w:rsid w:val="00AF3A9A"/>
    <w:rsid w:val="00AF3C56"/>
    <w:rsid w:val="00AF41A1"/>
    <w:rsid w:val="00AF5F75"/>
    <w:rsid w:val="00AF7D24"/>
    <w:rsid w:val="00B01104"/>
    <w:rsid w:val="00B011F6"/>
    <w:rsid w:val="00B01933"/>
    <w:rsid w:val="00B01AF5"/>
    <w:rsid w:val="00B03CEF"/>
    <w:rsid w:val="00B04AFD"/>
    <w:rsid w:val="00B065E0"/>
    <w:rsid w:val="00B066A3"/>
    <w:rsid w:val="00B06760"/>
    <w:rsid w:val="00B06D74"/>
    <w:rsid w:val="00B07E97"/>
    <w:rsid w:val="00B10971"/>
    <w:rsid w:val="00B12716"/>
    <w:rsid w:val="00B152A1"/>
    <w:rsid w:val="00B15425"/>
    <w:rsid w:val="00B1626E"/>
    <w:rsid w:val="00B16C4A"/>
    <w:rsid w:val="00B204FD"/>
    <w:rsid w:val="00B207BA"/>
    <w:rsid w:val="00B208B5"/>
    <w:rsid w:val="00B220DD"/>
    <w:rsid w:val="00B23171"/>
    <w:rsid w:val="00B23999"/>
    <w:rsid w:val="00B23F8F"/>
    <w:rsid w:val="00B2480C"/>
    <w:rsid w:val="00B24D49"/>
    <w:rsid w:val="00B24F80"/>
    <w:rsid w:val="00B25E5C"/>
    <w:rsid w:val="00B26221"/>
    <w:rsid w:val="00B26FEA"/>
    <w:rsid w:val="00B27917"/>
    <w:rsid w:val="00B322A8"/>
    <w:rsid w:val="00B3273E"/>
    <w:rsid w:val="00B34A45"/>
    <w:rsid w:val="00B35923"/>
    <w:rsid w:val="00B36BBC"/>
    <w:rsid w:val="00B37B0E"/>
    <w:rsid w:val="00B4246D"/>
    <w:rsid w:val="00B42690"/>
    <w:rsid w:val="00B42DEB"/>
    <w:rsid w:val="00B43E71"/>
    <w:rsid w:val="00B44A02"/>
    <w:rsid w:val="00B44FD8"/>
    <w:rsid w:val="00B47157"/>
    <w:rsid w:val="00B50061"/>
    <w:rsid w:val="00B53AF6"/>
    <w:rsid w:val="00B540FD"/>
    <w:rsid w:val="00B56FE5"/>
    <w:rsid w:val="00B6160C"/>
    <w:rsid w:val="00B61738"/>
    <w:rsid w:val="00B636DB"/>
    <w:rsid w:val="00B6480C"/>
    <w:rsid w:val="00B6555A"/>
    <w:rsid w:val="00B664FE"/>
    <w:rsid w:val="00B67874"/>
    <w:rsid w:val="00B70132"/>
    <w:rsid w:val="00B705ED"/>
    <w:rsid w:val="00B712FA"/>
    <w:rsid w:val="00B728ED"/>
    <w:rsid w:val="00B73344"/>
    <w:rsid w:val="00B735D3"/>
    <w:rsid w:val="00B74F3C"/>
    <w:rsid w:val="00B76349"/>
    <w:rsid w:val="00B768A2"/>
    <w:rsid w:val="00B84AE0"/>
    <w:rsid w:val="00B8624B"/>
    <w:rsid w:val="00B90825"/>
    <w:rsid w:val="00B916F7"/>
    <w:rsid w:val="00B92AD0"/>
    <w:rsid w:val="00B93F6A"/>
    <w:rsid w:val="00B9524C"/>
    <w:rsid w:val="00B9665D"/>
    <w:rsid w:val="00B969EE"/>
    <w:rsid w:val="00B972F9"/>
    <w:rsid w:val="00BA0D49"/>
    <w:rsid w:val="00BA165E"/>
    <w:rsid w:val="00BA24C7"/>
    <w:rsid w:val="00BA43F9"/>
    <w:rsid w:val="00BA459B"/>
    <w:rsid w:val="00BA5F39"/>
    <w:rsid w:val="00BA624A"/>
    <w:rsid w:val="00BA7DB3"/>
    <w:rsid w:val="00BB272E"/>
    <w:rsid w:val="00BB29CA"/>
    <w:rsid w:val="00BB4E2F"/>
    <w:rsid w:val="00BB5242"/>
    <w:rsid w:val="00BB5A4B"/>
    <w:rsid w:val="00BB65EB"/>
    <w:rsid w:val="00BB6619"/>
    <w:rsid w:val="00BB6CFC"/>
    <w:rsid w:val="00BB6E7A"/>
    <w:rsid w:val="00BB73B2"/>
    <w:rsid w:val="00BC02A5"/>
    <w:rsid w:val="00BC0763"/>
    <w:rsid w:val="00BC10D0"/>
    <w:rsid w:val="00BC1A4E"/>
    <w:rsid w:val="00BC2FEF"/>
    <w:rsid w:val="00BC3471"/>
    <w:rsid w:val="00BC353B"/>
    <w:rsid w:val="00BC43DA"/>
    <w:rsid w:val="00BC476B"/>
    <w:rsid w:val="00BC7FEC"/>
    <w:rsid w:val="00BD0112"/>
    <w:rsid w:val="00BD0F01"/>
    <w:rsid w:val="00BD127A"/>
    <w:rsid w:val="00BD25DB"/>
    <w:rsid w:val="00BD261F"/>
    <w:rsid w:val="00BD295D"/>
    <w:rsid w:val="00BD2A52"/>
    <w:rsid w:val="00BD3196"/>
    <w:rsid w:val="00BD3E08"/>
    <w:rsid w:val="00BD3F65"/>
    <w:rsid w:val="00BE1E83"/>
    <w:rsid w:val="00BE210E"/>
    <w:rsid w:val="00BE392A"/>
    <w:rsid w:val="00BE573C"/>
    <w:rsid w:val="00BF0C16"/>
    <w:rsid w:val="00BF298C"/>
    <w:rsid w:val="00BF495B"/>
    <w:rsid w:val="00BF4D3A"/>
    <w:rsid w:val="00C00986"/>
    <w:rsid w:val="00C01077"/>
    <w:rsid w:val="00C0136F"/>
    <w:rsid w:val="00C0164D"/>
    <w:rsid w:val="00C0217B"/>
    <w:rsid w:val="00C02F59"/>
    <w:rsid w:val="00C046D3"/>
    <w:rsid w:val="00C04DF2"/>
    <w:rsid w:val="00C06418"/>
    <w:rsid w:val="00C072D2"/>
    <w:rsid w:val="00C076EB"/>
    <w:rsid w:val="00C07A18"/>
    <w:rsid w:val="00C1183D"/>
    <w:rsid w:val="00C12299"/>
    <w:rsid w:val="00C122E2"/>
    <w:rsid w:val="00C1365B"/>
    <w:rsid w:val="00C13A16"/>
    <w:rsid w:val="00C15D50"/>
    <w:rsid w:val="00C173C9"/>
    <w:rsid w:val="00C2013C"/>
    <w:rsid w:val="00C22B3D"/>
    <w:rsid w:val="00C23495"/>
    <w:rsid w:val="00C24C2C"/>
    <w:rsid w:val="00C25210"/>
    <w:rsid w:val="00C258EC"/>
    <w:rsid w:val="00C26CD4"/>
    <w:rsid w:val="00C27A10"/>
    <w:rsid w:val="00C30FE6"/>
    <w:rsid w:val="00C31274"/>
    <w:rsid w:val="00C313AE"/>
    <w:rsid w:val="00C317AC"/>
    <w:rsid w:val="00C32A78"/>
    <w:rsid w:val="00C345C6"/>
    <w:rsid w:val="00C34A4B"/>
    <w:rsid w:val="00C354D3"/>
    <w:rsid w:val="00C35B31"/>
    <w:rsid w:val="00C36DEE"/>
    <w:rsid w:val="00C4260D"/>
    <w:rsid w:val="00C4301F"/>
    <w:rsid w:val="00C432EC"/>
    <w:rsid w:val="00C45BAD"/>
    <w:rsid w:val="00C47041"/>
    <w:rsid w:val="00C47842"/>
    <w:rsid w:val="00C47EBC"/>
    <w:rsid w:val="00C5261E"/>
    <w:rsid w:val="00C52C19"/>
    <w:rsid w:val="00C542A7"/>
    <w:rsid w:val="00C54D42"/>
    <w:rsid w:val="00C558C2"/>
    <w:rsid w:val="00C55D60"/>
    <w:rsid w:val="00C56F0A"/>
    <w:rsid w:val="00C56F61"/>
    <w:rsid w:val="00C61000"/>
    <w:rsid w:val="00C618DD"/>
    <w:rsid w:val="00C62C26"/>
    <w:rsid w:val="00C63F39"/>
    <w:rsid w:val="00C660F7"/>
    <w:rsid w:val="00C67B5A"/>
    <w:rsid w:val="00C71963"/>
    <w:rsid w:val="00C72ACA"/>
    <w:rsid w:val="00C7373D"/>
    <w:rsid w:val="00C74A75"/>
    <w:rsid w:val="00C754A1"/>
    <w:rsid w:val="00C76C70"/>
    <w:rsid w:val="00C774A8"/>
    <w:rsid w:val="00C77D04"/>
    <w:rsid w:val="00C82B19"/>
    <w:rsid w:val="00C84C18"/>
    <w:rsid w:val="00C8580B"/>
    <w:rsid w:val="00C86AA4"/>
    <w:rsid w:val="00C86E88"/>
    <w:rsid w:val="00C872F6"/>
    <w:rsid w:val="00C876A7"/>
    <w:rsid w:val="00C90285"/>
    <w:rsid w:val="00C9047C"/>
    <w:rsid w:val="00C904F4"/>
    <w:rsid w:val="00C90816"/>
    <w:rsid w:val="00C923B4"/>
    <w:rsid w:val="00C92F76"/>
    <w:rsid w:val="00C93BDD"/>
    <w:rsid w:val="00C942C2"/>
    <w:rsid w:val="00C94DB8"/>
    <w:rsid w:val="00C96A3B"/>
    <w:rsid w:val="00C96E03"/>
    <w:rsid w:val="00C97606"/>
    <w:rsid w:val="00CA1597"/>
    <w:rsid w:val="00CA178F"/>
    <w:rsid w:val="00CA262C"/>
    <w:rsid w:val="00CA2E53"/>
    <w:rsid w:val="00CA4E43"/>
    <w:rsid w:val="00CA64C7"/>
    <w:rsid w:val="00CB0132"/>
    <w:rsid w:val="00CB0441"/>
    <w:rsid w:val="00CB143C"/>
    <w:rsid w:val="00CB2B3C"/>
    <w:rsid w:val="00CB31AB"/>
    <w:rsid w:val="00CB33A5"/>
    <w:rsid w:val="00CB36EF"/>
    <w:rsid w:val="00CB4618"/>
    <w:rsid w:val="00CB6FA7"/>
    <w:rsid w:val="00CC0069"/>
    <w:rsid w:val="00CC0FC6"/>
    <w:rsid w:val="00CC1AC6"/>
    <w:rsid w:val="00CC25DE"/>
    <w:rsid w:val="00CC6F75"/>
    <w:rsid w:val="00CC764E"/>
    <w:rsid w:val="00CC7C01"/>
    <w:rsid w:val="00CD0913"/>
    <w:rsid w:val="00CD0BE8"/>
    <w:rsid w:val="00CD1F64"/>
    <w:rsid w:val="00CD31F5"/>
    <w:rsid w:val="00CD33E7"/>
    <w:rsid w:val="00CD3F05"/>
    <w:rsid w:val="00CD4488"/>
    <w:rsid w:val="00CD5118"/>
    <w:rsid w:val="00CD7840"/>
    <w:rsid w:val="00CE1174"/>
    <w:rsid w:val="00CE1B8B"/>
    <w:rsid w:val="00CE29C2"/>
    <w:rsid w:val="00CE3986"/>
    <w:rsid w:val="00CE3BDC"/>
    <w:rsid w:val="00CE3BF0"/>
    <w:rsid w:val="00CE4C58"/>
    <w:rsid w:val="00CF09A9"/>
    <w:rsid w:val="00CF12E5"/>
    <w:rsid w:val="00CF14A3"/>
    <w:rsid w:val="00CF1DC8"/>
    <w:rsid w:val="00CF2AA5"/>
    <w:rsid w:val="00CF58B8"/>
    <w:rsid w:val="00CF7555"/>
    <w:rsid w:val="00D00477"/>
    <w:rsid w:val="00D030C0"/>
    <w:rsid w:val="00D03E7E"/>
    <w:rsid w:val="00D043F0"/>
    <w:rsid w:val="00D05817"/>
    <w:rsid w:val="00D05EA2"/>
    <w:rsid w:val="00D07762"/>
    <w:rsid w:val="00D07D1C"/>
    <w:rsid w:val="00D12E5D"/>
    <w:rsid w:val="00D1377A"/>
    <w:rsid w:val="00D149E2"/>
    <w:rsid w:val="00D14D89"/>
    <w:rsid w:val="00D172EF"/>
    <w:rsid w:val="00D17BA4"/>
    <w:rsid w:val="00D2265C"/>
    <w:rsid w:val="00D22754"/>
    <w:rsid w:val="00D23375"/>
    <w:rsid w:val="00D237DC"/>
    <w:rsid w:val="00D24D6A"/>
    <w:rsid w:val="00D25511"/>
    <w:rsid w:val="00D27364"/>
    <w:rsid w:val="00D30B32"/>
    <w:rsid w:val="00D331FD"/>
    <w:rsid w:val="00D337E7"/>
    <w:rsid w:val="00D338AC"/>
    <w:rsid w:val="00D34D5D"/>
    <w:rsid w:val="00D356CD"/>
    <w:rsid w:val="00D3608A"/>
    <w:rsid w:val="00D372EF"/>
    <w:rsid w:val="00D40EEF"/>
    <w:rsid w:val="00D412BF"/>
    <w:rsid w:val="00D42B10"/>
    <w:rsid w:val="00D4327B"/>
    <w:rsid w:val="00D44767"/>
    <w:rsid w:val="00D44CD6"/>
    <w:rsid w:val="00D453C6"/>
    <w:rsid w:val="00D4628B"/>
    <w:rsid w:val="00D4690C"/>
    <w:rsid w:val="00D47921"/>
    <w:rsid w:val="00D47FAF"/>
    <w:rsid w:val="00D504ED"/>
    <w:rsid w:val="00D5174A"/>
    <w:rsid w:val="00D51DE9"/>
    <w:rsid w:val="00D523AD"/>
    <w:rsid w:val="00D52813"/>
    <w:rsid w:val="00D52906"/>
    <w:rsid w:val="00D52D54"/>
    <w:rsid w:val="00D53801"/>
    <w:rsid w:val="00D54039"/>
    <w:rsid w:val="00D541BE"/>
    <w:rsid w:val="00D54480"/>
    <w:rsid w:val="00D56325"/>
    <w:rsid w:val="00D56EDE"/>
    <w:rsid w:val="00D57C51"/>
    <w:rsid w:val="00D57EB2"/>
    <w:rsid w:val="00D612D8"/>
    <w:rsid w:val="00D62885"/>
    <w:rsid w:val="00D62961"/>
    <w:rsid w:val="00D63BC2"/>
    <w:rsid w:val="00D655C4"/>
    <w:rsid w:val="00D6662C"/>
    <w:rsid w:val="00D666B8"/>
    <w:rsid w:val="00D71A3A"/>
    <w:rsid w:val="00D7335A"/>
    <w:rsid w:val="00D73E97"/>
    <w:rsid w:val="00D75351"/>
    <w:rsid w:val="00D775DD"/>
    <w:rsid w:val="00D83B9E"/>
    <w:rsid w:val="00D84471"/>
    <w:rsid w:val="00D86DB9"/>
    <w:rsid w:val="00D86DDF"/>
    <w:rsid w:val="00D878C3"/>
    <w:rsid w:val="00D87E60"/>
    <w:rsid w:val="00D9074F"/>
    <w:rsid w:val="00D90BDA"/>
    <w:rsid w:val="00D9113F"/>
    <w:rsid w:val="00D9325E"/>
    <w:rsid w:val="00D947DB"/>
    <w:rsid w:val="00D94B86"/>
    <w:rsid w:val="00D96DCE"/>
    <w:rsid w:val="00D97F13"/>
    <w:rsid w:val="00DA0C6D"/>
    <w:rsid w:val="00DA23E6"/>
    <w:rsid w:val="00DA24CA"/>
    <w:rsid w:val="00DA404D"/>
    <w:rsid w:val="00DA4FDC"/>
    <w:rsid w:val="00DB1C49"/>
    <w:rsid w:val="00DB329A"/>
    <w:rsid w:val="00DB58CD"/>
    <w:rsid w:val="00DB5FE3"/>
    <w:rsid w:val="00DC0AD6"/>
    <w:rsid w:val="00DC2985"/>
    <w:rsid w:val="00DC299B"/>
    <w:rsid w:val="00DC3630"/>
    <w:rsid w:val="00DC3B93"/>
    <w:rsid w:val="00DC73EE"/>
    <w:rsid w:val="00DD01FC"/>
    <w:rsid w:val="00DD117D"/>
    <w:rsid w:val="00DD172A"/>
    <w:rsid w:val="00DD202A"/>
    <w:rsid w:val="00DD6ABB"/>
    <w:rsid w:val="00DD704A"/>
    <w:rsid w:val="00DD786E"/>
    <w:rsid w:val="00DE0E62"/>
    <w:rsid w:val="00DE13C7"/>
    <w:rsid w:val="00DE152D"/>
    <w:rsid w:val="00DE2C2F"/>
    <w:rsid w:val="00DE4E58"/>
    <w:rsid w:val="00DE5A6D"/>
    <w:rsid w:val="00DE6007"/>
    <w:rsid w:val="00DE6CDA"/>
    <w:rsid w:val="00DF00C1"/>
    <w:rsid w:val="00DF0A11"/>
    <w:rsid w:val="00DF0FF4"/>
    <w:rsid w:val="00DF1B96"/>
    <w:rsid w:val="00DF2C13"/>
    <w:rsid w:val="00DF3C67"/>
    <w:rsid w:val="00DF49BD"/>
    <w:rsid w:val="00DF62C5"/>
    <w:rsid w:val="00DF726A"/>
    <w:rsid w:val="00E001EC"/>
    <w:rsid w:val="00E0048C"/>
    <w:rsid w:val="00E0296F"/>
    <w:rsid w:val="00E029EC"/>
    <w:rsid w:val="00E03794"/>
    <w:rsid w:val="00E03F8D"/>
    <w:rsid w:val="00E04F2E"/>
    <w:rsid w:val="00E05120"/>
    <w:rsid w:val="00E0578C"/>
    <w:rsid w:val="00E05B81"/>
    <w:rsid w:val="00E05BCA"/>
    <w:rsid w:val="00E0685B"/>
    <w:rsid w:val="00E13624"/>
    <w:rsid w:val="00E177C8"/>
    <w:rsid w:val="00E20319"/>
    <w:rsid w:val="00E21315"/>
    <w:rsid w:val="00E22775"/>
    <w:rsid w:val="00E24124"/>
    <w:rsid w:val="00E27166"/>
    <w:rsid w:val="00E27C41"/>
    <w:rsid w:val="00E30258"/>
    <w:rsid w:val="00E30C4C"/>
    <w:rsid w:val="00E36FBD"/>
    <w:rsid w:val="00E400B8"/>
    <w:rsid w:val="00E4172E"/>
    <w:rsid w:val="00E46D48"/>
    <w:rsid w:val="00E47685"/>
    <w:rsid w:val="00E515AF"/>
    <w:rsid w:val="00E52051"/>
    <w:rsid w:val="00E55ACA"/>
    <w:rsid w:val="00E613DE"/>
    <w:rsid w:val="00E616BB"/>
    <w:rsid w:val="00E61FE0"/>
    <w:rsid w:val="00E635E7"/>
    <w:rsid w:val="00E63834"/>
    <w:rsid w:val="00E63AA0"/>
    <w:rsid w:val="00E65F9F"/>
    <w:rsid w:val="00E673D5"/>
    <w:rsid w:val="00E67E07"/>
    <w:rsid w:val="00E67FD5"/>
    <w:rsid w:val="00E7164A"/>
    <w:rsid w:val="00E734B3"/>
    <w:rsid w:val="00E73FF3"/>
    <w:rsid w:val="00E74F43"/>
    <w:rsid w:val="00E75667"/>
    <w:rsid w:val="00E76255"/>
    <w:rsid w:val="00E80125"/>
    <w:rsid w:val="00E80937"/>
    <w:rsid w:val="00E80A6C"/>
    <w:rsid w:val="00E81D1B"/>
    <w:rsid w:val="00E8300B"/>
    <w:rsid w:val="00E857DA"/>
    <w:rsid w:val="00E857E5"/>
    <w:rsid w:val="00E85CC5"/>
    <w:rsid w:val="00E85DA0"/>
    <w:rsid w:val="00E86C3D"/>
    <w:rsid w:val="00E91C4C"/>
    <w:rsid w:val="00E92250"/>
    <w:rsid w:val="00E94531"/>
    <w:rsid w:val="00E9519B"/>
    <w:rsid w:val="00E96210"/>
    <w:rsid w:val="00EA03A6"/>
    <w:rsid w:val="00EA0D49"/>
    <w:rsid w:val="00EA1AAD"/>
    <w:rsid w:val="00EA3C64"/>
    <w:rsid w:val="00EA3E4B"/>
    <w:rsid w:val="00EA5ED7"/>
    <w:rsid w:val="00EA789A"/>
    <w:rsid w:val="00EB11D8"/>
    <w:rsid w:val="00EB1984"/>
    <w:rsid w:val="00EB3F42"/>
    <w:rsid w:val="00EB57BF"/>
    <w:rsid w:val="00EB5933"/>
    <w:rsid w:val="00EB617C"/>
    <w:rsid w:val="00EB64DA"/>
    <w:rsid w:val="00EB79FE"/>
    <w:rsid w:val="00EC101B"/>
    <w:rsid w:val="00EC11AA"/>
    <w:rsid w:val="00EC3B6A"/>
    <w:rsid w:val="00EC4D42"/>
    <w:rsid w:val="00ED07A6"/>
    <w:rsid w:val="00ED0C18"/>
    <w:rsid w:val="00ED1E6D"/>
    <w:rsid w:val="00ED4194"/>
    <w:rsid w:val="00ED43B8"/>
    <w:rsid w:val="00ED54A6"/>
    <w:rsid w:val="00ED5897"/>
    <w:rsid w:val="00ED62F7"/>
    <w:rsid w:val="00EE4225"/>
    <w:rsid w:val="00EE4580"/>
    <w:rsid w:val="00EE7309"/>
    <w:rsid w:val="00EE75FE"/>
    <w:rsid w:val="00EE7F7B"/>
    <w:rsid w:val="00EF05D4"/>
    <w:rsid w:val="00EF2060"/>
    <w:rsid w:val="00EF3BAB"/>
    <w:rsid w:val="00EF6000"/>
    <w:rsid w:val="00EF778F"/>
    <w:rsid w:val="00F039F7"/>
    <w:rsid w:val="00F0444D"/>
    <w:rsid w:val="00F061BA"/>
    <w:rsid w:val="00F06A49"/>
    <w:rsid w:val="00F07394"/>
    <w:rsid w:val="00F105BF"/>
    <w:rsid w:val="00F13B63"/>
    <w:rsid w:val="00F1523F"/>
    <w:rsid w:val="00F15A0A"/>
    <w:rsid w:val="00F164BA"/>
    <w:rsid w:val="00F16EDC"/>
    <w:rsid w:val="00F21463"/>
    <w:rsid w:val="00F2194B"/>
    <w:rsid w:val="00F22A60"/>
    <w:rsid w:val="00F2372D"/>
    <w:rsid w:val="00F23AAC"/>
    <w:rsid w:val="00F24034"/>
    <w:rsid w:val="00F304B8"/>
    <w:rsid w:val="00F31596"/>
    <w:rsid w:val="00F31A78"/>
    <w:rsid w:val="00F31C5A"/>
    <w:rsid w:val="00F32C5F"/>
    <w:rsid w:val="00F330E2"/>
    <w:rsid w:val="00F33D8E"/>
    <w:rsid w:val="00F363B0"/>
    <w:rsid w:val="00F369D5"/>
    <w:rsid w:val="00F36A98"/>
    <w:rsid w:val="00F37815"/>
    <w:rsid w:val="00F4160B"/>
    <w:rsid w:val="00F41AFA"/>
    <w:rsid w:val="00F4222E"/>
    <w:rsid w:val="00F440E5"/>
    <w:rsid w:val="00F456C4"/>
    <w:rsid w:val="00F4583D"/>
    <w:rsid w:val="00F47D46"/>
    <w:rsid w:val="00F50F96"/>
    <w:rsid w:val="00F519D8"/>
    <w:rsid w:val="00F535DD"/>
    <w:rsid w:val="00F538C8"/>
    <w:rsid w:val="00F53DA8"/>
    <w:rsid w:val="00F54AC3"/>
    <w:rsid w:val="00F558A2"/>
    <w:rsid w:val="00F60238"/>
    <w:rsid w:val="00F6096D"/>
    <w:rsid w:val="00F62A6B"/>
    <w:rsid w:val="00F63A0E"/>
    <w:rsid w:val="00F64BAD"/>
    <w:rsid w:val="00F72269"/>
    <w:rsid w:val="00F72A49"/>
    <w:rsid w:val="00F73BBE"/>
    <w:rsid w:val="00F743B6"/>
    <w:rsid w:val="00F75315"/>
    <w:rsid w:val="00F7671F"/>
    <w:rsid w:val="00F76C2F"/>
    <w:rsid w:val="00F77C1D"/>
    <w:rsid w:val="00F800E3"/>
    <w:rsid w:val="00F805AB"/>
    <w:rsid w:val="00F81594"/>
    <w:rsid w:val="00F81BFA"/>
    <w:rsid w:val="00F81FB3"/>
    <w:rsid w:val="00F82258"/>
    <w:rsid w:val="00F825A1"/>
    <w:rsid w:val="00F83646"/>
    <w:rsid w:val="00F84163"/>
    <w:rsid w:val="00F84AA0"/>
    <w:rsid w:val="00F85BBE"/>
    <w:rsid w:val="00F8721E"/>
    <w:rsid w:val="00F92BA3"/>
    <w:rsid w:val="00F95B21"/>
    <w:rsid w:val="00F96BFA"/>
    <w:rsid w:val="00FA0C72"/>
    <w:rsid w:val="00FA0DCB"/>
    <w:rsid w:val="00FA1F2B"/>
    <w:rsid w:val="00FA2232"/>
    <w:rsid w:val="00FA282F"/>
    <w:rsid w:val="00FA2890"/>
    <w:rsid w:val="00FA2DF9"/>
    <w:rsid w:val="00FA566A"/>
    <w:rsid w:val="00FB0B8F"/>
    <w:rsid w:val="00FB16D2"/>
    <w:rsid w:val="00FB2991"/>
    <w:rsid w:val="00FB2C96"/>
    <w:rsid w:val="00FB418F"/>
    <w:rsid w:val="00FB6C47"/>
    <w:rsid w:val="00FC0C93"/>
    <w:rsid w:val="00FC1369"/>
    <w:rsid w:val="00FC22BC"/>
    <w:rsid w:val="00FC41F4"/>
    <w:rsid w:val="00FC64B5"/>
    <w:rsid w:val="00FC7B0D"/>
    <w:rsid w:val="00FD0816"/>
    <w:rsid w:val="00FD22A8"/>
    <w:rsid w:val="00FD35A1"/>
    <w:rsid w:val="00FD4976"/>
    <w:rsid w:val="00FD6172"/>
    <w:rsid w:val="00FE03F9"/>
    <w:rsid w:val="00FE0BC8"/>
    <w:rsid w:val="00FE157C"/>
    <w:rsid w:val="00FE398B"/>
    <w:rsid w:val="00FE5632"/>
    <w:rsid w:val="00FE7B8F"/>
    <w:rsid w:val="00FF02C5"/>
    <w:rsid w:val="00FF1277"/>
    <w:rsid w:val="00FF135A"/>
    <w:rsid w:val="00FF2C86"/>
    <w:rsid w:val="00FF354D"/>
    <w:rsid w:val="00FF38B5"/>
    <w:rsid w:val="00FF3E6D"/>
    <w:rsid w:val="00FF63B5"/>
    <w:rsid w:val="00FF67F3"/>
    <w:rsid w:val="00FF7CD3"/>
    <w:rsid w:val="0655A0B6"/>
    <w:rsid w:val="08540C6C"/>
    <w:rsid w:val="08D10E30"/>
    <w:rsid w:val="09E5B430"/>
    <w:rsid w:val="0B1A488F"/>
    <w:rsid w:val="0D042C95"/>
    <w:rsid w:val="0EB92553"/>
    <w:rsid w:val="176D56F0"/>
    <w:rsid w:val="17DE9F2F"/>
    <w:rsid w:val="1D7740BB"/>
    <w:rsid w:val="1DCA4B53"/>
    <w:rsid w:val="2051F121"/>
    <w:rsid w:val="2F36199F"/>
    <w:rsid w:val="35EC934C"/>
    <w:rsid w:val="37F5B904"/>
    <w:rsid w:val="46C31705"/>
    <w:rsid w:val="4B100A74"/>
    <w:rsid w:val="4B9E75AE"/>
    <w:rsid w:val="524EF177"/>
    <w:rsid w:val="5775DD93"/>
    <w:rsid w:val="5BDA8622"/>
    <w:rsid w:val="617BCD8E"/>
    <w:rsid w:val="64F7364F"/>
    <w:rsid w:val="65747B89"/>
    <w:rsid w:val="6D971C60"/>
    <w:rsid w:val="6FC5FB4C"/>
    <w:rsid w:val="72194E85"/>
    <w:rsid w:val="7C5736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54E16"/>
  <w15:docId w15:val="{6334A3FC-B622-4A04-98EB-57AA017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 w:type="paragraph" w:styleId="NormalWeb">
    <w:name w:val="Normal (Web)"/>
    <w:basedOn w:val="Normal"/>
    <w:uiPriority w:val="99"/>
    <w:semiHidden/>
    <w:unhideWhenUsed/>
    <w:rsid w:val="008132EC"/>
    <w:pPr>
      <w:spacing w:before="100" w:beforeAutospacing="1" w:after="100" w:afterAutospacing="1"/>
    </w:pPr>
    <w:rPr>
      <w:rFonts w:ascii="Calibri" w:eastAsiaTheme="minorHAnsi" w:hAnsi="Calibri" w:cs="Calibri"/>
      <w:sz w:val="22"/>
      <w:szCs w:val="22"/>
      <w:lang w:eastAsia="en-GB"/>
    </w:rPr>
  </w:style>
  <w:style w:type="character" w:styleId="Hyperlink">
    <w:name w:val="Hyperlink"/>
    <w:basedOn w:val="DefaultParagraphFont"/>
    <w:uiPriority w:val="99"/>
    <w:unhideWhenUsed/>
    <w:rsid w:val="0011363E"/>
    <w:rPr>
      <w:color w:val="0563C1" w:themeColor="hyperlink"/>
      <w:u w:val="single"/>
    </w:rPr>
  </w:style>
  <w:style w:type="character" w:styleId="UnresolvedMention">
    <w:name w:val="Unresolved Mention"/>
    <w:basedOn w:val="DefaultParagraphFont"/>
    <w:uiPriority w:val="99"/>
    <w:semiHidden/>
    <w:unhideWhenUsed/>
    <w:rsid w:val="0011363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1711"/>
    <w:rPr>
      <w:b/>
      <w:bCs/>
    </w:rPr>
  </w:style>
  <w:style w:type="character" w:customStyle="1" w:styleId="CommentSubjectChar">
    <w:name w:val="Comment Subject Char"/>
    <w:basedOn w:val="CommentTextChar"/>
    <w:link w:val="CommentSubject"/>
    <w:uiPriority w:val="99"/>
    <w:semiHidden/>
    <w:rsid w:val="0086171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5668169">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531192608">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136875226">
      <w:bodyDiv w:val="1"/>
      <w:marLeft w:val="0"/>
      <w:marRight w:val="0"/>
      <w:marTop w:val="0"/>
      <w:marBottom w:val="0"/>
      <w:divBdr>
        <w:top w:val="none" w:sz="0" w:space="0" w:color="auto"/>
        <w:left w:val="none" w:sz="0" w:space="0" w:color="auto"/>
        <w:bottom w:val="none" w:sz="0" w:space="0" w:color="auto"/>
        <w:right w:val="none" w:sz="0" w:space="0" w:color="auto"/>
      </w:divBdr>
    </w:div>
    <w:div w:id="1685861847">
      <w:bodyDiv w:val="1"/>
      <w:marLeft w:val="0"/>
      <w:marRight w:val="0"/>
      <w:marTop w:val="0"/>
      <w:marBottom w:val="0"/>
      <w:divBdr>
        <w:top w:val="none" w:sz="0" w:space="0" w:color="auto"/>
        <w:left w:val="none" w:sz="0" w:space="0" w:color="auto"/>
        <w:bottom w:val="none" w:sz="0" w:space="0" w:color="auto"/>
        <w:right w:val="none" w:sz="0" w:space="0" w:color="auto"/>
      </w:divBdr>
    </w:div>
    <w:div w:id="19282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9779F-DE05-499B-B034-C477FBD20129}">
  <ds:schemaRefs>
    <ds:schemaRef ds:uri="http://schemas.openxmlformats.org/officeDocument/2006/bibliography"/>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BA8DEE65-B1EC-4E12-B958-3EA20F7ACB42}">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7e3be423-bdcd-4ac3-84f4-b73a6d0b5768"/>
    <ds:schemaRef ds:uri="eb5cfb3c-f687-4dcc-bfe0-2108c4e52b8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AD4FC8C-D3BE-4559-AFFF-7118F99C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cp:lastModifiedBy>Niki Ayles</cp:lastModifiedBy>
  <cp:revision>2</cp:revision>
  <cp:lastPrinted>2019-10-01T08:48:00Z</cp:lastPrinted>
  <dcterms:created xsi:type="dcterms:W3CDTF">2021-02-18T08:06:00Z</dcterms:created>
  <dcterms:modified xsi:type="dcterms:W3CDTF">2021-02-18T08:06:00Z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