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76FA07AC"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BB16EA">
        <w:rPr>
          <w:rFonts w:ascii="Arial" w:hAnsi="Arial" w:cs="Arial"/>
        </w:rPr>
        <w:t>14</w:t>
      </w:r>
      <w:r w:rsidR="00BB16EA" w:rsidRPr="00BB16EA">
        <w:rPr>
          <w:rFonts w:ascii="Arial" w:hAnsi="Arial" w:cs="Arial"/>
          <w:vertAlign w:val="superscript"/>
        </w:rPr>
        <w:t>th</w:t>
      </w:r>
      <w:r w:rsidR="00BB16EA">
        <w:rPr>
          <w:rFonts w:ascii="Arial" w:hAnsi="Arial" w:cs="Arial"/>
        </w:rPr>
        <w:t xml:space="preserve"> July</w:t>
      </w:r>
      <w:r w:rsidR="00556AB5">
        <w:rPr>
          <w:rFonts w:ascii="Arial" w:hAnsi="Arial" w:cs="Arial"/>
        </w:rPr>
        <w:t xml:space="preserve"> 2020</w:t>
      </w:r>
      <w:r w:rsidRPr="00B14599">
        <w:rPr>
          <w:rFonts w:ascii="Arial" w:hAnsi="Arial" w:cs="Arial"/>
        </w:rPr>
        <w:t xml:space="preserve"> at 7.00pm</w:t>
      </w:r>
    </w:p>
    <w:p w14:paraId="4CB1D11F" w14:textId="54C28BA9"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1B5859">
        <w:rPr>
          <w:rFonts w:ascii="Arial" w:hAnsi="Arial" w:cs="Arial"/>
        </w:rPr>
        <w:t>Via Zoom Virtual Meeting Place</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6045C6">
          <w:footerReference w:type="default" r:id="rId12"/>
          <w:pgSz w:w="11906" w:h="16838"/>
          <w:pgMar w:top="709" w:right="567" w:bottom="425" w:left="720" w:header="709" w:footer="709" w:gutter="0"/>
          <w:pgNumType w:start="146"/>
          <w:cols w:space="708"/>
          <w:docGrid w:linePitch="360"/>
        </w:sectPr>
      </w:pPr>
      <w:r>
        <w:rPr>
          <w:rFonts w:ascii="Arial" w:hAnsi="Arial" w:cs="Arial"/>
        </w:rPr>
        <w:t xml:space="preserve">                  </w:t>
      </w:r>
    </w:p>
    <w:p w14:paraId="520E8323" w14:textId="77777777" w:rsidR="00CF62E3" w:rsidRDefault="00CF62E3" w:rsidP="009C4A08">
      <w:pPr>
        <w:rPr>
          <w:rFonts w:ascii="Arial" w:hAnsi="Arial" w:cs="Arial"/>
          <w:b/>
          <w:snapToGrid w:val="0"/>
          <w:lang w:eastAsia="en-GB"/>
        </w:rPr>
      </w:pPr>
    </w:p>
    <w:p w14:paraId="47728ECC" w14:textId="12E16A1B" w:rsidR="00967D2F" w:rsidRDefault="00333C85" w:rsidP="009C4A08">
      <w:pPr>
        <w:rPr>
          <w:rFonts w:ascii="Arial" w:hAnsi="Arial" w:cs="Arial"/>
          <w:bCs/>
          <w:snapToGrid w:val="0"/>
          <w:lang w:eastAsia="en-GB"/>
        </w:rPr>
      </w:pPr>
      <w:r w:rsidRPr="00333C85">
        <w:rPr>
          <w:rFonts w:ascii="Arial" w:hAnsi="Arial" w:cs="Arial"/>
          <w:bCs/>
          <w:snapToGrid w:val="0"/>
          <w:lang w:eastAsia="en-GB"/>
        </w:rPr>
        <w:t>T</w:t>
      </w:r>
      <w:r w:rsidR="00CF62E3" w:rsidRPr="00333C85">
        <w:rPr>
          <w:rFonts w:ascii="Arial" w:hAnsi="Arial" w:cs="Arial"/>
          <w:bCs/>
          <w:snapToGrid w:val="0"/>
          <w:lang w:eastAsia="en-GB"/>
        </w:rPr>
        <w:t xml:space="preserve">he meeting agenda and </w:t>
      </w:r>
      <w:r w:rsidR="00113664" w:rsidRPr="00333C85">
        <w:rPr>
          <w:rFonts w:ascii="Arial" w:hAnsi="Arial" w:cs="Arial"/>
          <w:bCs/>
          <w:snapToGrid w:val="0"/>
          <w:lang w:eastAsia="en-GB"/>
        </w:rPr>
        <w:t>previous minutes, plus a response sheet “PL NC List”</w:t>
      </w:r>
      <w:r w:rsidR="00E8168C" w:rsidRPr="00333C85">
        <w:rPr>
          <w:rFonts w:ascii="Arial" w:hAnsi="Arial" w:cs="Arial"/>
          <w:bCs/>
          <w:snapToGrid w:val="0"/>
          <w:lang w:eastAsia="en-GB"/>
        </w:rPr>
        <w:t xml:space="preserve"> was sent to all Councillors requesting </w:t>
      </w:r>
      <w:r w:rsidR="008B47BA" w:rsidRPr="00333C85">
        <w:rPr>
          <w:rFonts w:ascii="Arial" w:hAnsi="Arial" w:cs="Arial"/>
          <w:bCs/>
          <w:snapToGrid w:val="0"/>
          <w:lang w:eastAsia="en-GB"/>
        </w:rPr>
        <w:t xml:space="preserve">replies by 9.00 am on Tuesday </w:t>
      </w:r>
      <w:r w:rsidR="005C4408">
        <w:rPr>
          <w:rFonts w:ascii="Arial" w:hAnsi="Arial" w:cs="Arial"/>
          <w:bCs/>
          <w:snapToGrid w:val="0"/>
          <w:lang w:eastAsia="en-GB"/>
        </w:rPr>
        <w:t>1</w:t>
      </w:r>
      <w:r w:rsidR="007258F5">
        <w:rPr>
          <w:rFonts w:ascii="Arial" w:hAnsi="Arial" w:cs="Arial"/>
          <w:bCs/>
          <w:snapToGrid w:val="0"/>
          <w:lang w:eastAsia="en-GB"/>
        </w:rPr>
        <w:t>4</w:t>
      </w:r>
      <w:r w:rsidR="007258F5" w:rsidRPr="007258F5">
        <w:rPr>
          <w:rFonts w:ascii="Arial" w:hAnsi="Arial" w:cs="Arial"/>
          <w:bCs/>
          <w:snapToGrid w:val="0"/>
          <w:vertAlign w:val="superscript"/>
          <w:lang w:eastAsia="en-GB"/>
        </w:rPr>
        <w:t>th</w:t>
      </w:r>
      <w:r w:rsidR="007258F5">
        <w:rPr>
          <w:rFonts w:ascii="Arial" w:hAnsi="Arial" w:cs="Arial"/>
          <w:bCs/>
          <w:snapToGrid w:val="0"/>
          <w:lang w:eastAsia="en-GB"/>
        </w:rPr>
        <w:t xml:space="preserve"> July</w:t>
      </w:r>
      <w:r w:rsidR="008B47BA" w:rsidRPr="00333C85">
        <w:rPr>
          <w:rFonts w:ascii="Arial" w:hAnsi="Arial" w:cs="Arial"/>
          <w:bCs/>
          <w:snapToGrid w:val="0"/>
          <w:lang w:eastAsia="en-GB"/>
        </w:rPr>
        <w:t xml:space="preserve"> 2020</w:t>
      </w:r>
      <w:r w:rsidR="001B5859">
        <w:rPr>
          <w:rFonts w:ascii="Arial" w:hAnsi="Arial" w:cs="Arial"/>
          <w:bCs/>
          <w:snapToGrid w:val="0"/>
          <w:lang w:eastAsia="en-GB"/>
        </w:rPr>
        <w:t>.</w:t>
      </w:r>
      <w:r w:rsidR="00481078">
        <w:rPr>
          <w:rFonts w:ascii="Arial" w:hAnsi="Arial" w:cs="Arial"/>
          <w:bCs/>
          <w:snapToGrid w:val="0"/>
          <w:lang w:eastAsia="en-GB"/>
        </w:rPr>
        <w:t xml:space="preserve"> </w:t>
      </w:r>
      <w:r w:rsidR="00560EA1">
        <w:rPr>
          <w:rFonts w:ascii="Arial" w:hAnsi="Arial" w:cs="Arial"/>
          <w:bCs/>
          <w:snapToGrid w:val="0"/>
          <w:lang w:eastAsia="en-GB"/>
        </w:rPr>
        <w:t>By this requested time</w:t>
      </w:r>
      <w:r w:rsidR="00481078">
        <w:rPr>
          <w:rFonts w:ascii="Arial" w:hAnsi="Arial" w:cs="Arial"/>
          <w:bCs/>
          <w:snapToGrid w:val="0"/>
          <w:lang w:eastAsia="en-GB"/>
        </w:rPr>
        <w:t xml:space="preserve">, responses had been received from </w:t>
      </w:r>
      <w:r w:rsidR="00205741">
        <w:rPr>
          <w:rFonts w:ascii="Arial" w:hAnsi="Arial" w:cs="Arial"/>
          <w:bCs/>
          <w:snapToGrid w:val="0"/>
          <w:lang w:eastAsia="en-GB"/>
        </w:rPr>
        <w:t xml:space="preserve">Cllr </w:t>
      </w:r>
      <w:r w:rsidR="005C4408">
        <w:rPr>
          <w:rFonts w:ascii="Arial" w:hAnsi="Arial" w:cs="Arial"/>
          <w:bCs/>
          <w:snapToGrid w:val="0"/>
          <w:lang w:eastAsia="en-GB"/>
        </w:rPr>
        <w:t xml:space="preserve">Orrell, </w:t>
      </w:r>
      <w:r w:rsidR="007258F5">
        <w:rPr>
          <w:rFonts w:ascii="Arial" w:hAnsi="Arial" w:cs="Arial"/>
          <w:bCs/>
          <w:snapToGrid w:val="0"/>
          <w:lang w:eastAsia="en-GB"/>
        </w:rPr>
        <w:t>Cllr Winter, Cllr Northam, Cllr Bergman, Cllr Brookes, Cllr Weaving and Cllr Morgan.</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602B50E2"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t>Lucy Hamilton (C)</w:t>
      </w:r>
      <w:r>
        <w:rPr>
          <w:rFonts w:ascii="Arial" w:hAnsi="Arial" w:cs="Arial"/>
          <w:bCs/>
          <w:snapToGrid w:val="0"/>
          <w:lang w:eastAsia="en-GB"/>
        </w:rPr>
        <w:tab/>
        <w:t>Graham Winter</w:t>
      </w:r>
      <w:r w:rsidR="00F71505">
        <w:rPr>
          <w:rFonts w:ascii="Arial" w:hAnsi="Arial" w:cs="Arial"/>
          <w:bCs/>
          <w:snapToGrid w:val="0"/>
          <w:lang w:eastAsia="en-GB"/>
        </w:rPr>
        <w:tab/>
      </w:r>
      <w:r>
        <w:rPr>
          <w:rFonts w:ascii="Arial" w:hAnsi="Arial" w:cs="Arial"/>
          <w:bCs/>
          <w:snapToGrid w:val="0"/>
          <w:lang w:eastAsia="en-GB"/>
        </w:rPr>
        <w:t>David Mannings</w:t>
      </w:r>
      <w:r>
        <w:rPr>
          <w:rFonts w:ascii="Arial" w:hAnsi="Arial" w:cs="Arial"/>
          <w:bCs/>
          <w:snapToGrid w:val="0"/>
          <w:lang w:eastAsia="en-GB"/>
        </w:rPr>
        <w:tab/>
      </w:r>
    </w:p>
    <w:p w14:paraId="5F84C1A6" w14:textId="1ACEE766" w:rsidR="00C16633" w:rsidRDefault="00200982" w:rsidP="00F71505">
      <w:pPr>
        <w:ind w:left="1440" w:firstLine="720"/>
        <w:rPr>
          <w:rFonts w:ascii="Arial" w:hAnsi="Arial" w:cs="Arial"/>
          <w:bCs/>
          <w:snapToGrid w:val="0"/>
          <w:lang w:eastAsia="en-GB"/>
        </w:rPr>
      </w:pPr>
      <w:r>
        <w:rPr>
          <w:rFonts w:ascii="Arial" w:hAnsi="Arial" w:cs="Arial"/>
          <w:bCs/>
          <w:snapToGrid w:val="0"/>
          <w:lang w:eastAsia="en-GB"/>
        </w:rPr>
        <w:t>Kevin Brookes</w:t>
      </w:r>
      <w:r w:rsidR="00F71505">
        <w:rPr>
          <w:rFonts w:ascii="Arial" w:hAnsi="Arial" w:cs="Arial"/>
          <w:bCs/>
          <w:snapToGrid w:val="0"/>
          <w:lang w:eastAsia="en-GB"/>
        </w:rPr>
        <w:tab/>
      </w:r>
      <w:r w:rsidR="00C470D6">
        <w:rPr>
          <w:rFonts w:ascii="Arial" w:hAnsi="Arial" w:cs="Arial"/>
          <w:bCs/>
          <w:snapToGrid w:val="0"/>
          <w:lang w:eastAsia="en-GB"/>
        </w:rPr>
        <w:t>Trefor Morgan</w:t>
      </w:r>
      <w:r w:rsidR="00F71505">
        <w:rPr>
          <w:rFonts w:ascii="Arial" w:hAnsi="Arial" w:cs="Arial"/>
          <w:bCs/>
          <w:snapToGrid w:val="0"/>
          <w:lang w:eastAsia="en-GB"/>
        </w:rPr>
        <w:tab/>
        <w:t>Jan Bergman</w:t>
      </w:r>
    </w:p>
    <w:p w14:paraId="551BFFB0" w14:textId="7E248B5B" w:rsidR="00C16633" w:rsidRDefault="00C16633"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Michael Frost</w:t>
      </w:r>
      <w:r>
        <w:rPr>
          <w:rFonts w:ascii="Arial" w:hAnsi="Arial" w:cs="Arial"/>
          <w:bCs/>
          <w:snapToGrid w:val="0"/>
          <w:lang w:eastAsia="en-GB"/>
        </w:rPr>
        <w:tab/>
      </w:r>
      <w:r w:rsidR="00F71505">
        <w:rPr>
          <w:rFonts w:ascii="Arial" w:hAnsi="Arial" w:cs="Arial"/>
          <w:bCs/>
          <w:snapToGrid w:val="0"/>
          <w:lang w:eastAsia="en-GB"/>
        </w:rPr>
        <w:t>Jon Orrell</w:t>
      </w:r>
      <w:r w:rsidR="00F71505">
        <w:rPr>
          <w:rFonts w:ascii="Arial" w:hAnsi="Arial" w:cs="Arial"/>
          <w:bCs/>
          <w:snapToGrid w:val="0"/>
          <w:lang w:eastAsia="en-GB"/>
        </w:rPr>
        <w:tab/>
      </w:r>
      <w:r w:rsidR="00F71505">
        <w:rPr>
          <w:rFonts w:ascii="Arial" w:hAnsi="Arial" w:cs="Arial"/>
          <w:bCs/>
          <w:snapToGrid w:val="0"/>
          <w:lang w:eastAsia="en-GB"/>
        </w:rPr>
        <w:tab/>
        <w:t>David Northam</w:t>
      </w:r>
    </w:p>
    <w:p w14:paraId="675DA3AA" w14:textId="6B3CACDC" w:rsidR="00F71505" w:rsidRDefault="00353684"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Ann Weaving</w:t>
      </w:r>
      <w:r>
        <w:rPr>
          <w:rFonts w:ascii="Arial" w:hAnsi="Arial" w:cs="Arial"/>
          <w:bCs/>
          <w:snapToGrid w:val="0"/>
          <w:lang w:eastAsia="en-GB"/>
        </w:rPr>
        <w:tab/>
      </w:r>
      <w:r w:rsidR="00C835DC">
        <w:rPr>
          <w:rFonts w:ascii="Arial" w:hAnsi="Arial" w:cs="Arial"/>
          <w:bCs/>
          <w:snapToGrid w:val="0"/>
          <w:lang w:eastAsia="en-GB"/>
        </w:rPr>
        <w:tab/>
      </w:r>
      <w:r>
        <w:rPr>
          <w:rFonts w:ascii="Arial" w:hAnsi="Arial" w:cs="Arial"/>
          <w:bCs/>
          <w:snapToGrid w:val="0"/>
          <w:lang w:eastAsia="en-GB"/>
        </w:rPr>
        <w:t>Christine James</w:t>
      </w:r>
      <w:r w:rsidR="0095036D">
        <w:rPr>
          <w:rFonts w:ascii="Arial" w:hAnsi="Arial" w:cs="Arial"/>
          <w:bCs/>
          <w:snapToGrid w:val="0"/>
          <w:lang w:eastAsia="en-GB"/>
        </w:rPr>
        <w:tab/>
      </w:r>
    </w:p>
    <w:p w14:paraId="05FFEB71" w14:textId="45F8129C" w:rsidR="001E3B05" w:rsidRDefault="001E3B05" w:rsidP="009C4A08">
      <w:pPr>
        <w:rPr>
          <w:rFonts w:ascii="Arial" w:hAnsi="Arial" w:cs="Arial"/>
          <w:bCs/>
          <w:snapToGrid w:val="0"/>
          <w:lang w:eastAsia="en-GB"/>
        </w:rPr>
      </w:pPr>
    </w:p>
    <w:p w14:paraId="58EECC3A" w14:textId="44F1D276" w:rsidR="001E3B05" w:rsidRPr="00333C8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Pr>
          <w:rFonts w:ascii="Arial" w:hAnsi="Arial" w:cs="Arial"/>
          <w:bCs/>
          <w:snapToGrid w:val="0"/>
          <w:lang w:eastAsia="en-GB"/>
        </w:rPr>
        <w:t xml:space="preserve">Jane Biscombe </w:t>
      </w:r>
      <w:r w:rsidR="00C16633">
        <w:rPr>
          <w:rFonts w:ascii="Arial" w:hAnsi="Arial" w:cs="Arial"/>
          <w:bCs/>
          <w:snapToGrid w:val="0"/>
          <w:lang w:eastAsia="en-GB"/>
        </w:rPr>
        <w:tab/>
      </w:r>
      <w:r>
        <w:rPr>
          <w:rFonts w:ascii="Arial" w:hAnsi="Arial" w:cs="Arial"/>
          <w:bCs/>
          <w:snapToGrid w:val="0"/>
          <w:lang w:eastAsia="en-GB"/>
        </w:rPr>
        <w:t>Niki Ayles</w:t>
      </w:r>
    </w:p>
    <w:p w14:paraId="52D5D6BA" w14:textId="3A81139E" w:rsidR="004C2517" w:rsidRDefault="004C2517" w:rsidP="000D622E">
      <w:pPr>
        <w:rPr>
          <w:rFonts w:ascii="Arial" w:hAnsi="Arial" w:cs="Arial"/>
          <w:bCs/>
          <w:snapToGrid w:val="0"/>
          <w:lang w:eastAsia="en-GB"/>
        </w:rPr>
      </w:pPr>
    </w:p>
    <w:p w14:paraId="04DA7296" w14:textId="0A05E783" w:rsidR="00344654" w:rsidRPr="00344654" w:rsidRDefault="00344654" w:rsidP="000D622E">
      <w:pPr>
        <w:rPr>
          <w:rFonts w:ascii="Arial" w:hAnsi="Arial" w:cs="Arial"/>
          <w:b/>
          <w:snapToGrid w:val="0"/>
          <w:lang w:eastAsia="en-GB"/>
        </w:rPr>
      </w:pPr>
      <w:r w:rsidRPr="00344654">
        <w:rPr>
          <w:rFonts w:ascii="Arial" w:hAnsi="Arial" w:cs="Arial"/>
          <w:b/>
          <w:snapToGrid w:val="0"/>
          <w:lang w:eastAsia="en-GB"/>
        </w:rPr>
        <w:t>P002</w:t>
      </w:r>
      <w:r w:rsidR="00200982">
        <w:rPr>
          <w:rFonts w:ascii="Arial" w:hAnsi="Arial" w:cs="Arial"/>
          <w:b/>
          <w:snapToGrid w:val="0"/>
          <w:lang w:eastAsia="en-GB"/>
        </w:rPr>
        <w:t>56</w:t>
      </w:r>
      <w:r w:rsidRPr="00344654">
        <w:rPr>
          <w:rFonts w:ascii="Arial" w:hAnsi="Arial" w:cs="Arial"/>
          <w:b/>
          <w:snapToGrid w:val="0"/>
          <w:lang w:eastAsia="en-GB"/>
        </w:rPr>
        <w:t xml:space="preserve"> Apologies for absence</w:t>
      </w:r>
    </w:p>
    <w:p w14:paraId="5E0ED209" w14:textId="0419B529" w:rsidR="00875991" w:rsidRDefault="00344654" w:rsidP="000D622E">
      <w:pPr>
        <w:rPr>
          <w:rFonts w:ascii="Arial" w:hAnsi="Arial" w:cs="Arial"/>
          <w:bCs/>
          <w:snapToGrid w:val="0"/>
          <w:lang w:eastAsia="en-GB"/>
        </w:rPr>
      </w:pPr>
      <w:r>
        <w:rPr>
          <w:rFonts w:ascii="Arial" w:hAnsi="Arial" w:cs="Arial"/>
          <w:bCs/>
          <w:snapToGrid w:val="0"/>
          <w:lang w:eastAsia="en-GB"/>
        </w:rPr>
        <w:t>Resolved:</w:t>
      </w:r>
    </w:p>
    <w:p w14:paraId="6F1D8C58" w14:textId="64B3A6E0" w:rsidR="00875991" w:rsidRDefault="00200982" w:rsidP="000D622E">
      <w:pPr>
        <w:rPr>
          <w:rFonts w:ascii="Arial" w:hAnsi="Arial" w:cs="Arial"/>
          <w:bCs/>
          <w:snapToGrid w:val="0"/>
          <w:lang w:eastAsia="en-GB"/>
        </w:rPr>
      </w:pPr>
      <w:r>
        <w:rPr>
          <w:rFonts w:ascii="Arial" w:hAnsi="Arial" w:cs="Arial"/>
          <w:bCs/>
          <w:snapToGrid w:val="0"/>
          <w:lang w:eastAsia="en-GB"/>
        </w:rPr>
        <w:t>Apologies were approved from Cllr Whatley.</w:t>
      </w:r>
    </w:p>
    <w:p w14:paraId="552F216D" w14:textId="77777777" w:rsidR="00344654" w:rsidRPr="001515AB" w:rsidRDefault="00344654" w:rsidP="000D622E">
      <w:pPr>
        <w:rPr>
          <w:rFonts w:ascii="Arial" w:hAnsi="Arial" w:cs="Arial"/>
          <w:bCs/>
          <w:snapToGrid w:val="0"/>
          <w:lang w:eastAsia="en-GB"/>
        </w:rPr>
      </w:pPr>
    </w:p>
    <w:p w14:paraId="45E3DD53" w14:textId="178DF4C2"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1B5859">
        <w:rPr>
          <w:rFonts w:ascii="Arial" w:hAnsi="Arial" w:cs="Arial"/>
          <w:b/>
          <w:snapToGrid w:val="0"/>
          <w:lang w:eastAsia="en-GB"/>
        </w:rPr>
        <w:t>2</w:t>
      </w:r>
      <w:r w:rsidR="00200982">
        <w:rPr>
          <w:rFonts w:ascii="Arial" w:hAnsi="Arial" w:cs="Arial"/>
          <w:b/>
          <w:snapToGrid w:val="0"/>
          <w:lang w:eastAsia="en-GB"/>
        </w:rPr>
        <w:t>57</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665845F4" w14:textId="054F0CA9" w:rsidR="00C16633" w:rsidRDefault="00200982" w:rsidP="009C4A08">
      <w:pPr>
        <w:rPr>
          <w:rFonts w:ascii="Arial" w:hAnsi="Arial" w:cs="Arial"/>
          <w:lang w:eastAsia="en-GB"/>
        </w:rPr>
      </w:pPr>
      <w:r>
        <w:rPr>
          <w:rFonts w:ascii="Arial" w:hAnsi="Arial" w:cs="Arial"/>
          <w:lang w:eastAsia="en-GB"/>
        </w:rPr>
        <w:t>Cllr Northam declared an interest in planning application WP/20/</w:t>
      </w:r>
      <w:r w:rsidR="007258F5">
        <w:rPr>
          <w:rFonts w:ascii="Arial" w:hAnsi="Arial" w:cs="Arial"/>
          <w:lang w:eastAsia="en-GB"/>
        </w:rPr>
        <w:t>00368/FUL</w:t>
      </w:r>
      <w:r w:rsidR="00C835DC">
        <w:rPr>
          <w:rFonts w:ascii="Arial" w:hAnsi="Arial" w:cs="Arial"/>
          <w:lang w:eastAsia="en-GB"/>
        </w:rPr>
        <w:t xml:space="preserve"> as the applicants are neighbours</w:t>
      </w:r>
      <w:r w:rsidR="00625DAF">
        <w:rPr>
          <w:rFonts w:ascii="Arial" w:hAnsi="Arial" w:cs="Arial"/>
          <w:lang w:eastAsia="en-GB"/>
        </w:rPr>
        <w:t xml:space="preserve">. </w:t>
      </w:r>
      <w:r w:rsidR="00C835DC">
        <w:rPr>
          <w:rFonts w:ascii="Arial" w:hAnsi="Arial" w:cs="Arial"/>
          <w:lang w:eastAsia="en-GB"/>
        </w:rPr>
        <w:t xml:space="preserve">He has no objection but will not be voting on this application. </w:t>
      </w:r>
    </w:p>
    <w:p w14:paraId="6BEAE56A" w14:textId="77777777" w:rsidR="003D29B0" w:rsidRPr="001515AB" w:rsidRDefault="003D29B0" w:rsidP="009C4A08">
      <w:pPr>
        <w:rPr>
          <w:rFonts w:ascii="Arial" w:hAnsi="Arial" w:cs="Arial"/>
          <w:bCs/>
          <w:lang w:eastAsia="en-GB"/>
        </w:rPr>
      </w:pPr>
    </w:p>
    <w:p w14:paraId="01FFDFE5" w14:textId="45A43C38"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1B5859">
        <w:rPr>
          <w:rFonts w:ascii="Arial" w:hAnsi="Arial" w:cs="Arial"/>
          <w:b/>
          <w:snapToGrid w:val="0"/>
          <w:lang w:eastAsia="en-GB"/>
        </w:rPr>
        <w:t>2</w:t>
      </w:r>
      <w:r w:rsidR="00200982">
        <w:rPr>
          <w:rFonts w:ascii="Arial" w:hAnsi="Arial" w:cs="Arial"/>
          <w:b/>
          <w:snapToGrid w:val="0"/>
          <w:lang w:eastAsia="en-GB"/>
        </w:rPr>
        <w:t>58</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639829AD" w:rsidR="00044F9C" w:rsidRDefault="00C16633" w:rsidP="001B5859">
      <w:pPr>
        <w:rPr>
          <w:rFonts w:ascii="Arial" w:hAnsi="Arial" w:cs="Arial"/>
          <w:bCs/>
          <w:snapToGrid w:val="0"/>
          <w:lang w:eastAsia="en-GB"/>
        </w:rPr>
      </w:pPr>
      <w:r w:rsidRPr="00C16633">
        <w:rPr>
          <w:rFonts w:ascii="Arial" w:hAnsi="Arial" w:cs="Arial"/>
          <w:bCs/>
          <w:snapToGrid w:val="0"/>
          <w:lang w:eastAsia="en-GB"/>
        </w:rPr>
        <w:t>Resolved:</w:t>
      </w:r>
    </w:p>
    <w:p w14:paraId="47CA4768" w14:textId="5BBF6067" w:rsidR="001E3B05" w:rsidRPr="00044F9C" w:rsidRDefault="00C16633" w:rsidP="001B5859">
      <w:pPr>
        <w:rPr>
          <w:rFonts w:ascii="Arial" w:hAnsi="Arial" w:cs="Arial"/>
          <w:bCs/>
          <w:snapToGrid w:val="0"/>
          <w:lang w:eastAsia="en-GB"/>
        </w:rPr>
      </w:pPr>
      <w:r w:rsidRPr="001A189D">
        <w:rPr>
          <w:rFonts w:ascii="Arial" w:hAnsi="Arial" w:cs="Arial"/>
          <w:bCs/>
          <w:snapToGrid w:val="0"/>
          <w:lang w:eastAsia="en-GB"/>
        </w:rPr>
        <w:t xml:space="preserve">Members </w:t>
      </w:r>
      <w:r w:rsidR="005C4408">
        <w:rPr>
          <w:rFonts w:ascii="Arial" w:hAnsi="Arial" w:cs="Arial"/>
          <w:bCs/>
          <w:snapToGrid w:val="0"/>
          <w:lang w:eastAsia="en-GB"/>
        </w:rPr>
        <w:t>unanimously</w:t>
      </w:r>
      <w:r w:rsidR="00E65958">
        <w:rPr>
          <w:rFonts w:ascii="Arial" w:hAnsi="Arial" w:cs="Arial"/>
          <w:bCs/>
          <w:snapToGrid w:val="0"/>
          <w:lang w:eastAsia="en-GB"/>
        </w:rPr>
        <w:t xml:space="preserve"> </w:t>
      </w:r>
      <w:r w:rsidR="001A189D" w:rsidRPr="001A189D">
        <w:rPr>
          <w:rFonts w:ascii="Arial" w:hAnsi="Arial" w:cs="Arial"/>
          <w:bCs/>
          <w:snapToGrid w:val="0"/>
          <w:lang w:eastAsia="en-GB"/>
        </w:rPr>
        <w:t>agree</w:t>
      </w:r>
      <w:r w:rsidR="008A1369">
        <w:rPr>
          <w:rFonts w:ascii="Arial" w:hAnsi="Arial" w:cs="Arial"/>
          <w:bCs/>
          <w:snapToGrid w:val="0"/>
          <w:lang w:eastAsia="en-GB"/>
        </w:rPr>
        <w:t>d</w:t>
      </w:r>
      <w:r w:rsidR="001A189D" w:rsidRPr="001A189D">
        <w:rPr>
          <w:rFonts w:ascii="Arial" w:hAnsi="Arial" w:cs="Arial"/>
          <w:bCs/>
          <w:snapToGrid w:val="0"/>
          <w:lang w:eastAsia="en-GB"/>
        </w:rPr>
        <w:t xml:space="preserve"> the minutes of the last meeting</w:t>
      </w:r>
      <w:r w:rsidR="002D5C2E">
        <w:rPr>
          <w:rFonts w:ascii="Arial" w:hAnsi="Arial" w:cs="Arial"/>
          <w:bCs/>
          <w:lang w:eastAsia="en-GB"/>
        </w:rPr>
        <w:t xml:space="preserve"> as a true record and </w:t>
      </w:r>
      <w:r w:rsidR="001A189D">
        <w:rPr>
          <w:rFonts w:ascii="Arial" w:hAnsi="Arial" w:cs="Arial"/>
          <w:bCs/>
          <w:lang w:eastAsia="en-GB"/>
        </w:rPr>
        <w:t xml:space="preserve">these </w:t>
      </w:r>
      <w:r w:rsidR="002D5C2E">
        <w:rPr>
          <w:rFonts w:ascii="Arial" w:hAnsi="Arial" w:cs="Arial"/>
          <w:bCs/>
          <w:lang w:eastAsia="en-GB"/>
        </w:rPr>
        <w:t>will be signed at the first opportunity the Committee has to meet face to face.</w:t>
      </w:r>
    </w:p>
    <w:p w14:paraId="5BE4A4B1" w14:textId="6D8F005A" w:rsidR="00E21910" w:rsidRDefault="00E21910" w:rsidP="009C4A08">
      <w:pPr>
        <w:rPr>
          <w:rFonts w:ascii="Arial" w:hAnsi="Arial" w:cs="Arial"/>
          <w:bCs/>
          <w:lang w:eastAsia="en-GB"/>
        </w:rPr>
      </w:pPr>
    </w:p>
    <w:p w14:paraId="2CC41DC8" w14:textId="2FE24BCB" w:rsidR="008D71EA" w:rsidRPr="001515AB" w:rsidRDefault="00250980" w:rsidP="009C4A08">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1B5859">
        <w:rPr>
          <w:rFonts w:ascii="Arial" w:hAnsi="Arial" w:cs="Arial"/>
          <w:b/>
          <w:bCs/>
          <w:lang w:eastAsia="en-GB"/>
        </w:rPr>
        <w:t>2</w:t>
      </w:r>
      <w:r w:rsidR="00200982">
        <w:rPr>
          <w:rFonts w:ascii="Arial" w:hAnsi="Arial" w:cs="Arial"/>
          <w:b/>
          <w:bCs/>
          <w:lang w:eastAsia="en-GB"/>
        </w:rPr>
        <w:t>59</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4A1C8E00" w14:textId="5E998358" w:rsidR="00F244D1" w:rsidRDefault="00475A87" w:rsidP="00257A7B">
      <w:pPr>
        <w:tabs>
          <w:tab w:val="left" w:pos="3225"/>
        </w:tabs>
        <w:rPr>
          <w:rFonts w:ascii="Arial" w:hAnsi="Arial" w:cs="Arial"/>
          <w:lang w:eastAsia="en-GB"/>
        </w:rPr>
      </w:pPr>
      <w:r>
        <w:rPr>
          <w:rFonts w:ascii="Arial" w:hAnsi="Arial" w:cs="Arial"/>
          <w:lang w:eastAsia="en-GB"/>
        </w:rPr>
        <w:t>There were no members of the public present.</w:t>
      </w:r>
      <w:r w:rsidR="004F5215">
        <w:rPr>
          <w:rFonts w:ascii="Arial" w:hAnsi="Arial" w:cs="Arial"/>
          <w:lang w:eastAsia="en-GB"/>
        </w:rPr>
        <w:t xml:space="preserve"> </w:t>
      </w:r>
      <w:r w:rsidR="005C66CA">
        <w:rPr>
          <w:rFonts w:ascii="Arial" w:hAnsi="Arial" w:cs="Arial"/>
          <w:lang w:eastAsia="en-GB"/>
        </w:rPr>
        <w:t>D</w:t>
      </w:r>
      <w:r w:rsidR="00C8056E" w:rsidRPr="001515AB">
        <w:rPr>
          <w:rFonts w:ascii="Arial" w:hAnsi="Arial" w:cs="Arial"/>
          <w:lang w:eastAsia="en-GB"/>
        </w:rPr>
        <w:t xml:space="preserve">ue to the </w:t>
      </w:r>
      <w:r w:rsidR="007F326C">
        <w:rPr>
          <w:rFonts w:ascii="Arial" w:hAnsi="Arial" w:cs="Arial"/>
          <w:lang w:eastAsia="en-GB"/>
        </w:rPr>
        <w:t xml:space="preserve">virtual nature of the meeting </w:t>
      </w:r>
      <w:r w:rsidR="005C66CA">
        <w:rPr>
          <w:rFonts w:ascii="Arial" w:hAnsi="Arial" w:cs="Arial"/>
          <w:lang w:eastAsia="en-GB"/>
        </w:rPr>
        <w:t xml:space="preserve">members of the public were </w:t>
      </w:r>
      <w:r w:rsidR="007C05B3">
        <w:rPr>
          <w:rFonts w:ascii="Arial" w:hAnsi="Arial" w:cs="Arial"/>
          <w:lang w:eastAsia="en-GB"/>
        </w:rPr>
        <w:t>invited to submit requests to speak in advance of the meeting</w:t>
      </w:r>
      <w:r w:rsidR="005C66CA">
        <w:rPr>
          <w:rFonts w:ascii="Arial" w:hAnsi="Arial" w:cs="Arial"/>
          <w:lang w:eastAsia="en-GB"/>
        </w:rPr>
        <w:t>. No requests were received by the office prior to the meeting.</w:t>
      </w:r>
      <w:r w:rsidR="007C05B3">
        <w:rPr>
          <w:rFonts w:ascii="Arial" w:hAnsi="Arial" w:cs="Arial"/>
          <w:lang w:eastAsia="en-GB"/>
        </w:rPr>
        <w:t xml:space="preserve"> </w:t>
      </w:r>
    </w:p>
    <w:p w14:paraId="0A197B8D" w14:textId="0EA57BFC" w:rsidR="00C835DC" w:rsidRDefault="00C835DC" w:rsidP="00257A7B">
      <w:pPr>
        <w:tabs>
          <w:tab w:val="left" w:pos="3225"/>
        </w:tabs>
        <w:rPr>
          <w:rFonts w:ascii="Arial" w:hAnsi="Arial" w:cs="Arial"/>
          <w:lang w:eastAsia="en-GB"/>
        </w:rPr>
      </w:pPr>
    </w:p>
    <w:p w14:paraId="7D922904" w14:textId="44A5724E" w:rsidR="00C835DC" w:rsidRPr="001515AB" w:rsidRDefault="00C835DC" w:rsidP="00257A7B">
      <w:pPr>
        <w:tabs>
          <w:tab w:val="left" w:pos="3225"/>
        </w:tabs>
        <w:rPr>
          <w:rFonts w:ascii="Arial" w:hAnsi="Arial" w:cs="Arial"/>
          <w:lang w:eastAsia="en-GB"/>
        </w:rPr>
      </w:pPr>
      <w:r>
        <w:rPr>
          <w:rFonts w:ascii="Arial" w:hAnsi="Arial" w:cs="Arial"/>
          <w:lang w:eastAsia="en-GB"/>
        </w:rPr>
        <w:t xml:space="preserve">It was unanimously agreed that Item 8 and Item 9 would be brought forward on the agenda and discussed at this point in order to allow </w:t>
      </w:r>
      <w:r w:rsidR="0082659F">
        <w:rPr>
          <w:rFonts w:ascii="Arial" w:hAnsi="Arial" w:cs="Arial"/>
          <w:lang w:eastAsia="en-GB"/>
        </w:rPr>
        <w:t xml:space="preserve">the </w:t>
      </w:r>
      <w:r>
        <w:rPr>
          <w:rFonts w:ascii="Arial" w:hAnsi="Arial" w:cs="Arial"/>
          <w:lang w:eastAsia="en-GB"/>
        </w:rPr>
        <w:t>Dorset Council Officer and guest Councillors to present the items and then leave the meeting. Please see minute numbers P00263 and P00264 below.</w:t>
      </w:r>
    </w:p>
    <w:p w14:paraId="457E934F" w14:textId="57ED6E3D" w:rsidR="00475A87" w:rsidRDefault="00475A87" w:rsidP="009C4A08">
      <w:pPr>
        <w:rPr>
          <w:rFonts w:ascii="Arial" w:hAnsi="Arial" w:cs="Arial"/>
          <w:b/>
          <w:bCs/>
          <w:lang w:eastAsia="en-GB"/>
        </w:rPr>
      </w:pPr>
    </w:p>
    <w:p w14:paraId="4AAB0F59" w14:textId="1F78A678" w:rsidR="00625DAF" w:rsidRDefault="00625DAF" w:rsidP="009C4A08">
      <w:pPr>
        <w:rPr>
          <w:rFonts w:ascii="Arial" w:hAnsi="Arial" w:cs="Arial"/>
          <w:b/>
          <w:bCs/>
          <w:lang w:eastAsia="en-GB"/>
        </w:rPr>
      </w:pPr>
    </w:p>
    <w:p w14:paraId="52C7C253" w14:textId="19E01444" w:rsidR="00DF44B5" w:rsidRDefault="00E07911" w:rsidP="009C4A08">
      <w:pPr>
        <w:rPr>
          <w:rFonts w:ascii="Arial" w:hAnsi="Arial" w:cs="Arial"/>
          <w:b/>
          <w:bCs/>
          <w:lang w:eastAsia="en-GB"/>
        </w:rPr>
      </w:pPr>
      <w:r w:rsidRPr="001515AB">
        <w:rPr>
          <w:rFonts w:ascii="Arial" w:hAnsi="Arial" w:cs="Arial"/>
          <w:b/>
          <w:bCs/>
          <w:lang w:eastAsia="en-GB"/>
        </w:rPr>
        <w:lastRenderedPageBreak/>
        <w:t>P</w:t>
      </w:r>
      <w:r w:rsidR="00DF44B5" w:rsidRPr="001515AB">
        <w:rPr>
          <w:rFonts w:ascii="Arial" w:hAnsi="Arial" w:cs="Arial"/>
          <w:b/>
          <w:bCs/>
          <w:lang w:eastAsia="en-GB"/>
        </w:rPr>
        <w:t>00</w:t>
      </w:r>
      <w:r w:rsidR="001B5859">
        <w:rPr>
          <w:rFonts w:ascii="Arial" w:hAnsi="Arial" w:cs="Arial"/>
          <w:b/>
          <w:bCs/>
          <w:lang w:eastAsia="en-GB"/>
        </w:rPr>
        <w:t>2</w:t>
      </w:r>
      <w:r w:rsidR="00200982">
        <w:rPr>
          <w:rFonts w:ascii="Arial" w:hAnsi="Arial" w:cs="Arial"/>
          <w:b/>
          <w:bCs/>
          <w:lang w:eastAsia="en-GB"/>
        </w:rPr>
        <w:t>60</w:t>
      </w:r>
      <w:r w:rsidR="00DF44B5" w:rsidRPr="001515AB">
        <w:rPr>
          <w:rFonts w:ascii="Arial" w:hAnsi="Arial" w:cs="Arial"/>
          <w:b/>
          <w:bCs/>
          <w:lang w:eastAsia="en-GB"/>
        </w:rPr>
        <w:t xml:space="preserve"> </w:t>
      </w:r>
      <w:r w:rsidR="00AC408F" w:rsidRPr="001515AB">
        <w:rPr>
          <w:rFonts w:ascii="Arial" w:hAnsi="Arial" w:cs="Arial"/>
          <w:b/>
          <w:bCs/>
          <w:lang w:eastAsia="en-GB"/>
        </w:rPr>
        <w:t>Planning</w:t>
      </w:r>
      <w:r w:rsidR="00DF44B5" w:rsidRPr="001515AB">
        <w:rPr>
          <w:rFonts w:ascii="Arial" w:hAnsi="Arial" w:cs="Arial"/>
          <w:b/>
          <w:bCs/>
          <w:lang w:eastAsia="en-GB"/>
        </w:rPr>
        <w:t xml:space="preserve"> Applications</w:t>
      </w:r>
    </w:p>
    <w:p w14:paraId="0A9484A6" w14:textId="21A216F7" w:rsidR="001A189D" w:rsidRDefault="00C80E47" w:rsidP="009C4A08">
      <w:pPr>
        <w:rPr>
          <w:rFonts w:ascii="Arial" w:hAnsi="Arial" w:cs="Arial"/>
          <w:lang w:eastAsia="en-GB"/>
        </w:rPr>
      </w:pPr>
      <w:r>
        <w:rPr>
          <w:rFonts w:ascii="Arial" w:hAnsi="Arial" w:cs="Arial"/>
          <w:lang w:eastAsia="en-GB"/>
        </w:rPr>
        <w:t>I</w:t>
      </w:r>
      <w:r w:rsidR="001A189D">
        <w:rPr>
          <w:rFonts w:ascii="Arial" w:hAnsi="Arial" w:cs="Arial"/>
          <w:lang w:eastAsia="en-GB"/>
        </w:rPr>
        <w:t xml:space="preserve">t had </w:t>
      </w:r>
      <w:r>
        <w:rPr>
          <w:rFonts w:ascii="Arial" w:hAnsi="Arial" w:cs="Arial"/>
          <w:lang w:eastAsia="en-GB"/>
        </w:rPr>
        <w:t xml:space="preserve">previously </w:t>
      </w:r>
      <w:r w:rsidR="001A189D">
        <w:rPr>
          <w:rFonts w:ascii="Arial" w:hAnsi="Arial" w:cs="Arial"/>
          <w:lang w:eastAsia="en-GB"/>
        </w:rPr>
        <w:t xml:space="preserve">been suggested that the majority of planning applications tend to be minor applications and that if Members had no objections or comments, </w:t>
      </w:r>
      <w:r w:rsidR="004F22E7">
        <w:rPr>
          <w:rFonts w:ascii="Arial" w:hAnsi="Arial" w:cs="Arial"/>
          <w:lang w:eastAsia="en-GB"/>
        </w:rPr>
        <w:t xml:space="preserve">Committee members could consider this </w:t>
      </w:r>
      <w:r w:rsidR="004A4AFF">
        <w:rPr>
          <w:rFonts w:ascii="Arial" w:hAnsi="Arial" w:cs="Arial"/>
          <w:lang w:eastAsia="en-GB"/>
        </w:rPr>
        <w:t xml:space="preserve">in </w:t>
      </w:r>
      <w:r w:rsidR="004F22E7">
        <w:rPr>
          <w:rFonts w:ascii="Arial" w:hAnsi="Arial" w:cs="Arial"/>
          <w:lang w:eastAsia="en-GB"/>
        </w:rPr>
        <w:t xml:space="preserve">advance of Committee meetings in order to </w:t>
      </w:r>
      <w:r w:rsidR="004A4AFF">
        <w:rPr>
          <w:rFonts w:ascii="Arial" w:hAnsi="Arial" w:cs="Arial"/>
          <w:lang w:eastAsia="en-GB"/>
        </w:rPr>
        <w:t>make best use of time at</w:t>
      </w:r>
      <w:r w:rsidR="004F22E7">
        <w:rPr>
          <w:rFonts w:ascii="Arial" w:hAnsi="Arial" w:cs="Arial"/>
          <w:lang w:eastAsia="en-GB"/>
        </w:rPr>
        <w:t xml:space="preserve"> the meeting. Additionally, where there were no concerns and no public comments, Members would consider agreeing “no </w:t>
      </w:r>
      <w:r w:rsidR="004A4AFF">
        <w:rPr>
          <w:rFonts w:ascii="Arial" w:hAnsi="Arial" w:cs="Arial"/>
          <w:lang w:eastAsia="en-GB"/>
        </w:rPr>
        <w:t>objection</w:t>
      </w:r>
      <w:r w:rsidR="004F22E7">
        <w:rPr>
          <w:rFonts w:ascii="Arial" w:hAnsi="Arial" w:cs="Arial"/>
          <w:lang w:eastAsia="en-GB"/>
        </w:rPr>
        <w:t xml:space="preserve">” </w:t>
      </w:r>
      <w:proofErr w:type="spellStart"/>
      <w:r w:rsidR="004F22E7">
        <w:rPr>
          <w:rFonts w:ascii="Arial" w:hAnsi="Arial" w:cs="Arial"/>
          <w:lang w:eastAsia="en-GB"/>
        </w:rPr>
        <w:t>en</w:t>
      </w:r>
      <w:proofErr w:type="spellEnd"/>
      <w:r w:rsidR="004F22E7">
        <w:rPr>
          <w:rFonts w:ascii="Arial" w:hAnsi="Arial" w:cs="Arial"/>
          <w:lang w:eastAsia="en-GB"/>
        </w:rPr>
        <w:t xml:space="preserve"> bloc. Officers will continue to request responses regarding planning applications prior to each Committee meeting, and the Chair will ask each Committee member at the start of the meeting whether there are any applications that they wish to discuss. </w:t>
      </w:r>
    </w:p>
    <w:p w14:paraId="2557025D" w14:textId="160272D8" w:rsidR="004F22E7" w:rsidRDefault="004F22E7" w:rsidP="009C4A08">
      <w:pPr>
        <w:rPr>
          <w:rFonts w:ascii="Arial" w:hAnsi="Arial" w:cs="Arial"/>
          <w:lang w:eastAsia="en-GB"/>
        </w:rPr>
      </w:pPr>
    </w:p>
    <w:p w14:paraId="40BB4CE0" w14:textId="58687338" w:rsidR="00897B06" w:rsidRDefault="004F22E7" w:rsidP="007F15C4">
      <w:pPr>
        <w:rPr>
          <w:rFonts w:ascii="Arial" w:hAnsi="Arial" w:cs="Arial"/>
          <w:lang w:eastAsia="en-GB"/>
        </w:rPr>
      </w:pPr>
      <w:r>
        <w:rPr>
          <w:rFonts w:ascii="Arial" w:hAnsi="Arial" w:cs="Arial"/>
          <w:lang w:eastAsia="en-GB"/>
        </w:rPr>
        <w:t xml:space="preserve">Residents continue to be able to </w:t>
      </w:r>
      <w:r w:rsidR="001F5565">
        <w:rPr>
          <w:rFonts w:ascii="Arial" w:hAnsi="Arial" w:cs="Arial"/>
          <w:lang w:eastAsia="en-GB"/>
        </w:rPr>
        <w:t xml:space="preserve">ask a public question at the Committee </w:t>
      </w:r>
      <w:proofErr w:type="gramStart"/>
      <w:r w:rsidR="001F5565">
        <w:rPr>
          <w:rFonts w:ascii="Arial" w:hAnsi="Arial" w:cs="Arial"/>
          <w:lang w:eastAsia="en-GB"/>
        </w:rPr>
        <w:t>and also</w:t>
      </w:r>
      <w:proofErr w:type="gramEnd"/>
      <w:r w:rsidR="001F5565">
        <w:rPr>
          <w:rFonts w:ascii="Arial" w:hAnsi="Arial" w:cs="Arial"/>
          <w:lang w:eastAsia="en-GB"/>
        </w:rPr>
        <w:t xml:space="preserve"> </w:t>
      </w:r>
      <w:r>
        <w:rPr>
          <w:rFonts w:ascii="Arial" w:hAnsi="Arial" w:cs="Arial"/>
          <w:lang w:eastAsia="en-GB"/>
        </w:rPr>
        <w:t>reply direct to Dorset Council</w:t>
      </w:r>
      <w:r w:rsidR="00AE324A">
        <w:rPr>
          <w:rFonts w:ascii="Arial" w:hAnsi="Arial" w:cs="Arial"/>
          <w:lang w:eastAsia="en-GB"/>
        </w:rPr>
        <w:t xml:space="preserve"> </w:t>
      </w:r>
      <w:r>
        <w:rPr>
          <w:rFonts w:ascii="Arial" w:hAnsi="Arial" w:cs="Arial"/>
          <w:lang w:eastAsia="en-GB"/>
        </w:rPr>
        <w:t>through the</w:t>
      </w:r>
      <w:r w:rsidR="00E9026D">
        <w:rPr>
          <w:rFonts w:ascii="Arial" w:hAnsi="Arial" w:cs="Arial"/>
          <w:lang w:eastAsia="en-GB"/>
        </w:rPr>
        <w:t>ir</w:t>
      </w:r>
      <w:r>
        <w:rPr>
          <w:rFonts w:ascii="Arial" w:hAnsi="Arial" w:cs="Arial"/>
          <w:lang w:eastAsia="en-GB"/>
        </w:rPr>
        <w:t xml:space="preserve"> online Planning Porta</w:t>
      </w:r>
      <w:r w:rsidR="00B17371">
        <w:rPr>
          <w:rFonts w:ascii="Arial" w:hAnsi="Arial" w:cs="Arial"/>
          <w:lang w:eastAsia="en-GB"/>
        </w:rPr>
        <w:t>l</w:t>
      </w:r>
      <w:r w:rsidR="0074107C">
        <w:rPr>
          <w:rFonts w:ascii="Arial" w:hAnsi="Arial" w:cs="Arial"/>
          <w:lang w:eastAsia="en-GB"/>
        </w:rPr>
        <w:t xml:space="preserve">. Weymouth Town Council acts </w:t>
      </w:r>
      <w:r>
        <w:rPr>
          <w:rFonts w:ascii="Arial" w:hAnsi="Arial" w:cs="Arial"/>
          <w:lang w:eastAsia="en-GB"/>
        </w:rPr>
        <w:t xml:space="preserve">as a Consultee in these matters. </w:t>
      </w:r>
      <w:r w:rsidR="00E9026D">
        <w:rPr>
          <w:rFonts w:ascii="Arial" w:hAnsi="Arial" w:cs="Arial"/>
          <w:lang w:eastAsia="en-GB"/>
        </w:rPr>
        <w:t>Dorset Council is the local planning authority and is responsible for final decision.</w:t>
      </w:r>
    </w:p>
    <w:p w14:paraId="3A192374" w14:textId="7171F97F" w:rsidR="00C835DC" w:rsidRDefault="00C835DC" w:rsidP="007F15C4">
      <w:pPr>
        <w:rPr>
          <w:rFonts w:ascii="Arial" w:hAnsi="Arial" w:cs="Arial"/>
          <w:lang w:eastAsia="en-GB"/>
        </w:rPr>
      </w:pPr>
    </w:p>
    <w:p w14:paraId="3C7D6D9B" w14:textId="4C12CA6A" w:rsidR="00C835DC" w:rsidRDefault="00C835DC" w:rsidP="007F15C4">
      <w:pPr>
        <w:rPr>
          <w:rFonts w:ascii="Arial" w:hAnsi="Arial" w:cs="Arial"/>
          <w:lang w:eastAsia="en-GB"/>
        </w:rPr>
      </w:pPr>
      <w:r>
        <w:rPr>
          <w:rFonts w:ascii="Arial" w:hAnsi="Arial" w:cs="Arial"/>
          <w:lang w:eastAsia="en-GB"/>
        </w:rPr>
        <w:t xml:space="preserve">Concern was raised about the </w:t>
      </w:r>
      <w:r w:rsidR="00E342F4">
        <w:rPr>
          <w:rFonts w:ascii="Arial" w:hAnsi="Arial" w:cs="Arial"/>
          <w:lang w:eastAsia="en-GB"/>
        </w:rPr>
        <w:t xml:space="preserve">number of minor applications on the </w:t>
      </w:r>
      <w:r w:rsidR="00A93886">
        <w:rPr>
          <w:rFonts w:ascii="Arial" w:hAnsi="Arial" w:cs="Arial"/>
          <w:lang w:eastAsia="en-GB"/>
        </w:rPr>
        <w:t>a</w:t>
      </w:r>
      <w:r w:rsidR="00E342F4">
        <w:rPr>
          <w:rFonts w:ascii="Arial" w:hAnsi="Arial" w:cs="Arial"/>
          <w:lang w:eastAsia="en-GB"/>
        </w:rPr>
        <w:t>genda.</w:t>
      </w:r>
      <w:r>
        <w:rPr>
          <w:rFonts w:ascii="Arial" w:hAnsi="Arial" w:cs="Arial"/>
          <w:lang w:eastAsia="en-GB"/>
        </w:rPr>
        <w:t xml:space="preserve"> </w:t>
      </w:r>
      <w:r w:rsidR="00054034">
        <w:rPr>
          <w:rFonts w:ascii="Arial" w:hAnsi="Arial" w:cs="Arial"/>
          <w:lang w:eastAsia="en-GB"/>
        </w:rPr>
        <w:t xml:space="preserve">In addition, is it </w:t>
      </w:r>
      <w:r>
        <w:rPr>
          <w:rFonts w:ascii="Arial" w:hAnsi="Arial" w:cs="Arial"/>
          <w:lang w:eastAsia="en-GB"/>
        </w:rPr>
        <w:t>worth bringing applications to Committee if there are no public objection</w:t>
      </w:r>
      <w:r w:rsidR="00054034">
        <w:rPr>
          <w:rFonts w:ascii="Arial" w:hAnsi="Arial" w:cs="Arial"/>
          <w:lang w:eastAsia="en-GB"/>
        </w:rPr>
        <w:t>s</w:t>
      </w:r>
      <w:r w:rsidR="00563454">
        <w:rPr>
          <w:rFonts w:ascii="Arial" w:hAnsi="Arial" w:cs="Arial"/>
          <w:lang w:eastAsia="en-GB"/>
        </w:rPr>
        <w:t>?</w:t>
      </w:r>
      <w:r>
        <w:rPr>
          <w:rFonts w:ascii="Arial" w:hAnsi="Arial" w:cs="Arial"/>
          <w:lang w:eastAsia="en-GB"/>
        </w:rPr>
        <w:t xml:space="preserve"> </w:t>
      </w:r>
    </w:p>
    <w:p w14:paraId="32A6D3FC" w14:textId="451F2B49" w:rsidR="00C835DC" w:rsidRDefault="00C835DC" w:rsidP="007F15C4">
      <w:pPr>
        <w:rPr>
          <w:rFonts w:ascii="Arial" w:hAnsi="Arial" w:cs="Arial"/>
          <w:lang w:eastAsia="en-GB"/>
        </w:rPr>
      </w:pPr>
    </w:p>
    <w:p w14:paraId="57CC66F6" w14:textId="727275DB" w:rsidR="00C835DC" w:rsidRDefault="00C835DC" w:rsidP="007F15C4">
      <w:pPr>
        <w:rPr>
          <w:rFonts w:ascii="Arial" w:hAnsi="Arial" w:cs="Arial"/>
          <w:lang w:eastAsia="en-GB"/>
        </w:rPr>
      </w:pPr>
      <w:r>
        <w:rPr>
          <w:rFonts w:ascii="Arial" w:hAnsi="Arial" w:cs="Arial"/>
          <w:lang w:eastAsia="en-GB"/>
        </w:rPr>
        <w:t xml:space="preserve">Jane Biscombe advised that Councillors can delegate anything that they wish to Officers, as they already do with regards to gas central heating installations. </w:t>
      </w:r>
      <w:r w:rsidR="002E069C">
        <w:rPr>
          <w:rFonts w:ascii="Arial" w:hAnsi="Arial" w:cs="Arial"/>
          <w:lang w:eastAsia="en-GB"/>
        </w:rPr>
        <w:t xml:space="preserve">However, the Committee works to the same timescales as members of the public, who may submit objections after the Committee has submitted a comment of no objection. There is no opportunity for WTC to wait until the public consultation has ended. Additionally, the Planning and Licensing Committee is a consultee group rather than a decision-making group. WTC does not have planning officers, it has one Democratic Officer who services </w:t>
      </w:r>
      <w:proofErr w:type="gramStart"/>
      <w:r w:rsidR="002E069C">
        <w:rPr>
          <w:rFonts w:ascii="Arial" w:hAnsi="Arial" w:cs="Arial"/>
          <w:lang w:eastAsia="en-GB"/>
        </w:rPr>
        <w:t>all of</w:t>
      </w:r>
      <w:proofErr w:type="gramEnd"/>
      <w:r w:rsidR="002E069C">
        <w:rPr>
          <w:rFonts w:ascii="Arial" w:hAnsi="Arial" w:cs="Arial"/>
          <w:lang w:eastAsia="en-GB"/>
        </w:rPr>
        <w:t xml:space="preserve"> the Committees, and there is a need to be mindful </w:t>
      </w:r>
      <w:r w:rsidR="002C539B">
        <w:rPr>
          <w:rFonts w:ascii="Arial" w:hAnsi="Arial" w:cs="Arial"/>
          <w:lang w:eastAsia="en-GB"/>
        </w:rPr>
        <w:t xml:space="preserve">of </w:t>
      </w:r>
      <w:r w:rsidR="00AD52ED">
        <w:rPr>
          <w:rFonts w:ascii="Arial" w:hAnsi="Arial" w:cs="Arial"/>
          <w:lang w:eastAsia="en-GB"/>
        </w:rPr>
        <w:t>staff capacity</w:t>
      </w:r>
      <w:r w:rsidR="002E069C">
        <w:rPr>
          <w:rFonts w:ascii="Arial" w:hAnsi="Arial" w:cs="Arial"/>
          <w:lang w:eastAsia="en-GB"/>
        </w:rPr>
        <w:t xml:space="preserve">. </w:t>
      </w:r>
      <w:r w:rsidR="00E342F4">
        <w:rPr>
          <w:rFonts w:ascii="Arial" w:hAnsi="Arial" w:cs="Arial"/>
          <w:lang w:eastAsia="en-GB"/>
        </w:rPr>
        <w:t>Any streamlining of the process must take this into account.</w:t>
      </w:r>
    </w:p>
    <w:p w14:paraId="3CF53DEA" w14:textId="27550AEF" w:rsidR="002E069C" w:rsidRDefault="002E069C" w:rsidP="007F15C4">
      <w:pPr>
        <w:rPr>
          <w:rFonts w:ascii="Arial" w:hAnsi="Arial" w:cs="Arial"/>
          <w:lang w:eastAsia="en-GB"/>
        </w:rPr>
      </w:pPr>
    </w:p>
    <w:p w14:paraId="04912CE6" w14:textId="4F58D304" w:rsidR="002E069C" w:rsidRDefault="002E069C" w:rsidP="007F15C4">
      <w:pPr>
        <w:rPr>
          <w:rFonts w:ascii="Arial" w:hAnsi="Arial" w:cs="Arial"/>
          <w:lang w:eastAsia="en-GB"/>
        </w:rPr>
      </w:pPr>
      <w:r>
        <w:rPr>
          <w:rFonts w:ascii="Arial" w:hAnsi="Arial" w:cs="Arial"/>
          <w:lang w:eastAsia="en-GB"/>
        </w:rPr>
        <w:t xml:space="preserve">Officers will look at how to remove from the agenda items that Councillors do not wish to discuss, and Councillors may wish to think about how members of the public can ask them to consider an item. If an item is not on the agenda but a member of the public wishes to attend and speak, there is a need to think about how they can do that. </w:t>
      </w:r>
      <w:r w:rsidR="005B635B">
        <w:rPr>
          <w:rFonts w:ascii="Arial" w:hAnsi="Arial" w:cs="Arial"/>
          <w:lang w:eastAsia="en-GB"/>
        </w:rPr>
        <w:t>Councillors were asked to think about what items they do not wish to discuss at Committee</w:t>
      </w:r>
      <w:r w:rsidR="005730B2">
        <w:rPr>
          <w:rFonts w:ascii="Arial" w:hAnsi="Arial" w:cs="Arial"/>
          <w:lang w:eastAsia="en-GB"/>
        </w:rPr>
        <w:t xml:space="preserve"> to draft additional delegations to officers.</w:t>
      </w:r>
    </w:p>
    <w:p w14:paraId="47C8405B" w14:textId="6859B27B" w:rsidR="005B635B" w:rsidRDefault="005B635B" w:rsidP="007F15C4">
      <w:pPr>
        <w:rPr>
          <w:rFonts w:ascii="Arial" w:hAnsi="Arial" w:cs="Arial"/>
          <w:lang w:eastAsia="en-GB"/>
        </w:rPr>
      </w:pPr>
    </w:p>
    <w:p w14:paraId="54210734" w14:textId="0A050985" w:rsidR="005B635B" w:rsidRDefault="005B635B" w:rsidP="007F15C4">
      <w:pPr>
        <w:rPr>
          <w:rFonts w:ascii="Arial" w:hAnsi="Arial" w:cs="Arial"/>
          <w:lang w:eastAsia="en-GB"/>
        </w:rPr>
      </w:pPr>
      <w:r>
        <w:rPr>
          <w:rFonts w:ascii="Arial" w:hAnsi="Arial" w:cs="Arial"/>
          <w:lang w:eastAsia="en-GB"/>
        </w:rPr>
        <w:t xml:space="preserve">Jane Biscombe advised that if the Dorset Council website has a filter available so that new applications can be viewed weekly, Councillors can check this and inform the Democratic Officer of applications that they wish to discuss. </w:t>
      </w:r>
    </w:p>
    <w:p w14:paraId="7E4ADB40" w14:textId="18CA1F56" w:rsidR="005B635B" w:rsidRDefault="005B635B" w:rsidP="007F15C4">
      <w:pPr>
        <w:rPr>
          <w:rFonts w:ascii="Arial" w:hAnsi="Arial" w:cs="Arial"/>
          <w:lang w:eastAsia="en-GB"/>
        </w:rPr>
      </w:pPr>
    </w:p>
    <w:p w14:paraId="1D20EE1A" w14:textId="2C205144" w:rsidR="005B635B" w:rsidRDefault="005B635B" w:rsidP="007F15C4">
      <w:pPr>
        <w:rPr>
          <w:rFonts w:ascii="Arial" w:hAnsi="Arial" w:cs="Arial"/>
          <w:lang w:eastAsia="en-GB"/>
        </w:rPr>
      </w:pPr>
      <w:r>
        <w:rPr>
          <w:rFonts w:ascii="Arial" w:hAnsi="Arial" w:cs="Arial"/>
          <w:lang w:eastAsia="en-GB"/>
        </w:rPr>
        <w:t xml:space="preserve">Cllr Hamilton reminded Councillors that if the Committee objects to an item and that objection goes against what the Dorset Council officer is likely to recommend, it is considered to go before the Western and Southern Area Planning Committee. Councillors will have seen on Dorset Council’s website the improvements that are to be made to the planning system and therefore improvements should be seen in the admin processes at Dorset Council. </w:t>
      </w:r>
    </w:p>
    <w:p w14:paraId="2C32BE82" w14:textId="31C3590B" w:rsidR="005B635B" w:rsidRDefault="005B635B" w:rsidP="007F15C4">
      <w:pPr>
        <w:rPr>
          <w:rFonts w:ascii="Arial" w:hAnsi="Arial" w:cs="Arial"/>
          <w:lang w:eastAsia="en-GB"/>
        </w:rPr>
      </w:pPr>
    </w:p>
    <w:p w14:paraId="2E3BD057" w14:textId="2F0062C3" w:rsidR="005B635B" w:rsidRDefault="005B635B" w:rsidP="007F15C4">
      <w:pPr>
        <w:rPr>
          <w:rFonts w:ascii="Arial" w:hAnsi="Arial" w:cs="Arial"/>
          <w:lang w:eastAsia="en-GB"/>
        </w:rPr>
      </w:pPr>
      <w:r>
        <w:rPr>
          <w:rFonts w:ascii="Arial" w:hAnsi="Arial" w:cs="Arial"/>
          <w:lang w:eastAsia="en-GB"/>
        </w:rPr>
        <w:t xml:space="preserve">Cllr Hamilton thought that the Dorset Council planning portal will allow a weekly list to be generated and arrangements can be made for this to be circulated to all Councillors. </w:t>
      </w:r>
    </w:p>
    <w:p w14:paraId="3CD996E0" w14:textId="027DE685" w:rsidR="005B635B" w:rsidRDefault="005B635B" w:rsidP="007F15C4">
      <w:pPr>
        <w:rPr>
          <w:rFonts w:ascii="Arial" w:hAnsi="Arial" w:cs="Arial"/>
          <w:lang w:eastAsia="en-GB"/>
        </w:rPr>
      </w:pPr>
    </w:p>
    <w:p w14:paraId="3301394F" w14:textId="11B28142" w:rsidR="005B635B" w:rsidRDefault="005B635B" w:rsidP="007F15C4">
      <w:pPr>
        <w:rPr>
          <w:rFonts w:ascii="Arial" w:hAnsi="Arial" w:cs="Arial"/>
          <w:lang w:eastAsia="en-GB"/>
        </w:rPr>
      </w:pPr>
      <w:r>
        <w:rPr>
          <w:rFonts w:ascii="Arial" w:hAnsi="Arial" w:cs="Arial"/>
          <w:lang w:eastAsia="en-GB"/>
        </w:rPr>
        <w:t xml:space="preserve">Cllr Hamilton raised concerns regarding residents not seeing site notices at development sites, and stressed the residents living next to sites know the area best and it is important that they are made aware of any planning applications. </w:t>
      </w:r>
    </w:p>
    <w:p w14:paraId="08158730" w14:textId="07EC1882" w:rsidR="005B635B" w:rsidRDefault="005B635B" w:rsidP="007F15C4">
      <w:pPr>
        <w:rPr>
          <w:rFonts w:ascii="Arial" w:hAnsi="Arial" w:cs="Arial"/>
          <w:lang w:eastAsia="en-GB"/>
        </w:rPr>
      </w:pPr>
    </w:p>
    <w:p w14:paraId="0774D818" w14:textId="2892D248" w:rsidR="00563454" w:rsidRDefault="00563454" w:rsidP="007F15C4">
      <w:pPr>
        <w:rPr>
          <w:rFonts w:ascii="Arial" w:hAnsi="Arial" w:cs="Arial"/>
          <w:lang w:eastAsia="en-GB"/>
        </w:rPr>
      </w:pPr>
    </w:p>
    <w:p w14:paraId="2399EB86" w14:textId="62ED4593" w:rsidR="00563454" w:rsidRDefault="00563454" w:rsidP="007F15C4">
      <w:pPr>
        <w:rPr>
          <w:rFonts w:ascii="Arial" w:hAnsi="Arial" w:cs="Arial"/>
          <w:lang w:eastAsia="en-GB"/>
        </w:rPr>
      </w:pPr>
    </w:p>
    <w:p w14:paraId="439306B2" w14:textId="77777777" w:rsidR="00563454" w:rsidRDefault="00563454" w:rsidP="007F15C4">
      <w:pPr>
        <w:rPr>
          <w:rFonts w:ascii="Arial" w:hAnsi="Arial" w:cs="Arial"/>
          <w:lang w:eastAsia="en-GB"/>
        </w:rPr>
      </w:pPr>
    </w:p>
    <w:p w14:paraId="603819D2" w14:textId="77777777" w:rsidR="000B7DB9" w:rsidRDefault="000B7DB9" w:rsidP="007F15C4">
      <w:pPr>
        <w:rPr>
          <w:rFonts w:ascii="Arial" w:hAnsi="Arial" w:cs="Arial"/>
          <w:lang w:eastAsia="en-GB"/>
        </w:rPr>
      </w:pPr>
    </w:p>
    <w:p w14:paraId="5CF6089E" w14:textId="73B2FE13" w:rsidR="005B635B" w:rsidRPr="004723F7" w:rsidRDefault="004723F7" w:rsidP="007F15C4">
      <w:pPr>
        <w:rPr>
          <w:rFonts w:ascii="Arial" w:hAnsi="Arial" w:cs="Arial"/>
          <w:b/>
          <w:bCs/>
          <w:lang w:eastAsia="en-GB"/>
        </w:rPr>
      </w:pPr>
      <w:r w:rsidRPr="004723F7">
        <w:rPr>
          <w:rFonts w:ascii="Arial" w:hAnsi="Arial" w:cs="Arial"/>
          <w:b/>
          <w:bCs/>
          <w:lang w:eastAsia="en-GB"/>
        </w:rPr>
        <w:lastRenderedPageBreak/>
        <w:t>WP/20/00361/OBL</w:t>
      </w:r>
    </w:p>
    <w:p w14:paraId="3529415A" w14:textId="77777777" w:rsidR="004723F7" w:rsidRPr="004723F7" w:rsidRDefault="004723F7" w:rsidP="004723F7">
      <w:pPr>
        <w:keepNext/>
        <w:snapToGrid w:val="0"/>
        <w:outlineLvl w:val="3"/>
        <w:rPr>
          <w:rFonts w:ascii="Arial" w:eastAsia="Calibri" w:hAnsi="Arial" w:cs="Arial"/>
          <w:b/>
          <w:bCs/>
          <w:iCs/>
          <w:lang w:eastAsia="en-GB"/>
        </w:rPr>
      </w:pPr>
      <w:r w:rsidRPr="004723F7">
        <w:rPr>
          <w:rFonts w:ascii="Arial" w:eastAsia="Calibri" w:hAnsi="Arial" w:cs="Arial"/>
          <w:b/>
          <w:bCs/>
          <w:iCs/>
          <w:lang w:eastAsia="en-GB"/>
        </w:rPr>
        <w:t xml:space="preserve">Modification of planning obligations on Section 106 agreement dated 20th December 2018 (WP/17/00832/FUL) </w:t>
      </w:r>
    </w:p>
    <w:p w14:paraId="6C399BDF" w14:textId="561F46FA" w:rsidR="00603E5E" w:rsidRPr="004723F7" w:rsidRDefault="004723F7" w:rsidP="00462EFB">
      <w:pPr>
        <w:keepNext/>
        <w:snapToGrid w:val="0"/>
        <w:outlineLvl w:val="3"/>
        <w:rPr>
          <w:rFonts w:ascii="Arial" w:hAnsi="Arial" w:cs="Arial"/>
          <w:b/>
          <w:bCs/>
          <w:lang w:eastAsia="en-GB"/>
        </w:rPr>
      </w:pPr>
      <w:r w:rsidRPr="004723F7">
        <w:rPr>
          <w:rFonts w:ascii="Arial" w:eastAsia="Calibri" w:hAnsi="Arial" w:cs="Arial"/>
          <w:b/>
          <w:bCs/>
          <w:iCs/>
          <w:lang w:eastAsia="en-GB"/>
        </w:rPr>
        <w:t xml:space="preserve">Location: Land to the South of, </w:t>
      </w:r>
      <w:proofErr w:type="spellStart"/>
      <w:r w:rsidRPr="004723F7">
        <w:rPr>
          <w:rFonts w:ascii="Arial" w:eastAsia="Calibri" w:hAnsi="Arial" w:cs="Arial"/>
          <w:b/>
          <w:bCs/>
          <w:iCs/>
          <w:lang w:eastAsia="en-GB"/>
        </w:rPr>
        <w:t>Louviers</w:t>
      </w:r>
      <w:proofErr w:type="spellEnd"/>
      <w:r w:rsidRPr="004723F7">
        <w:rPr>
          <w:rFonts w:ascii="Arial" w:eastAsia="Calibri" w:hAnsi="Arial" w:cs="Arial"/>
          <w:b/>
          <w:bCs/>
          <w:iCs/>
          <w:lang w:eastAsia="en-GB"/>
        </w:rPr>
        <w:t xml:space="preserve"> Road, Weymouth</w:t>
      </w:r>
      <w:r w:rsidR="00462EFB">
        <w:rPr>
          <w:rFonts w:ascii="Arial" w:eastAsia="Calibri" w:hAnsi="Arial" w:cs="Arial"/>
          <w:b/>
          <w:bCs/>
          <w:iCs/>
          <w:lang w:eastAsia="en-GB"/>
        </w:rPr>
        <w:t xml:space="preserve"> </w:t>
      </w:r>
      <w:r w:rsidRPr="004723F7">
        <w:rPr>
          <w:rFonts w:ascii="Arial" w:eastAsia="Calibri" w:hAnsi="Arial" w:cs="Arial"/>
          <w:b/>
          <w:bCs/>
          <w:iCs/>
          <w:lang w:eastAsia="en-GB"/>
        </w:rPr>
        <w:t>(Deferred from last meeting)</w:t>
      </w:r>
    </w:p>
    <w:p w14:paraId="61CC9E9E" w14:textId="6EDA572C" w:rsidR="008F412D" w:rsidRDefault="004723F7" w:rsidP="007F15C4">
      <w:pPr>
        <w:rPr>
          <w:rFonts w:ascii="Arial" w:hAnsi="Arial" w:cs="Arial"/>
          <w:lang w:eastAsia="en-GB"/>
        </w:rPr>
      </w:pPr>
      <w:r>
        <w:rPr>
          <w:rFonts w:ascii="Arial" w:hAnsi="Arial" w:cs="Arial"/>
          <w:lang w:eastAsia="en-GB"/>
        </w:rPr>
        <w:t xml:space="preserve">This item was deferred from the last meeting </w:t>
      </w:r>
      <w:r w:rsidR="00614650">
        <w:rPr>
          <w:rFonts w:ascii="Arial" w:hAnsi="Arial" w:cs="Arial"/>
          <w:lang w:eastAsia="en-GB"/>
        </w:rPr>
        <w:t>for</w:t>
      </w:r>
      <w:r>
        <w:rPr>
          <w:rFonts w:ascii="Arial" w:hAnsi="Arial" w:cs="Arial"/>
          <w:lang w:eastAsia="en-GB"/>
        </w:rPr>
        <w:t xml:space="preserve"> clarification regarding the application</w:t>
      </w:r>
      <w:r w:rsidR="00614650">
        <w:rPr>
          <w:rFonts w:ascii="Arial" w:hAnsi="Arial" w:cs="Arial"/>
          <w:lang w:eastAsia="en-GB"/>
        </w:rPr>
        <w:t xml:space="preserve"> </w:t>
      </w:r>
      <w:r>
        <w:rPr>
          <w:rFonts w:ascii="Arial" w:hAnsi="Arial" w:cs="Arial"/>
          <w:lang w:eastAsia="en-GB"/>
        </w:rPr>
        <w:t>wordin</w:t>
      </w:r>
      <w:r w:rsidR="00614650">
        <w:rPr>
          <w:rFonts w:ascii="Arial" w:hAnsi="Arial" w:cs="Arial"/>
          <w:lang w:eastAsia="en-GB"/>
        </w:rPr>
        <w:t>g</w:t>
      </w:r>
      <w:r>
        <w:rPr>
          <w:rFonts w:ascii="Arial" w:hAnsi="Arial" w:cs="Arial"/>
          <w:lang w:eastAsia="en-GB"/>
        </w:rPr>
        <w:t xml:space="preserve">. Clarification </w:t>
      </w:r>
      <w:r w:rsidR="000D6652">
        <w:rPr>
          <w:rFonts w:ascii="Arial" w:hAnsi="Arial" w:cs="Arial"/>
          <w:lang w:eastAsia="en-GB"/>
        </w:rPr>
        <w:t xml:space="preserve">was </w:t>
      </w:r>
      <w:r>
        <w:rPr>
          <w:rFonts w:ascii="Arial" w:hAnsi="Arial" w:cs="Arial"/>
          <w:lang w:eastAsia="en-GB"/>
        </w:rPr>
        <w:t xml:space="preserve">received </w:t>
      </w:r>
      <w:r w:rsidR="000D6652">
        <w:rPr>
          <w:rFonts w:ascii="Arial" w:hAnsi="Arial" w:cs="Arial"/>
          <w:lang w:eastAsia="en-GB"/>
        </w:rPr>
        <w:t xml:space="preserve">on the day of the meeting, </w:t>
      </w:r>
      <w:r>
        <w:rPr>
          <w:rFonts w:ascii="Arial" w:hAnsi="Arial" w:cs="Arial"/>
          <w:lang w:eastAsia="en-GB"/>
        </w:rPr>
        <w:t xml:space="preserve">and Cllr Hamilton shared </w:t>
      </w:r>
      <w:r w:rsidR="000D6652">
        <w:rPr>
          <w:rFonts w:ascii="Arial" w:hAnsi="Arial" w:cs="Arial"/>
          <w:lang w:eastAsia="en-GB"/>
        </w:rPr>
        <w:t xml:space="preserve">verbally </w:t>
      </w:r>
      <w:r>
        <w:rPr>
          <w:rFonts w:ascii="Arial" w:hAnsi="Arial" w:cs="Arial"/>
          <w:lang w:eastAsia="en-GB"/>
        </w:rPr>
        <w:t xml:space="preserve">with the Committee members. </w:t>
      </w:r>
    </w:p>
    <w:p w14:paraId="204E47DA" w14:textId="77777777" w:rsidR="008F412D" w:rsidRDefault="008F412D" w:rsidP="007F15C4">
      <w:pPr>
        <w:rPr>
          <w:rFonts w:ascii="Arial" w:hAnsi="Arial" w:cs="Arial"/>
          <w:lang w:eastAsia="en-GB"/>
        </w:rPr>
      </w:pPr>
    </w:p>
    <w:p w14:paraId="650258B1" w14:textId="6C6571B4" w:rsidR="00DE0549" w:rsidRDefault="002C539B" w:rsidP="007F15C4">
      <w:pPr>
        <w:rPr>
          <w:rFonts w:ascii="Arial" w:hAnsi="Arial" w:cs="Arial"/>
          <w:lang w:eastAsia="en-GB"/>
        </w:rPr>
      </w:pPr>
      <w:r>
        <w:rPr>
          <w:rFonts w:ascii="Arial" w:hAnsi="Arial" w:cs="Arial"/>
          <w:lang w:eastAsia="en-GB"/>
        </w:rPr>
        <w:t xml:space="preserve">In summary, </w:t>
      </w:r>
      <w:r w:rsidR="008F412D" w:rsidRPr="00563454">
        <w:rPr>
          <w:rFonts w:ascii="Arial" w:hAnsi="Arial" w:cs="Arial"/>
        </w:rPr>
        <w:t>t</w:t>
      </w:r>
      <w:r w:rsidRPr="00563454">
        <w:rPr>
          <w:rFonts w:ascii="Arial" w:hAnsi="Arial" w:cs="Arial"/>
        </w:rPr>
        <w:t xml:space="preserve">he main purpose of the amendment is to bring the clauses in the S106 up to date with the current requirements of the banks and lenders. These clauses provide security to the </w:t>
      </w:r>
      <w:proofErr w:type="gramStart"/>
      <w:r w:rsidRPr="00563454">
        <w:rPr>
          <w:rFonts w:ascii="Arial" w:hAnsi="Arial" w:cs="Arial"/>
        </w:rPr>
        <w:t>lenders</w:t>
      </w:r>
      <w:proofErr w:type="gramEnd"/>
      <w:r w:rsidRPr="00563454">
        <w:rPr>
          <w:rFonts w:ascii="Arial" w:hAnsi="Arial" w:cs="Arial"/>
        </w:rPr>
        <w:t xml:space="preserve"> but no affordable home has been lost due to these provisions. Where the owner of a shared ownership home wants to acquire a larger percentage of the home</w:t>
      </w:r>
      <w:r w:rsidR="00563454" w:rsidRPr="00563454">
        <w:rPr>
          <w:rFonts w:ascii="Arial" w:hAnsi="Arial" w:cs="Arial"/>
        </w:rPr>
        <w:t>,</w:t>
      </w:r>
      <w:r w:rsidRPr="00563454">
        <w:rPr>
          <w:rFonts w:ascii="Arial" w:hAnsi="Arial" w:cs="Arial"/>
        </w:rPr>
        <w:t xml:space="preserve"> they can purchase this from the registered provider. The current S106 agreement requires the registered provider to look to spend these funds in the Weymouth and Portland area.</w:t>
      </w:r>
      <w:r w:rsidR="00563454" w:rsidRPr="00563454">
        <w:rPr>
          <w:rFonts w:ascii="Arial" w:hAnsi="Arial" w:cs="Arial"/>
        </w:rPr>
        <w:t xml:space="preserve"> </w:t>
      </w:r>
      <w:r w:rsidRPr="00563454">
        <w:rPr>
          <w:rFonts w:ascii="Arial" w:hAnsi="Arial" w:cs="Arial"/>
        </w:rPr>
        <w:t>The proposed modification would remove this obligation. Dorset Council will continue to work with registered providers to ensure funds are spent in the Dorset area.</w:t>
      </w:r>
      <w:r>
        <w:rPr>
          <w:rFonts w:ascii="Arial" w:hAnsi="Arial" w:cs="Arial"/>
          <w:color w:val="1F497D"/>
        </w:rPr>
        <w:t xml:space="preserve"> </w:t>
      </w:r>
    </w:p>
    <w:p w14:paraId="4B2A0C78" w14:textId="272D3D20" w:rsidR="004723F7" w:rsidRDefault="004723F7" w:rsidP="007F15C4">
      <w:pPr>
        <w:rPr>
          <w:rFonts w:ascii="Arial" w:hAnsi="Arial" w:cs="Arial"/>
          <w:lang w:eastAsia="en-GB"/>
        </w:rPr>
      </w:pPr>
    </w:p>
    <w:p w14:paraId="0D8EACD3" w14:textId="7FC8FC5F" w:rsidR="004723F7" w:rsidRDefault="004723F7" w:rsidP="007F15C4">
      <w:pPr>
        <w:rPr>
          <w:rFonts w:ascii="Arial" w:hAnsi="Arial" w:cs="Arial"/>
          <w:lang w:eastAsia="en-GB"/>
        </w:rPr>
      </w:pPr>
      <w:r>
        <w:rPr>
          <w:rFonts w:ascii="Arial" w:hAnsi="Arial" w:cs="Arial"/>
          <w:lang w:eastAsia="en-GB"/>
        </w:rPr>
        <w:t xml:space="preserve">Councillors remained concerned that affordable housing promised for the area should remain in the area and that any financial benefits, such as from shared ownership homes, should be spent in Weymouth. However, there was also concern that if WTC objects to the application, the affordable homes will not get built. </w:t>
      </w:r>
    </w:p>
    <w:p w14:paraId="5C86B887" w14:textId="3762022A" w:rsidR="004723F7" w:rsidRDefault="004723F7" w:rsidP="007F15C4">
      <w:pPr>
        <w:rPr>
          <w:rFonts w:ascii="Arial" w:hAnsi="Arial" w:cs="Arial"/>
          <w:lang w:eastAsia="en-GB"/>
        </w:rPr>
      </w:pPr>
    </w:p>
    <w:p w14:paraId="45F9C70B" w14:textId="686EAC45" w:rsidR="004723F7" w:rsidRPr="004723F7" w:rsidRDefault="004723F7" w:rsidP="007F15C4">
      <w:pPr>
        <w:rPr>
          <w:rFonts w:ascii="Arial" w:hAnsi="Arial" w:cs="Arial"/>
          <w:b/>
          <w:bCs/>
          <w:lang w:eastAsia="en-GB"/>
        </w:rPr>
      </w:pPr>
      <w:r w:rsidRPr="004723F7">
        <w:rPr>
          <w:rFonts w:ascii="Arial" w:hAnsi="Arial" w:cs="Arial"/>
          <w:b/>
          <w:bCs/>
          <w:lang w:eastAsia="en-GB"/>
        </w:rPr>
        <w:t>Resolved:</w:t>
      </w:r>
    </w:p>
    <w:p w14:paraId="78D3D30B" w14:textId="0FB818A8" w:rsidR="004723F7" w:rsidRDefault="004723F7" w:rsidP="007F15C4">
      <w:pPr>
        <w:rPr>
          <w:rFonts w:ascii="Arial" w:hAnsi="Arial" w:cs="Arial"/>
          <w:lang w:eastAsia="en-GB"/>
        </w:rPr>
      </w:pPr>
      <w:r>
        <w:rPr>
          <w:rFonts w:ascii="Arial" w:hAnsi="Arial" w:cs="Arial"/>
          <w:lang w:eastAsia="en-GB"/>
        </w:rPr>
        <w:t>Proposer: Cllr Orrell             Seconder: Cllr Bergman</w:t>
      </w:r>
    </w:p>
    <w:p w14:paraId="24969DE7" w14:textId="2D86DDC5" w:rsidR="004723F7" w:rsidRDefault="004723F7" w:rsidP="007F15C4">
      <w:pPr>
        <w:rPr>
          <w:rFonts w:ascii="Arial" w:hAnsi="Arial" w:cs="Arial"/>
          <w:lang w:eastAsia="en-GB"/>
        </w:rPr>
      </w:pPr>
      <w:r>
        <w:rPr>
          <w:rFonts w:ascii="Arial" w:hAnsi="Arial" w:cs="Arial"/>
          <w:lang w:eastAsia="en-GB"/>
        </w:rPr>
        <w:t xml:space="preserve">Councillors voted by a majority of </w:t>
      </w:r>
      <w:r w:rsidR="00563454">
        <w:rPr>
          <w:rFonts w:ascii="Arial" w:hAnsi="Arial" w:cs="Arial"/>
          <w:lang w:eastAsia="en-GB"/>
        </w:rPr>
        <w:t>7</w:t>
      </w:r>
      <w:r>
        <w:rPr>
          <w:rFonts w:ascii="Arial" w:hAnsi="Arial" w:cs="Arial"/>
          <w:lang w:eastAsia="en-GB"/>
        </w:rPr>
        <w:t xml:space="preserve"> in favour, with </w:t>
      </w:r>
      <w:r w:rsidR="00563454">
        <w:rPr>
          <w:rFonts w:ascii="Arial" w:hAnsi="Arial" w:cs="Arial"/>
          <w:lang w:eastAsia="en-GB"/>
        </w:rPr>
        <w:t>7</w:t>
      </w:r>
      <w:r>
        <w:rPr>
          <w:rFonts w:ascii="Arial" w:hAnsi="Arial" w:cs="Arial"/>
          <w:lang w:eastAsia="en-GB"/>
        </w:rPr>
        <w:t xml:space="preserve"> against, to submit a comment of “objection”. </w:t>
      </w:r>
    </w:p>
    <w:p w14:paraId="5EEC7DE6" w14:textId="31A6C3C3" w:rsidR="004723F7" w:rsidRDefault="004723F7" w:rsidP="007F15C4">
      <w:pPr>
        <w:rPr>
          <w:rFonts w:ascii="Arial" w:hAnsi="Arial" w:cs="Arial"/>
          <w:lang w:eastAsia="en-GB"/>
        </w:rPr>
      </w:pPr>
    </w:p>
    <w:p w14:paraId="65B0D632" w14:textId="44199754" w:rsidR="004723F7" w:rsidRDefault="004723F7" w:rsidP="007F15C4">
      <w:pPr>
        <w:rPr>
          <w:rFonts w:ascii="Arial" w:hAnsi="Arial" w:cs="Arial"/>
          <w:lang w:eastAsia="en-GB"/>
        </w:rPr>
      </w:pPr>
      <w:r>
        <w:rPr>
          <w:rFonts w:ascii="Arial" w:hAnsi="Arial" w:cs="Arial"/>
          <w:lang w:eastAsia="en-GB"/>
        </w:rPr>
        <w:t xml:space="preserve">Cllr Hamilton will write to Dorset Council to say that Councillors are concerned that the investment </w:t>
      </w:r>
      <w:r w:rsidR="00BA1497">
        <w:rPr>
          <w:rFonts w:ascii="Arial" w:hAnsi="Arial" w:cs="Arial"/>
          <w:lang w:eastAsia="en-GB"/>
        </w:rPr>
        <w:t xml:space="preserve">stays in Weymouth and that reinvestment takes place in Weymouth. </w:t>
      </w:r>
    </w:p>
    <w:p w14:paraId="6DA4D07A" w14:textId="66DEC9FC" w:rsidR="00DE0549" w:rsidRDefault="00DE0549" w:rsidP="007F15C4">
      <w:pPr>
        <w:rPr>
          <w:rFonts w:ascii="Arial" w:hAnsi="Arial" w:cs="Arial"/>
          <w:lang w:eastAsia="en-GB"/>
        </w:rPr>
      </w:pPr>
    </w:p>
    <w:p w14:paraId="72E2AE4F" w14:textId="1EB339B1" w:rsidR="00C626F2" w:rsidRPr="00C626F2" w:rsidRDefault="00C626F2" w:rsidP="007F15C4">
      <w:pPr>
        <w:rPr>
          <w:rFonts w:ascii="Arial" w:hAnsi="Arial" w:cs="Arial"/>
          <w:b/>
          <w:bCs/>
          <w:lang w:eastAsia="en-GB"/>
        </w:rPr>
      </w:pPr>
      <w:r w:rsidRPr="00C626F2">
        <w:rPr>
          <w:rFonts w:ascii="Arial" w:hAnsi="Arial" w:cs="Arial"/>
          <w:b/>
          <w:bCs/>
          <w:lang w:eastAsia="en-GB"/>
        </w:rPr>
        <w:t>WP/20/00313/FUL</w:t>
      </w:r>
    </w:p>
    <w:p w14:paraId="5CB90F72" w14:textId="41C34F31" w:rsidR="00C626F2" w:rsidRDefault="00C626F2" w:rsidP="00A74B0B">
      <w:pPr>
        <w:keepNext/>
        <w:snapToGrid w:val="0"/>
        <w:outlineLvl w:val="3"/>
        <w:rPr>
          <w:rFonts w:ascii="Arial" w:eastAsia="Calibri" w:hAnsi="Arial" w:cs="Arial"/>
          <w:b/>
          <w:bCs/>
          <w:iCs/>
          <w:lang w:eastAsia="en-GB"/>
        </w:rPr>
      </w:pPr>
      <w:r w:rsidRPr="00C626F2">
        <w:rPr>
          <w:rFonts w:ascii="Arial" w:eastAsia="Calibri" w:hAnsi="Arial" w:cs="Arial"/>
          <w:b/>
          <w:bCs/>
          <w:iCs/>
          <w:lang w:eastAsia="en-GB"/>
        </w:rPr>
        <w:t xml:space="preserve">Demolition of existing single storey extension comprising 1no. </w:t>
      </w:r>
      <w:proofErr w:type="spellStart"/>
      <w:r w:rsidRPr="00C626F2">
        <w:rPr>
          <w:rFonts w:ascii="Arial" w:eastAsia="Calibri" w:hAnsi="Arial" w:cs="Arial"/>
          <w:b/>
          <w:bCs/>
          <w:iCs/>
          <w:lang w:eastAsia="en-GB"/>
        </w:rPr>
        <w:t>self contained</w:t>
      </w:r>
      <w:proofErr w:type="spellEnd"/>
      <w:r w:rsidRPr="00C626F2">
        <w:rPr>
          <w:rFonts w:ascii="Arial" w:eastAsia="Calibri" w:hAnsi="Arial" w:cs="Arial"/>
          <w:b/>
          <w:bCs/>
          <w:iCs/>
          <w:lang w:eastAsia="en-GB"/>
        </w:rPr>
        <w:t xml:space="preserve"> flat and construction of two storey extension with roof space accommodation providing 5no. </w:t>
      </w:r>
      <w:proofErr w:type="spellStart"/>
      <w:r w:rsidRPr="00C626F2">
        <w:rPr>
          <w:rFonts w:ascii="Arial" w:eastAsia="Calibri" w:hAnsi="Arial" w:cs="Arial"/>
          <w:b/>
          <w:bCs/>
          <w:iCs/>
          <w:lang w:eastAsia="en-GB"/>
        </w:rPr>
        <w:t>self contained</w:t>
      </w:r>
      <w:proofErr w:type="spellEnd"/>
      <w:r w:rsidRPr="00C626F2">
        <w:rPr>
          <w:rFonts w:ascii="Arial" w:eastAsia="Calibri" w:hAnsi="Arial" w:cs="Arial"/>
          <w:b/>
          <w:bCs/>
          <w:iCs/>
          <w:lang w:eastAsia="en-GB"/>
        </w:rPr>
        <w:t xml:space="preserve"> flats </w:t>
      </w:r>
      <w:r w:rsidR="00A74B0B">
        <w:rPr>
          <w:rFonts w:ascii="Arial" w:eastAsia="Calibri" w:hAnsi="Arial" w:cs="Arial"/>
          <w:b/>
          <w:bCs/>
          <w:iCs/>
          <w:lang w:eastAsia="en-GB"/>
        </w:rPr>
        <w:t xml:space="preserve">- </w:t>
      </w:r>
      <w:r w:rsidRPr="00C626F2">
        <w:rPr>
          <w:rFonts w:ascii="Arial" w:eastAsia="Calibri" w:hAnsi="Arial" w:cs="Arial"/>
          <w:b/>
          <w:bCs/>
          <w:iCs/>
          <w:lang w:eastAsia="en-GB"/>
        </w:rPr>
        <w:t xml:space="preserve">Location: 524 </w:t>
      </w:r>
      <w:proofErr w:type="spellStart"/>
      <w:r w:rsidRPr="00C626F2">
        <w:rPr>
          <w:rFonts w:ascii="Arial" w:eastAsia="Calibri" w:hAnsi="Arial" w:cs="Arial"/>
          <w:b/>
          <w:bCs/>
          <w:iCs/>
          <w:lang w:eastAsia="en-GB"/>
        </w:rPr>
        <w:t>Littlemoor</w:t>
      </w:r>
      <w:proofErr w:type="spellEnd"/>
      <w:r w:rsidRPr="00C626F2">
        <w:rPr>
          <w:rFonts w:ascii="Arial" w:eastAsia="Calibri" w:hAnsi="Arial" w:cs="Arial"/>
          <w:b/>
          <w:bCs/>
          <w:iCs/>
          <w:lang w:eastAsia="en-GB"/>
        </w:rPr>
        <w:t xml:space="preserve"> Road, Weymouth, DT3 5PA</w:t>
      </w:r>
    </w:p>
    <w:p w14:paraId="0ABB2985" w14:textId="4C587835" w:rsidR="00C626F2" w:rsidRDefault="00C626F2" w:rsidP="00C626F2">
      <w:pPr>
        <w:rPr>
          <w:rFonts w:ascii="Arial" w:eastAsia="Calibri" w:hAnsi="Arial" w:cs="Arial"/>
          <w:iCs/>
          <w:lang w:eastAsia="en-GB"/>
        </w:rPr>
      </w:pPr>
      <w:r>
        <w:rPr>
          <w:rFonts w:ascii="Arial" w:eastAsia="Calibri" w:hAnsi="Arial" w:cs="Arial"/>
          <w:iCs/>
          <w:lang w:eastAsia="en-GB"/>
        </w:rPr>
        <w:t xml:space="preserve">There were concerns that the development would overlook a neighbouring bungalow and that the proposed accommodation was very small. Additionally, it was felt that the scale of the development is not in keeping with neighbouring properties. However, it was also felt that offering five self-contained flats would be beneficial overall. </w:t>
      </w:r>
    </w:p>
    <w:p w14:paraId="790876CC" w14:textId="54C25F60" w:rsidR="007A38A5" w:rsidRDefault="007A38A5" w:rsidP="00C626F2">
      <w:pPr>
        <w:rPr>
          <w:rFonts w:ascii="Arial" w:eastAsia="Calibri" w:hAnsi="Arial" w:cs="Arial"/>
          <w:iCs/>
          <w:lang w:eastAsia="en-GB"/>
        </w:rPr>
      </w:pPr>
    </w:p>
    <w:p w14:paraId="3FD1DC0A" w14:textId="76E6875A" w:rsidR="007A38A5" w:rsidRPr="007A38A5" w:rsidRDefault="007A38A5" w:rsidP="00C626F2">
      <w:pPr>
        <w:rPr>
          <w:rFonts w:ascii="Arial" w:eastAsia="Calibri" w:hAnsi="Arial" w:cs="Arial"/>
          <w:b/>
          <w:bCs/>
          <w:iCs/>
          <w:lang w:eastAsia="en-GB"/>
        </w:rPr>
      </w:pPr>
      <w:r w:rsidRPr="007A38A5">
        <w:rPr>
          <w:rFonts w:ascii="Arial" w:eastAsia="Calibri" w:hAnsi="Arial" w:cs="Arial"/>
          <w:b/>
          <w:bCs/>
          <w:iCs/>
          <w:lang w:eastAsia="en-GB"/>
        </w:rPr>
        <w:t>Resolved:</w:t>
      </w:r>
    </w:p>
    <w:p w14:paraId="04E36ECD" w14:textId="4B06C5E4" w:rsidR="007A38A5" w:rsidRDefault="007A38A5" w:rsidP="00C626F2">
      <w:pPr>
        <w:rPr>
          <w:rFonts w:ascii="Arial" w:eastAsia="Calibri" w:hAnsi="Arial" w:cs="Arial"/>
          <w:iCs/>
          <w:lang w:eastAsia="en-GB"/>
        </w:rPr>
      </w:pPr>
      <w:r>
        <w:rPr>
          <w:rFonts w:ascii="Arial" w:eastAsia="Calibri" w:hAnsi="Arial" w:cs="Arial"/>
          <w:iCs/>
          <w:lang w:eastAsia="en-GB"/>
        </w:rPr>
        <w:t>Proposer: Cllr Winter       Seconder: Cllr Northam</w:t>
      </w:r>
    </w:p>
    <w:p w14:paraId="5DE296B7" w14:textId="7899A001" w:rsidR="007A38A5" w:rsidRDefault="007A38A5" w:rsidP="00C626F2">
      <w:pPr>
        <w:rPr>
          <w:rFonts w:ascii="Arial" w:hAnsi="Arial" w:cs="Arial"/>
          <w:lang w:eastAsia="en-GB"/>
        </w:rPr>
      </w:pPr>
      <w:r>
        <w:rPr>
          <w:rFonts w:ascii="Arial" w:hAnsi="Arial" w:cs="Arial"/>
          <w:lang w:eastAsia="en-GB"/>
        </w:rPr>
        <w:t xml:space="preserve">Councillors voted by </w:t>
      </w:r>
      <w:r w:rsidR="00563454">
        <w:rPr>
          <w:rFonts w:ascii="Arial" w:hAnsi="Arial" w:cs="Arial"/>
          <w:lang w:eastAsia="en-GB"/>
        </w:rPr>
        <w:t>5</w:t>
      </w:r>
      <w:r>
        <w:rPr>
          <w:rFonts w:ascii="Arial" w:hAnsi="Arial" w:cs="Arial"/>
          <w:lang w:eastAsia="en-GB"/>
        </w:rPr>
        <w:t xml:space="preserve"> in favour, with </w:t>
      </w:r>
      <w:r w:rsidR="00563454">
        <w:rPr>
          <w:rFonts w:ascii="Arial" w:hAnsi="Arial" w:cs="Arial"/>
          <w:lang w:eastAsia="en-GB"/>
        </w:rPr>
        <w:t>5</w:t>
      </w:r>
      <w:r>
        <w:rPr>
          <w:rFonts w:ascii="Arial" w:hAnsi="Arial" w:cs="Arial"/>
          <w:lang w:eastAsia="en-GB"/>
        </w:rPr>
        <w:t xml:space="preserve"> against, to support Cllr Winter’s proposal of “no objection”. Therefore, the Chair used her casting vote to continue to be against the proposal of “no objection” and stated that she would like to see this application discussed by the Western and Southern Area Planning Committee.</w:t>
      </w:r>
    </w:p>
    <w:p w14:paraId="183F446B" w14:textId="4E30888D" w:rsidR="007A38A5" w:rsidRDefault="007A38A5" w:rsidP="00C626F2">
      <w:pPr>
        <w:rPr>
          <w:rFonts w:ascii="Arial" w:hAnsi="Arial" w:cs="Arial"/>
          <w:lang w:eastAsia="en-GB"/>
        </w:rPr>
      </w:pPr>
    </w:p>
    <w:p w14:paraId="36F3653C" w14:textId="014F18ED" w:rsidR="007A38A5" w:rsidRDefault="007A38A5" w:rsidP="00C626F2">
      <w:pPr>
        <w:rPr>
          <w:rFonts w:ascii="Arial" w:hAnsi="Arial" w:cs="Arial"/>
          <w:lang w:eastAsia="en-GB"/>
        </w:rPr>
      </w:pPr>
      <w:r>
        <w:rPr>
          <w:rFonts w:ascii="Arial" w:hAnsi="Arial" w:cs="Arial"/>
          <w:lang w:eastAsia="en-GB"/>
        </w:rPr>
        <w:t xml:space="preserve">The motion that there was “no objection” was defeated and therefore there was a need to determine what objection is to be registered with Dorset Council. </w:t>
      </w:r>
    </w:p>
    <w:p w14:paraId="527BEE73" w14:textId="77F46EAE" w:rsidR="007A38A5" w:rsidRDefault="007A38A5" w:rsidP="00C626F2">
      <w:pPr>
        <w:rPr>
          <w:rFonts w:ascii="Arial" w:hAnsi="Arial" w:cs="Arial"/>
          <w:lang w:eastAsia="en-GB"/>
        </w:rPr>
      </w:pPr>
    </w:p>
    <w:p w14:paraId="7746F2A2" w14:textId="77D72091" w:rsidR="00563454" w:rsidRDefault="00563454" w:rsidP="00C626F2">
      <w:pPr>
        <w:rPr>
          <w:rFonts w:ascii="Arial" w:hAnsi="Arial" w:cs="Arial"/>
          <w:lang w:eastAsia="en-GB"/>
        </w:rPr>
      </w:pPr>
    </w:p>
    <w:p w14:paraId="1309544A" w14:textId="67F346DD" w:rsidR="00563454" w:rsidRDefault="00563454" w:rsidP="00C626F2">
      <w:pPr>
        <w:rPr>
          <w:rFonts w:ascii="Arial" w:hAnsi="Arial" w:cs="Arial"/>
          <w:lang w:eastAsia="en-GB"/>
        </w:rPr>
      </w:pPr>
    </w:p>
    <w:p w14:paraId="7AF27E06" w14:textId="43D9A20B" w:rsidR="00563454" w:rsidRDefault="00563454" w:rsidP="00C626F2">
      <w:pPr>
        <w:rPr>
          <w:rFonts w:ascii="Arial" w:hAnsi="Arial" w:cs="Arial"/>
          <w:lang w:eastAsia="en-GB"/>
        </w:rPr>
      </w:pPr>
    </w:p>
    <w:p w14:paraId="0F2A4F33" w14:textId="77777777" w:rsidR="00563454" w:rsidRDefault="00563454" w:rsidP="00C626F2">
      <w:pPr>
        <w:rPr>
          <w:rFonts w:ascii="Arial" w:hAnsi="Arial" w:cs="Arial"/>
          <w:lang w:eastAsia="en-GB"/>
        </w:rPr>
      </w:pPr>
    </w:p>
    <w:p w14:paraId="40900565" w14:textId="759E5D99" w:rsidR="007A38A5" w:rsidRPr="007A38A5" w:rsidRDefault="007A38A5" w:rsidP="00C626F2">
      <w:pPr>
        <w:rPr>
          <w:rFonts w:ascii="Arial" w:hAnsi="Arial" w:cs="Arial"/>
          <w:b/>
          <w:bCs/>
          <w:lang w:eastAsia="en-GB"/>
        </w:rPr>
      </w:pPr>
      <w:r w:rsidRPr="007A38A5">
        <w:rPr>
          <w:rFonts w:ascii="Arial" w:hAnsi="Arial" w:cs="Arial"/>
          <w:b/>
          <w:bCs/>
          <w:lang w:eastAsia="en-GB"/>
        </w:rPr>
        <w:lastRenderedPageBreak/>
        <w:t>Resolved:</w:t>
      </w:r>
    </w:p>
    <w:p w14:paraId="5779AC4B" w14:textId="36332C11" w:rsidR="007A38A5" w:rsidRDefault="007A38A5" w:rsidP="00C626F2">
      <w:pPr>
        <w:rPr>
          <w:rFonts w:ascii="Arial" w:hAnsi="Arial" w:cs="Arial"/>
          <w:lang w:eastAsia="en-GB"/>
        </w:rPr>
      </w:pPr>
      <w:r>
        <w:rPr>
          <w:rFonts w:ascii="Arial" w:hAnsi="Arial" w:cs="Arial"/>
          <w:lang w:eastAsia="en-GB"/>
        </w:rPr>
        <w:t>Proposer: Cllr Hamilton          Seconder: Cllr Weaving</w:t>
      </w:r>
    </w:p>
    <w:p w14:paraId="642E587F" w14:textId="660564AF" w:rsidR="007A38A5" w:rsidRDefault="007A38A5" w:rsidP="00C626F2">
      <w:pPr>
        <w:rPr>
          <w:rFonts w:ascii="Arial" w:hAnsi="Arial" w:cs="Arial"/>
          <w:lang w:eastAsia="en-GB"/>
        </w:rPr>
      </w:pPr>
      <w:r>
        <w:rPr>
          <w:rFonts w:ascii="Arial" w:hAnsi="Arial" w:cs="Arial"/>
          <w:lang w:eastAsia="en-GB"/>
        </w:rPr>
        <w:t xml:space="preserve">Councillors voted by </w:t>
      </w:r>
      <w:r w:rsidR="00563454">
        <w:rPr>
          <w:rFonts w:ascii="Arial" w:hAnsi="Arial" w:cs="Arial"/>
          <w:lang w:eastAsia="en-GB"/>
        </w:rPr>
        <w:t>5</w:t>
      </w:r>
      <w:r>
        <w:rPr>
          <w:rFonts w:ascii="Arial" w:hAnsi="Arial" w:cs="Arial"/>
          <w:lang w:eastAsia="en-GB"/>
        </w:rPr>
        <w:t xml:space="preserve"> in favour, with </w:t>
      </w:r>
      <w:r w:rsidR="00563454">
        <w:rPr>
          <w:rFonts w:ascii="Arial" w:hAnsi="Arial" w:cs="Arial"/>
          <w:lang w:eastAsia="en-GB"/>
        </w:rPr>
        <w:t>5</w:t>
      </w:r>
      <w:r>
        <w:rPr>
          <w:rFonts w:ascii="Arial" w:hAnsi="Arial" w:cs="Arial"/>
          <w:lang w:eastAsia="en-GB"/>
        </w:rPr>
        <w:t xml:space="preserve"> against, to support a comment of “objection on the grounds of loss of amenity, overlooking, scale of the development, the development being out of keeping with neighbouring properties, and size of the accommodation</w:t>
      </w:r>
      <w:r w:rsidR="005F5D6D">
        <w:rPr>
          <w:rFonts w:ascii="Arial" w:hAnsi="Arial" w:cs="Arial"/>
          <w:lang w:eastAsia="en-GB"/>
        </w:rPr>
        <w:t>”</w:t>
      </w:r>
      <w:r>
        <w:rPr>
          <w:rFonts w:ascii="Arial" w:hAnsi="Arial" w:cs="Arial"/>
          <w:lang w:eastAsia="en-GB"/>
        </w:rPr>
        <w:t xml:space="preserve">. Therefore, the Chair used her casting vote to support the objection that she had proposed. The objection was sustained and will be returned to Dorset Council detailing the points that have been raised. </w:t>
      </w:r>
    </w:p>
    <w:p w14:paraId="1D6B699E" w14:textId="3CBF9FF3" w:rsidR="007A38A5" w:rsidRDefault="007A38A5" w:rsidP="00C626F2">
      <w:pPr>
        <w:rPr>
          <w:rFonts w:ascii="Arial" w:hAnsi="Arial" w:cs="Arial"/>
          <w:lang w:eastAsia="en-GB"/>
        </w:rPr>
      </w:pPr>
    </w:p>
    <w:p w14:paraId="1E68070B" w14:textId="688838FA" w:rsidR="007A38A5" w:rsidRDefault="007A38A5" w:rsidP="00C626F2">
      <w:pPr>
        <w:rPr>
          <w:rFonts w:ascii="Arial" w:hAnsi="Arial" w:cs="Arial"/>
          <w:lang w:eastAsia="en-GB"/>
        </w:rPr>
      </w:pPr>
      <w:r>
        <w:rPr>
          <w:rFonts w:ascii="Arial" w:hAnsi="Arial" w:cs="Arial"/>
          <w:lang w:eastAsia="en-GB"/>
        </w:rPr>
        <w:t xml:space="preserve">Cllr Hamilton </w:t>
      </w:r>
      <w:r w:rsidR="00792937">
        <w:rPr>
          <w:rFonts w:ascii="Arial" w:hAnsi="Arial" w:cs="Arial"/>
          <w:lang w:eastAsia="en-GB"/>
        </w:rPr>
        <w:t xml:space="preserve">will write to Dorset Council to reflect that the vote was a 50/50 split and will request that it goes to the Western and Southern Area Planning Committee. </w:t>
      </w:r>
    </w:p>
    <w:p w14:paraId="5ECF6CDE" w14:textId="77777777" w:rsidR="007A38A5" w:rsidRPr="00C626F2" w:rsidRDefault="007A38A5" w:rsidP="00C626F2">
      <w:pPr>
        <w:rPr>
          <w:rFonts w:ascii="Arial" w:hAnsi="Arial" w:cs="Arial"/>
          <w:lang w:eastAsia="en-GB"/>
        </w:rPr>
      </w:pPr>
    </w:p>
    <w:p w14:paraId="6B53BC82" w14:textId="1E3D3E9C" w:rsidR="005B26A7" w:rsidRPr="005B26A7" w:rsidRDefault="005B26A7" w:rsidP="007F15C4">
      <w:pPr>
        <w:rPr>
          <w:rFonts w:ascii="Arial" w:hAnsi="Arial" w:cs="Arial"/>
          <w:b/>
          <w:bCs/>
          <w:lang w:eastAsia="en-GB"/>
        </w:rPr>
      </w:pPr>
      <w:r w:rsidRPr="005B26A7">
        <w:rPr>
          <w:rFonts w:ascii="Arial" w:hAnsi="Arial" w:cs="Arial"/>
          <w:b/>
          <w:bCs/>
          <w:lang w:eastAsia="en-GB"/>
        </w:rPr>
        <w:t>WP/20/00379/FUL</w:t>
      </w:r>
    </w:p>
    <w:p w14:paraId="2E979E6B" w14:textId="17C2AE64" w:rsidR="005B26A7" w:rsidRDefault="005B26A7" w:rsidP="0033726F">
      <w:pPr>
        <w:keepNext/>
        <w:snapToGrid w:val="0"/>
        <w:outlineLvl w:val="3"/>
        <w:rPr>
          <w:rFonts w:ascii="Arial" w:hAnsi="Arial" w:cs="Arial"/>
          <w:lang w:eastAsia="en-GB"/>
        </w:rPr>
      </w:pPr>
      <w:r w:rsidRPr="005B26A7">
        <w:rPr>
          <w:rFonts w:ascii="Arial" w:eastAsia="Calibri" w:hAnsi="Arial" w:cs="Arial"/>
          <w:b/>
          <w:bCs/>
          <w:iCs/>
          <w:lang w:eastAsia="en-GB"/>
        </w:rPr>
        <w:t>Extension and conversion of the existing dwelling to form 2no. flats and erect 1no. new dwelling</w:t>
      </w:r>
      <w:r w:rsidR="0033726F">
        <w:rPr>
          <w:rFonts w:ascii="Arial" w:eastAsia="Calibri" w:hAnsi="Arial" w:cs="Arial"/>
          <w:b/>
          <w:bCs/>
          <w:iCs/>
          <w:lang w:eastAsia="en-GB"/>
        </w:rPr>
        <w:t>.</w:t>
      </w:r>
      <w:r w:rsidRPr="005B26A7">
        <w:rPr>
          <w:rFonts w:ascii="Arial" w:eastAsia="Calibri" w:hAnsi="Arial" w:cs="Arial"/>
          <w:b/>
          <w:bCs/>
          <w:iCs/>
          <w:lang w:eastAsia="en-GB"/>
        </w:rPr>
        <w:t xml:space="preserve"> 23 Greenhill, Weymouth, DT4 7SW</w:t>
      </w:r>
    </w:p>
    <w:p w14:paraId="02F375DD" w14:textId="65EDC695" w:rsidR="00F3226E" w:rsidRDefault="00F3226E" w:rsidP="007F15C4">
      <w:pPr>
        <w:rPr>
          <w:rFonts w:ascii="Arial" w:hAnsi="Arial" w:cs="Arial"/>
          <w:lang w:eastAsia="en-GB"/>
        </w:rPr>
      </w:pPr>
      <w:r>
        <w:rPr>
          <w:rFonts w:ascii="Arial" w:hAnsi="Arial" w:cs="Arial"/>
          <w:lang w:eastAsia="en-GB"/>
        </w:rPr>
        <w:t xml:space="preserve">It was felt that the proposed building in the garden appears large. However, there are large houses in the area which have large dwellings built in </w:t>
      </w:r>
      <w:r w:rsidR="00092CBB">
        <w:rPr>
          <w:rFonts w:ascii="Arial" w:hAnsi="Arial" w:cs="Arial"/>
          <w:lang w:eastAsia="en-GB"/>
        </w:rPr>
        <w:t xml:space="preserve">their </w:t>
      </w:r>
      <w:r>
        <w:rPr>
          <w:rFonts w:ascii="Arial" w:hAnsi="Arial" w:cs="Arial"/>
          <w:lang w:eastAsia="en-GB"/>
        </w:rPr>
        <w:t>gardens and therefore it was felt that a precedent has been set. The concern</w:t>
      </w:r>
      <w:r w:rsidR="00092CBB">
        <w:rPr>
          <w:rFonts w:ascii="Arial" w:hAnsi="Arial" w:cs="Arial"/>
          <w:lang w:eastAsia="en-GB"/>
        </w:rPr>
        <w:t>s</w:t>
      </w:r>
      <w:r>
        <w:rPr>
          <w:rFonts w:ascii="Arial" w:hAnsi="Arial" w:cs="Arial"/>
          <w:lang w:eastAsia="en-GB"/>
        </w:rPr>
        <w:t xml:space="preserve"> from residents about previous applications on this site were highlighted. However, it was felt that this is a smaller development and that there are parallels with more modern developments in the area. </w:t>
      </w:r>
    </w:p>
    <w:p w14:paraId="3C8B90C9" w14:textId="513E5572" w:rsidR="00F3226E" w:rsidRDefault="00F3226E" w:rsidP="007F15C4">
      <w:pPr>
        <w:rPr>
          <w:rFonts w:ascii="Arial" w:hAnsi="Arial" w:cs="Arial"/>
          <w:lang w:eastAsia="en-GB"/>
        </w:rPr>
      </w:pPr>
    </w:p>
    <w:p w14:paraId="5F60DBDE" w14:textId="3EC4C88B" w:rsidR="00F3226E" w:rsidRDefault="00F3226E" w:rsidP="007F15C4">
      <w:pPr>
        <w:rPr>
          <w:rFonts w:ascii="Arial" w:hAnsi="Arial" w:cs="Arial"/>
          <w:lang w:eastAsia="en-GB"/>
        </w:rPr>
      </w:pPr>
      <w:r>
        <w:rPr>
          <w:rFonts w:ascii="Arial" w:hAnsi="Arial" w:cs="Arial"/>
          <w:lang w:eastAsia="en-GB"/>
        </w:rPr>
        <w:t xml:space="preserve">It was noted that the proposed development is in a conservation area and that it is important to ensure that residents have had the chance to comment on the application. </w:t>
      </w:r>
    </w:p>
    <w:p w14:paraId="1E4E4F4B" w14:textId="3D44BF12" w:rsidR="00F3226E" w:rsidRDefault="00F3226E" w:rsidP="007F15C4">
      <w:pPr>
        <w:rPr>
          <w:rFonts w:ascii="Arial" w:hAnsi="Arial" w:cs="Arial"/>
          <w:lang w:eastAsia="en-GB"/>
        </w:rPr>
      </w:pPr>
    </w:p>
    <w:p w14:paraId="1162F2AE" w14:textId="2A206781" w:rsidR="00F3226E" w:rsidRPr="000E00DA" w:rsidRDefault="00F3226E" w:rsidP="007F15C4">
      <w:pPr>
        <w:rPr>
          <w:rFonts w:ascii="Arial" w:hAnsi="Arial" w:cs="Arial"/>
          <w:b/>
          <w:lang w:eastAsia="en-GB"/>
        </w:rPr>
      </w:pPr>
      <w:r w:rsidRPr="000E00DA">
        <w:rPr>
          <w:rFonts w:ascii="Arial" w:hAnsi="Arial" w:cs="Arial"/>
          <w:b/>
          <w:lang w:eastAsia="en-GB"/>
        </w:rPr>
        <w:t>Resolved:</w:t>
      </w:r>
    </w:p>
    <w:p w14:paraId="382F7909" w14:textId="07E3CE9F" w:rsidR="00F3226E" w:rsidRDefault="00F3226E" w:rsidP="007F15C4">
      <w:pPr>
        <w:rPr>
          <w:rFonts w:ascii="Arial" w:hAnsi="Arial" w:cs="Arial"/>
          <w:lang w:eastAsia="en-GB"/>
        </w:rPr>
      </w:pPr>
      <w:r>
        <w:rPr>
          <w:rFonts w:ascii="Arial" w:hAnsi="Arial" w:cs="Arial"/>
          <w:lang w:eastAsia="en-GB"/>
        </w:rPr>
        <w:t>Proposer: Cllr Northam           Seconder: Cllr Winter</w:t>
      </w:r>
    </w:p>
    <w:p w14:paraId="497A6C5F" w14:textId="00577F7B" w:rsidR="00F3226E" w:rsidRDefault="00F3226E" w:rsidP="007F15C4">
      <w:pPr>
        <w:rPr>
          <w:rFonts w:ascii="Arial" w:hAnsi="Arial" w:cs="Arial"/>
          <w:lang w:eastAsia="en-GB"/>
        </w:rPr>
      </w:pPr>
      <w:r>
        <w:rPr>
          <w:rFonts w:ascii="Arial" w:hAnsi="Arial" w:cs="Arial"/>
          <w:lang w:eastAsia="en-GB"/>
        </w:rPr>
        <w:t>Councillors voted by a majority of 8 in favour, with 1 against and 1 abstention, to submit a comment of “no objection”.</w:t>
      </w:r>
    </w:p>
    <w:p w14:paraId="37C250C6" w14:textId="34A19386" w:rsidR="006711F1" w:rsidRDefault="006711F1" w:rsidP="007F15C4">
      <w:pPr>
        <w:rPr>
          <w:rFonts w:ascii="Arial" w:hAnsi="Arial" w:cs="Arial"/>
          <w:lang w:eastAsia="en-GB"/>
        </w:rPr>
      </w:pPr>
    </w:p>
    <w:p w14:paraId="1680CBFE" w14:textId="18248B5A" w:rsidR="00092CBB" w:rsidRPr="006179FD" w:rsidRDefault="00092CBB" w:rsidP="007F15C4">
      <w:pPr>
        <w:rPr>
          <w:rFonts w:ascii="Arial" w:hAnsi="Arial" w:cs="Arial"/>
          <w:lang w:eastAsia="en-GB"/>
        </w:rPr>
      </w:pPr>
      <w:r w:rsidRPr="006179FD">
        <w:rPr>
          <w:rFonts w:ascii="Arial" w:hAnsi="Arial" w:cs="Arial"/>
          <w:lang w:eastAsia="en-GB"/>
        </w:rPr>
        <w:t>Members raised no objections to remaining applications listed on the Agenda.</w:t>
      </w:r>
      <w:r w:rsidR="000D6652" w:rsidRPr="006179FD">
        <w:rPr>
          <w:rFonts w:ascii="Arial" w:hAnsi="Arial" w:cs="Arial"/>
          <w:lang w:eastAsia="en-GB"/>
        </w:rPr>
        <w:t xml:space="preserve"> As previously agreed, these applications were therefore considered </w:t>
      </w:r>
      <w:proofErr w:type="spellStart"/>
      <w:r w:rsidR="000D6652" w:rsidRPr="006179FD">
        <w:rPr>
          <w:rFonts w:ascii="Arial" w:hAnsi="Arial" w:cs="Arial"/>
          <w:lang w:eastAsia="en-GB"/>
        </w:rPr>
        <w:t>en</w:t>
      </w:r>
      <w:proofErr w:type="spellEnd"/>
      <w:r w:rsidR="000D6652" w:rsidRPr="006179FD">
        <w:rPr>
          <w:rFonts w:ascii="Arial" w:hAnsi="Arial" w:cs="Arial"/>
          <w:lang w:eastAsia="en-GB"/>
        </w:rPr>
        <w:t xml:space="preserve"> bloc.</w:t>
      </w:r>
    </w:p>
    <w:p w14:paraId="2C1D53BC" w14:textId="77777777" w:rsidR="00263601" w:rsidRDefault="00263601" w:rsidP="007F15C4">
      <w:pPr>
        <w:rPr>
          <w:rFonts w:ascii="Arial" w:hAnsi="Arial" w:cs="Arial"/>
          <w:lang w:eastAsia="en-GB"/>
        </w:rPr>
      </w:pPr>
    </w:p>
    <w:p w14:paraId="78004B09" w14:textId="4E1696EC" w:rsidR="00B2622F" w:rsidRDefault="00B969B0" w:rsidP="00783FB9">
      <w:pPr>
        <w:rPr>
          <w:rFonts w:ascii="Arial" w:hAnsi="Arial" w:cs="Arial"/>
          <w:bCs/>
          <w:lang w:eastAsia="en-GB"/>
        </w:rPr>
      </w:pPr>
      <w:r w:rsidRPr="000E00DA">
        <w:rPr>
          <w:rFonts w:ascii="Arial" w:hAnsi="Arial" w:cs="Arial"/>
          <w:b/>
          <w:lang w:eastAsia="en-GB"/>
        </w:rPr>
        <w:t>Resolved</w:t>
      </w:r>
      <w:r w:rsidRPr="001515AB">
        <w:rPr>
          <w:rFonts w:ascii="Arial" w:hAnsi="Arial" w:cs="Arial"/>
          <w:bCs/>
          <w:lang w:eastAsia="en-GB"/>
        </w:rPr>
        <w:t>: that the following comments be forwarded to Dorset Council.</w:t>
      </w:r>
    </w:p>
    <w:p w14:paraId="418FF9F0" w14:textId="77777777" w:rsidR="005C4408" w:rsidRDefault="005C4408" w:rsidP="00B2622F"/>
    <w:tbl>
      <w:tblPr>
        <w:tblW w:w="10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161"/>
        <w:gridCol w:w="6195"/>
      </w:tblGrid>
      <w:tr w:rsidR="00184D6C" w:rsidRPr="00F31E3B" w14:paraId="08CC253F" w14:textId="77777777" w:rsidTr="00C415B9">
        <w:tc>
          <w:tcPr>
            <w:tcW w:w="2404" w:type="dxa"/>
            <w:shd w:val="clear" w:color="auto" w:fill="auto"/>
          </w:tcPr>
          <w:p w14:paraId="7AA21D73" w14:textId="77777777" w:rsidR="00184D6C" w:rsidRPr="00F31E3B" w:rsidRDefault="00184D6C" w:rsidP="000007C4">
            <w:pPr>
              <w:keepNext/>
              <w:snapToGrid w:val="0"/>
              <w:outlineLvl w:val="3"/>
              <w:rPr>
                <w:rFonts w:ascii="Arial" w:eastAsia="Calibri" w:hAnsi="Arial" w:cs="Arial"/>
                <w:iCs/>
                <w:lang w:eastAsia="en-GB"/>
              </w:rPr>
            </w:pPr>
            <w:r w:rsidRPr="00F31E3B">
              <w:rPr>
                <w:rFonts w:ascii="Arial" w:eastAsia="Calibri" w:hAnsi="Arial" w:cs="Arial"/>
                <w:iCs/>
                <w:lang w:eastAsia="en-GB"/>
              </w:rPr>
              <w:t>Plan No.</w:t>
            </w:r>
          </w:p>
        </w:tc>
        <w:tc>
          <w:tcPr>
            <w:tcW w:w="2161" w:type="dxa"/>
            <w:shd w:val="clear" w:color="auto" w:fill="auto"/>
          </w:tcPr>
          <w:p w14:paraId="3850CE32" w14:textId="3FE86AE5" w:rsidR="00184D6C" w:rsidRPr="00F31E3B" w:rsidRDefault="00184D6C" w:rsidP="000007C4">
            <w:pPr>
              <w:keepNext/>
              <w:snapToGrid w:val="0"/>
              <w:outlineLvl w:val="3"/>
              <w:rPr>
                <w:rFonts w:ascii="Arial" w:eastAsia="Calibri" w:hAnsi="Arial" w:cs="Arial"/>
                <w:iCs/>
                <w:lang w:eastAsia="en-GB"/>
              </w:rPr>
            </w:pPr>
            <w:r>
              <w:rPr>
                <w:rFonts w:ascii="Arial" w:eastAsia="Calibri" w:hAnsi="Arial" w:cs="Arial"/>
                <w:iCs/>
                <w:lang w:eastAsia="en-GB"/>
              </w:rPr>
              <w:t>Location</w:t>
            </w:r>
          </w:p>
        </w:tc>
        <w:tc>
          <w:tcPr>
            <w:tcW w:w="6195" w:type="dxa"/>
            <w:shd w:val="clear" w:color="auto" w:fill="auto"/>
          </w:tcPr>
          <w:p w14:paraId="0F03331A" w14:textId="6F44C41A" w:rsidR="00184D6C" w:rsidRPr="00F31E3B" w:rsidRDefault="00184D6C" w:rsidP="000007C4">
            <w:pPr>
              <w:keepNext/>
              <w:snapToGrid w:val="0"/>
              <w:outlineLvl w:val="3"/>
              <w:rPr>
                <w:rFonts w:ascii="Arial" w:eastAsia="Calibri" w:hAnsi="Arial" w:cs="Arial"/>
                <w:iCs/>
                <w:lang w:eastAsia="en-GB"/>
              </w:rPr>
            </w:pPr>
            <w:r>
              <w:rPr>
                <w:rFonts w:ascii="Arial" w:eastAsia="Calibri" w:hAnsi="Arial" w:cs="Arial"/>
                <w:iCs/>
                <w:lang w:eastAsia="en-GB"/>
              </w:rPr>
              <w:t>Comments</w:t>
            </w:r>
          </w:p>
        </w:tc>
      </w:tr>
      <w:tr w:rsidR="00184D6C" w:rsidRPr="00F31E3B" w14:paraId="18559B27" w14:textId="77777777" w:rsidTr="000B2147">
        <w:tc>
          <w:tcPr>
            <w:tcW w:w="2404" w:type="dxa"/>
            <w:shd w:val="clear" w:color="auto" w:fill="auto"/>
          </w:tcPr>
          <w:p w14:paraId="1ABD893A" w14:textId="77777777" w:rsidR="00184D6C" w:rsidRDefault="006A32C2" w:rsidP="000007C4">
            <w:pPr>
              <w:keepNext/>
              <w:snapToGrid w:val="0"/>
              <w:outlineLvl w:val="3"/>
            </w:pPr>
            <w:hyperlink r:id="rId13" w:history="1">
              <w:r w:rsidR="00184D6C" w:rsidRPr="004F6F22">
                <w:rPr>
                  <w:rStyle w:val="Hyperlink"/>
                  <w:rFonts w:ascii="Arial" w:hAnsi="Arial" w:cs="Arial"/>
                </w:rPr>
                <w:t>WP/20/00361/OBL</w:t>
              </w:r>
            </w:hyperlink>
          </w:p>
        </w:tc>
        <w:tc>
          <w:tcPr>
            <w:tcW w:w="2161" w:type="dxa"/>
            <w:shd w:val="clear" w:color="auto" w:fill="auto"/>
          </w:tcPr>
          <w:p w14:paraId="44C8799B" w14:textId="3C24038B" w:rsidR="00184D6C" w:rsidRDefault="00184D6C" w:rsidP="000007C4">
            <w:pPr>
              <w:keepNext/>
              <w:snapToGrid w:val="0"/>
              <w:outlineLvl w:val="3"/>
              <w:rPr>
                <w:rFonts w:ascii="Arial" w:eastAsia="Calibri" w:hAnsi="Arial" w:cs="Arial"/>
                <w:iCs/>
                <w:lang w:eastAsia="en-GB"/>
              </w:rPr>
            </w:pPr>
            <w:r w:rsidRPr="009B1D08">
              <w:rPr>
                <w:rFonts w:ascii="Arial" w:eastAsia="Calibri" w:hAnsi="Arial" w:cs="Arial"/>
                <w:iCs/>
                <w:lang w:eastAsia="en-GB"/>
              </w:rPr>
              <w:t>L</w:t>
            </w:r>
            <w:r>
              <w:rPr>
                <w:rFonts w:ascii="Arial" w:eastAsia="Calibri" w:hAnsi="Arial" w:cs="Arial"/>
                <w:iCs/>
                <w:lang w:eastAsia="en-GB"/>
              </w:rPr>
              <w:t>and to the South of</w:t>
            </w:r>
            <w:r w:rsidRPr="009B1D08">
              <w:rPr>
                <w:rFonts w:ascii="Arial" w:eastAsia="Calibri" w:hAnsi="Arial" w:cs="Arial"/>
                <w:iCs/>
                <w:lang w:eastAsia="en-GB"/>
              </w:rPr>
              <w:t xml:space="preserve">, </w:t>
            </w:r>
            <w:proofErr w:type="spellStart"/>
            <w:r w:rsidRPr="009B1D08">
              <w:rPr>
                <w:rFonts w:ascii="Arial" w:eastAsia="Calibri" w:hAnsi="Arial" w:cs="Arial"/>
                <w:iCs/>
                <w:lang w:eastAsia="en-GB"/>
              </w:rPr>
              <w:t>L</w:t>
            </w:r>
            <w:r>
              <w:rPr>
                <w:rFonts w:ascii="Arial" w:eastAsia="Calibri" w:hAnsi="Arial" w:cs="Arial"/>
                <w:iCs/>
                <w:lang w:eastAsia="en-GB"/>
              </w:rPr>
              <w:t>ouviers</w:t>
            </w:r>
            <w:proofErr w:type="spellEnd"/>
            <w:r>
              <w:rPr>
                <w:rFonts w:ascii="Arial" w:eastAsia="Calibri" w:hAnsi="Arial" w:cs="Arial"/>
                <w:iCs/>
                <w:lang w:eastAsia="en-GB"/>
              </w:rPr>
              <w:t xml:space="preserve"> Road, Weymouth</w:t>
            </w:r>
          </w:p>
          <w:p w14:paraId="59EE0DA4" w14:textId="77777777" w:rsidR="00184D6C" w:rsidRPr="00E07679" w:rsidRDefault="00184D6C" w:rsidP="000007C4">
            <w:pPr>
              <w:keepNext/>
              <w:snapToGrid w:val="0"/>
              <w:outlineLvl w:val="3"/>
              <w:rPr>
                <w:rFonts w:ascii="Arial" w:eastAsia="Calibri" w:hAnsi="Arial" w:cs="Arial"/>
                <w:iCs/>
                <w:lang w:eastAsia="en-GB"/>
              </w:rPr>
            </w:pPr>
            <w:r>
              <w:rPr>
                <w:rFonts w:ascii="Arial" w:eastAsia="Calibri" w:hAnsi="Arial" w:cs="Arial"/>
                <w:iCs/>
                <w:lang w:eastAsia="en-GB"/>
              </w:rPr>
              <w:t>(Deferred from last meeting)</w:t>
            </w:r>
          </w:p>
        </w:tc>
        <w:tc>
          <w:tcPr>
            <w:tcW w:w="6195" w:type="dxa"/>
            <w:shd w:val="clear" w:color="auto" w:fill="auto"/>
          </w:tcPr>
          <w:p w14:paraId="55811F27" w14:textId="77777777" w:rsidR="005F5D6D" w:rsidRPr="005F5D6D" w:rsidRDefault="005F5D6D" w:rsidP="005F5D6D">
            <w:pPr>
              <w:shd w:val="clear" w:color="auto" w:fill="FFFFFF"/>
              <w:rPr>
                <w:rFonts w:ascii="Arial" w:hAnsi="Arial" w:cs="Arial"/>
                <w:color w:val="000000"/>
              </w:rPr>
            </w:pPr>
            <w:r w:rsidRPr="005F5D6D">
              <w:rPr>
                <w:rFonts w:ascii="Arial" w:hAnsi="Arial" w:cs="Arial"/>
                <w:color w:val="000000"/>
              </w:rPr>
              <w:t xml:space="preserve">The council objects to the application. Members support the development of 40 affordable homes at this location. </w:t>
            </w:r>
            <w:proofErr w:type="gramStart"/>
            <w:r w:rsidRPr="005F5D6D">
              <w:rPr>
                <w:rFonts w:ascii="Arial" w:hAnsi="Arial" w:cs="Arial"/>
                <w:color w:val="000000"/>
              </w:rPr>
              <w:t>However</w:t>
            </w:r>
            <w:proofErr w:type="gramEnd"/>
            <w:r w:rsidRPr="005F5D6D">
              <w:rPr>
                <w:rFonts w:ascii="Arial" w:hAnsi="Arial" w:cs="Arial"/>
                <w:color w:val="000000"/>
              </w:rPr>
              <w:t xml:space="preserve"> members object to the potential loss of investment as detailed in paragraph 12 of the application. Members are concerned that affordable housing or investment would be lost or could be moved to another area of the country.</w:t>
            </w:r>
          </w:p>
          <w:p w14:paraId="5B5DF0F5" w14:textId="77777777" w:rsidR="00184D6C" w:rsidRDefault="00184D6C" w:rsidP="000007C4">
            <w:pPr>
              <w:keepNext/>
              <w:snapToGrid w:val="0"/>
              <w:outlineLvl w:val="3"/>
              <w:rPr>
                <w:rFonts w:ascii="Arial" w:eastAsia="Calibri" w:hAnsi="Arial" w:cs="Arial"/>
                <w:iCs/>
                <w:lang w:eastAsia="en-GB"/>
              </w:rPr>
            </w:pPr>
          </w:p>
          <w:p w14:paraId="2DEEB133" w14:textId="77777777" w:rsidR="005F5D6D" w:rsidRDefault="005F5D6D" w:rsidP="000007C4">
            <w:pPr>
              <w:keepNext/>
              <w:snapToGrid w:val="0"/>
              <w:outlineLvl w:val="3"/>
              <w:rPr>
                <w:rFonts w:ascii="Arial" w:eastAsia="Calibri" w:hAnsi="Arial" w:cs="Arial"/>
                <w:iCs/>
                <w:lang w:eastAsia="en-GB"/>
              </w:rPr>
            </w:pPr>
            <w:r>
              <w:rPr>
                <w:rFonts w:ascii="Arial" w:eastAsia="Calibri" w:hAnsi="Arial" w:cs="Arial"/>
                <w:iCs/>
                <w:lang w:eastAsia="en-GB"/>
              </w:rPr>
              <w:t>Proposer: Cllr Orrell</w:t>
            </w:r>
          </w:p>
          <w:p w14:paraId="53425431" w14:textId="77777777" w:rsidR="005F5D6D" w:rsidRDefault="005F5D6D" w:rsidP="000007C4">
            <w:pPr>
              <w:keepNext/>
              <w:snapToGrid w:val="0"/>
              <w:outlineLvl w:val="3"/>
              <w:rPr>
                <w:rFonts w:ascii="Arial" w:eastAsia="Calibri" w:hAnsi="Arial" w:cs="Arial"/>
                <w:iCs/>
                <w:lang w:eastAsia="en-GB"/>
              </w:rPr>
            </w:pPr>
            <w:r>
              <w:rPr>
                <w:rFonts w:ascii="Arial" w:eastAsia="Calibri" w:hAnsi="Arial" w:cs="Arial"/>
                <w:iCs/>
                <w:lang w:eastAsia="en-GB"/>
              </w:rPr>
              <w:t>Seconder: Cllr Bergman</w:t>
            </w:r>
          </w:p>
          <w:p w14:paraId="1C8E40B8" w14:textId="56C277D4" w:rsidR="005F5D6D" w:rsidRDefault="005F5D6D" w:rsidP="000007C4">
            <w:pPr>
              <w:keepNext/>
              <w:snapToGrid w:val="0"/>
              <w:outlineLvl w:val="3"/>
              <w:rPr>
                <w:rFonts w:ascii="Arial" w:eastAsia="Calibri" w:hAnsi="Arial" w:cs="Arial"/>
                <w:iCs/>
                <w:lang w:eastAsia="en-GB"/>
              </w:rPr>
            </w:pPr>
            <w:r>
              <w:rPr>
                <w:rFonts w:ascii="Arial" w:eastAsia="Calibri" w:hAnsi="Arial" w:cs="Arial"/>
                <w:iCs/>
                <w:lang w:eastAsia="en-GB"/>
              </w:rPr>
              <w:t>Majority</w:t>
            </w:r>
          </w:p>
        </w:tc>
      </w:tr>
      <w:tr w:rsidR="00184D6C" w:rsidRPr="00F31E3B" w14:paraId="6FF62EE8" w14:textId="77777777" w:rsidTr="000B2147">
        <w:tc>
          <w:tcPr>
            <w:tcW w:w="2404" w:type="dxa"/>
            <w:shd w:val="clear" w:color="auto" w:fill="auto"/>
          </w:tcPr>
          <w:p w14:paraId="272DE583" w14:textId="77777777" w:rsidR="00184D6C" w:rsidRPr="00A04FFE" w:rsidRDefault="006A32C2" w:rsidP="000007C4">
            <w:pPr>
              <w:keepNext/>
              <w:snapToGrid w:val="0"/>
              <w:outlineLvl w:val="3"/>
              <w:rPr>
                <w:rFonts w:ascii="Arial" w:hAnsi="Arial" w:cs="Arial"/>
              </w:rPr>
            </w:pPr>
            <w:hyperlink r:id="rId14" w:history="1">
              <w:r w:rsidR="00184D6C" w:rsidRPr="00572F92">
                <w:rPr>
                  <w:rStyle w:val="Hyperlink"/>
                  <w:rFonts w:ascii="Arial" w:hAnsi="Arial" w:cs="Arial"/>
                </w:rPr>
                <w:t>WP/20/00297/FUL</w:t>
              </w:r>
            </w:hyperlink>
          </w:p>
        </w:tc>
        <w:tc>
          <w:tcPr>
            <w:tcW w:w="2161" w:type="dxa"/>
            <w:shd w:val="clear" w:color="auto" w:fill="auto"/>
          </w:tcPr>
          <w:p w14:paraId="433E0392" w14:textId="4CA8CD21" w:rsidR="00184D6C" w:rsidRPr="00F96945" w:rsidRDefault="00184D6C" w:rsidP="000007C4">
            <w:pPr>
              <w:keepNext/>
              <w:snapToGrid w:val="0"/>
              <w:outlineLvl w:val="3"/>
              <w:rPr>
                <w:rFonts w:ascii="Arial" w:eastAsia="Calibri" w:hAnsi="Arial" w:cs="Arial"/>
                <w:iCs/>
                <w:lang w:eastAsia="en-GB"/>
              </w:rPr>
            </w:pPr>
            <w:r w:rsidRPr="00E07679">
              <w:rPr>
                <w:rFonts w:ascii="Arial" w:eastAsia="Calibri" w:hAnsi="Arial" w:cs="Arial"/>
                <w:iCs/>
                <w:lang w:eastAsia="en-GB"/>
              </w:rPr>
              <w:t>3 S</w:t>
            </w:r>
            <w:r>
              <w:rPr>
                <w:rFonts w:ascii="Arial" w:eastAsia="Calibri" w:hAnsi="Arial" w:cs="Arial"/>
                <w:iCs/>
                <w:lang w:eastAsia="en-GB"/>
              </w:rPr>
              <w:t>ymonds Close, Weymouth</w:t>
            </w:r>
            <w:r w:rsidRPr="00E07679">
              <w:rPr>
                <w:rFonts w:ascii="Arial" w:eastAsia="Calibri" w:hAnsi="Arial" w:cs="Arial"/>
                <w:iCs/>
                <w:lang w:eastAsia="en-GB"/>
              </w:rPr>
              <w:t>, DT3 5HY</w:t>
            </w:r>
          </w:p>
        </w:tc>
        <w:tc>
          <w:tcPr>
            <w:tcW w:w="6195" w:type="dxa"/>
            <w:shd w:val="clear" w:color="auto" w:fill="auto"/>
          </w:tcPr>
          <w:p w14:paraId="3D1BD639" w14:textId="643A77A8" w:rsidR="00184D6C" w:rsidRDefault="005F5D6D" w:rsidP="000007C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bl>
    <w:p w14:paraId="01991050" w14:textId="77777777" w:rsidR="00563454" w:rsidRDefault="00563454">
      <w:r>
        <w:br w:type="page"/>
      </w:r>
    </w:p>
    <w:tbl>
      <w:tblPr>
        <w:tblW w:w="10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720"/>
        <w:gridCol w:w="4636"/>
      </w:tblGrid>
      <w:tr w:rsidR="00184D6C" w:rsidRPr="00F31E3B" w14:paraId="79F63074" w14:textId="77777777" w:rsidTr="00B536EE">
        <w:tc>
          <w:tcPr>
            <w:tcW w:w="2404" w:type="dxa"/>
            <w:shd w:val="clear" w:color="auto" w:fill="auto"/>
          </w:tcPr>
          <w:p w14:paraId="52727131" w14:textId="6DE83DD5" w:rsidR="00184D6C" w:rsidRPr="00F96945" w:rsidRDefault="003F05D7" w:rsidP="000007C4">
            <w:pPr>
              <w:keepNext/>
              <w:snapToGrid w:val="0"/>
              <w:outlineLvl w:val="3"/>
              <w:rPr>
                <w:rFonts w:ascii="Arial" w:hAnsi="Arial" w:cs="Arial"/>
              </w:rPr>
            </w:pPr>
            <w:r>
              <w:lastRenderedPageBreak/>
              <w:br w:type="page"/>
            </w:r>
            <w:hyperlink r:id="rId15" w:history="1">
              <w:r w:rsidR="00184D6C" w:rsidRPr="00D06D5D">
                <w:rPr>
                  <w:rStyle w:val="Hyperlink"/>
                  <w:rFonts w:ascii="Arial" w:hAnsi="Arial" w:cs="Arial"/>
                </w:rPr>
                <w:t>WP/20/00313/FUL</w:t>
              </w:r>
            </w:hyperlink>
          </w:p>
        </w:tc>
        <w:tc>
          <w:tcPr>
            <w:tcW w:w="3720" w:type="dxa"/>
            <w:shd w:val="clear" w:color="auto" w:fill="auto"/>
          </w:tcPr>
          <w:p w14:paraId="7A8FD9A9" w14:textId="02D23878" w:rsidR="00184D6C" w:rsidRPr="008240AB" w:rsidRDefault="00184D6C" w:rsidP="000007C4">
            <w:pPr>
              <w:keepNext/>
              <w:snapToGrid w:val="0"/>
              <w:outlineLvl w:val="3"/>
              <w:rPr>
                <w:rFonts w:ascii="Arial" w:eastAsia="Calibri" w:hAnsi="Arial" w:cs="Arial"/>
                <w:iCs/>
                <w:lang w:eastAsia="en-GB"/>
              </w:rPr>
            </w:pPr>
            <w:r w:rsidRPr="004949CE">
              <w:rPr>
                <w:rFonts w:ascii="Arial" w:eastAsia="Calibri" w:hAnsi="Arial" w:cs="Arial"/>
                <w:iCs/>
                <w:lang w:eastAsia="en-GB"/>
              </w:rPr>
              <w:t xml:space="preserve">524 </w:t>
            </w:r>
            <w:proofErr w:type="spellStart"/>
            <w:r w:rsidRPr="004949CE">
              <w:rPr>
                <w:rFonts w:ascii="Arial" w:eastAsia="Calibri" w:hAnsi="Arial" w:cs="Arial"/>
                <w:iCs/>
                <w:lang w:eastAsia="en-GB"/>
              </w:rPr>
              <w:t>L</w:t>
            </w:r>
            <w:r>
              <w:rPr>
                <w:rFonts w:ascii="Arial" w:eastAsia="Calibri" w:hAnsi="Arial" w:cs="Arial"/>
                <w:iCs/>
                <w:lang w:eastAsia="en-GB"/>
              </w:rPr>
              <w:t>ittlemoor</w:t>
            </w:r>
            <w:proofErr w:type="spellEnd"/>
            <w:r>
              <w:rPr>
                <w:rFonts w:ascii="Arial" w:eastAsia="Calibri" w:hAnsi="Arial" w:cs="Arial"/>
                <w:iCs/>
                <w:lang w:eastAsia="en-GB"/>
              </w:rPr>
              <w:t xml:space="preserve"> Road, Weymouth</w:t>
            </w:r>
            <w:r w:rsidRPr="004949CE">
              <w:rPr>
                <w:rFonts w:ascii="Arial" w:eastAsia="Calibri" w:hAnsi="Arial" w:cs="Arial"/>
                <w:iCs/>
                <w:lang w:eastAsia="en-GB"/>
              </w:rPr>
              <w:t>, DT3 5PA</w:t>
            </w:r>
          </w:p>
        </w:tc>
        <w:tc>
          <w:tcPr>
            <w:tcW w:w="4636" w:type="dxa"/>
            <w:shd w:val="clear" w:color="auto" w:fill="auto"/>
          </w:tcPr>
          <w:p w14:paraId="41BBDB34" w14:textId="77777777" w:rsidR="00184D6C" w:rsidRDefault="005F5D6D" w:rsidP="000007C4">
            <w:pPr>
              <w:keepNext/>
              <w:snapToGrid w:val="0"/>
              <w:outlineLvl w:val="3"/>
              <w:rPr>
                <w:rFonts w:ascii="Arial" w:hAnsi="Arial" w:cs="Arial"/>
                <w:lang w:eastAsia="en-GB"/>
              </w:rPr>
            </w:pPr>
            <w:r>
              <w:rPr>
                <w:rFonts w:ascii="Arial" w:hAnsi="Arial" w:cs="Arial"/>
                <w:lang w:eastAsia="en-GB"/>
              </w:rPr>
              <w:t>The Council objects on the grounds of loss of amenity, overlooking, scale of the development, the development being out of keeping with neighbouring properties, and size of the accommodation.</w:t>
            </w:r>
          </w:p>
          <w:p w14:paraId="31543F75" w14:textId="77777777" w:rsidR="005F5D6D" w:rsidRDefault="005F5D6D" w:rsidP="000007C4">
            <w:pPr>
              <w:keepNext/>
              <w:snapToGrid w:val="0"/>
              <w:outlineLvl w:val="3"/>
              <w:rPr>
                <w:rFonts w:ascii="Arial" w:hAnsi="Arial" w:cs="Arial"/>
                <w:iCs/>
                <w:lang w:eastAsia="en-GB"/>
              </w:rPr>
            </w:pPr>
          </w:p>
          <w:p w14:paraId="3AD7AE2B" w14:textId="77777777" w:rsidR="005F5D6D" w:rsidRDefault="005F5D6D" w:rsidP="000007C4">
            <w:pPr>
              <w:keepNext/>
              <w:snapToGrid w:val="0"/>
              <w:outlineLvl w:val="3"/>
              <w:rPr>
                <w:rFonts w:ascii="Arial" w:hAnsi="Arial" w:cs="Arial"/>
                <w:iCs/>
                <w:lang w:eastAsia="en-GB"/>
              </w:rPr>
            </w:pPr>
            <w:r>
              <w:rPr>
                <w:rFonts w:ascii="Arial" w:hAnsi="Arial" w:cs="Arial"/>
                <w:iCs/>
                <w:lang w:eastAsia="en-GB"/>
              </w:rPr>
              <w:t>Proposer: Cllr Hamilton</w:t>
            </w:r>
          </w:p>
          <w:p w14:paraId="7AA93601" w14:textId="77777777" w:rsidR="005F5D6D" w:rsidRDefault="005F5D6D" w:rsidP="000007C4">
            <w:pPr>
              <w:keepNext/>
              <w:snapToGrid w:val="0"/>
              <w:outlineLvl w:val="3"/>
              <w:rPr>
                <w:rFonts w:ascii="Arial" w:hAnsi="Arial" w:cs="Arial"/>
                <w:iCs/>
                <w:lang w:eastAsia="en-GB"/>
              </w:rPr>
            </w:pPr>
            <w:r>
              <w:rPr>
                <w:rFonts w:ascii="Arial" w:hAnsi="Arial" w:cs="Arial"/>
                <w:iCs/>
                <w:lang w:eastAsia="en-GB"/>
              </w:rPr>
              <w:t>Seconder: Cllr Weaving</w:t>
            </w:r>
          </w:p>
          <w:p w14:paraId="7B9E10C4" w14:textId="71CE7788" w:rsidR="005F5D6D" w:rsidRDefault="005F5D6D" w:rsidP="000007C4">
            <w:pPr>
              <w:keepNext/>
              <w:snapToGrid w:val="0"/>
              <w:outlineLvl w:val="3"/>
              <w:rPr>
                <w:rFonts w:ascii="Arial" w:eastAsia="Calibri" w:hAnsi="Arial" w:cs="Arial"/>
                <w:iCs/>
                <w:lang w:eastAsia="en-GB"/>
              </w:rPr>
            </w:pPr>
            <w:r>
              <w:rPr>
                <w:rFonts w:ascii="Arial" w:hAnsi="Arial" w:cs="Arial"/>
                <w:iCs/>
                <w:lang w:eastAsia="en-GB"/>
              </w:rPr>
              <w:t>Majority</w:t>
            </w:r>
          </w:p>
        </w:tc>
      </w:tr>
      <w:tr w:rsidR="00563454" w:rsidRPr="00F31E3B" w14:paraId="16258FDB" w14:textId="77777777" w:rsidTr="00B536EE">
        <w:tc>
          <w:tcPr>
            <w:tcW w:w="2404" w:type="dxa"/>
            <w:shd w:val="clear" w:color="auto" w:fill="auto"/>
          </w:tcPr>
          <w:p w14:paraId="693687ED" w14:textId="1964A416" w:rsidR="00563454" w:rsidRDefault="006A32C2" w:rsidP="000007C4">
            <w:pPr>
              <w:keepNext/>
              <w:snapToGrid w:val="0"/>
              <w:outlineLvl w:val="3"/>
            </w:pPr>
            <w:hyperlink r:id="rId16" w:history="1">
              <w:r w:rsidR="00563454" w:rsidRPr="00D5585F">
                <w:rPr>
                  <w:rStyle w:val="Hyperlink"/>
                  <w:rFonts w:ascii="Arial" w:hAnsi="Arial" w:cs="Arial"/>
                </w:rPr>
                <w:t>WP/20/00296/FUL</w:t>
              </w:r>
            </w:hyperlink>
          </w:p>
        </w:tc>
        <w:tc>
          <w:tcPr>
            <w:tcW w:w="3720" w:type="dxa"/>
            <w:shd w:val="clear" w:color="auto" w:fill="auto"/>
          </w:tcPr>
          <w:p w14:paraId="6C098149" w14:textId="5FB7EDFE" w:rsidR="00563454" w:rsidRPr="004949CE" w:rsidRDefault="00563454" w:rsidP="000007C4">
            <w:pPr>
              <w:keepNext/>
              <w:snapToGrid w:val="0"/>
              <w:outlineLvl w:val="3"/>
              <w:rPr>
                <w:rFonts w:ascii="Arial" w:eastAsia="Calibri" w:hAnsi="Arial" w:cs="Arial"/>
                <w:iCs/>
                <w:lang w:eastAsia="en-GB"/>
              </w:rPr>
            </w:pPr>
            <w:r w:rsidRPr="00A5033B">
              <w:rPr>
                <w:rFonts w:ascii="Arial" w:eastAsia="Calibri" w:hAnsi="Arial" w:cs="Arial"/>
                <w:iCs/>
                <w:lang w:eastAsia="en-GB"/>
              </w:rPr>
              <w:t>10 A</w:t>
            </w:r>
            <w:r>
              <w:rPr>
                <w:rFonts w:ascii="Arial" w:eastAsia="Calibri" w:hAnsi="Arial" w:cs="Arial"/>
                <w:iCs/>
                <w:lang w:eastAsia="en-GB"/>
              </w:rPr>
              <w:t>lmond Grove, Weymouth</w:t>
            </w:r>
            <w:r w:rsidRPr="00A5033B">
              <w:rPr>
                <w:rFonts w:ascii="Arial" w:eastAsia="Calibri" w:hAnsi="Arial" w:cs="Arial"/>
                <w:iCs/>
                <w:lang w:eastAsia="en-GB"/>
              </w:rPr>
              <w:t>, DT4 9UH</w:t>
            </w:r>
          </w:p>
        </w:tc>
        <w:tc>
          <w:tcPr>
            <w:tcW w:w="4636" w:type="dxa"/>
            <w:shd w:val="clear" w:color="auto" w:fill="auto"/>
          </w:tcPr>
          <w:p w14:paraId="43B1C6D4" w14:textId="27BC68B8" w:rsidR="00563454" w:rsidRDefault="00563454" w:rsidP="000007C4">
            <w:pPr>
              <w:keepNext/>
              <w:snapToGrid w:val="0"/>
              <w:outlineLvl w:val="3"/>
              <w:rPr>
                <w:rFonts w:ascii="Arial" w:hAnsi="Arial" w:cs="Arial"/>
                <w:lang w:eastAsia="en-GB"/>
              </w:rPr>
            </w:pPr>
            <w:r>
              <w:rPr>
                <w:rFonts w:ascii="Arial" w:eastAsia="Calibri" w:hAnsi="Arial" w:cs="Arial"/>
                <w:iCs/>
                <w:lang w:eastAsia="en-GB"/>
              </w:rPr>
              <w:t>The Council has no objection.</w:t>
            </w:r>
          </w:p>
        </w:tc>
      </w:tr>
      <w:tr w:rsidR="00563454" w:rsidRPr="00F31E3B" w14:paraId="33305C05" w14:textId="77777777" w:rsidTr="00B536EE">
        <w:tc>
          <w:tcPr>
            <w:tcW w:w="2404" w:type="dxa"/>
            <w:shd w:val="clear" w:color="auto" w:fill="auto"/>
          </w:tcPr>
          <w:p w14:paraId="58812969" w14:textId="604DA25E" w:rsidR="00563454" w:rsidRDefault="006A32C2" w:rsidP="000007C4">
            <w:pPr>
              <w:keepNext/>
              <w:snapToGrid w:val="0"/>
              <w:outlineLvl w:val="3"/>
            </w:pPr>
            <w:hyperlink r:id="rId17" w:history="1">
              <w:r w:rsidR="00563454" w:rsidRPr="00015116">
                <w:rPr>
                  <w:rStyle w:val="Hyperlink"/>
                  <w:rFonts w:ascii="Arial" w:hAnsi="Arial" w:cs="Arial"/>
                </w:rPr>
                <w:t>WP/20/00305/FUL</w:t>
              </w:r>
            </w:hyperlink>
          </w:p>
        </w:tc>
        <w:tc>
          <w:tcPr>
            <w:tcW w:w="3720" w:type="dxa"/>
            <w:shd w:val="clear" w:color="auto" w:fill="auto"/>
          </w:tcPr>
          <w:p w14:paraId="6E1E8EC3" w14:textId="407AD59E" w:rsidR="00563454" w:rsidRPr="00A5033B" w:rsidRDefault="00563454" w:rsidP="000007C4">
            <w:pPr>
              <w:keepNext/>
              <w:snapToGrid w:val="0"/>
              <w:outlineLvl w:val="3"/>
              <w:rPr>
                <w:rFonts w:ascii="Arial" w:eastAsia="Calibri" w:hAnsi="Arial" w:cs="Arial"/>
                <w:iCs/>
                <w:lang w:eastAsia="en-GB"/>
              </w:rPr>
            </w:pPr>
            <w:r w:rsidRPr="009F5BE0">
              <w:rPr>
                <w:rFonts w:ascii="Arial" w:eastAsia="Calibri" w:hAnsi="Arial" w:cs="Arial"/>
                <w:iCs/>
                <w:lang w:eastAsia="en-GB"/>
              </w:rPr>
              <w:t>2 T</w:t>
            </w:r>
            <w:r>
              <w:rPr>
                <w:rFonts w:ascii="Arial" w:eastAsia="Calibri" w:hAnsi="Arial" w:cs="Arial"/>
                <w:iCs/>
                <w:lang w:eastAsia="en-GB"/>
              </w:rPr>
              <w:t>he Rise, Weymouth</w:t>
            </w:r>
            <w:r w:rsidRPr="009F5BE0">
              <w:rPr>
                <w:rFonts w:ascii="Arial" w:eastAsia="Calibri" w:hAnsi="Arial" w:cs="Arial"/>
                <w:iCs/>
                <w:lang w:eastAsia="en-GB"/>
              </w:rPr>
              <w:t>, DT4 0TD</w:t>
            </w:r>
          </w:p>
        </w:tc>
        <w:tc>
          <w:tcPr>
            <w:tcW w:w="4636" w:type="dxa"/>
            <w:shd w:val="clear" w:color="auto" w:fill="auto"/>
          </w:tcPr>
          <w:p w14:paraId="2557C514" w14:textId="719145DC" w:rsidR="00563454" w:rsidRDefault="00563454" w:rsidP="000007C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563454" w:rsidRPr="00F31E3B" w14:paraId="56F9CBF4" w14:textId="77777777" w:rsidTr="00B536EE">
        <w:tc>
          <w:tcPr>
            <w:tcW w:w="2404" w:type="dxa"/>
            <w:shd w:val="clear" w:color="auto" w:fill="auto"/>
          </w:tcPr>
          <w:p w14:paraId="1DAAA5F0" w14:textId="05B2333A" w:rsidR="00563454" w:rsidRDefault="006A32C2" w:rsidP="000007C4">
            <w:pPr>
              <w:keepNext/>
              <w:snapToGrid w:val="0"/>
              <w:outlineLvl w:val="3"/>
            </w:pPr>
            <w:hyperlink r:id="rId18" w:history="1">
              <w:r w:rsidR="00563454" w:rsidRPr="00B27F0A">
                <w:rPr>
                  <w:rStyle w:val="Hyperlink"/>
                  <w:rFonts w:ascii="Arial" w:hAnsi="Arial" w:cs="Arial"/>
                </w:rPr>
                <w:t>WP/20/00341/LBC</w:t>
              </w:r>
            </w:hyperlink>
          </w:p>
        </w:tc>
        <w:tc>
          <w:tcPr>
            <w:tcW w:w="3720" w:type="dxa"/>
            <w:shd w:val="clear" w:color="auto" w:fill="auto"/>
          </w:tcPr>
          <w:p w14:paraId="36ACABB3" w14:textId="37D23CA7" w:rsidR="00563454" w:rsidRPr="009F5BE0" w:rsidRDefault="00563454" w:rsidP="000007C4">
            <w:pPr>
              <w:keepNext/>
              <w:snapToGrid w:val="0"/>
              <w:outlineLvl w:val="3"/>
              <w:rPr>
                <w:rFonts w:ascii="Arial" w:eastAsia="Calibri" w:hAnsi="Arial" w:cs="Arial"/>
                <w:iCs/>
                <w:lang w:eastAsia="en-GB"/>
              </w:rPr>
            </w:pPr>
            <w:r w:rsidRPr="0038391E">
              <w:rPr>
                <w:rFonts w:ascii="Arial" w:eastAsia="Calibri" w:hAnsi="Arial" w:cs="Arial"/>
                <w:iCs/>
                <w:lang w:eastAsia="en-GB"/>
              </w:rPr>
              <w:t>O</w:t>
            </w:r>
            <w:r>
              <w:rPr>
                <w:rFonts w:ascii="Arial" w:eastAsia="Calibri" w:hAnsi="Arial" w:cs="Arial"/>
                <w:iCs/>
                <w:lang w:eastAsia="en-GB"/>
              </w:rPr>
              <w:t>ld Chapel</w:t>
            </w:r>
            <w:r w:rsidRPr="0038391E">
              <w:rPr>
                <w:rFonts w:ascii="Arial" w:eastAsia="Calibri" w:hAnsi="Arial" w:cs="Arial"/>
                <w:iCs/>
                <w:lang w:eastAsia="en-GB"/>
              </w:rPr>
              <w:t>, 28 C</w:t>
            </w:r>
            <w:r>
              <w:rPr>
                <w:rFonts w:ascii="Arial" w:eastAsia="Calibri" w:hAnsi="Arial" w:cs="Arial"/>
                <w:iCs/>
                <w:lang w:eastAsia="en-GB"/>
              </w:rPr>
              <w:t>hurch Street, Weymouth</w:t>
            </w:r>
            <w:r w:rsidRPr="0038391E">
              <w:rPr>
                <w:rFonts w:ascii="Arial" w:eastAsia="Calibri" w:hAnsi="Arial" w:cs="Arial"/>
                <w:iCs/>
                <w:lang w:eastAsia="en-GB"/>
              </w:rPr>
              <w:t>, DT3 5QB</w:t>
            </w:r>
          </w:p>
        </w:tc>
        <w:tc>
          <w:tcPr>
            <w:tcW w:w="4636" w:type="dxa"/>
            <w:shd w:val="clear" w:color="auto" w:fill="auto"/>
          </w:tcPr>
          <w:p w14:paraId="1943BEC2" w14:textId="144B692E" w:rsidR="00563454" w:rsidRDefault="00563454" w:rsidP="000007C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r w:rsidR="00AE4C11">
              <w:rPr>
                <w:rFonts w:ascii="Arial" w:eastAsia="Calibri" w:hAnsi="Arial" w:cs="Arial"/>
                <w:iCs/>
                <w:lang w:eastAsia="en-GB"/>
              </w:rPr>
              <w:t xml:space="preserve"> subject </w:t>
            </w:r>
            <w:proofErr w:type="spellStart"/>
            <w:r w:rsidR="00AE4C11">
              <w:rPr>
                <w:rFonts w:ascii="Arial" w:eastAsia="Calibri" w:hAnsi="Arial" w:cs="Arial"/>
                <w:iCs/>
                <w:lang w:eastAsia="en-GB"/>
              </w:rPr>
              <w:t>o</w:t>
            </w:r>
            <w:proofErr w:type="spellEnd"/>
            <w:r w:rsidR="00AE4C11">
              <w:rPr>
                <w:rFonts w:ascii="Arial" w:eastAsia="Calibri" w:hAnsi="Arial" w:cs="Arial"/>
                <w:iCs/>
                <w:lang w:eastAsia="en-GB"/>
              </w:rPr>
              <w:t xml:space="preserve"> Conservation Officer’s </w:t>
            </w:r>
            <w:proofErr w:type="gramStart"/>
            <w:r w:rsidR="00AE4C11">
              <w:rPr>
                <w:rFonts w:ascii="Arial" w:eastAsia="Calibri" w:hAnsi="Arial" w:cs="Arial"/>
                <w:iCs/>
                <w:lang w:eastAsia="en-GB"/>
              </w:rPr>
              <w:t>comments.</w:t>
            </w:r>
            <w:r>
              <w:rPr>
                <w:rFonts w:ascii="Arial" w:eastAsia="Calibri" w:hAnsi="Arial" w:cs="Arial"/>
                <w:iCs/>
                <w:lang w:eastAsia="en-GB"/>
              </w:rPr>
              <w:t>.</w:t>
            </w:r>
            <w:proofErr w:type="gramEnd"/>
          </w:p>
        </w:tc>
      </w:tr>
      <w:tr w:rsidR="00563454" w:rsidRPr="00F31E3B" w14:paraId="67610165" w14:textId="77777777" w:rsidTr="00B536EE">
        <w:tc>
          <w:tcPr>
            <w:tcW w:w="2404" w:type="dxa"/>
            <w:shd w:val="clear" w:color="auto" w:fill="auto"/>
          </w:tcPr>
          <w:p w14:paraId="208ECA13" w14:textId="643F6BEB" w:rsidR="00563454" w:rsidRDefault="006A32C2" w:rsidP="000007C4">
            <w:pPr>
              <w:keepNext/>
              <w:snapToGrid w:val="0"/>
              <w:outlineLvl w:val="3"/>
            </w:pPr>
            <w:hyperlink r:id="rId19" w:history="1">
              <w:r w:rsidR="00563454" w:rsidRPr="00754956">
                <w:rPr>
                  <w:rStyle w:val="Hyperlink"/>
                  <w:rFonts w:ascii="Arial" w:hAnsi="Arial" w:cs="Arial"/>
                </w:rPr>
                <w:t>WP/20/00368/FUL</w:t>
              </w:r>
            </w:hyperlink>
          </w:p>
        </w:tc>
        <w:tc>
          <w:tcPr>
            <w:tcW w:w="3720" w:type="dxa"/>
            <w:shd w:val="clear" w:color="auto" w:fill="auto"/>
          </w:tcPr>
          <w:p w14:paraId="20EAF44D" w14:textId="56BB5AEC" w:rsidR="00563454" w:rsidRPr="0038391E" w:rsidRDefault="00563454" w:rsidP="000007C4">
            <w:pPr>
              <w:keepNext/>
              <w:snapToGrid w:val="0"/>
              <w:outlineLvl w:val="3"/>
              <w:rPr>
                <w:rFonts w:ascii="Arial" w:eastAsia="Calibri" w:hAnsi="Arial" w:cs="Arial"/>
                <w:iCs/>
                <w:lang w:eastAsia="en-GB"/>
              </w:rPr>
            </w:pPr>
            <w:r w:rsidRPr="00285060">
              <w:rPr>
                <w:rFonts w:ascii="Arial" w:eastAsia="Calibri" w:hAnsi="Arial" w:cs="Arial"/>
                <w:iCs/>
                <w:lang w:eastAsia="en-GB"/>
              </w:rPr>
              <w:t>356 D</w:t>
            </w:r>
            <w:r>
              <w:rPr>
                <w:rFonts w:ascii="Arial" w:eastAsia="Calibri" w:hAnsi="Arial" w:cs="Arial"/>
                <w:iCs/>
                <w:lang w:eastAsia="en-GB"/>
              </w:rPr>
              <w:t>orchester Road, Weymouth</w:t>
            </w:r>
            <w:r w:rsidRPr="00285060">
              <w:rPr>
                <w:rFonts w:ascii="Arial" w:eastAsia="Calibri" w:hAnsi="Arial" w:cs="Arial"/>
                <w:iCs/>
                <w:lang w:eastAsia="en-GB"/>
              </w:rPr>
              <w:t>, DT3 5AW</w:t>
            </w:r>
          </w:p>
        </w:tc>
        <w:tc>
          <w:tcPr>
            <w:tcW w:w="4636" w:type="dxa"/>
            <w:shd w:val="clear" w:color="auto" w:fill="auto"/>
          </w:tcPr>
          <w:p w14:paraId="70AAE6B1" w14:textId="55F70547" w:rsidR="00563454" w:rsidRDefault="00563454" w:rsidP="000007C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563454" w:rsidRPr="00F31E3B" w14:paraId="191FB7F0" w14:textId="77777777" w:rsidTr="00B536EE">
        <w:tc>
          <w:tcPr>
            <w:tcW w:w="2404" w:type="dxa"/>
            <w:shd w:val="clear" w:color="auto" w:fill="auto"/>
          </w:tcPr>
          <w:p w14:paraId="0764BFDD" w14:textId="340CCF09" w:rsidR="00563454" w:rsidRDefault="006A32C2" w:rsidP="000007C4">
            <w:pPr>
              <w:keepNext/>
              <w:snapToGrid w:val="0"/>
              <w:outlineLvl w:val="3"/>
            </w:pPr>
            <w:hyperlink r:id="rId20" w:history="1">
              <w:r w:rsidR="00563454" w:rsidRPr="00656335">
                <w:rPr>
                  <w:rStyle w:val="Hyperlink"/>
                  <w:rFonts w:ascii="Arial" w:hAnsi="Arial" w:cs="Arial"/>
                </w:rPr>
                <w:t>WP/20/00357/FUL</w:t>
              </w:r>
            </w:hyperlink>
          </w:p>
        </w:tc>
        <w:tc>
          <w:tcPr>
            <w:tcW w:w="3720" w:type="dxa"/>
            <w:shd w:val="clear" w:color="auto" w:fill="auto"/>
          </w:tcPr>
          <w:p w14:paraId="3F213C54" w14:textId="23E5A581" w:rsidR="00563454" w:rsidRPr="00285060" w:rsidRDefault="00563454" w:rsidP="000007C4">
            <w:pPr>
              <w:keepNext/>
              <w:snapToGrid w:val="0"/>
              <w:outlineLvl w:val="3"/>
              <w:rPr>
                <w:rFonts w:ascii="Arial" w:eastAsia="Calibri" w:hAnsi="Arial" w:cs="Arial"/>
                <w:iCs/>
                <w:lang w:eastAsia="en-GB"/>
              </w:rPr>
            </w:pPr>
            <w:r w:rsidRPr="00CE3A3E">
              <w:rPr>
                <w:rFonts w:ascii="Arial" w:eastAsia="Calibri" w:hAnsi="Arial" w:cs="Arial"/>
                <w:iCs/>
                <w:lang w:eastAsia="en-GB"/>
              </w:rPr>
              <w:t>45 C</w:t>
            </w:r>
            <w:r>
              <w:rPr>
                <w:rFonts w:ascii="Arial" w:eastAsia="Calibri" w:hAnsi="Arial" w:cs="Arial"/>
                <w:iCs/>
                <w:lang w:eastAsia="en-GB"/>
              </w:rPr>
              <w:t>oombe Avenue, Weymouth</w:t>
            </w:r>
            <w:r w:rsidRPr="00CE3A3E">
              <w:rPr>
                <w:rFonts w:ascii="Arial" w:eastAsia="Calibri" w:hAnsi="Arial" w:cs="Arial"/>
                <w:iCs/>
                <w:lang w:eastAsia="en-GB"/>
              </w:rPr>
              <w:t>, DT4 7TP</w:t>
            </w:r>
          </w:p>
        </w:tc>
        <w:tc>
          <w:tcPr>
            <w:tcW w:w="4636" w:type="dxa"/>
            <w:shd w:val="clear" w:color="auto" w:fill="auto"/>
          </w:tcPr>
          <w:p w14:paraId="79144172" w14:textId="6B040565" w:rsidR="00563454" w:rsidRDefault="00563454" w:rsidP="000007C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563454" w:rsidRPr="00F31E3B" w14:paraId="71B16EDD" w14:textId="77777777" w:rsidTr="00B536EE">
        <w:tc>
          <w:tcPr>
            <w:tcW w:w="2404" w:type="dxa"/>
            <w:shd w:val="clear" w:color="auto" w:fill="auto"/>
          </w:tcPr>
          <w:p w14:paraId="15FD1D0F" w14:textId="157F33CB" w:rsidR="00563454" w:rsidRDefault="006A32C2" w:rsidP="000007C4">
            <w:pPr>
              <w:keepNext/>
              <w:snapToGrid w:val="0"/>
              <w:outlineLvl w:val="3"/>
            </w:pPr>
            <w:hyperlink r:id="rId21" w:history="1">
              <w:r w:rsidR="00563454" w:rsidRPr="008624F8">
                <w:rPr>
                  <w:rStyle w:val="Hyperlink"/>
                  <w:rFonts w:ascii="Arial" w:hAnsi="Arial" w:cs="Arial"/>
                </w:rPr>
                <w:t>WP/20/00369/FUL</w:t>
              </w:r>
            </w:hyperlink>
          </w:p>
        </w:tc>
        <w:tc>
          <w:tcPr>
            <w:tcW w:w="3720" w:type="dxa"/>
            <w:shd w:val="clear" w:color="auto" w:fill="auto"/>
          </w:tcPr>
          <w:p w14:paraId="2A508179" w14:textId="574506C9" w:rsidR="00563454" w:rsidRPr="00CE3A3E" w:rsidRDefault="00563454" w:rsidP="000007C4">
            <w:pPr>
              <w:keepNext/>
              <w:snapToGrid w:val="0"/>
              <w:outlineLvl w:val="3"/>
              <w:rPr>
                <w:rFonts w:ascii="Arial" w:eastAsia="Calibri" w:hAnsi="Arial" w:cs="Arial"/>
                <w:iCs/>
                <w:lang w:eastAsia="en-GB"/>
              </w:rPr>
            </w:pPr>
            <w:r w:rsidRPr="006B42BD">
              <w:rPr>
                <w:rFonts w:ascii="Arial" w:eastAsia="Calibri" w:hAnsi="Arial" w:cs="Arial"/>
                <w:iCs/>
                <w:lang w:eastAsia="en-GB"/>
              </w:rPr>
              <w:t>56 C</w:t>
            </w:r>
            <w:r>
              <w:rPr>
                <w:rFonts w:ascii="Arial" w:eastAsia="Calibri" w:hAnsi="Arial" w:cs="Arial"/>
                <w:iCs/>
                <w:lang w:eastAsia="en-GB"/>
              </w:rPr>
              <w:t>orporation Road, Weymouth</w:t>
            </w:r>
            <w:r w:rsidRPr="006B42BD">
              <w:rPr>
                <w:rFonts w:ascii="Arial" w:eastAsia="Calibri" w:hAnsi="Arial" w:cs="Arial"/>
                <w:iCs/>
                <w:lang w:eastAsia="en-GB"/>
              </w:rPr>
              <w:t>, DT4 0LJ</w:t>
            </w:r>
          </w:p>
        </w:tc>
        <w:tc>
          <w:tcPr>
            <w:tcW w:w="4636" w:type="dxa"/>
            <w:shd w:val="clear" w:color="auto" w:fill="auto"/>
          </w:tcPr>
          <w:p w14:paraId="6D83BB32" w14:textId="3AB34678" w:rsidR="00563454" w:rsidRDefault="00563454" w:rsidP="000007C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563454" w:rsidRPr="00F31E3B" w14:paraId="116479AE" w14:textId="77777777" w:rsidTr="00B536EE">
        <w:tc>
          <w:tcPr>
            <w:tcW w:w="2404" w:type="dxa"/>
            <w:shd w:val="clear" w:color="auto" w:fill="auto"/>
          </w:tcPr>
          <w:p w14:paraId="04D0B701" w14:textId="3FCDE396" w:rsidR="00563454" w:rsidRDefault="006A32C2" w:rsidP="000007C4">
            <w:pPr>
              <w:keepNext/>
              <w:snapToGrid w:val="0"/>
              <w:outlineLvl w:val="3"/>
            </w:pPr>
            <w:hyperlink r:id="rId22" w:history="1">
              <w:r w:rsidR="00563454" w:rsidRPr="00C95D54">
                <w:rPr>
                  <w:rStyle w:val="Hyperlink"/>
                  <w:rFonts w:ascii="Arial" w:hAnsi="Arial" w:cs="Arial"/>
                </w:rPr>
                <w:t>WP/20/00380/FUL</w:t>
              </w:r>
            </w:hyperlink>
          </w:p>
        </w:tc>
        <w:tc>
          <w:tcPr>
            <w:tcW w:w="3720" w:type="dxa"/>
            <w:shd w:val="clear" w:color="auto" w:fill="auto"/>
          </w:tcPr>
          <w:p w14:paraId="56094674" w14:textId="2C246AD8" w:rsidR="00563454" w:rsidRPr="006B42BD" w:rsidRDefault="00563454" w:rsidP="000007C4">
            <w:pPr>
              <w:keepNext/>
              <w:snapToGrid w:val="0"/>
              <w:outlineLvl w:val="3"/>
              <w:rPr>
                <w:rFonts w:ascii="Arial" w:eastAsia="Calibri" w:hAnsi="Arial" w:cs="Arial"/>
                <w:iCs/>
                <w:lang w:eastAsia="en-GB"/>
              </w:rPr>
            </w:pPr>
            <w:r w:rsidRPr="00927FF7">
              <w:rPr>
                <w:rFonts w:ascii="Arial" w:eastAsia="Calibri" w:hAnsi="Arial" w:cs="Arial"/>
                <w:iCs/>
                <w:lang w:eastAsia="en-GB"/>
              </w:rPr>
              <w:t xml:space="preserve">32 </w:t>
            </w:r>
            <w:r>
              <w:rPr>
                <w:rFonts w:ascii="Arial" w:eastAsia="Calibri" w:hAnsi="Arial" w:cs="Arial"/>
                <w:iCs/>
                <w:lang w:eastAsia="en-GB"/>
              </w:rPr>
              <w:t>Netherton Road, Weymouth</w:t>
            </w:r>
            <w:r w:rsidRPr="00927FF7">
              <w:rPr>
                <w:rFonts w:ascii="Arial" w:eastAsia="Calibri" w:hAnsi="Arial" w:cs="Arial"/>
                <w:iCs/>
                <w:lang w:eastAsia="en-GB"/>
              </w:rPr>
              <w:t>, DT4 8SB</w:t>
            </w:r>
          </w:p>
        </w:tc>
        <w:tc>
          <w:tcPr>
            <w:tcW w:w="4636" w:type="dxa"/>
            <w:shd w:val="clear" w:color="auto" w:fill="auto"/>
          </w:tcPr>
          <w:p w14:paraId="3CE0A69C" w14:textId="7B3EAC1E" w:rsidR="00563454" w:rsidRDefault="00563454" w:rsidP="000007C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563454" w:rsidRPr="00F31E3B" w14:paraId="793B50DF" w14:textId="77777777" w:rsidTr="00B536EE">
        <w:tc>
          <w:tcPr>
            <w:tcW w:w="2404" w:type="dxa"/>
            <w:shd w:val="clear" w:color="auto" w:fill="auto"/>
          </w:tcPr>
          <w:p w14:paraId="1F7B533B" w14:textId="4ACC6D79" w:rsidR="00563454" w:rsidRDefault="006A32C2" w:rsidP="000007C4">
            <w:pPr>
              <w:keepNext/>
              <w:snapToGrid w:val="0"/>
              <w:outlineLvl w:val="3"/>
            </w:pPr>
            <w:hyperlink r:id="rId23" w:history="1">
              <w:r w:rsidR="00563454" w:rsidRPr="009E4B7B">
                <w:rPr>
                  <w:rStyle w:val="Hyperlink"/>
                  <w:rFonts w:ascii="Arial" w:hAnsi="Arial" w:cs="Arial"/>
                </w:rPr>
                <w:t>WP/20/00379/FUL</w:t>
              </w:r>
            </w:hyperlink>
          </w:p>
        </w:tc>
        <w:tc>
          <w:tcPr>
            <w:tcW w:w="3720" w:type="dxa"/>
            <w:shd w:val="clear" w:color="auto" w:fill="auto"/>
          </w:tcPr>
          <w:p w14:paraId="5934C71D" w14:textId="42B6D634" w:rsidR="00563454" w:rsidRPr="00927FF7" w:rsidRDefault="00563454" w:rsidP="000007C4">
            <w:pPr>
              <w:keepNext/>
              <w:snapToGrid w:val="0"/>
              <w:outlineLvl w:val="3"/>
              <w:rPr>
                <w:rFonts w:ascii="Arial" w:eastAsia="Calibri" w:hAnsi="Arial" w:cs="Arial"/>
                <w:iCs/>
                <w:lang w:eastAsia="en-GB"/>
              </w:rPr>
            </w:pPr>
            <w:r w:rsidRPr="006F0E2D">
              <w:rPr>
                <w:rFonts w:ascii="Arial" w:eastAsia="Calibri" w:hAnsi="Arial" w:cs="Arial"/>
                <w:iCs/>
                <w:lang w:eastAsia="en-GB"/>
              </w:rPr>
              <w:t>23 G</w:t>
            </w:r>
            <w:r>
              <w:rPr>
                <w:rFonts w:ascii="Arial" w:eastAsia="Calibri" w:hAnsi="Arial" w:cs="Arial"/>
                <w:iCs/>
                <w:lang w:eastAsia="en-GB"/>
              </w:rPr>
              <w:t>reenhill, Weymouth</w:t>
            </w:r>
            <w:r w:rsidRPr="006F0E2D">
              <w:rPr>
                <w:rFonts w:ascii="Arial" w:eastAsia="Calibri" w:hAnsi="Arial" w:cs="Arial"/>
                <w:iCs/>
                <w:lang w:eastAsia="en-GB"/>
              </w:rPr>
              <w:t>, DT4 7SW</w:t>
            </w:r>
          </w:p>
        </w:tc>
        <w:tc>
          <w:tcPr>
            <w:tcW w:w="4636" w:type="dxa"/>
            <w:shd w:val="clear" w:color="auto" w:fill="auto"/>
          </w:tcPr>
          <w:p w14:paraId="229951AB" w14:textId="77777777" w:rsidR="00563454" w:rsidRDefault="00563454" w:rsidP="00563454">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6EDED92C" w14:textId="77777777" w:rsidR="00563454" w:rsidRDefault="00563454" w:rsidP="00563454">
            <w:pPr>
              <w:keepNext/>
              <w:snapToGrid w:val="0"/>
              <w:outlineLvl w:val="3"/>
              <w:rPr>
                <w:rFonts w:ascii="Arial" w:eastAsia="Calibri" w:hAnsi="Arial" w:cs="Arial"/>
                <w:iCs/>
                <w:lang w:eastAsia="en-GB"/>
              </w:rPr>
            </w:pPr>
          </w:p>
          <w:p w14:paraId="763E54D5" w14:textId="77777777" w:rsidR="00563454" w:rsidRDefault="00563454" w:rsidP="00563454">
            <w:pPr>
              <w:keepNext/>
              <w:snapToGrid w:val="0"/>
              <w:outlineLvl w:val="3"/>
              <w:rPr>
                <w:rFonts w:ascii="Arial" w:eastAsia="Calibri" w:hAnsi="Arial" w:cs="Arial"/>
                <w:iCs/>
                <w:lang w:eastAsia="en-GB"/>
              </w:rPr>
            </w:pPr>
            <w:r>
              <w:rPr>
                <w:rFonts w:ascii="Arial" w:eastAsia="Calibri" w:hAnsi="Arial" w:cs="Arial"/>
                <w:iCs/>
                <w:lang w:eastAsia="en-GB"/>
              </w:rPr>
              <w:t>Proposer: Cllr Northam</w:t>
            </w:r>
          </w:p>
          <w:p w14:paraId="5049664A" w14:textId="77777777" w:rsidR="00563454" w:rsidRDefault="00563454" w:rsidP="00563454">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58C784B7" w14:textId="2AE608EA" w:rsidR="00563454" w:rsidRDefault="00563454" w:rsidP="00563454">
            <w:pPr>
              <w:keepNext/>
              <w:snapToGrid w:val="0"/>
              <w:outlineLvl w:val="3"/>
              <w:rPr>
                <w:rFonts w:ascii="Arial" w:eastAsia="Calibri" w:hAnsi="Arial" w:cs="Arial"/>
                <w:iCs/>
                <w:lang w:eastAsia="en-GB"/>
              </w:rPr>
            </w:pPr>
            <w:r>
              <w:rPr>
                <w:rFonts w:ascii="Arial" w:eastAsia="Calibri" w:hAnsi="Arial" w:cs="Arial"/>
                <w:iCs/>
                <w:lang w:eastAsia="en-GB"/>
              </w:rPr>
              <w:t>Majority</w:t>
            </w:r>
          </w:p>
        </w:tc>
      </w:tr>
      <w:tr w:rsidR="00563454" w:rsidRPr="00F31E3B" w14:paraId="363D0720" w14:textId="77777777" w:rsidTr="00B536EE">
        <w:tc>
          <w:tcPr>
            <w:tcW w:w="2404" w:type="dxa"/>
            <w:shd w:val="clear" w:color="auto" w:fill="auto"/>
          </w:tcPr>
          <w:p w14:paraId="40A81CEB" w14:textId="0D0C023E" w:rsidR="00563454" w:rsidRDefault="006A32C2" w:rsidP="000007C4">
            <w:pPr>
              <w:keepNext/>
              <w:snapToGrid w:val="0"/>
              <w:outlineLvl w:val="3"/>
            </w:pPr>
            <w:hyperlink r:id="rId24" w:history="1">
              <w:r w:rsidR="00563454" w:rsidRPr="00E96045">
                <w:rPr>
                  <w:rStyle w:val="Hyperlink"/>
                  <w:rFonts w:ascii="Arial" w:hAnsi="Arial" w:cs="Arial"/>
                </w:rPr>
                <w:t>WP/20/00381/FUL</w:t>
              </w:r>
            </w:hyperlink>
          </w:p>
        </w:tc>
        <w:tc>
          <w:tcPr>
            <w:tcW w:w="3720" w:type="dxa"/>
            <w:shd w:val="clear" w:color="auto" w:fill="auto"/>
          </w:tcPr>
          <w:p w14:paraId="0C6A2D8E" w14:textId="3D74FDB4" w:rsidR="00563454" w:rsidRPr="006F0E2D" w:rsidRDefault="00563454" w:rsidP="000007C4">
            <w:pPr>
              <w:keepNext/>
              <w:snapToGrid w:val="0"/>
              <w:outlineLvl w:val="3"/>
              <w:rPr>
                <w:rFonts w:ascii="Arial" w:eastAsia="Calibri" w:hAnsi="Arial" w:cs="Arial"/>
                <w:iCs/>
                <w:lang w:eastAsia="en-GB"/>
              </w:rPr>
            </w:pPr>
            <w:r w:rsidRPr="00A521CD">
              <w:rPr>
                <w:rFonts w:ascii="Arial" w:eastAsia="Calibri" w:hAnsi="Arial" w:cs="Arial"/>
                <w:iCs/>
                <w:lang w:eastAsia="en-GB"/>
              </w:rPr>
              <w:t>26 A</w:t>
            </w:r>
            <w:r>
              <w:rPr>
                <w:rFonts w:ascii="Arial" w:eastAsia="Calibri" w:hAnsi="Arial" w:cs="Arial"/>
                <w:iCs/>
                <w:lang w:eastAsia="en-GB"/>
              </w:rPr>
              <w:t>bbotsbury Road, Weymouth</w:t>
            </w:r>
            <w:r w:rsidRPr="00A521CD">
              <w:rPr>
                <w:rFonts w:ascii="Arial" w:eastAsia="Calibri" w:hAnsi="Arial" w:cs="Arial"/>
                <w:iCs/>
                <w:lang w:eastAsia="en-GB"/>
              </w:rPr>
              <w:t>, DT4 0AE</w:t>
            </w:r>
          </w:p>
        </w:tc>
        <w:tc>
          <w:tcPr>
            <w:tcW w:w="4636" w:type="dxa"/>
            <w:shd w:val="clear" w:color="auto" w:fill="auto"/>
          </w:tcPr>
          <w:p w14:paraId="60624D51" w14:textId="0019082B" w:rsidR="00563454" w:rsidRDefault="00563454" w:rsidP="0056345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563454" w:rsidRPr="00F31E3B" w14:paraId="6ABE95C9" w14:textId="77777777" w:rsidTr="00B536EE">
        <w:tc>
          <w:tcPr>
            <w:tcW w:w="2404" w:type="dxa"/>
            <w:shd w:val="clear" w:color="auto" w:fill="auto"/>
          </w:tcPr>
          <w:p w14:paraId="4DD49E32" w14:textId="6B85E5DA" w:rsidR="00563454" w:rsidRDefault="006A32C2" w:rsidP="000007C4">
            <w:pPr>
              <w:keepNext/>
              <w:snapToGrid w:val="0"/>
              <w:outlineLvl w:val="3"/>
            </w:pPr>
            <w:hyperlink r:id="rId25" w:history="1">
              <w:r w:rsidR="00563454" w:rsidRPr="006E6EC7">
                <w:rPr>
                  <w:rStyle w:val="Hyperlink"/>
                  <w:rFonts w:ascii="Arial" w:hAnsi="Arial" w:cs="Arial"/>
                </w:rPr>
                <w:t>WP/20/00385/FUL</w:t>
              </w:r>
            </w:hyperlink>
          </w:p>
        </w:tc>
        <w:tc>
          <w:tcPr>
            <w:tcW w:w="3720" w:type="dxa"/>
            <w:shd w:val="clear" w:color="auto" w:fill="auto"/>
          </w:tcPr>
          <w:p w14:paraId="70C5C99D" w14:textId="667B0CCF" w:rsidR="00563454" w:rsidRPr="00A521CD" w:rsidRDefault="00563454" w:rsidP="000007C4">
            <w:pPr>
              <w:keepNext/>
              <w:snapToGrid w:val="0"/>
              <w:outlineLvl w:val="3"/>
              <w:rPr>
                <w:rFonts w:ascii="Arial" w:eastAsia="Calibri" w:hAnsi="Arial" w:cs="Arial"/>
                <w:iCs/>
                <w:lang w:eastAsia="en-GB"/>
              </w:rPr>
            </w:pPr>
            <w:r w:rsidRPr="00467C15">
              <w:rPr>
                <w:rFonts w:ascii="Arial" w:eastAsia="Calibri" w:hAnsi="Arial" w:cs="Arial"/>
                <w:iCs/>
                <w:lang w:eastAsia="en-GB"/>
              </w:rPr>
              <w:t>22 E</w:t>
            </w:r>
            <w:r>
              <w:rPr>
                <w:rFonts w:ascii="Arial" w:eastAsia="Calibri" w:hAnsi="Arial" w:cs="Arial"/>
                <w:iCs/>
                <w:lang w:eastAsia="en-GB"/>
              </w:rPr>
              <w:t xml:space="preserve">ast </w:t>
            </w:r>
            <w:proofErr w:type="spellStart"/>
            <w:r>
              <w:rPr>
                <w:rFonts w:ascii="Arial" w:eastAsia="Calibri" w:hAnsi="Arial" w:cs="Arial"/>
                <w:iCs/>
                <w:lang w:eastAsia="en-GB"/>
              </w:rPr>
              <w:t>Wyld</w:t>
            </w:r>
            <w:proofErr w:type="spellEnd"/>
            <w:r>
              <w:rPr>
                <w:rFonts w:ascii="Arial" w:eastAsia="Calibri" w:hAnsi="Arial" w:cs="Arial"/>
                <w:iCs/>
                <w:lang w:eastAsia="en-GB"/>
              </w:rPr>
              <w:t xml:space="preserve"> Road</w:t>
            </w:r>
            <w:r w:rsidRPr="00467C15">
              <w:rPr>
                <w:rFonts w:ascii="Arial" w:eastAsia="Calibri" w:hAnsi="Arial" w:cs="Arial"/>
                <w:iCs/>
                <w:lang w:eastAsia="en-GB"/>
              </w:rPr>
              <w:t>, W</w:t>
            </w:r>
            <w:r>
              <w:rPr>
                <w:rFonts w:ascii="Arial" w:eastAsia="Calibri" w:hAnsi="Arial" w:cs="Arial"/>
                <w:iCs/>
                <w:lang w:eastAsia="en-GB"/>
              </w:rPr>
              <w:t>eymouth</w:t>
            </w:r>
            <w:r w:rsidRPr="00467C15">
              <w:rPr>
                <w:rFonts w:ascii="Arial" w:eastAsia="Calibri" w:hAnsi="Arial" w:cs="Arial"/>
                <w:iCs/>
                <w:lang w:eastAsia="en-GB"/>
              </w:rPr>
              <w:t>, DT4 0RP</w:t>
            </w:r>
          </w:p>
        </w:tc>
        <w:tc>
          <w:tcPr>
            <w:tcW w:w="4636" w:type="dxa"/>
            <w:shd w:val="clear" w:color="auto" w:fill="auto"/>
          </w:tcPr>
          <w:p w14:paraId="6ED489FD" w14:textId="62E68E63" w:rsidR="00563454" w:rsidRDefault="00563454" w:rsidP="0056345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563454" w:rsidRPr="00F31E3B" w14:paraId="3F54C042" w14:textId="77777777" w:rsidTr="00B536EE">
        <w:tc>
          <w:tcPr>
            <w:tcW w:w="2404" w:type="dxa"/>
            <w:shd w:val="clear" w:color="auto" w:fill="auto"/>
          </w:tcPr>
          <w:p w14:paraId="390A55B2" w14:textId="6B3C0C25" w:rsidR="00563454" w:rsidRDefault="006A32C2" w:rsidP="000007C4">
            <w:pPr>
              <w:keepNext/>
              <w:snapToGrid w:val="0"/>
              <w:outlineLvl w:val="3"/>
            </w:pPr>
            <w:hyperlink r:id="rId26" w:history="1">
              <w:r w:rsidR="00563454" w:rsidRPr="00F72066">
                <w:rPr>
                  <w:rStyle w:val="Hyperlink"/>
                  <w:rFonts w:ascii="Arial" w:hAnsi="Arial" w:cs="Arial"/>
                </w:rPr>
                <w:t>WP/20/00367/FUL</w:t>
              </w:r>
            </w:hyperlink>
          </w:p>
        </w:tc>
        <w:tc>
          <w:tcPr>
            <w:tcW w:w="3720" w:type="dxa"/>
            <w:shd w:val="clear" w:color="auto" w:fill="auto"/>
          </w:tcPr>
          <w:p w14:paraId="5C86543F" w14:textId="235820EF" w:rsidR="00563454" w:rsidRPr="00467C15" w:rsidRDefault="00563454" w:rsidP="000007C4">
            <w:pPr>
              <w:keepNext/>
              <w:snapToGrid w:val="0"/>
              <w:outlineLvl w:val="3"/>
              <w:rPr>
                <w:rFonts w:ascii="Arial" w:eastAsia="Calibri" w:hAnsi="Arial" w:cs="Arial"/>
                <w:iCs/>
                <w:lang w:eastAsia="en-GB"/>
              </w:rPr>
            </w:pPr>
            <w:r w:rsidRPr="00344C5E">
              <w:rPr>
                <w:rFonts w:ascii="Arial" w:eastAsia="Calibri" w:hAnsi="Arial" w:cs="Arial"/>
                <w:iCs/>
                <w:lang w:eastAsia="en-GB"/>
              </w:rPr>
              <w:t>13 G</w:t>
            </w:r>
            <w:r>
              <w:rPr>
                <w:rFonts w:ascii="Arial" w:eastAsia="Calibri" w:hAnsi="Arial" w:cs="Arial"/>
                <w:iCs/>
                <w:lang w:eastAsia="en-GB"/>
              </w:rPr>
              <w:t>len Avenue</w:t>
            </w:r>
            <w:r w:rsidRPr="00344C5E">
              <w:rPr>
                <w:rFonts w:ascii="Arial" w:eastAsia="Calibri" w:hAnsi="Arial" w:cs="Arial"/>
                <w:iCs/>
                <w:lang w:eastAsia="en-GB"/>
              </w:rPr>
              <w:t>, W</w:t>
            </w:r>
            <w:r>
              <w:rPr>
                <w:rFonts w:ascii="Arial" w:eastAsia="Calibri" w:hAnsi="Arial" w:cs="Arial"/>
                <w:iCs/>
                <w:lang w:eastAsia="en-GB"/>
              </w:rPr>
              <w:t>eymouth</w:t>
            </w:r>
            <w:r w:rsidRPr="00344C5E">
              <w:rPr>
                <w:rFonts w:ascii="Arial" w:eastAsia="Calibri" w:hAnsi="Arial" w:cs="Arial"/>
                <w:iCs/>
                <w:lang w:eastAsia="en-GB"/>
              </w:rPr>
              <w:t>, DT4 0DA</w:t>
            </w:r>
          </w:p>
        </w:tc>
        <w:tc>
          <w:tcPr>
            <w:tcW w:w="4636" w:type="dxa"/>
            <w:shd w:val="clear" w:color="auto" w:fill="auto"/>
          </w:tcPr>
          <w:p w14:paraId="285AD2C6" w14:textId="2262977C" w:rsidR="00563454" w:rsidRDefault="00563454" w:rsidP="0056345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563454" w:rsidRPr="00F31E3B" w14:paraId="54587D85" w14:textId="77777777" w:rsidTr="00B536EE">
        <w:tc>
          <w:tcPr>
            <w:tcW w:w="2404" w:type="dxa"/>
            <w:shd w:val="clear" w:color="auto" w:fill="auto"/>
          </w:tcPr>
          <w:p w14:paraId="662D8356" w14:textId="7CDB1AB0" w:rsidR="00563454" w:rsidRDefault="006A32C2" w:rsidP="000007C4">
            <w:pPr>
              <w:keepNext/>
              <w:snapToGrid w:val="0"/>
              <w:outlineLvl w:val="3"/>
            </w:pPr>
            <w:hyperlink r:id="rId27" w:history="1">
              <w:r w:rsidR="00563454" w:rsidRPr="001F5C87">
                <w:rPr>
                  <w:rStyle w:val="Hyperlink"/>
                  <w:rFonts w:ascii="Arial" w:hAnsi="Arial" w:cs="Arial"/>
                </w:rPr>
                <w:t>WP/20/00370/FUL</w:t>
              </w:r>
            </w:hyperlink>
          </w:p>
        </w:tc>
        <w:tc>
          <w:tcPr>
            <w:tcW w:w="3720" w:type="dxa"/>
            <w:shd w:val="clear" w:color="auto" w:fill="auto"/>
          </w:tcPr>
          <w:p w14:paraId="7B146277" w14:textId="070DF6F5" w:rsidR="00563454" w:rsidRPr="00344C5E" w:rsidRDefault="00563454" w:rsidP="000007C4">
            <w:pPr>
              <w:keepNext/>
              <w:snapToGrid w:val="0"/>
              <w:outlineLvl w:val="3"/>
              <w:rPr>
                <w:rFonts w:ascii="Arial" w:eastAsia="Calibri" w:hAnsi="Arial" w:cs="Arial"/>
                <w:iCs/>
                <w:lang w:eastAsia="en-GB"/>
              </w:rPr>
            </w:pPr>
            <w:r w:rsidRPr="00F569D7">
              <w:rPr>
                <w:rFonts w:ascii="Arial" w:eastAsia="Calibri" w:hAnsi="Arial" w:cs="Arial"/>
                <w:iCs/>
                <w:lang w:eastAsia="en-GB"/>
              </w:rPr>
              <w:t xml:space="preserve">82 </w:t>
            </w:r>
            <w:proofErr w:type="spellStart"/>
            <w:r w:rsidRPr="00F569D7">
              <w:rPr>
                <w:rFonts w:ascii="Arial" w:eastAsia="Calibri" w:hAnsi="Arial" w:cs="Arial"/>
                <w:iCs/>
                <w:lang w:eastAsia="en-GB"/>
              </w:rPr>
              <w:t>O</w:t>
            </w:r>
            <w:r>
              <w:rPr>
                <w:rFonts w:ascii="Arial" w:eastAsia="Calibri" w:hAnsi="Arial" w:cs="Arial"/>
                <w:iCs/>
                <w:lang w:eastAsia="en-GB"/>
              </w:rPr>
              <w:t>akbury</w:t>
            </w:r>
            <w:proofErr w:type="spellEnd"/>
            <w:r>
              <w:rPr>
                <w:rFonts w:ascii="Arial" w:eastAsia="Calibri" w:hAnsi="Arial" w:cs="Arial"/>
                <w:iCs/>
                <w:lang w:eastAsia="en-GB"/>
              </w:rPr>
              <w:t xml:space="preserve"> Drive, Weymouth</w:t>
            </w:r>
            <w:r w:rsidRPr="00F569D7">
              <w:rPr>
                <w:rFonts w:ascii="Arial" w:eastAsia="Calibri" w:hAnsi="Arial" w:cs="Arial"/>
                <w:iCs/>
                <w:lang w:eastAsia="en-GB"/>
              </w:rPr>
              <w:t>, DT3 6JQ</w:t>
            </w:r>
          </w:p>
        </w:tc>
        <w:tc>
          <w:tcPr>
            <w:tcW w:w="4636" w:type="dxa"/>
            <w:shd w:val="clear" w:color="auto" w:fill="auto"/>
          </w:tcPr>
          <w:p w14:paraId="58126278" w14:textId="0A2A4540" w:rsidR="00563454" w:rsidRDefault="00563454" w:rsidP="0056345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563454" w:rsidRPr="00F31E3B" w14:paraId="0598640E" w14:textId="77777777" w:rsidTr="00B536EE">
        <w:tc>
          <w:tcPr>
            <w:tcW w:w="2404" w:type="dxa"/>
            <w:shd w:val="clear" w:color="auto" w:fill="auto"/>
          </w:tcPr>
          <w:p w14:paraId="1362CEF4" w14:textId="7CB16B63" w:rsidR="00563454" w:rsidRDefault="006A32C2" w:rsidP="000007C4">
            <w:pPr>
              <w:keepNext/>
              <w:snapToGrid w:val="0"/>
              <w:outlineLvl w:val="3"/>
            </w:pPr>
            <w:hyperlink r:id="rId28" w:history="1">
              <w:r w:rsidR="00563454" w:rsidRPr="00992412">
                <w:rPr>
                  <w:rStyle w:val="Hyperlink"/>
                  <w:rFonts w:ascii="Arial" w:hAnsi="Arial" w:cs="Arial"/>
                </w:rPr>
                <w:t>WP/20/00308/FUL</w:t>
              </w:r>
            </w:hyperlink>
          </w:p>
        </w:tc>
        <w:tc>
          <w:tcPr>
            <w:tcW w:w="3720" w:type="dxa"/>
            <w:shd w:val="clear" w:color="auto" w:fill="auto"/>
          </w:tcPr>
          <w:p w14:paraId="50AA346A" w14:textId="0AAFEE31" w:rsidR="00563454" w:rsidRPr="00F569D7" w:rsidRDefault="00563454" w:rsidP="000007C4">
            <w:pPr>
              <w:keepNext/>
              <w:snapToGrid w:val="0"/>
              <w:outlineLvl w:val="3"/>
              <w:rPr>
                <w:rFonts w:ascii="Arial" w:eastAsia="Calibri" w:hAnsi="Arial" w:cs="Arial"/>
                <w:iCs/>
                <w:lang w:eastAsia="en-GB"/>
              </w:rPr>
            </w:pPr>
            <w:r w:rsidRPr="000823D2">
              <w:rPr>
                <w:rFonts w:ascii="Arial" w:eastAsia="Calibri" w:hAnsi="Arial" w:cs="Arial"/>
                <w:iCs/>
                <w:lang w:eastAsia="en-GB"/>
              </w:rPr>
              <w:t>5 B</w:t>
            </w:r>
            <w:r>
              <w:rPr>
                <w:rFonts w:ascii="Arial" w:eastAsia="Calibri" w:hAnsi="Arial" w:cs="Arial"/>
                <w:iCs/>
                <w:lang w:eastAsia="en-GB"/>
              </w:rPr>
              <w:t>eech Road, Weymouth</w:t>
            </w:r>
            <w:r w:rsidRPr="000823D2">
              <w:rPr>
                <w:rFonts w:ascii="Arial" w:eastAsia="Calibri" w:hAnsi="Arial" w:cs="Arial"/>
                <w:iCs/>
                <w:lang w:eastAsia="en-GB"/>
              </w:rPr>
              <w:t>, DT3 5NP</w:t>
            </w:r>
          </w:p>
        </w:tc>
        <w:tc>
          <w:tcPr>
            <w:tcW w:w="4636" w:type="dxa"/>
            <w:shd w:val="clear" w:color="auto" w:fill="auto"/>
          </w:tcPr>
          <w:p w14:paraId="2CA9B52E" w14:textId="13294CA0" w:rsidR="00563454" w:rsidRDefault="00563454" w:rsidP="0056345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563454" w:rsidRPr="00F31E3B" w14:paraId="2B8565FC" w14:textId="77777777" w:rsidTr="00B536EE">
        <w:tc>
          <w:tcPr>
            <w:tcW w:w="2404" w:type="dxa"/>
            <w:shd w:val="clear" w:color="auto" w:fill="auto"/>
          </w:tcPr>
          <w:p w14:paraId="74D484CC" w14:textId="37A65056" w:rsidR="00563454" w:rsidRDefault="006A32C2" w:rsidP="000007C4">
            <w:pPr>
              <w:keepNext/>
              <w:snapToGrid w:val="0"/>
              <w:outlineLvl w:val="3"/>
            </w:pPr>
            <w:hyperlink r:id="rId29" w:history="1">
              <w:r w:rsidR="00563454" w:rsidRPr="00C06A59">
                <w:rPr>
                  <w:rStyle w:val="Hyperlink"/>
                  <w:rFonts w:ascii="Arial" w:hAnsi="Arial" w:cs="Arial"/>
                </w:rPr>
                <w:t>WP/20/00387/FUL</w:t>
              </w:r>
            </w:hyperlink>
          </w:p>
        </w:tc>
        <w:tc>
          <w:tcPr>
            <w:tcW w:w="3720" w:type="dxa"/>
            <w:shd w:val="clear" w:color="auto" w:fill="auto"/>
          </w:tcPr>
          <w:p w14:paraId="17F772D5" w14:textId="6ADA1931" w:rsidR="00563454" w:rsidRPr="000823D2" w:rsidRDefault="00563454" w:rsidP="000007C4">
            <w:pPr>
              <w:keepNext/>
              <w:snapToGrid w:val="0"/>
              <w:outlineLvl w:val="3"/>
              <w:rPr>
                <w:rFonts w:ascii="Arial" w:eastAsia="Calibri" w:hAnsi="Arial" w:cs="Arial"/>
                <w:iCs/>
                <w:lang w:eastAsia="en-GB"/>
              </w:rPr>
            </w:pPr>
            <w:r w:rsidRPr="007B747D">
              <w:rPr>
                <w:rFonts w:ascii="Arial" w:eastAsia="Calibri" w:hAnsi="Arial" w:cs="Arial"/>
                <w:iCs/>
                <w:lang w:eastAsia="en-GB"/>
              </w:rPr>
              <w:t>13 M</w:t>
            </w:r>
            <w:r>
              <w:rPr>
                <w:rFonts w:ascii="Arial" w:eastAsia="Calibri" w:hAnsi="Arial" w:cs="Arial"/>
                <w:iCs/>
                <w:lang w:eastAsia="en-GB"/>
              </w:rPr>
              <w:t>ead Road, Weymouth</w:t>
            </w:r>
            <w:r w:rsidRPr="007B747D">
              <w:rPr>
                <w:rFonts w:ascii="Arial" w:eastAsia="Calibri" w:hAnsi="Arial" w:cs="Arial"/>
                <w:iCs/>
                <w:lang w:eastAsia="en-GB"/>
              </w:rPr>
              <w:t>, DT4 9SE</w:t>
            </w:r>
          </w:p>
        </w:tc>
        <w:tc>
          <w:tcPr>
            <w:tcW w:w="4636" w:type="dxa"/>
            <w:shd w:val="clear" w:color="auto" w:fill="auto"/>
          </w:tcPr>
          <w:p w14:paraId="0AFD1E70" w14:textId="62D30AB1" w:rsidR="00563454" w:rsidRDefault="00563454" w:rsidP="00563454">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bl>
    <w:p w14:paraId="099D58D9" w14:textId="15FFC7ED" w:rsidR="00AA51C9" w:rsidRDefault="00AA51C9"/>
    <w:p w14:paraId="626DB9D7" w14:textId="68C6A4CF" w:rsidR="003F763E" w:rsidRPr="003B2F15" w:rsidRDefault="003F763E" w:rsidP="003F763E">
      <w:r w:rsidRPr="00B2622F">
        <w:rPr>
          <w:rFonts w:ascii="Arial" w:hAnsi="Arial" w:cs="Arial"/>
          <w:b/>
          <w:lang w:eastAsia="en-GB"/>
        </w:rPr>
        <w:t>P002</w:t>
      </w:r>
      <w:r w:rsidR="00200982">
        <w:rPr>
          <w:rFonts w:ascii="Arial" w:hAnsi="Arial" w:cs="Arial"/>
          <w:b/>
          <w:lang w:eastAsia="en-GB"/>
        </w:rPr>
        <w:t>61</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144AA65A" w14:textId="1409A086" w:rsidR="003F1334" w:rsidRPr="000B2147" w:rsidRDefault="003F763E" w:rsidP="00663196">
      <w:pPr>
        <w:rPr>
          <w:rFonts w:ascii="Arial" w:hAnsi="Arial" w:cs="Arial"/>
        </w:rPr>
      </w:pPr>
      <w:r>
        <w:rPr>
          <w:rFonts w:ascii="Arial" w:hAnsi="Arial" w:cs="Arial"/>
        </w:rPr>
        <w:t>There were no planning applications considered by the Town Clerk under delegated powers on this occasion.</w:t>
      </w:r>
    </w:p>
    <w:p w14:paraId="3EC6CE4A" w14:textId="77777777" w:rsidR="003F1334" w:rsidRDefault="003F1334" w:rsidP="00663196">
      <w:pPr>
        <w:rPr>
          <w:rFonts w:ascii="Arial" w:hAnsi="Arial" w:cs="Arial"/>
          <w:b/>
        </w:rPr>
      </w:pPr>
    </w:p>
    <w:p w14:paraId="0AFE8A41" w14:textId="61B5E24C" w:rsidR="00F1369B" w:rsidRPr="001515AB" w:rsidRDefault="00E07911" w:rsidP="00663196">
      <w:r w:rsidRPr="001515AB">
        <w:rPr>
          <w:rFonts w:ascii="Arial" w:hAnsi="Arial" w:cs="Arial"/>
          <w:b/>
        </w:rPr>
        <w:t>P</w:t>
      </w:r>
      <w:r w:rsidR="00F1369B" w:rsidRPr="001515AB">
        <w:rPr>
          <w:rFonts w:ascii="Arial" w:hAnsi="Arial" w:cs="Arial"/>
          <w:b/>
        </w:rPr>
        <w:t>00</w:t>
      </w:r>
      <w:r w:rsidR="003D29B0">
        <w:rPr>
          <w:rFonts w:ascii="Arial" w:hAnsi="Arial" w:cs="Arial"/>
          <w:b/>
        </w:rPr>
        <w:t>2</w:t>
      </w:r>
      <w:r w:rsidR="00200982">
        <w:rPr>
          <w:rFonts w:ascii="Arial" w:hAnsi="Arial" w:cs="Arial"/>
          <w:b/>
        </w:rPr>
        <w:t>62</w:t>
      </w:r>
      <w:r w:rsidR="00F1369B" w:rsidRPr="001515AB">
        <w:rPr>
          <w:rFonts w:ascii="Arial" w:hAnsi="Arial" w:cs="Arial"/>
          <w:b/>
        </w:rPr>
        <w:t xml:space="preserve"> Licensing, Enforcement, Appeals &amp; Phone Masts</w:t>
      </w:r>
    </w:p>
    <w:p w14:paraId="7B42494C" w14:textId="7023557D" w:rsidR="00184D6C" w:rsidRPr="00184D6C" w:rsidRDefault="00184D6C" w:rsidP="00644C62">
      <w:pPr>
        <w:pStyle w:val="ListParagraph"/>
        <w:ind w:left="0"/>
        <w:rPr>
          <w:rFonts w:ascii="Arial" w:hAnsi="Arial" w:cs="Arial"/>
          <w:b/>
          <w:bCs/>
        </w:rPr>
      </w:pPr>
      <w:r w:rsidRPr="00184D6C">
        <w:rPr>
          <w:rFonts w:ascii="Arial" w:hAnsi="Arial" w:cs="Arial"/>
          <w:b/>
          <w:bCs/>
        </w:rPr>
        <w:t>Appeals:</w:t>
      </w:r>
    </w:p>
    <w:p w14:paraId="1693840A" w14:textId="343D2F34" w:rsidR="00184D6C" w:rsidRDefault="00184D6C" w:rsidP="00644C62">
      <w:pPr>
        <w:pStyle w:val="ListParagraph"/>
        <w:ind w:left="0"/>
        <w:rPr>
          <w:rFonts w:ascii="Arial" w:hAnsi="Arial" w:cs="Arial"/>
        </w:rPr>
      </w:pPr>
    </w:p>
    <w:p w14:paraId="3F509A0D" w14:textId="77777777" w:rsidR="00184D6C" w:rsidRPr="00C30DFC" w:rsidRDefault="00184D6C" w:rsidP="00184D6C">
      <w:pPr>
        <w:rPr>
          <w:rFonts w:ascii="Arial" w:hAnsi="Arial" w:cs="Arial"/>
          <w:b/>
          <w:bCs/>
        </w:rPr>
      </w:pPr>
      <w:r w:rsidRPr="00C30DFC">
        <w:rPr>
          <w:rFonts w:ascii="Arial" w:hAnsi="Arial" w:cs="Arial"/>
          <w:b/>
          <w:bCs/>
        </w:rPr>
        <w:t>WP/19/00721/FUL</w:t>
      </w:r>
    </w:p>
    <w:p w14:paraId="1232B50D" w14:textId="77777777" w:rsidR="00184D6C" w:rsidRPr="00C30DFC" w:rsidRDefault="00184D6C" w:rsidP="00184D6C">
      <w:pPr>
        <w:rPr>
          <w:rFonts w:ascii="Arial" w:hAnsi="Arial" w:cs="Arial"/>
          <w:b/>
          <w:bCs/>
        </w:rPr>
      </w:pPr>
      <w:r w:rsidRPr="00C30DFC">
        <w:rPr>
          <w:rFonts w:ascii="Arial" w:hAnsi="Arial" w:cs="Arial"/>
          <w:b/>
          <w:bCs/>
        </w:rPr>
        <w:t xml:space="preserve">43 Whitehead Drive, Weymouth, DT4 9XT </w:t>
      </w:r>
    </w:p>
    <w:p w14:paraId="3E585C69" w14:textId="77777777" w:rsidR="00184D6C" w:rsidRDefault="00184D6C" w:rsidP="00184D6C">
      <w:pPr>
        <w:rPr>
          <w:rFonts w:ascii="Arial" w:hAnsi="Arial" w:cs="Arial"/>
          <w:b/>
          <w:bCs/>
        </w:rPr>
      </w:pPr>
      <w:r w:rsidRPr="00C30DFC">
        <w:rPr>
          <w:rFonts w:ascii="Arial" w:hAnsi="Arial" w:cs="Arial"/>
          <w:b/>
          <w:bCs/>
        </w:rPr>
        <w:t>Proposal: Installation of a balcony to the front elevation</w:t>
      </w:r>
    </w:p>
    <w:p w14:paraId="1C2175FD" w14:textId="25142F4B" w:rsidR="00184D6C" w:rsidRDefault="001A2A6A" w:rsidP="00644C62">
      <w:pPr>
        <w:pStyle w:val="ListParagraph"/>
        <w:ind w:left="0"/>
        <w:rPr>
          <w:rFonts w:ascii="Arial" w:hAnsi="Arial" w:cs="Arial"/>
        </w:rPr>
      </w:pPr>
      <w:r>
        <w:rPr>
          <w:rFonts w:ascii="Arial" w:hAnsi="Arial" w:cs="Arial"/>
        </w:rPr>
        <w:t>Councillors had no further comments to make regarding this planning application.</w:t>
      </w:r>
    </w:p>
    <w:p w14:paraId="1430709D" w14:textId="215CFC1F" w:rsidR="00184D6C" w:rsidRDefault="00184D6C" w:rsidP="00644C62">
      <w:pPr>
        <w:pStyle w:val="ListParagraph"/>
        <w:ind w:left="0"/>
        <w:rPr>
          <w:rFonts w:ascii="Arial" w:hAnsi="Arial" w:cs="Arial"/>
        </w:rPr>
      </w:pPr>
    </w:p>
    <w:p w14:paraId="1A82AF4C" w14:textId="77777777" w:rsidR="00184D6C" w:rsidRPr="004D7A9D" w:rsidRDefault="00184D6C" w:rsidP="00184D6C">
      <w:pPr>
        <w:rPr>
          <w:rFonts w:ascii="Arial" w:hAnsi="Arial" w:cs="Arial"/>
          <w:b/>
          <w:bCs/>
        </w:rPr>
      </w:pPr>
      <w:r w:rsidRPr="004D7A9D">
        <w:rPr>
          <w:rFonts w:ascii="Arial" w:hAnsi="Arial" w:cs="Arial"/>
          <w:b/>
          <w:bCs/>
        </w:rPr>
        <w:t>WP/19/00501/FUL</w:t>
      </w:r>
    </w:p>
    <w:p w14:paraId="228BC357" w14:textId="77777777" w:rsidR="00184D6C" w:rsidRPr="004D7A9D" w:rsidRDefault="00184D6C" w:rsidP="00184D6C">
      <w:pPr>
        <w:rPr>
          <w:rFonts w:ascii="Arial" w:hAnsi="Arial" w:cs="Arial"/>
          <w:b/>
          <w:bCs/>
        </w:rPr>
      </w:pPr>
      <w:r w:rsidRPr="004D7A9D">
        <w:rPr>
          <w:rFonts w:ascii="Arial" w:hAnsi="Arial" w:cs="Arial"/>
          <w:b/>
          <w:bCs/>
        </w:rPr>
        <w:t xml:space="preserve">73-75 Portland Road, Weymouth, DT4 9BE </w:t>
      </w:r>
    </w:p>
    <w:p w14:paraId="66D19414" w14:textId="77777777" w:rsidR="00184D6C" w:rsidRPr="00D97550" w:rsidRDefault="00184D6C" w:rsidP="00184D6C">
      <w:pPr>
        <w:rPr>
          <w:rFonts w:ascii="Arial" w:hAnsi="Arial" w:cs="Arial"/>
        </w:rPr>
      </w:pPr>
      <w:r w:rsidRPr="004D7A9D">
        <w:rPr>
          <w:rFonts w:ascii="Arial" w:hAnsi="Arial" w:cs="Arial"/>
          <w:b/>
          <w:bCs/>
        </w:rPr>
        <w:t>Proposal: Conversion of shop and residential accommodation to 2no. dwellings and erect 3no. dwellings to the rear fronting Williams Avenue</w:t>
      </w:r>
    </w:p>
    <w:p w14:paraId="0740F6E0" w14:textId="7D06F5CE" w:rsidR="00184D6C" w:rsidRDefault="001A2A6A" w:rsidP="00644C62">
      <w:pPr>
        <w:pStyle w:val="ListParagraph"/>
        <w:ind w:left="0"/>
        <w:rPr>
          <w:rFonts w:ascii="Arial" w:hAnsi="Arial" w:cs="Arial"/>
        </w:rPr>
      </w:pPr>
      <w:r>
        <w:rPr>
          <w:rFonts w:ascii="Arial" w:hAnsi="Arial" w:cs="Arial"/>
        </w:rPr>
        <w:t xml:space="preserve">Councillors had no further comments to make regarding this planning application. </w:t>
      </w:r>
    </w:p>
    <w:p w14:paraId="24486659" w14:textId="77777777" w:rsidR="0048675E" w:rsidRDefault="0048675E" w:rsidP="00644C62">
      <w:pPr>
        <w:pStyle w:val="ListParagraph"/>
        <w:ind w:left="0"/>
        <w:rPr>
          <w:rFonts w:ascii="Arial" w:hAnsi="Arial" w:cs="Arial"/>
        </w:rPr>
      </w:pPr>
    </w:p>
    <w:p w14:paraId="29848E4C" w14:textId="0EC3037D" w:rsidR="00184D6C" w:rsidRPr="00184D6C" w:rsidRDefault="00184D6C" w:rsidP="00644C62">
      <w:pPr>
        <w:pStyle w:val="ListParagraph"/>
        <w:ind w:left="0"/>
        <w:rPr>
          <w:rFonts w:ascii="Arial" w:hAnsi="Arial" w:cs="Arial"/>
          <w:b/>
          <w:bCs/>
        </w:rPr>
      </w:pPr>
      <w:r w:rsidRPr="00184D6C">
        <w:rPr>
          <w:rFonts w:ascii="Arial" w:hAnsi="Arial" w:cs="Arial"/>
          <w:b/>
          <w:bCs/>
        </w:rPr>
        <w:t>Sitting Out License Applications</w:t>
      </w:r>
    </w:p>
    <w:p w14:paraId="256ACFA0" w14:textId="4D02BCCF" w:rsidR="00ED2B63" w:rsidRDefault="00ED2B63" w:rsidP="00644C62">
      <w:pPr>
        <w:pStyle w:val="ListParagraph"/>
        <w:ind w:left="0"/>
        <w:rPr>
          <w:rFonts w:ascii="Arial" w:hAnsi="Arial" w:cs="Arial"/>
        </w:rPr>
      </w:pPr>
      <w:r>
        <w:rPr>
          <w:rFonts w:ascii="Arial" w:hAnsi="Arial" w:cs="Arial"/>
        </w:rPr>
        <w:t xml:space="preserve">Councillors were aware that </w:t>
      </w:r>
      <w:r w:rsidR="00350773">
        <w:rPr>
          <w:rFonts w:ascii="Arial" w:hAnsi="Arial" w:cs="Arial"/>
        </w:rPr>
        <w:t xml:space="preserve">numerous </w:t>
      </w:r>
      <w:r>
        <w:rPr>
          <w:rFonts w:ascii="Arial" w:hAnsi="Arial" w:cs="Arial"/>
        </w:rPr>
        <w:t xml:space="preserve">sitting out license applications had been received in recent days, and four more have been received since the agenda was despatched. This is due to there being just a five-day public consultation period. </w:t>
      </w:r>
    </w:p>
    <w:p w14:paraId="61C98151" w14:textId="0A72EDAD" w:rsidR="00ED2B63" w:rsidRDefault="00ED2B63" w:rsidP="00644C62">
      <w:pPr>
        <w:pStyle w:val="ListParagraph"/>
        <w:ind w:left="0"/>
        <w:rPr>
          <w:rFonts w:ascii="Arial" w:hAnsi="Arial" w:cs="Arial"/>
        </w:rPr>
      </w:pPr>
    </w:p>
    <w:p w14:paraId="7614B2E0" w14:textId="04FCE765" w:rsidR="00ED2B63" w:rsidRDefault="00ED2B63" w:rsidP="00644C62">
      <w:pPr>
        <w:pStyle w:val="ListParagraph"/>
        <w:ind w:left="0"/>
        <w:rPr>
          <w:rFonts w:ascii="Arial" w:hAnsi="Arial" w:cs="Arial"/>
        </w:rPr>
      </w:pPr>
      <w:r>
        <w:rPr>
          <w:rFonts w:ascii="Arial" w:hAnsi="Arial" w:cs="Arial"/>
        </w:rPr>
        <w:t xml:space="preserve">In the expectation that the number of applications will continue to increase, Cllr Hamilton suggested that a blanket response be </w:t>
      </w:r>
      <w:proofErr w:type="gramStart"/>
      <w:r>
        <w:rPr>
          <w:rFonts w:ascii="Arial" w:hAnsi="Arial" w:cs="Arial"/>
        </w:rPr>
        <w:t>agreed</w:t>
      </w:r>
      <w:proofErr w:type="gramEnd"/>
      <w:r>
        <w:rPr>
          <w:rFonts w:ascii="Arial" w:hAnsi="Arial" w:cs="Arial"/>
        </w:rPr>
        <w:t xml:space="preserve"> and that Officers notify Councillors of any applications received that appear out of the ordinary. Councillors may wish to </w:t>
      </w:r>
      <w:r w:rsidR="00350773">
        <w:rPr>
          <w:rFonts w:ascii="Arial" w:hAnsi="Arial" w:cs="Arial"/>
        </w:rPr>
        <w:t>consider</w:t>
      </w:r>
      <w:r w:rsidR="00803AFD">
        <w:rPr>
          <w:rFonts w:ascii="Arial" w:hAnsi="Arial" w:cs="Arial"/>
        </w:rPr>
        <w:t xml:space="preserve"> highway safety</w:t>
      </w:r>
      <w:r w:rsidR="00350773">
        <w:rPr>
          <w:rFonts w:ascii="Arial" w:hAnsi="Arial" w:cs="Arial"/>
        </w:rPr>
        <w:t xml:space="preserve"> Guidance by Dorset Council states </w:t>
      </w:r>
      <w:r w:rsidR="00350773" w:rsidRPr="00B536EE">
        <w:rPr>
          <w:rFonts w:ascii="Arial" w:hAnsi="Arial" w:cs="Arial"/>
        </w:rPr>
        <w:t>“normally a minimum footway width of 2m will be required at all times between the seating area and the edge of the footway, in exceptional circumstances this can be reduced down to 1.5m over short lengths due local conditions”.</w:t>
      </w:r>
      <w:r w:rsidR="00803AFD">
        <w:rPr>
          <w:rFonts w:ascii="Arial" w:hAnsi="Arial" w:cs="Arial"/>
        </w:rPr>
        <w:t xml:space="preserve"> </w:t>
      </w:r>
    </w:p>
    <w:p w14:paraId="351108B0" w14:textId="69870BBF" w:rsidR="00D30022" w:rsidRDefault="00D30022" w:rsidP="00644C62">
      <w:pPr>
        <w:pStyle w:val="ListParagraph"/>
        <w:ind w:left="0"/>
        <w:rPr>
          <w:rFonts w:ascii="Arial" w:hAnsi="Arial" w:cs="Arial"/>
        </w:rPr>
      </w:pPr>
    </w:p>
    <w:p w14:paraId="7CDA86FC" w14:textId="70EE960D" w:rsidR="00D30022" w:rsidRDefault="00D30022" w:rsidP="00644C62">
      <w:pPr>
        <w:pStyle w:val="ListParagraph"/>
        <w:ind w:left="0"/>
        <w:rPr>
          <w:rFonts w:ascii="Arial" w:hAnsi="Arial" w:cs="Arial"/>
        </w:rPr>
      </w:pPr>
      <w:r>
        <w:rPr>
          <w:rFonts w:ascii="Arial" w:hAnsi="Arial" w:cs="Arial"/>
        </w:rPr>
        <w:t xml:space="preserve">It was felt sensible </w:t>
      </w:r>
      <w:r w:rsidR="00350773">
        <w:rPr>
          <w:rFonts w:ascii="Arial" w:hAnsi="Arial" w:cs="Arial"/>
        </w:rPr>
        <w:t xml:space="preserve">to agree a standard response, </w:t>
      </w:r>
      <w:r>
        <w:rPr>
          <w:rFonts w:ascii="Arial" w:hAnsi="Arial" w:cs="Arial"/>
        </w:rPr>
        <w:t xml:space="preserve">although the temporary </w:t>
      </w:r>
      <w:r w:rsidR="00350773">
        <w:rPr>
          <w:rFonts w:ascii="Arial" w:hAnsi="Arial" w:cs="Arial"/>
        </w:rPr>
        <w:t xml:space="preserve">arrangement </w:t>
      </w:r>
      <w:r>
        <w:rPr>
          <w:rFonts w:ascii="Arial" w:hAnsi="Arial" w:cs="Arial"/>
        </w:rPr>
        <w:t xml:space="preserve">will only last for 12 weeks and there is a need to be sympathetic to some public houses that are very small and have no area available for sitting out, therefore an area of the footway may be required. </w:t>
      </w:r>
    </w:p>
    <w:p w14:paraId="4F449709" w14:textId="15631887" w:rsidR="00AC75A6" w:rsidRDefault="00AC75A6" w:rsidP="00644C62">
      <w:pPr>
        <w:pStyle w:val="ListParagraph"/>
        <w:ind w:left="0"/>
        <w:rPr>
          <w:rFonts w:ascii="Arial" w:hAnsi="Arial" w:cs="Arial"/>
        </w:rPr>
      </w:pPr>
    </w:p>
    <w:p w14:paraId="15B0A7DF" w14:textId="5F969D1F" w:rsidR="00AC75A6" w:rsidRDefault="00AC75A6" w:rsidP="00644C62">
      <w:pPr>
        <w:pStyle w:val="ListParagraph"/>
        <w:ind w:left="0"/>
        <w:rPr>
          <w:rFonts w:ascii="Arial" w:hAnsi="Arial" w:cs="Arial"/>
        </w:rPr>
      </w:pPr>
      <w:r>
        <w:rPr>
          <w:rFonts w:ascii="Arial" w:hAnsi="Arial" w:cs="Arial"/>
        </w:rPr>
        <w:t xml:space="preserve">Weymouth Town Council recognises the conditions published on the Dorset Council website and recognises that the </w:t>
      </w:r>
      <w:r w:rsidR="006768CE">
        <w:rPr>
          <w:rFonts w:ascii="Arial" w:hAnsi="Arial" w:cs="Arial"/>
        </w:rPr>
        <w:t xml:space="preserve">current </w:t>
      </w:r>
      <w:r>
        <w:rPr>
          <w:rFonts w:ascii="Arial" w:hAnsi="Arial" w:cs="Arial"/>
        </w:rPr>
        <w:t xml:space="preserve">road closures times around the harbour of 10.30 am until 9.00 pm may present a challenge for some harbourside pubs and restaurants who have extended sitting out areas planned as these </w:t>
      </w:r>
      <w:r w:rsidR="00C0300F">
        <w:rPr>
          <w:rFonts w:ascii="Arial" w:hAnsi="Arial" w:cs="Arial"/>
        </w:rPr>
        <w:t xml:space="preserve">can </w:t>
      </w:r>
      <w:r w:rsidR="00017563">
        <w:rPr>
          <w:rFonts w:ascii="Arial" w:hAnsi="Arial" w:cs="Arial"/>
        </w:rPr>
        <w:t xml:space="preserve">include areas </w:t>
      </w:r>
      <w:r>
        <w:rPr>
          <w:rFonts w:ascii="Arial" w:hAnsi="Arial" w:cs="Arial"/>
        </w:rPr>
        <w:t xml:space="preserve">on the other side of the road from the premises. However, there are concerns regarding highway safety. There are no concerns about sitting out areas in full pedestrianised streets with Traffic Regulation Orders (TROs). There are concerns where there are sitting out areas in parking bays with traffic going by, where the parking </w:t>
      </w:r>
      <w:r w:rsidR="00A93886">
        <w:rPr>
          <w:rFonts w:ascii="Arial" w:hAnsi="Arial" w:cs="Arial"/>
        </w:rPr>
        <w:t>b</w:t>
      </w:r>
      <w:r>
        <w:rPr>
          <w:rFonts w:ascii="Arial" w:hAnsi="Arial" w:cs="Arial"/>
        </w:rPr>
        <w:t xml:space="preserve">ay is parallel with the kerb. </w:t>
      </w:r>
    </w:p>
    <w:p w14:paraId="5431FC77" w14:textId="1CAF329B" w:rsidR="00F708C6" w:rsidRDefault="00F708C6" w:rsidP="00644C62">
      <w:pPr>
        <w:pStyle w:val="ListParagraph"/>
        <w:ind w:left="0"/>
        <w:rPr>
          <w:rFonts w:ascii="Arial" w:hAnsi="Arial" w:cs="Arial"/>
        </w:rPr>
      </w:pPr>
    </w:p>
    <w:p w14:paraId="21F0C11B" w14:textId="544DF320" w:rsidR="00200982" w:rsidRDefault="00F708C6" w:rsidP="00F1369B">
      <w:pPr>
        <w:pStyle w:val="ListParagraph"/>
        <w:ind w:left="0"/>
        <w:rPr>
          <w:rFonts w:ascii="Arial" w:hAnsi="Arial" w:cs="Arial"/>
        </w:rPr>
      </w:pPr>
      <w:r>
        <w:rPr>
          <w:rFonts w:ascii="Arial" w:hAnsi="Arial" w:cs="Arial"/>
        </w:rPr>
        <w:t xml:space="preserve">It was agreed that Councillors will continue to receive notifications of sitting out license applications but the above will be the blanket response. Councillors may raise concerns if an application does not fit in with what is detailed above. </w:t>
      </w:r>
    </w:p>
    <w:p w14:paraId="5410BFE4" w14:textId="77777777" w:rsidR="00200982" w:rsidRDefault="00200982" w:rsidP="00F1369B">
      <w:pPr>
        <w:pStyle w:val="ListParagraph"/>
        <w:ind w:left="0"/>
        <w:rPr>
          <w:rFonts w:ascii="Arial" w:hAnsi="Arial" w:cs="Arial"/>
        </w:rPr>
      </w:pPr>
    </w:p>
    <w:p w14:paraId="15A989CD" w14:textId="0203FAA8" w:rsidR="00F1369B" w:rsidRDefault="00E07911" w:rsidP="00F1369B">
      <w:pPr>
        <w:widowControl w:val="0"/>
        <w:rPr>
          <w:rFonts w:ascii="Arial" w:hAnsi="Arial" w:cs="Arial"/>
          <w:b/>
        </w:rPr>
      </w:pPr>
      <w:r w:rsidRPr="001515AB">
        <w:rPr>
          <w:rFonts w:ascii="Arial" w:hAnsi="Arial" w:cs="Arial"/>
          <w:b/>
        </w:rPr>
        <w:t>P</w:t>
      </w:r>
      <w:r w:rsidR="00F1369B" w:rsidRPr="001515AB">
        <w:rPr>
          <w:rFonts w:ascii="Arial" w:hAnsi="Arial" w:cs="Arial"/>
          <w:b/>
        </w:rPr>
        <w:t>00</w:t>
      </w:r>
      <w:r w:rsidR="003D29B0">
        <w:rPr>
          <w:rFonts w:ascii="Arial" w:hAnsi="Arial" w:cs="Arial"/>
          <w:b/>
        </w:rPr>
        <w:t>2</w:t>
      </w:r>
      <w:r w:rsidR="00200982">
        <w:rPr>
          <w:rFonts w:ascii="Arial" w:hAnsi="Arial" w:cs="Arial"/>
          <w:b/>
        </w:rPr>
        <w:t>63</w:t>
      </w:r>
      <w:r w:rsidR="00F1369B" w:rsidRPr="001515AB">
        <w:rPr>
          <w:rFonts w:ascii="Arial" w:hAnsi="Arial" w:cs="Arial"/>
          <w:b/>
        </w:rPr>
        <w:t xml:space="preserve"> Other development consultations</w:t>
      </w:r>
    </w:p>
    <w:p w14:paraId="02BF71DE" w14:textId="77777777" w:rsidR="00184D6C" w:rsidRDefault="00184D6C" w:rsidP="00184D6C">
      <w:pPr>
        <w:widowControl w:val="0"/>
        <w:rPr>
          <w:rFonts w:ascii="Arial" w:hAnsi="Arial" w:cs="Arial"/>
          <w:b/>
        </w:rPr>
      </w:pPr>
      <w:r>
        <w:rPr>
          <w:rFonts w:ascii="Arial" w:hAnsi="Arial" w:cs="Arial"/>
          <w:b/>
        </w:rPr>
        <w:t>Pedestrian Crossing Review – Abbotsbury Road, near Holland Road, Weymouth</w:t>
      </w:r>
    </w:p>
    <w:p w14:paraId="6E5885AA" w14:textId="47DEAA15" w:rsidR="003A0CC7" w:rsidRDefault="00C835DC" w:rsidP="00C835DC">
      <w:pPr>
        <w:rPr>
          <w:rFonts w:ascii="Arial" w:hAnsi="Arial" w:cs="Arial"/>
          <w:lang w:eastAsia="en-GB"/>
        </w:rPr>
      </w:pPr>
      <w:r>
        <w:rPr>
          <w:rFonts w:ascii="Arial" w:hAnsi="Arial" w:cs="Arial"/>
          <w:lang w:eastAsia="en-GB"/>
        </w:rPr>
        <w:t>Andrew Brown, Highways Improvement Team, Dorset Council introduced the item as detailed in the agenda documentation and requested members views regarding the proposal.</w:t>
      </w:r>
      <w:r w:rsidR="00E318A5">
        <w:rPr>
          <w:rFonts w:ascii="Arial" w:hAnsi="Arial" w:cs="Arial"/>
          <w:lang w:eastAsia="en-GB"/>
        </w:rPr>
        <w:t xml:space="preserve"> </w:t>
      </w:r>
      <w:r w:rsidR="003A0CC7">
        <w:rPr>
          <w:rFonts w:ascii="Arial" w:hAnsi="Arial" w:cs="Arial"/>
          <w:lang w:eastAsia="en-GB"/>
        </w:rPr>
        <w:t xml:space="preserve">Councillors had no objection to the proposal provided that a full consultation is carried out with accessibility groups and East </w:t>
      </w:r>
      <w:proofErr w:type="spellStart"/>
      <w:r w:rsidR="003A0CC7">
        <w:rPr>
          <w:rFonts w:ascii="Arial" w:hAnsi="Arial" w:cs="Arial"/>
          <w:lang w:eastAsia="en-GB"/>
        </w:rPr>
        <w:t>Boro</w:t>
      </w:r>
      <w:proofErr w:type="spellEnd"/>
      <w:r w:rsidR="003A0CC7">
        <w:rPr>
          <w:rFonts w:ascii="Arial" w:hAnsi="Arial" w:cs="Arial"/>
          <w:lang w:eastAsia="en-GB"/>
        </w:rPr>
        <w:t xml:space="preserve"> Housing which provides a lot of supported housing in the area.</w:t>
      </w:r>
    </w:p>
    <w:p w14:paraId="62B140B4" w14:textId="77777777" w:rsidR="003A0CC7" w:rsidRDefault="003A0CC7" w:rsidP="00C835DC">
      <w:pPr>
        <w:rPr>
          <w:rFonts w:ascii="Arial" w:hAnsi="Arial" w:cs="Arial"/>
          <w:lang w:eastAsia="en-GB"/>
        </w:rPr>
      </w:pPr>
    </w:p>
    <w:p w14:paraId="765C5340" w14:textId="7928314F" w:rsidR="003A0CC7" w:rsidRDefault="00505ED1" w:rsidP="00C835DC">
      <w:pPr>
        <w:rPr>
          <w:rFonts w:ascii="Arial" w:hAnsi="Arial" w:cs="Arial"/>
          <w:lang w:eastAsia="en-GB"/>
        </w:rPr>
      </w:pPr>
      <w:r>
        <w:rPr>
          <w:rFonts w:ascii="Arial" w:hAnsi="Arial" w:cs="Arial"/>
          <w:lang w:eastAsia="en-GB"/>
        </w:rPr>
        <w:t xml:space="preserve">Andrew Brown reported that there is no history of accidents adjacent to the crossing as far as he is </w:t>
      </w:r>
      <w:proofErr w:type="gramStart"/>
      <w:r>
        <w:rPr>
          <w:rFonts w:ascii="Arial" w:hAnsi="Arial" w:cs="Arial"/>
          <w:lang w:eastAsia="en-GB"/>
        </w:rPr>
        <w:t>aware</w:t>
      </w:r>
      <w:proofErr w:type="gramEnd"/>
      <w:r>
        <w:rPr>
          <w:rFonts w:ascii="Arial" w:hAnsi="Arial" w:cs="Arial"/>
          <w:lang w:eastAsia="en-GB"/>
        </w:rPr>
        <w:t xml:space="preserve"> but he will check this and report back. If retained, it would cost approximately £50k to £60k to upgrade the crossing to modern standards. The crossing is now at the end of its maintainable life. A full consultation will be undertaken with equality groups and local disability groups and, under road traffic regulations, this needs to take place over a 21-day notice period. If objections are received, the proposal will go before the Western and Southern Area Planning Committee for resolution. </w:t>
      </w:r>
    </w:p>
    <w:p w14:paraId="15F8A21B" w14:textId="1C2BB2A5" w:rsidR="00505ED1" w:rsidRDefault="00505ED1" w:rsidP="00C835DC">
      <w:pPr>
        <w:rPr>
          <w:rFonts w:ascii="Arial" w:hAnsi="Arial" w:cs="Arial"/>
          <w:lang w:eastAsia="en-GB"/>
        </w:rPr>
      </w:pPr>
    </w:p>
    <w:p w14:paraId="537137B6" w14:textId="39731DCE" w:rsidR="00B536EE" w:rsidRDefault="00B536EE" w:rsidP="00C835DC">
      <w:pPr>
        <w:rPr>
          <w:rFonts w:ascii="Arial" w:hAnsi="Arial" w:cs="Arial"/>
          <w:lang w:eastAsia="en-GB"/>
        </w:rPr>
      </w:pPr>
    </w:p>
    <w:p w14:paraId="104B35C4" w14:textId="77777777" w:rsidR="00B536EE" w:rsidRDefault="00B536EE" w:rsidP="00C835DC">
      <w:pPr>
        <w:rPr>
          <w:rFonts w:ascii="Arial" w:hAnsi="Arial" w:cs="Arial"/>
          <w:lang w:eastAsia="en-GB"/>
        </w:rPr>
      </w:pPr>
    </w:p>
    <w:p w14:paraId="1CD0BABE" w14:textId="554A50A6" w:rsidR="00505ED1" w:rsidRPr="00505ED1" w:rsidRDefault="00505ED1" w:rsidP="00C835DC">
      <w:pPr>
        <w:rPr>
          <w:rFonts w:ascii="Arial" w:hAnsi="Arial" w:cs="Arial"/>
          <w:b/>
          <w:bCs/>
          <w:lang w:eastAsia="en-GB"/>
        </w:rPr>
      </w:pPr>
      <w:r w:rsidRPr="00505ED1">
        <w:rPr>
          <w:rFonts w:ascii="Arial" w:hAnsi="Arial" w:cs="Arial"/>
          <w:b/>
          <w:bCs/>
          <w:lang w:eastAsia="en-GB"/>
        </w:rPr>
        <w:lastRenderedPageBreak/>
        <w:t>Resolved:</w:t>
      </w:r>
    </w:p>
    <w:p w14:paraId="1F04E678" w14:textId="3F72EC56" w:rsidR="00505ED1" w:rsidRDefault="00505ED1" w:rsidP="00C835DC">
      <w:pPr>
        <w:rPr>
          <w:rFonts w:ascii="Arial" w:hAnsi="Arial" w:cs="Arial"/>
          <w:lang w:eastAsia="en-GB"/>
        </w:rPr>
      </w:pPr>
      <w:r>
        <w:rPr>
          <w:rFonts w:ascii="Arial" w:hAnsi="Arial" w:cs="Arial"/>
          <w:lang w:eastAsia="en-GB"/>
        </w:rPr>
        <w:t>Proposer: Cllr Hamilton          Seconder: Cllr Winter</w:t>
      </w:r>
    </w:p>
    <w:p w14:paraId="3904F415" w14:textId="4BE5A94B" w:rsidR="00505ED1" w:rsidRDefault="00505ED1" w:rsidP="00C835DC">
      <w:pPr>
        <w:rPr>
          <w:rFonts w:ascii="Arial" w:hAnsi="Arial" w:cs="Arial"/>
          <w:lang w:eastAsia="en-GB"/>
        </w:rPr>
      </w:pPr>
      <w:r>
        <w:rPr>
          <w:rFonts w:ascii="Arial" w:hAnsi="Arial" w:cs="Arial"/>
          <w:lang w:eastAsia="en-GB"/>
        </w:rPr>
        <w:t xml:space="preserve">Councillors unanimously supported the consultation going ahead and the removal of the crossing subject to that consultation. </w:t>
      </w:r>
    </w:p>
    <w:p w14:paraId="456D65D7" w14:textId="77777777" w:rsidR="00505ED1" w:rsidRDefault="00505ED1" w:rsidP="00E02FF8">
      <w:pPr>
        <w:rPr>
          <w:rFonts w:ascii="Arial" w:eastAsia="Calibri" w:hAnsi="Arial" w:cs="Arial"/>
        </w:rPr>
      </w:pPr>
    </w:p>
    <w:p w14:paraId="7BF15559" w14:textId="77777777" w:rsidR="00F47B22" w:rsidRDefault="00F47B22" w:rsidP="00F1369B">
      <w:pPr>
        <w:widowControl w:val="0"/>
        <w:rPr>
          <w:rFonts w:ascii="Arial" w:hAnsi="Arial" w:cs="Arial"/>
          <w:b/>
        </w:rPr>
      </w:pPr>
    </w:p>
    <w:p w14:paraId="63EEF498" w14:textId="48F862C1" w:rsidR="004776F9" w:rsidRPr="00082C9D" w:rsidRDefault="00E07911" w:rsidP="00F1369B">
      <w:pPr>
        <w:widowControl w:val="0"/>
        <w:rPr>
          <w:rFonts w:ascii="Arial" w:hAnsi="Arial" w:cs="Arial"/>
          <w:b/>
        </w:rPr>
      </w:pPr>
      <w:r w:rsidRPr="00082C9D">
        <w:rPr>
          <w:rFonts w:ascii="Arial" w:hAnsi="Arial" w:cs="Arial"/>
          <w:b/>
        </w:rPr>
        <w:t>P</w:t>
      </w:r>
      <w:r w:rsidR="008E13A2" w:rsidRPr="00082C9D">
        <w:rPr>
          <w:rFonts w:ascii="Arial" w:hAnsi="Arial" w:cs="Arial"/>
          <w:b/>
        </w:rPr>
        <w:t>0</w:t>
      </w:r>
      <w:r w:rsidR="006E1454" w:rsidRPr="00082C9D">
        <w:rPr>
          <w:rFonts w:ascii="Arial" w:hAnsi="Arial" w:cs="Arial"/>
          <w:b/>
        </w:rPr>
        <w:t>0</w:t>
      </w:r>
      <w:r w:rsidR="003D29B0" w:rsidRPr="00082C9D">
        <w:rPr>
          <w:rFonts w:ascii="Arial" w:hAnsi="Arial" w:cs="Arial"/>
          <w:b/>
        </w:rPr>
        <w:t>2</w:t>
      </w:r>
      <w:r w:rsidR="00200982">
        <w:rPr>
          <w:rFonts w:ascii="Arial" w:hAnsi="Arial" w:cs="Arial"/>
          <w:b/>
        </w:rPr>
        <w:t>64</w:t>
      </w:r>
      <w:r w:rsidR="008E13A2" w:rsidRPr="00082C9D">
        <w:rPr>
          <w:rFonts w:ascii="Arial" w:hAnsi="Arial" w:cs="Arial"/>
          <w:b/>
        </w:rPr>
        <w:t xml:space="preserve"> Traffic Calming and Parking Restriction Requests from the public</w:t>
      </w:r>
    </w:p>
    <w:p w14:paraId="117012E0" w14:textId="77777777" w:rsidR="00184D6C" w:rsidRDefault="00184D6C" w:rsidP="00184D6C">
      <w:pPr>
        <w:widowControl w:val="0"/>
        <w:rPr>
          <w:rFonts w:ascii="Arial" w:hAnsi="Arial" w:cs="Arial"/>
          <w:b/>
          <w:bCs/>
          <w:noProof/>
        </w:rPr>
      </w:pPr>
      <w:r w:rsidRPr="00A24B4A">
        <w:rPr>
          <w:rFonts w:ascii="Arial" w:hAnsi="Arial" w:cs="Arial"/>
          <w:b/>
          <w:bCs/>
          <w:noProof/>
        </w:rPr>
        <w:t>Request for Removal of Yellow Line outside of Quay Theatre Arts Dance School, Waverley Road, Weymouth</w:t>
      </w:r>
    </w:p>
    <w:p w14:paraId="71160DBC" w14:textId="70B4E4D7" w:rsidR="00C835DC" w:rsidRDefault="00C835DC" w:rsidP="00C835DC">
      <w:pPr>
        <w:rPr>
          <w:rFonts w:ascii="Arial" w:hAnsi="Arial" w:cs="Arial"/>
          <w:lang w:eastAsia="en-GB"/>
        </w:rPr>
      </w:pPr>
      <w:r>
        <w:rPr>
          <w:rFonts w:ascii="Arial" w:hAnsi="Arial" w:cs="Arial"/>
          <w:lang w:eastAsia="en-GB"/>
        </w:rPr>
        <w:t>Cllr Gray introduced the item</w:t>
      </w:r>
      <w:r w:rsidR="004E5B00">
        <w:rPr>
          <w:rFonts w:ascii="Arial" w:hAnsi="Arial" w:cs="Arial"/>
          <w:lang w:eastAsia="en-GB"/>
        </w:rPr>
        <w:t xml:space="preserve"> as detailed in the agenda documentation</w:t>
      </w:r>
      <w:r>
        <w:rPr>
          <w:rFonts w:ascii="Arial" w:hAnsi="Arial" w:cs="Arial"/>
          <w:lang w:eastAsia="en-GB"/>
        </w:rPr>
        <w:t>.</w:t>
      </w:r>
    </w:p>
    <w:p w14:paraId="66BBF168" w14:textId="532912CC" w:rsidR="004E5B00" w:rsidRDefault="004E5B00" w:rsidP="00C835DC">
      <w:pPr>
        <w:rPr>
          <w:rFonts w:ascii="Arial" w:hAnsi="Arial" w:cs="Arial"/>
          <w:lang w:eastAsia="en-GB"/>
        </w:rPr>
      </w:pPr>
    </w:p>
    <w:p w14:paraId="69C30B27" w14:textId="79E637C7" w:rsidR="004E5B00" w:rsidRDefault="004E5B00" w:rsidP="00C835DC">
      <w:pPr>
        <w:rPr>
          <w:rFonts w:ascii="Arial" w:hAnsi="Arial" w:cs="Arial"/>
          <w:lang w:eastAsia="en-GB"/>
        </w:rPr>
      </w:pPr>
      <w:r>
        <w:rPr>
          <w:rFonts w:ascii="Arial" w:hAnsi="Arial" w:cs="Arial"/>
          <w:lang w:eastAsia="en-GB"/>
        </w:rPr>
        <w:t xml:space="preserve">Councillors are very supportive of the business and of parents and children being able to attend safely. However, if the yellow line is removed, anyone will be able to park there and this may cause issues for access to the dance school. Additionally, dropping off and collecting of children can be undertaken with a single line in place. </w:t>
      </w:r>
    </w:p>
    <w:p w14:paraId="2B4A5CE6" w14:textId="756B13D5" w:rsidR="004E5B00" w:rsidRDefault="004E5B00" w:rsidP="00C835DC">
      <w:pPr>
        <w:rPr>
          <w:rFonts w:ascii="Arial" w:hAnsi="Arial" w:cs="Arial"/>
          <w:lang w:eastAsia="en-GB"/>
        </w:rPr>
      </w:pPr>
    </w:p>
    <w:p w14:paraId="08671FF4" w14:textId="723B079A" w:rsidR="004E5B00" w:rsidRPr="00C704A2" w:rsidRDefault="004E5B00" w:rsidP="00C835DC">
      <w:pPr>
        <w:rPr>
          <w:rFonts w:ascii="Arial" w:hAnsi="Arial" w:cs="Arial"/>
          <w:b/>
          <w:bCs/>
          <w:lang w:eastAsia="en-GB"/>
        </w:rPr>
      </w:pPr>
      <w:r w:rsidRPr="00C704A2">
        <w:rPr>
          <w:rFonts w:ascii="Arial" w:hAnsi="Arial" w:cs="Arial"/>
          <w:b/>
          <w:bCs/>
          <w:lang w:eastAsia="en-GB"/>
        </w:rPr>
        <w:t>Resolved:</w:t>
      </w:r>
    </w:p>
    <w:p w14:paraId="5D9F8692" w14:textId="4CFD79FF" w:rsidR="004E5B00" w:rsidRDefault="004E5B00" w:rsidP="00C835DC">
      <w:pPr>
        <w:rPr>
          <w:rFonts w:ascii="Arial" w:hAnsi="Arial" w:cs="Arial"/>
          <w:lang w:eastAsia="en-GB"/>
        </w:rPr>
      </w:pPr>
      <w:r>
        <w:rPr>
          <w:rFonts w:ascii="Arial" w:hAnsi="Arial" w:cs="Arial"/>
          <w:lang w:eastAsia="en-GB"/>
        </w:rPr>
        <w:t>Proposer: Cllr Hamilton        Seconder: Cllr Northam</w:t>
      </w:r>
    </w:p>
    <w:p w14:paraId="333E1B95" w14:textId="54382B6A" w:rsidR="004E5B00" w:rsidRDefault="004E5B00" w:rsidP="00C835DC">
      <w:pPr>
        <w:rPr>
          <w:rFonts w:ascii="Arial" w:hAnsi="Arial" w:cs="Arial"/>
          <w:lang w:eastAsia="en-GB"/>
        </w:rPr>
      </w:pPr>
      <w:r>
        <w:rPr>
          <w:rFonts w:ascii="Arial" w:hAnsi="Arial" w:cs="Arial"/>
          <w:lang w:eastAsia="en-GB"/>
        </w:rPr>
        <w:t xml:space="preserve">Councillors voted unanimously in favour of not supporting the request for the removal of the single yellow line outside of Quay Theatre Arts Dance School. </w:t>
      </w:r>
    </w:p>
    <w:p w14:paraId="4E616FB3" w14:textId="61C2EB71" w:rsidR="004E5B00" w:rsidRDefault="004E5B00" w:rsidP="00C835DC">
      <w:pPr>
        <w:rPr>
          <w:rFonts w:ascii="Arial" w:hAnsi="Arial" w:cs="Arial"/>
          <w:lang w:eastAsia="en-GB"/>
        </w:rPr>
      </w:pPr>
    </w:p>
    <w:p w14:paraId="2C1309CF" w14:textId="6EFD21B1" w:rsidR="00184D6C" w:rsidRDefault="004E5B00" w:rsidP="004E5B00">
      <w:pPr>
        <w:rPr>
          <w:rFonts w:ascii="Arial" w:hAnsi="Arial" w:cs="Arial"/>
          <w:lang w:eastAsia="en-GB"/>
        </w:rPr>
      </w:pPr>
      <w:r>
        <w:rPr>
          <w:rFonts w:ascii="Arial" w:hAnsi="Arial" w:cs="Arial"/>
          <w:lang w:eastAsia="en-GB"/>
        </w:rPr>
        <w:t xml:space="preserve">Cllr Gray will feed this back to the owner and explain the situation. </w:t>
      </w:r>
    </w:p>
    <w:p w14:paraId="57FC6B6D" w14:textId="77777777" w:rsidR="00184D6C" w:rsidRDefault="00184D6C" w:rsidP="00F1369B">
      <w:pPr>
        <w:widowControl w:val="0"/>
        <w:rPr>
          <w:rFonts w:ascii="Arial" w:hAnsi="Arial" w:cs="Arial"/>
        </w:rPr>
      </w:pPr>
    </w:p>
    <w:p w14:paraId="36F7593B" w14:textId="57F20A2B" w:rsidR="00200982" w:rsidRDefault="00353684" w:rsidP="00200982">
      <w:pPr>
        <w:widowControl w:val="0"/>
        <w:rPr>
          <w:rFonts w:ascii="Arial" w:hAnsi="Arial" w:cs="Arial"/>
          <w:b/>
          <w:bCs/>
          <w:noProof/>
        </w:rPr>
      </w:pPr>
      <w:r w:rsidRPr="00353684">
        <w:rPr>
          <w:rFonts w:ascii="Arial" w:hAnsi="Arial" w:cs="Arial"/>
          <w:b/>
          <w:bCs/>
        </w:rPr>
        <w:t>P002</w:t>
      </w:r>
      <w:r w:rsidR="00200982">
        <w:rPr>
          <w:rFonts w:ascii="Arial" w:hAnsi="Arial" w:cs="Arial"/>
          <w:b/>
          <w:bCs/>
        </w:rPr>
        <w:t>65</w:t>
      </w:r>
      <w:r w:rsidRPr="00353684">
        <w:rPr>
          <w:rFonts w:ascii="Arial" w:hAnsi="Arial" w:cs="Arial"/>
          <w:b/>
          <w:bCs/>
        </w:rPr>
        <w:t xml:space="preserve"> </w:t>
      </w:r>
      <w:r w:rsidR="00184D6C">
        <w:rPr>
          <w:rFonts w:ascii="Arial" w:hAnsi="Arial" w:cs="Arial"/>
          <w:b/>
          <w:bCs/>
          <w:noProof/>
        </w:rPr>
        <w:t>Information Items</w:t>
      </w:r>
    </w:p>
    <w:p w14:paraId="7B8A341B" w14:textId="7FFDDB1A" w:rsidR="00184D6C" w:rsidRDefault="00184D6C" w:rsidP="00200982">
      <w:pPr>
        <w:widowControl w:val="0"/>
        <w:rPr>
          <w:rFonts w:ascii="Arial" w:hAnsi="Arial" w:cs="Arial"/>
          <w:b/>
          <w:bCs/>
          <w:noProof/>
        </w:rPr>
      </w:pPr>
    </w:p>
    <w:p w14:paraId="5898C116" w14:textId="77777777" w:rsidR="00184D6C" w:rsidRPr="00E36B66" w:rsidRDefault="00184D6C" w:rsidP="00184D6C">
      <w:pPr>
        <w:widowControl w:val="0"/>
        <w:rPr>
          <w:rFonts w:ascii="Arial" w:hAnsi="Arial" w:cs="Arial"/>
          <w:b/>
          <w:bCs/>
        </w:rPr>
      </w:pPr>
      <w:r w:rsidRPr="00E36B66">
        <w:rPr>
          <w:rFonts w:ascii="Arial" w:hAnsi="Arial" w:cs="Arial"/>
          <w:b/>
          <w:bCs/>
        </w:rPr>
        <w:t>Government Guidance regarding Dorset Council/Weymouth Town Council role in road closures and licensing</w:t>
      </w:r>
    </w:p>
    <w:p w14:paraId="2AE8585C" w14:textId="3C160928" w:rsidR="00184D6C" w:rsidRDefault="00C704A2" w:rsidP="00200982">
      <w:pPr>
        <w:widowControl w:val="0"/>
        <w:rPr>
          <w:rFonts w:ascii="Arial" w:hAnsi="Arial" w:cs="Arial"/>
          <w:noProof/>
        </w:rPr>
      </w:pPr>
      <w:r>
        <w:rPr>
          <w:rFonts w:ascii="Arial" w:hAnsi="Arial" w:cs="Arial"/>
          <w:noProof/>
        </w:rPr>
        <w:t>Jane Biscombe provided a verbal update as follows:</w:t>
      </w:r>
    </w:p>
    <w:p w14:paraId="346A21DE" w14:textId="66A20F6C" w:rsidR="00C704A2" w:rsidRDefault="00C704A2" w:rsidP="00200982">
      <w:pPr>
        <w:widowControl w:val="0"/>
        <w:rPr>
          <w:rFonts w:ascii="Arial" w:hAnsi="Arial" w:cs="Arial"/>
          <w:noProof/>
        </w:rPr>
      </w:pPr>
    </w:p>
    <w:p w14:paraId="7CF5B24F" w14:textId="77777777" w:rsidR="00C704A2" w:rsidRDefault="00C704A2" w:rsidP="00C704A2">
      <w:pPr>
        <w:rPr>
          <w:rFonts w:ascii="Arial" w:hAnsi="Arial" w:cs="Arial"/>
          <w:b/>
          <w:bCs/>
        </w:rPr>
      </w:pPr>
      <w:r>
        <w:rPr>
          <w:rFonts w:ascii="Arial" w:hAnsi="Arial" w:cs="Arial"/>
          <w:b/>
          <w:bCs/>
        </w:rPr>
        <w:t>Consultation in general</w:t>
      </w:r>
    </w:p>
    <w:p w14:paraId="78C6737C" w14:textId="77777777" w:rsidR="00C704A2" w:rsidRPr="006719A3" w:rsidRDefault="00C704A2" w:rsidP="00C704A2">
      <w:pPr>
        <w:rPr>
          <w:rFonts w:ascii="Arial" w:hAnsi="Arial" w:cs="Arial"/>
        </w:rPr>
      </w:pPr>
      <w:r w:rsidRPr="006719A3">
        <w:rPr>
          <w:rFonts w:ascii="Arial" w:hAnsi="Arial" w:cs="Arial"/>
        </w:rPr>
        <w:t>The Town Council is consulted on the following applications and these al</w:t>
      </w:r>
      <w:r>
        <w:rPr>
          <w:rFonts w:ascii="Arial" w:hAnsi="Arial" w:cs="Arial"/>
        </w:rPr>
        <w:t>l</w:t>
      </w:r>
      <w:r w:rsidRPr="006719A3">
        <w:rPr>
          <w:rFonts w:ascii="Arial" w:hAnsi="Arial" w:cs="Arial"/>
        </w:rPr>
        <w:t xml:space="preserve"> come past the P&amp;L Committee</w:t>
      </w:r>
    </w:p>
    <w:p w14:paraId="704966BD" w14:textId="77777777" w:rsidR="00C704A2" w:rsidRDefault="00C704A2" w:rsidP="00C704A2">
      <w:pPr>
        <w:pStyle w:val="ListParagraph"/>
        <w:numPr>
          <w:ilvl w:val="0"/>
          <w:numId w:val="45"/>
        </w:numPr>
        <w:spacing w:line="259" w:lineRule="auto"/>
        <w:rPr>
          <w:rFonts w:ascii="Arial" w:hAnsi="Arial" w:cs="Arial"/>
        </w:rPr>
      </w:pPr>
      <w:r w:rsidRPr="006719A3">
        <w:rPr>
          <w:rFonts w:ascii="Arial" w:hAnsi="Arial" w:cs="Arial"/>
        </w:rPr>
        <w:t>Planning, listed building consent etc</w:t>
      </w:r>
    </w:p>
    <w:p w14:paraId="4AF742E4" w14:textId="77777777" w:rsidR="00C704A2" w:rsidRDefault="00C704A2" w:rsidP="00C704A2">
      <w:pPr>
        <w:pStyle w:val="ListParagraph"/>
        <w:numPr>
          <w:ilvl w:val="0"/>
          <w:numId w:val="45"/>
        </w:numPr>
        <w:spacing w:line="259" w:lineRule="auto"/>
        <w:rPr>
          <w:rFonts w:ascii="Arial" w:hAnsi="Arial" w:cs="Arial"/>
        </w:rPr>
      </w:pPr>
      <w:r>
        <w:rPr>
          <w:rFonts w:ascii="Arial" w:hAnsi="Arial" w:cs="Arial"/>
        </w:rPr>
        <w:t>Phone masts</w:t>
      </w:r>
    </w:p>
    <w:p w14:paraId="0ACE03C4" w14:textId="77777777" w:rsidR="00C704A2" w:rsidRPr="006719A3" w:rsidRDefault="00C704A2" w:rsidP="00C704A2">
      <w:pPr>
        <w:pStyle w:val="ListParagraph"/>
        <w:numPr>
          <w:ilvl w:val="0"/>
          <w:numId w:val="45"/>
        </w:numPr>
        <w:spacing w:line="259" w:lineRule="auto"/>
        <w:rPr>
          <w:rFonts w:ascii="Arial" w:hAnsi="Arial" w:cs="Arial"/>
        </w:rPr>
      </w:pPr>
      <w:r>
        <w:rPr>
          <w:rFonts w:ascii="Arial" w:hAnsi="Arial" w:cs="Arial"/>
        </w:rPr>
        <w:t>Appeals</w:t>
      </w:r>
    </w:p>
    <w:p w14:paraId="1C732F00" w14:textId="748C784F" w:rsidR="00C704A2" w:rsidRPr="006719A3" w:rsidRDefault="00C704A2" w:rsidP="00C704A2">
      <w:pPr>
        <w:pStyle w:val="ListParagraph"/>
        <w:numPr>
          <w:ilvl w:val="0"/>
          <w:numId w:val="45"/>
        </w:numPr>
        <w:spacing w:line="259" w:lineRule="auto"/>
        <w:rPr>
          <w:rFonts w:ascii="Arial" w:hAnsi="Arial" w:cs="Arial"/>
        </w:rPr>
      </w:pPr>
      <w:r w:rsidRPr="006719A3">
        <w:rPr>
          <w:rFonts w:ascii="Arial" w:hAnsi="Arial" w:cs="Arial"/>
        </w:rPr>
        <w:t>Licensing</w:t>
      </w:r>
      <w:r>
        <w:rPr>
          <w:rFonts w:ascii="Arial" w:hAnsi="Arial" w:cs="Arial"/>
        </w:rPr>
        <w:t xml:space="preserve"> – although not all applications</w:t>
      </w:r>
    </w:p>
    <w:p w14:paraId="09DEE0B4" w14:textId="77777777" w:rsidR="00C704A2" w:rsidRDefault="00C704A2" w:rsidP="00C704A2">
      <w:pPr>
        <w:pStyle w:val="ListParagraph"/>
        <w:numPr>
          <w:ilvl w:val="0"/>
          <w:numId w:val="45"/>
        </w:numPr>
        <w:spacing w:line="259" w:lineRule="auto"/>
        <w:rPr>
          <w:rFonts w:ascii="Arial" w:hAnsi="Arial" w:cs="Arial"/>
        </w:rPr>
      </w:pPr>
      <w:r w:rsidRPr="006719A3">
        <w:rPr>
          <w:rFonts w:ascii="Arial" w:hAnsi="Arial" w:cs="Arial"/>
        </w:rPr>
        <w:t>Road Closures</w:t>
      </w:r>
    </w:p>
    <w:p w14:paraId="465F1ABA" w14:textId="77777777" w:rsidR="00C704A2" w:rsidRPr="006719A3" w:rsidRDefault="00C704A2" w:rsidP="00C704A2">
      <w:pPr>
        <w:pStyle w:val="ListParagraph"/>
        <w:numPr>
          <w:ilvl w:val="0"/>
          <w:numId w:val="45"/>
        </w:numPr>
        <w:spacing w:line="259" w:lineRule="auto"/>
        <w:rPr>
          <w:rFonts w:ascii="Arial" w:hAnsi="Arial" w:cs="Arial"/>
        </w:rPr>
      </w:pPr>
      <w:r>
        <w:rPr>
          <w:rFonts w:ascii="Arial" w:hAnsi="Arial" w:cs="Arial"/>
        </w:rPr>
        <w:t>Road safety – agreed policy</w:t>
      </w:r>
    </w:p>
    <w:p w14:paraId="49913A65" w14:textId="6BE4D136" w:rsidR="00C704A2" w:rsidRDefault="00C704A2" w:rsidP="00C704A2">
      <w:pPr>
        <w:rPr>
          <w:rFonts w:ascii="Arial" w:hAnsi="Arial" w:cs="Arial"/>
        </w:rPr>
      </w:pPr>
    </w:p>
    <w:p w14:paraId="5D35E172" w14:textId="77777777" w:rsidR="00C704A2" w:rsidRPr="004B1D70" w:rsidRDefault="00C704A2" w:rsidP="00C704A2">
      <w:pPr>
        <w:rPr>
          <w:rFonts w:ascii="Arial" w:hAnsi="Arial" w:cs="Arial"/>
          <w:b/>
          <w:bCs/>
        </w:rPr>
      </w:pPr>
      <w:r w:rsidRPr="004B1D70">
        <w:rPr>
          <w:rFonts w:ascii="Arial" w:hAnsi="Arial" w:cs="Arial"/>
          <w:b/>
          <w:bCs/>
        </w:rPr>
        <w:t>Supporting businesses and the local economy (July 2020)</w:t>
      </w:r>
      <w:r>
        <w:rPr>
          <w:rFonts w:ascii="Arial" w:hAnsi="Arial" w:cs="Arial"/>
          <w:b/>
          <w:bCs/>
        </w:rPr>
        <w:t xml:space="preserve"> - Harbourside</w:t>
      </w:r>
    </w:p>
    <w:p w14:paraId="7716C533" w14:textId="58BBA506" w:rsidR="00C704A2" w:rsidRDefault="00C704A2" w:rsidP="00C704A2">
      <w:pPr>
        <w:rPr>
          <w:rFonts w:ascii="Arial" w:hAnsi="Arial" w:cs="Arial"/>
        </w:rPr>
      </w:pPr>
      <w:r>
        <w:rPr>
          <w:rFonts w:ascii="Arial" w:hAnsi="Arial" w:cs="Arial"/>
        </w:rPr>
        <w:t xml:space="preserve">Weymouth Town Council continues to </w:t>
      </w:r>
      <w:r w:rsidRPr="004B1D70">
        <w:rPr>
          <w:rFonts w:ascii="Arial" w:hAnsi="Arial" w:cs="Arial"/>
        </w:rPr>
        <w:t>support</w:t>
      </w:r>
      <w:r>
        <w:rPr>
          <w:rFonts w:ascii="Arial" w:hAnsi="Arial" w:cs="Arial"/>
        </w:rPr>
        <w:t xml:space="preserve"> the</w:t>
      </w:r>
      <w:r w:rsidRPr="004B1D70">
        <w:rPr>
          <w:rFonts w:ascii="Arial" w:hAnsi="Arial" w:cs="Arial"/>
        </w:rPr>
        <w:t xml:space="preserve"> economic recovery </w:t>
      </w:r>
      <w:r>
        <w:rPr>
          <w:rFonts w:ascii="Arial" w:hAnsi="Arial" w:cs="Arial"/>
        </w:rPr>
        <w:t xml:space="preserve">of Weymouth, </w:t>
      </w:r>
      <w:r w:rsidRPr="007C5102">
        <w:rPr>
          <w:rFonts w:ascii="Arial" w:hAnsi="Arial" w:cs="Arial"/>
        </w:rPr>
        <w:t>helping local businesses where it can</w:t>
      </w:r>
      <w:r w:rsidR="00314AC3">
        <w:rPr>
          <w:rFonts w:ascii="Arial" w:hAnsi="Arial" w:cs="Arial"/>
        </w:rPr>
        <w:t>, providing information</w:t>
      </w:r>
      <w:r w:rsidR="0058051F">
        <w:rPr>
          <w:rFonts w:ascii="Arial" w:hAnsi="Arial" w:cs="Arial"/>
        </w:rPr>
        <w:t>, supporting wider communications</w:t>
      </w:r>
      <w:r>
        <w:rPr>
          <w:rFonts w:ascii="Arial" w:hAnsi="Arial" w:cs="Arial"/>
        </w:rPr>
        <w:t xml:space="preserve"> and by working with key organisations to aid the</w:t>
      </w:r>
      <w:r w:rsidRPr="004B1D70">
        <w:rPr>
          <w:rFonts w:ascii="Arial" w:hAnsi="Arial" w:cs="Arial"/>
        </w:rPr>
        <w:t xml:space="preserve"> restart </w:t>
      </w:r>
      <w:r>
        <w:rPr>
          <w:rFonts w:ascii="Arial" w:hAnsi="Arial" w:cs="Arial"/>
        </w:rPr>
        <w:t xml:space="preserve">the </w:t>
      </w:r>
      <w:r w:rsidRPr="004B1D70">
        <w:rPr>
          <w:rFonts w:ascii="Arial" w:hAnsi="Arial" w:cs="Arial"/>
        </w:rPr>
        <w:t>economy safely</w:t>
      </w:r>
      <w:r>
        <w:rPr>
          <w:rFonts w:ascii="Arial" w:hAnsi="Arial" w:cs="Arial"/>
        </w:rPr>
        <w:t xml:space="preserve">. The restrictions on the Harbourside are different to the applications listed above as they fall under </w:t>
      </w:r>
      <w:r w:rsidR="00314AC3">
        <w:rPr>
          <w:rFonts w:ascii="Arial" w:hAnsi="Arial" w:cs="Arial"/>
        </w:rPr>
        <w:t xml:space="preserve">Dorset Council </w:t>
      </w:r>
      <w:r>
        <w:rPr>
          <w:rFonts w:ascii="Arial" w:hAnsi="Arial" w:cs="Arial"/>
        </w:rPr>
        <w:t>emergency measures to assist communities with the covid-19 restrictions and requirements fr</w:t>
      </w:r>
      <w:r w:rsidR="00314AC3">
        <w:rPr>
          <w:rFonts w:ascii="Arial" w:hAnsi="Arial" w:cs="Arial"/>
        </w:rPr>
        <w:t>o</w:t>
      </w:r>
      <w:r>
        <w:rPr>
          <w:rFonts w:ascii="Arial" w:hAnsi="Arial" w:cs="Arial"/>
        </w:rPr>
        <w:t>m the government.</w:t>
      </w:r>
    </w:p>
    <w:p w14:paraId="133E900A" w14:textId="77777777" w:rsidR="00C704A2" w:rsidRDefault="00C704A2" w:rsidP="00C704A2">
      <w:pPr>
        <w:rPr>
          <w:rFonts w:ascii="Arial" w:hAnsi="Arial" w:cs="Arial"/>
        </w:rPr>
      </w:pPr>
    </w:p>
    <w:p w14:paraId="62289C22" w14:textId="77777777" w:rsidR="00C704A2" w:rsidRDefault="00C704A2" w:rsidP="00C704A2">
      <w:pPr>
        <w:rPr>
          <w:rFonts w:ascii="Arial" w:hAnsi="Arial" w:cs="Arial"/>
        </w:rPr>
      </w:pPr>
      <w:r>
        <w:rPr>
          <w:rFonts w:ascii="Arial" w:hAnsi="Arial" w:cs="Arial"/>
        </w:rPr>
        <w:t xml:space="preserve">In anticipation of this </w:t>
      </w:r>
      <w:r w:rsidRPr="00D42166">
        <w:rPr>
          <w:rFonts w:ascii="Arial" w:hAnsi="Arial" w:cs="Arial"/>
        </w:rPr>
        <w:t>the Government issued guidance recommending additional sitting out areas for hospitality businesses and ask</w:t>
      </w:r>
      <w:r>
        <w:rPr>
          <w:rFonts w:ascii="Arial" w:hAnsi="Arial" w:cs="Arial"/>
        </w:rPr>
        <w:t>ed</w:t>
      </w:r>
      <w:r w:rsidRPr="00D42166">
        <w:rPr>
          <w:rFonts w:ascii="Arial" w:hAnsi="Arial" w:cs="Arial"/>
        </w:rPr>
        <w:t xml:space="preserve"> highways authorities to control the use of available space effectively and safely.</w:t>
      </w:r>
      <w:r w:rsidRPr="00D42166">
        <w:t xml:space="preserve"> </w:t>
      </w:r>
      <w:r w:rsidRPr="00D42166">
        <w:rPr>
          <w:rFonts w:ascii="Arial" w:hAnsi="Arial" w:cs="Arial"/>
        </w:rPr>
        <w:t>vehicles.</w:t>
      </w:r>
    </w:p>
    <w:p w14:paraId="4AFAAFA6" w14:textId="305A5015" w:rsidR="00C704A2" w:rsidRDefault="00C704A2" w:rsidP="00C704A2">
      <w:pPr>
        <w:rPr>
          <w:rFonts w:ascii="Arial" w:hAnsi="Arial" w:cs="Arial"/>
        </w:rPr>
      </w:pPr>
    </w:p>
    <w:p w14:paraId="13BF1218" w14:textId="77777777" w:rsidR="00B536EE" w:rsidRDefault="00B536EE" w:rsidP="00C704A2">
      <w:pPr>
        <w:rPr>
          <w:rFonts w:ascii="Arial" w:hAnsi="Arial" w:cs="Arial"/>
        </w:rPr>
      </w:pPr>
    </w:p>
    <w:p w14:paraId="0E315158" w14:textId="221118D4" w:rsidR="00C704A2" w:rsidRPr="00275BB9" w:rsidRDefault="0058051F" w:rsidP="00C704A2">
      <w:pPr>
        <w:rPr>
          <w:rFonts w:ascii="Arial" w:hAnsi="Arial" w:cs="Arial"/>
        </w:rPr>
      </w:pPr>
      <w:r>
        <w:rPr>
          <w:rFonts w:ascii="Arial" w:hAnsi="Arial" w:cs="Arial"/>
        </w:rPr>
        <w:lastRenderedPageBreak/>
        <w:t>T</w:t>
      </w:r>
      <w:r w:rsidR="00C704A2">
        <w:rPr>
          <w:rFonts w:ascii="Arial" w:hAnsi="Arial" w:cs="Arial"/>
        </w:rPr>
        <w:t xml:space="preserve">he Town Council was asked by Dorset Council </w:t>
      </w:r>
      <w:r w:rsidR="00C704A2" w:rsidRPr="002A034C">
        <w:rPr>
          <w:rFonts w:ascii="Arial" w:hAnsi="Arial" w:cs="Arial"/>
        </w:rPr>
        <w:t xml:space="preserve">to </w:t>
      </w:r>
      <w:r w:rsidR="00C704A2">
        <w:rPr>
          <w:rFonts w:ascii="Arial" w:hAnsi="Arial" w:cs="Arial"/>
        </w:rPr>
        <w:t xml:space="preserve">help </w:t>
      </w:r>
      <w:r w:rsidR="00C704A2" w:rsidRPr="002A034C">
        <w:rPr>
          <w:rFonts w:ascii="Arial" w:hAnsi="Arial" w:cs="Arial"/>
        </w:rPr>
        <w:t>identify areas with a concentration of bars</w:t>
      </w:r>
      <w:r w:rsidR="00C704A2">
        <w:rPr>
          <w:rFonts w:ascii="Arial" w:hAnsi="Arial" w:cs="Arial"/>
        </w:rPr>
        <w:t>, cafes</w:t>
      </w:r>
      <w:r w:rsidR="00C704A2" w:rsidRPr="002A034C">
        <w:rPr>
          <w:rFonts w:ascii="Arial" w:hAnsi="Arial" w:cs="Arial"/>
        </w:rPr>
        <w:t xml:space="preserve"> and restaurants that have sitting-out licences, as well as those </w:t>
      </w:r>
      <w:r w:rsidR="00C704A2">
        <w:rPr>
          <w:rFonts w:ascii="Arial" w:hAnsi="Arial" w:cs="Arial"/>
        </w:rPr>
        <w:t xml:space="preserve">areas </w:t>
      </w:r>
      <w:r w:rsidR="00C704A2" w:rsidRPr="002A034C">
        <w:rPr>
          <w:rFonts w:ascii="Arial" w:hAnsi="Arial" w:cs="Arial"/>
        </w:rPr>
        <w:t>being heavily used by pedestrians</w:t>
      </w:r>
      <w:r w:rsidR="00C704A2">
        <w:rPr>
          <w:rFonts w:ascii="Arial" w:hAnsi="Arial" w:cs="Arial"/>
        </w:rPr>
        <w:t xml:space="preserve">. The council was also asked to engage with businesses (where possible) on the request of Dorset Council highways to ask whether a business would be opening </w:t>
      </w:r>
      <w:r w:rsidR="00C704A2" w:rsidRPr="00275BB9">
        <w:rPr>
          <w:rFonts w:ascii="Arial" w:hAnsi="Arial" w:cs="Arial"/>
        </w:rPr>
        <w:t xml:space="preserve">and what measures would help support them; with this information being fed to Dorset Council to help inform views. </w:t>
      </w:r>
    </w:p>
    <w:p w14:paraId="150A4EE0" w14:textId="090D5AF2" w:rsidR="00C704A2" w:rsidRDefault="00C704A2" w:rsidP="00C704A2">
      <w:pPr>
        <w:rPr>
          <w:rFonts w:ascii="Arial" w:hAnsi="Arial" w:cs="Arial"/>
        </w:rPr>
      </w:pPr>
    </w:p>
    <w:p w14:paraId="2EED4992" w14:textId="4138E35D" w:rsidR="00C704A2" w:rsidRPr="00275BB9" w:rsidRDefault="00062378" w:rsidP="00C704A2">
      <w:pPr>
        <w:rPr>
          <w:rFonts w:ascii="Arial" w:hAnsi="Arial" w:cs="Arial"/>
        </w:rPr>
      </w:pPr>
      <w:r>
        <w:rPr>
          <w:rFonts w:ascii="Arial" w:hAnsi="Arial" w:cs="Arial"/>
        </w:rPr>
        <w:t>M</w:t>
      </w:r>
      <w:r w:rsidR="00C704A2" w:rsidRPr="00275BB9">
        <w:rPr>
          <w:rFonts w:ascii="Arial" w:hAnsi="Arial" w:cs="Arial"/>
        </w:rPr>
        <w:t xml:space="preserve">easures </w:t>
      </w:r>
      <w:r>
        <w:rPr>
          <w:rFonts w:ascii="Arial" w:hAnsi="Arial" w:cs="Arial"/>
        </w:rPr>
        <w:t>were</w:t>
      </w:r>
      <w:r w:rsidR="00C704A2" w:rsidRPr="00275BB9">
        <w:rPr>
          <w:rFonts w:ascii="Arial" w:hAnsi="Arial" w:cs="Arial"/>
        </w:rPr>
        <w:t xml:space="preserve"> introduced for a 12-week period from the 4</w:t>
      </w:r>
      <w:r w:rsidR="00C704A2" w:rsidRPr="00275BB9">
        <w:rPr>
          <w:rFonts w:ascii="Arial" w:hAnsi="Arial" w:cs="Arial"/>
          <w:vertAlign w:val="superscript"/>
        </w:rPr>
        <w:t>th</w:t>
      </w:r>
      <w:r w:rsidR="00C704A2" w:rsidRPr="00275BB9">
        <w:rPr>
          <w:rFonts w:ascii="Arial" w:hAnsi="Arial" w:cs="Arial"/>
        </w:rPr>
        <w:t xml:space="preserve"> July 2020 under an emergency order by Dorset Council. Under the regulations no formal consultation is required.</w:t>
      </w:r>
      <w:r w:rsidR="00F47B22">
        <w:rPr>
          <w:rFonts w:ascii="Arial" w:hAnsi="Arial" w:cs="Arial"/>
        </w:rPr>
        <w:t xml:space="preserve"> </w:t>
      </w:r>
      <w:r w:rsidR="00C704A2" w:rsidRPr="00275BB9">
        <w:rPr>
          <w:rFonts w:ascii="Arial" w:hAnsi="Arial" w:cs="Arial"/>
        </w:rPr>
        <w:t>Following the public release of the plans, the Town Council supported Dorset Council with further business and resident engagement.</w:t>
      </w:r>
    </w:p>
    <w:p w14:paraId="602C2F05" w14:textId="77777777" w:rsidR="00C704A2" w:rsidRPr="0039265B" w:rsidRDefault="00C704A2" w:rsidP="00C704A2">
      <w:pPr>
        <w:rPr>
          <w:rFonts w:ascii="Arial" w:hAnsi="Arial" w:cs="Arial"/>
          <w:color w:val="FF0000"/>
        </w:rPr>
      </w:pPr>
    </w:p>
    <w:p w14:paraId="1A14A983" w14:textId="77777777" w:rsidR="00C704A2" w:rsidRDefault="00C704A2" w:rsidP="00C704A2">
      <w:pPr>
        <w:rPr>
          <w:rFonts w:ascii="Arial" w:hAnsi="Arial" w:cs="Arial"/>
        </w:rPr>
      </w:pPr>
      <w:r>
        <w:rPr>
          <w:rFonts w:ascii="Arial" w:hAnsi="Arial" w:cs="Arial"/>
        </w:rPr>
        <w:t xml:space="preserve">To ensure the safe wider opening of the Weymouth economy, Dorset Council with the approval of the Dorset Local Resilience Forum – Tactical Co-ordination group set up </w:t>
      </w:r>
      <w:r w:rsidRPr="003712C3">
        <w:rPr>
          <w:rFonts w:ascii="Arial" w:hAnsi="Arial" w:cs="Arial"/>
        </w:rPr>
        <w:t xml:space="preserve">a Weymouth Safety Advisory </w:t>
      </w:r>
      <w:r>
        <w:rPr>
          <w:rFonts w:ascii="Arial" w:hAnsi="Arial" w:cs="Arial"/>
        </w:rPr>
        <w:t>G</w:t>
      </w:r>
      <w:r w:rsidRPr="003712C3">
        <w:rPr>
          <w:rFonts w:ascii="Arial" w:hAnsi="Arial" w:cs="Arial"/>
        </w:rPr>
        <w:t>roup</w:t>
      </w:r>
      <w:r>
        <w:rPr>
          <w:rFonts w:ascii="Arial" w:hAnsi="Arial" w:cs="Arial"/>
        </w:rPr>
        <w:t>. The Group consists of Officers from Dorset Council, Emergency services, Health, Ambulance trust and the Town Council. The purpose of the group is to identify risks and mitigations and draw up a multi-agency response and operational plan to address these and to be in place. This includes the monitoring, reporting, escalation and response to incidents, issues or otherwise.</w:t>
      </w:r>
    </w:p>
    <w:p w14:paraId="6C8F1D3A" w14:textId="77777777" w:rsidR="00C76E79" w:rsidRDefault="00C76E79" w:rsidP="00200982">
      <w:pPr>
        <w:widowControl w:val="0"/>
        <w:rPr>
          <w:rFonts w:ascii="Arial" w:hAnsi="Arial" w:cs="Arial"/>
          <w:b/>
          <w:bCs/>
          <w:noProof/>
        </w:rPr>
      </w:pPr>
    </w:p>
    <w:p w14:paraId="5E4D6CD4" w14:textId="6534F578" w:rsidR="00184D6C" w:rsidRDefault="00184D6C" w:rsidP="00184D6C">
      <w:pPr>
        <w:widowControl w:val="0"/>
        <w:rPr>
          <w:rFonts w:ascii="Arial" w:hAnsi="Arial" w:cs="Arial"/>
          <w:b/>
          <w:bCs/>
        </w:rPr>
      </w:pPr>
      <w:r w:rsidRPr="00FE2746">
        <w:rPr>
          <w:rFonts w:ascii="Arial" w:hAnsi="Arial" w:cs="Arial"/>
          <w:b/>
          <w:bCs/>
        </w:rPr>
        <w:t>Licensing Policy Consultation 2020</w:t>
      </w:r>
    </w:p>
    <w:p w14:paraId="50F6E51A" w14:textId="24EE3727" w:rsidR="002F33C9" w:rsidRDefault="002F33C9" w:rsidP="00184D6C">
      <w:pPr>
        <w:widowControl w:val="0"/>
        <w:rPr>
          <w:rFonts w:ascii="Arial" w:hAnsi="Arial" w:cs="Arial"/>
        </w:rPr>
      </w:pPr>
      <w:r>
        <w:rPr>
          <w:rFonts w:ascii="Arial" w:hAnsi="Arial" w:cs="Arial"/>
        </w:rPr>
        <w:t xml:space="preserve">Cllr Hamilton introduced the item as detailed in the agenda documentation and stressed that the text in the agenda is from Dorset Council. </w:t>
      </w:r>
    </w:p>
    <w:p w14:paraId="61C6A570" w14:textId="1CC5A476" w:rsidR="002F33C9" w:rsidRDefault="002F33C9" w:rsidP="00184D6C">
      <w:pPr>
        <w:widowControl w:val="0"/>
        <w:rPr>
          <w:rFonts w:ascii="Arial" w:hAnsi="Arial" w:cs="Arial"/>
        </w:rPr>
      </w:pPr>
    </w:p>
    <w:p w14:paraId="6543167C" w14:textId="5C7493DB" w:rsidR="002F33C9" w:rsidRDefault="002F33C9" w:rsidP="00184D6C">
      <w:pPr>
        <w:widowControl w:val="0"/>
        <w:rPr>
          <w:rFonts w:ascii="Arial" w:hAnsi="Arial" w:cs="Arial"/>
        </w:rPr>
      </w:pPr>
      <w:r>
        <w:rPr>
          <w:rFonts w:ascii="Arial" w:hAnsi="Arial" w:cs="Arial"/>
        </w:rPr>
        <w:t xml:space="preserve">Cllr Hamilton had been concerned about why few licensing applications come before this Committee, and her understanding now is that the Committee is consulted on variations to licenses but is not a statutory consultee on new applications. The law is very prescriptive and clear, and what this consultation may do is seek advice regarding whether Weymouth Town Council should be a statutory consultee. </w:t>
      </w:r>
    </w:p>
    <w:p w14:paraId="7F5925E0" w14:textId="1A0F031B" w:rsidR="00FF6B8E" w:rsidRDefault="00FF6B8E" w:rsidP="00184D6C">
      <w:pPr>
        <w:widowControl w:val="0"/>
        <w:rPr>
          <w:rFonts w:ascii="Arial" w:hAnsi="Arial" w:cs="Arial"/>
        </w:rPr>
      </w:pPr>
    </w:p>
    <w:p w14:paraId="4CF6D8AE" w14:textId="30169B82" w:rsidR="00FF6B8E" w:rsidRDefault="00FF6B8E" w:rsidP="00184D6C">
      <w:pPr>
        <w:widowControl w:val="0"/>
        <w:rPr>
          <w:rFonts w:ascii="Arial" w:hAnsi="Arial" w:cs="Arial"/>
        </w:rPr>
      </w:pPr>
      <w:r>
        <w:rPr>
          <w:rFonts w:ascii="Arial" w:hAnsi="Arial" w:cs="Arial"/>
        </w:rPr>
        <w:t xml:space="preserve">A Business and Planning Bill is currently before parliament to look at an update to support businesses. If this comes to fruition, businesses </w:t>
      </w:r>
      <w:r w:rsidR="00EA2A99">
        <w:rPr>
          <w:rFonts w:ascii="Arial" w:hAnsi="Arial" w:cs="Arial"/>
        </w:rPr>
        <w:t xml:space="preserve">currently with ON licences </w:t>
      </w:r>
      <w:r>
        <w:rPr>
          <w:rFonts w:ascii="Arial" w:hAnsi="Arial" w:cs="Arial"/>
        </w:rPr>
        <w:t xml:space="preserve">will automatically have </w:t>
      </w:r>
      <w:r w:rsidR="00EA2A99">
        <w:rPr>
          <w:rFonts w:ascii="Arial" w:hAnsi="Arial" w:cs="Arial"/>
        </w:rPr>
        <w:t xml:space="preserve">OFF </w:t>
      </w:r>
      <w:r>
        <w:rPr>
          <w:rFonts w:ascii="Arial" w:hAnsi="Arial" w:cs="Arial"/>
        </w:rPr>
        <w:t xml:space="preserve">licenses approved for a year. There is a Cumulative Impact Zone in Weymouth and Councillors will be aware that there is a nuisance from </w:t>
      </w:r>
      <w:r w:rsidR="00EA2A99">
        <w:rPr>
          <w:rFonts w:ascii="Arial" w:hAnsi="Arial" w:cs="Arial"/>
        </w:rPr>
        <w:t xml:space="preserve">off </w:t>
      </w:r>
      <w:r>
        <w:rPr>
          <w:rFonts w:ascii="Arial" w:hAnsi="Arial" w:cs="Arial"/>
        </w:rPr>
        <w:t xml:space="preserve">sales </w:t>
      </w:r>
      <w:r w:rsidR="00EA2A99">
        <w:rPr>
          <w:rFonts w:ascii="Arial" w:hAnsi="Arial" w:cs="Arial"/>
        </w:rPr>
        <w:t xml:space="preserve">associated with daytime issues </w:t>
      </w:r>
      <w:r>
        <w:rPr>
          <w:rFonts w:ascii="Arial" w:hAnsi="Arial" w:cs="Arial"/>
        </w:rPr>
        <w:t>and binge drinking</w:t>
      </w:r>
      <w:r w:rsidR="00EA2A99">
        <w:rPr>
          <w:rFonts w:ascii="Arial" w:hAnsi="Arial" w:cs="Arial"/>
        </w:rPr>
        <w:t xml:space="preserve"> by groups linked to the night-time economy</w:t>
      </w:r>
      <w:r>
        <w:rPr>
          <w:rFonts w:ascii="Arial" w:hAnsi="Arial" w:cs="Arial"/>
        </w:rPr>
        <w:t xml:space="preserve">. </w:t>
      </w:r>
    </w:p>
    <w:p w14:paraId="5843CB3F" w14:textId="3BD90AED" w:rsidR="00FF6B8E" w:rsidRDefault="00FF6B8E" w:rsidP="00184D6C">
      <w:pPr>
        <w:widowControl w:val="0"/>
        <w:rPr>
          <w:rFonts w:ascii="Arial" w:hAnsi="Arial" w:cs="Arial"/>
        </w:rPr>
      </w:pPr>
    </w:p>
    <w:p w14:paraId="1084F42D" w14:textId="53788A65" w:rsidR="00FF6B8E" w:rsidRPr="002F33C9" w:rsidRDefault="00FF6B8E" w:rsidP="00184D6C">
      <w:pPr>
        <w:widowControl w:val="0"/>
        <w:rPr>
          <w:rFonts w:ascii="Arial" w:hAnsi="Arial" w:cs="Arial"/>
        </w:rPr>
      </w:pPr>
      <w:r>
        <w:rPr>
          <w:rFonts w:ascii="Arial" w:hAnsi="Arial" w:cs="Arial"/>
        </w:rPr>
        <w:t xml:space="preserve">Cllr Hamilton proposed that the consultation, which lasts until the end of September, is brought to a future meeting of this Committee for consideration. </w:t>
      </w:r>
    </w:p>
    <w:p w14:paraId="6C7F26E4" w14:textId="6503DC68" w:rsidR="00184D6C" w:rsidRDefault="00184D6C" w:rsidP="00200982">
      <w:pPr>
        <w:widowControl w:val="0"/>
        <w:rPr>
          <w:rFonts w:ascii="Arial" w:hAnsi="Arial" w:cs="Arial"/>
          <w:b/>
          <w:bCs/>
          <w:noProof/>
        </w:rPr>
      </w:pPr>
    </w:p>
    <w:p w14:paraId="602B6B0E" w14:textId="5C2D1850" w:rsidR="00184D6C" w:rsidRDefault="00184D6C" w:rsidP="00200982">
      <w:pPr>
        <w:widowControl w:val="0"/>
        <w:rPr>
          <w:rFonts w:ascii="Arial" w:hAnsi="Arial" w:cs="Arial"/>
          <w:b/>
          <w:bCs/>
          <w:noProof/>
        </w:rPr>
      </w:pPr>
      <w:r>
        <w:rPr>
          <w:rFonts w:ascii="Arial" w:hAnsi="Arial" w:cs="Arial"/>
          <w:b/>
          <w:bCs/>
          <w:noProof/>
        </w:rPr>
        <w:t>Resolved:</w:t>
      </w:r>
    </w:p>
    <w:p w14:paraId="490AA35B" w14:textId="526220ED" w:rsidR="00184D6C" w:rsidRPr="00184D6C" w:rsidRDefault="00184D6C" w:rsidP="00200982">
      <w:pPr>
        <w:widowControl w:val="0"/>
        <w:rPr>
          <w:rFonts w:ascii="Arial" w:hAnsi="Arial" w:cs="Arial"/>
          <w:noProof/>
        </w:rPr>
      </w:pPr>
      <w:r w:rsidRPr="00184D6C">
        <w:rPr>
          <w:rFonts w:ascii="Arial" w:hAnsi="Arial" w:cs="Arial"/>
          <w:noProof/>
        </w:rPr>
        <w:t>Members noted the informati</w:t>
      </w:r>
      <w:r w:rsidR="00FF6B8E">
        <w:rPr>
          <w:rFonts w:ascii="Arial" w:hAnsi="Arial" w:cs="Arial"/>
          <w:noProof/>
        </w:rPr>
        <w:t>o</w:t>
      </w:r>
      <w:r w:rsidRPr="00184D6C">
        <w:rPr>
          <w:rFonts w:ascii="Arial" w:hAnsi="Arial" w:cs="Arial"/>
          <w:noProof/>
        </w:rPr>
        <w:t xml:space="preserve">n items. </w:t>
      </w:r>
    </w:p>
    <w:p w14:paraId="4825F442" w14:textId="77777777" w:rsidR="00200982" w:rsidRPr="00A92D9A" w:rsidRDefault="00200982" w:rsidP="00200982">
      <w:pPr>
        <w:widowControl w:val="0"/>
        <w:rPr>
          <w:rFonts w:ascii="Arial" w:hAnsi="Arial" w:cs="Arial"/>
        </w:rPr>
      </w:pPr>
    </w:p>
    <w:p w14:paraId="15302866" w14:textId="7C3D6380" w:rsidR="00657BC4" w:rsidRPr="00082C9D" w:rsidRDefault="00CD1EF2" w:rsidP="00657BC4">
      <w:pPr>
        <w:widowControl w:val="0"/>
        <w:rPr>
          <w:rFonts w:ascii="Arial" w:hAnsi="Arial" w:cs="Arial"/>
          <w:b/>
        </w:rPr>
      </w:pPr>
      <w:r w:rsidRPr="00082C9D">
        <w:rPr>
          <w:rFonts w:ascii="Arial" w:hAnsi="Arial" w:cs="Arial"/>
          <w:b/>
        </w:rPr>
        <w:t>P00</w:t>
      </w:r>
      <w:r w:rsidR="003D29B0" w:rsidRPr="00082C9D">
        <w:rPr>
          <w:rFonts w:ascii="Arial" w:hAnsi="Arial" w:cs="Arial"/>
          <w:b/>
        </w:rPr>
        <w:t>2</w:t>
      </w:r>
      <w:r w:rsidR="00200982">
        <w:rPr>
          <w:rFonts w:ascii="Arial" w:hAnsi="Arial" w:cs="Arial"/>
          <w:b/>
        </w:rPr>
        <w:t>66</w:t>
      </w:r>
      <w:r w:rsidRPr="00082C9D">
        <w:rPr>
          <w:rFonts w:ascii="Arial" w:hAnsi="Arial" w:cs="Arial"/>
          <w:b/>
        </w:rPr>
        <w:t xml:space="preserve"> </w:t>
      </w:r>
      <w:r w:rsidR="00FB05F9" w:rsidRPr="00082C9D">
        <w:rPr>
          <w:rFonts w:ascii="Arial" w:hAnsi="Arial" w:cs="Arial"/>
          <w:b/>
        </w:rPr>
        <w:t>Emergency Items</w:t>
      </w:r>
    </w:p>
    <w:p w14:paraId="35779A14" w14:textId="2D062AC5" w:rsidR="007403DE" w:rsidRDefault="003D29B0" w:rsidP="00657BC4">
      <w:pPr>
        <w:widowControl w:val="0"/>
        <w:rPr>
          <w:rFonts w:ascii="Arial" w:hAnsi="Arial" w:cs="Arial"/>
        </w:rPr>
      </w:pPr>
      <w:r w:rsidRPr="00082C9D">
        <w:rPr>
          <w:rFonts w:ascii="Arial" w:hAnsi="Arial" w:cs="Arial"/>
        </w:rPr>
        <w:t xml:space="preserve">There were no emergency items to consider. </w:t>
      </w:r>
    </w:p>
    <w:p w14:paraId="60A39411" w14:textId="7E743B78" w:rsidR="00D66DCA" w:rsidRDefault="00D66DCA" w:rsidP="00657BC4">
      <w:pPr>
        <w:widowControl w:val="0"/>
        <w:rPr>
          <w:rFonts w:ascii="Arial" w:hAnsi="Arial" w:cs="Arial"/>
        </w:rPr>
      </w:pPr>
    </w:p>
    <w:p w14:paraId="2BBA679B" w14:textId="23798C4C" w:rsidR="00082B86" w:rsidRPr="00082C9D" w:rsidRDefault="00A128D5" w:rsidP="009A485B">
      <w:pPr>
        <w:widowControl w:val="0"/>
        <w:rPr>
          <w:rFonts w:ascii="Arial" w:hAnsi="Arial" w:cs="Arial"/>
        </w:rPr>
      </w:pPr>
      <w:r>
        <w:rPr>
          <w:rFonts w:ascii="Arial" w:hAnsi="Arial" w:cs="Arial"/>
        </w:rPr>
        <w:t>T</w:t>
      </w:r>
      <w:r w:rsidR="00E1367E" w:rsidRPr="00082C9D">
        <w:rPr>
          <w:rFonts w:ascii="Arial" w:hAnsi="Arial" w:cs="Arial"/>
        </w:rPr>
        <w:t xml:space="preserve">he meeting concluded </w:t>
      </w:r>
      <w:r w:rsidR="00184D6C">
        <w:rPr>
          <w:rFonts w:ascii="Arial" w:hAnsi="Arial" w:cs="Arial"/>
        </w:rPr>
        <w:t xml:space="preserve">at </w:t>
      </w:r>
      <w:r w:rsidR="00FF6B8E">
        <w:rPr>
          <w:rFonts w:ascii="Arial" w:hAnsi="Arial" w:cs="Arial"/>
        </w:rPr>
        <w:t>8.56</w:t>
      </w:r>
      <w:r w:rsidR="00705543">
        <w:rPr>
          <w:rFonts w:ascii="Arial" w:hAnsi="Arial" w:cs="Arial"/>
        </w:rPr>
        <w:t xml:space="preserve"> pm</w:t>
      </w:r>
    </w:p>
    <w:sectPr w:rsidR="00082B86" w:rsidRPr="00082C9D" w:rsidSect="006045C6">
      <w:type w:val="continuous"/>
      <w:pgSz w:w="11906" w:h="16838"/>
      <w:pgMar w:top="709" w:right="566" w:bottom="426" w:left="720" w:header="708" w:footer="708" w:gutter="0"/>
      <w:pgNumType w:start="1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A80F7" w14:textId="77777777" w:rsidR="00635664" w:rsidRDefault="00635664" w:rsidP="009F2B16">
      <w:r>
        <w:separator/>
      </w:r>
    </w:p>
  </w:endnote>
  <w:endnote w:type="continuationSeparator" w:id="0">
    <w:p w14:paraId="06E5C95E" w14:textId="77777777" w:rsidR="00635664" w:rsidRDefault="00635664" w:rsidP="009F2B16">
      <w:r>
        <w:continuationSeparator/>
      </w:r>
    </w:p>
  </w:endnote>
  <w:endnote w:type="continuationNotice" w:id="1">
    <w:p w14:paraId="740167BE" w14:textId="77777777" w:rsidR="00635664" w:rsidRDefault="00635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595442"/>
      <w:docPartObj>
        <w:docPartGallery w:val="Page Numbers (Bottom of Page)"/>
        <w:docPartUnique/>
      </w:docPartObj>
    </w:sdtPr>
    <w:sdtEndPr>
      <w:rPr>
        <w:noProof/>
      </w:rPr>
    </w:sdtEndPr>
    <w:sdtContent>
      <w:p w14:paraId="1FB837EF" w14:textId="77777777" w:rsidR="000007C4" w:rsidRDefault="000007C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0007C4" w:rsidRDefault="000007C4" w:rsidP="00835C61">
        <w:pPr>
          <w:pStyle w:val="Footer"/>
          <w:jc w:val="right"/>
        </w:pPr>
        <w:r>
          <w:rPr>
            <w:noProof/>
          </w:rPr>
          <w:t>Chairman………………………………</w:t>
        </w:r>
      </w:p>
    </w:sdtContent>
  </w:sdt>
  <w:p w14:paraId="7F9D3FED" w14:textId="1CA3F1E1" w:rsidR="000007C4" w:rsidRDefault="000007C4"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B267" w14:textId="77777777" w:rsidR="00635664" w:rsidRDefault="00635664" w:rsidP="009F2B16">
      <w:r>
        <w:separator/>
      </w:r>
    </w:p>
  </w:footnote>
  <w:footnote w:type="continuationSeparator" w:id="0">
    <w:p w14:paraId="17CE0C60" w14:textId="77777777" w:rsidR="00635664" w:rsidRDefault="00635664" w:rsidP="009F2B16">
      <w:r>
        <w:continuationSeparator/>
      </w:r>
    </w:p>
  </w:footnote>
  <w:footnote w:type="continuationNotice" w:id="1">
    <w:p w14:paraId="40EC296C" w14:textId="77777777" w:rsidR="00635664" w:rsidRDefault="006356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00F27"/>
    <w:multiLevelType w:val="hybridMultilevel"/>
    <w:tmpl w:val="F3DE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57788"/>
    <w:multiLevelType w:val="hybridMultilevel"/>
    <w:tmpl w:val="A4C6AB8E"/>
    <w:lvl w:ilvl="0" w:tplc="4D9244EC">
      <w:start w:val="3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E01AC"/>
    <w:multiLevelType w:val="hybridMultilevel"/>
    <w:tmpl w:val="C59C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E24FB"/>
    <w:multiLevelType w:val="hybridMultilevel"/>
    <w:tmpl w:val="BF26A4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D3A86"/>
    <w:multiLevelType w:val="hybridMultilevel"/>
    <w:tmpl w:val="B28062B6"/>
    <w:lvl w:ilvl="0" w:tplc="08090001">
      <w:start w:val="16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7" w15:restartNumberingAfterBreak="0">
    <w:nsid w:val="16696AC1"/>
    <w:multiLevelType w:val="hybridMultilevel"/>
    <w:tmpl w:val="F5C6692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03E48"/>
    <w:multiLevelType w:val="hybridMultilevel"/>
    <w:tmpl w:val="BE625808"/>
    <w:lvl w:ilvl="0" w:tplc="57082CE6">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9" w15:restartNumberingAfterBreak="0">
    <w:nsid w:val="1C31291B"/>
    <w:multiLevelType w:val="hybridMultilevel"/>
    <w:tmpl w:val="DA94F7D6"/>
    <w:lvl w:ilvl="0" w:tplc="87428152">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0" w15:restartNumberingAfterBreak="0">
    <w:nsid w:val="21A7493F"/>
    <w:multiLevelType w:val="hybridMultilevel"/>
    <w:tmpl w:val="6F54828A"/>
    <w:lvl w:ilvl="0" w:tplc="C0B43A5C">
      <w:start w:val="1"/>
      <w:numFmt w:val="lowerLetter"/>
      <w:lvlText w:val="%1."/>
      <w:lvlJc w:val="left"/>
      <w:pPr>
        <w:ind w:left="2910" w:hanging="360"/>
      </w:pPr>
      <w:rPr>
        <w:rFonts w:hint="default"/>
        <w:b/>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11" w15:restartNumberingAfterBreak="0">
    <w:nsid w:val="22317C93"/>
    <w:multiLevelType w:val="hybridMultilevel"/>
    <w:tmpl w:val="CA7A4A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2443A1A"/>
    <w:multiLevelType w:val="hybridMultilevel"/>
    <w:tmpl w:val="D218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31AD9"/>
    <w:multiLevelType w:val="hybridMultilevel"/>
    <w:tmpl w:val="5A46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F5152"/>
    <w:multiLevelType w:val="hybridMultilevel"/>
    <w:tmpl w:val="DA62988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7E41F30"/>
    <w:multiLevelType w:val="hybridMultilevel"/>
    <w:tmpl w:val="516C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41539"/>
    <w:multiLevelType w:val="hybridMultilevel"/>
    <w:tmpl w:val="3BA6AC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55A1F"/>
    <w:multiLevelType w:val="hybridMultilevel"/>
    <w:tmpl w:val="E3E08F52"/>
    <w:lvl w:ilvl="0" w:tplc="1FCC31B8">
      <w:start w:val="19"/>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30EA8"/>
    <w:multiLevelType w:val="hybridMultilevel"/>
    <w:tmpl w:val="CE2E3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0D21C5F"/>
    <w:multiLevelType w:val="hybridMultilevel"/>
    <w:tmpl w:val="1B0C0A2A"/>
    <w:lvl w:ilvl="0" w:tplc="08090001">
      <w:start w:val="157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C2C2C"/>
    <w:multiLevelType w:val="hybridMultilevel"/>
    <w:tmpl w:val="86525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AD0A6C"/>
    <w:multiLevelType w:val="hybridMultilevel"/>
    <w:tmpl w:val="525E4214"/>
    <w:lvl w:ilvl="0" w:tplc="8F0C4DA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3FB82882"/>
    <w:multiLevelType w:val="hybridMultilevel"/>
    <w:tmpl w:val="79F65BE2"/>
    <w:lvl w:ilvl="0" w:tplc="C586434E">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3" w15:restartNumberingAfterBreak="0">
    <w:nsid w:val="459F2E75"/>
    <w:multiLevelType w:val="hybridMultilevel"/>
    <w:tmpl w:val="21A8752A"/>
    <w:lvl w:ilvl="0" w:tplc="323EF5A4">
      <w:start w:val="1892"/>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6E134A"/>
    <w:multiLevelType w:val="hybridMultilevel"/>
    <w:tmpl w:val="DAF2FE62"/>
    <w:lvl w:ilvl="0" w:tplc="FB048092">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5" w15:restartNumberingAfterBreak="0">
    <w:nsid w:val="508C5118"/>
    <w:multiLevelType w:val="hybridMultilevel"/>
    <w:tmpl w:val="6ABC1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195033"/>
    <w:multiLevelType w:val="hybridMultilevel"/>
    <w:tmpl w:val="EEC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27AC2"/>
    <w:multiLevelType w:val="hybridMultilevel"/>
    <w:tmpl w:val="64020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460769"/>
    <w:multiLevelType w:val="hybridMultilevel"/>
    <w:tmpl w:val="FDF0A8BE"/>
    <w:lvl w:ilvl="0" w:tplc="9A649D02">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9" w15:restartNumberingAfterBreak="0">
    <w:nsid w:val="61E56CA6"/>
    <w:multiLevelType w:val="hybridMultilevel"/>
    <w:tmpl w:val="3BAE0346"/>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7110F"/>
    <w:multiLevelType w:val="hybridMultilevel"/>
    <w:tmpl w:val="EA56AC06"/>
    <w:lvl w:ilvl="0" w:tplc="96163A02">
      <w:start w:val="1892"/>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914157"/>
    <w:multiLevelType w:val="hybridMultilevel"/>
    <w:tmpl w:val="F4002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35985"/>
    <w:multiLevelType w:val="hybridMultilevel"/>
    <w:tmpl w:val="193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61D13"/>
    <w:multiLevelType w:val="hybridMultilevel"/>
    <w:tmpl w:val="50CAB3D0"/>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4" w15:restartNumberingAfterBreak="0">
    <w:nsid w:val="6A4C299B"/>
    <w:multiLevelType w:val="hybridMultilevel"/>
    <w:tmpl w:val="CDC8009C"/>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7D19C3"/>
    <w:multiLevelType w:val="hybridMultilevel"/>
    <w:tmpl w:val="391C373C"/>
    <w:lvl w:ilvl="0" w:tplc="D2D840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C2577"/>
    <w:multiLevelType w:val="hybridMultilevel"/>
    <w:tmpl w:val="1ECE186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BE5041"/>
    <w:multiLevelType w:val="hybridMultilevel"/>
    <w:tmpl w:val="C9C406CE"/>
    <w:lvl w:ilvl="0" w:tplc="2BACD602">
      <w:start w:val="16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FE3664"/>
    <w:multiLevelType w:val="hybridMultilevel"/>
    <w:tmpl w:val="1E2272FE"/>
    <w:lvl w:ilvl="0" w:tplc="3730A010">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9" w15:restartNumberingAfterBreak="0">
    <w:nsid w:val="709975BE"/>
    <w:multiLevelType w:val="hybridMultilevel"/>
    <w:tmpl w:val="C7D6F4FE"/>
    <w:lvl w:ilvl="0" w:tplc="08090001">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0" w15:restartNumberingAfterBreak="0">
    <w:nsid w:val="71FA525B"/>
    <w:multiLevelType w:val="multilevel"/>
    <w:tmpl w:val="46E64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7D7068"/>
    <w:multiLevelType w:val="hybridMultilevel"/>
    <w:tmpl w:val="C88E7770"/>
    <w:lvl w:ilvl="0" w:tplc="B80C1DD4">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42" w15:restartNumberingAfterBreak="0">
    <w:nsid w:val="73C64932"/>
    <w:multiLevelType w:val="hybridMultilevel"/>
    <w:tmpl w:val="D92C2E50"/>
    <w:lvl w:ilvl="0" w:tplc="08090001">
      <w:start w:val="7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20526"/>
    <w:multiLevelType w:val="hybridMultilevel"/>
    <w:tmpl w:val="8ADE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8F1E20"/>
    <w:multiLevelType w:val="hybridMultilevel"/>
    <w:tmpl w:val="AB8C9630"/>
    <w:lvl w:ilvl="0" w:tplc="0C3CA93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9"/>
  </w:num>
  <w:num w:numId="2">
    <w:abstractNumId w:val="34"/>
  </w:num>
  <w:num w:numId="3">
    <w:abstractNumId w:val="5"/>
  </w:num>
  <w:num w:numId="4">
    <w:abstractNumId w:val="37"/>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8"/>
  </w:num>
  <w:num w:numId="9">
    <w:abstractNumId w:val="41"/>
  </w:num>
  <w:num w:numId="10">
    <w:abstractNumId w:val="13"/>
  </w:num>
  <w:num w:numId="11">
    <w:abstractNumId w:val="11"/>
  </w:num>
  <w:num w:numId="12">
    <w:abstractNumId w:val="19"/>
  </w:num>
  <w:num w:numId="13">
    <w:abstractNumId w:val="39"/>
  </w:num>
  <w:num w:numId="14">
    <w:abstractNumId w:val="24"/>
  </w:num>
  <w:num w:numId="15">
    <w:abstractNumId w:val="8"/>
  </w:num>
  <w:num w:numId="16">
    <w:abstractNumId w:val="21"/>
  </w:num>
  <w:num w:numId="17">
    <w:abstractNumId w:val="7"/>
  </w:num>
  <w:num w:numId="18">
    <w:abstractNumId w:val="27"/>
  </w:num>
  <w:num w:numId="19">
    <w:abstractNumId w:val="42"/>
  </w:num>
  <w:num w:numId="20">
    <w:abstractNumId w:val="33"/>
  </w:num>
  <w:num w:numId="21">
    <w:abstractNumId w:val="20"/>
  </w:num>
  <w:num w:numId="22">
    <w:abstractNumId w:val="6"/>
  </w:num>
  <w:num w:numId="23">
    <w:abstractNumId w:val="23"/>
  </w:num>
  <w:num w:numId="24">
    <w:abstractNumId w:val="30"/>
  </w:num>
  <w:num w:numId="25">
    <w:abstractNumId w:val="40"/>
  </w:num>
  <w:num w:numId="26">
    <w:abstractNumId w:val="22"/>
  </w:num>
  <w:num w:numId="27">
    <w:abstractNumId w:val="31"/>
  </w:num>
  <w:num w:numId="28">
    <w:abstractNumId w:val="3"/>
  </w:num>
  <w:num w:numId="29">
    <w:abstractNumId w:val="36"/>
  </w:num>
  <w:num w:numId="30">
    <w:abstractNumId w:val="12"/>
  </w:num>
  <w:num w:numId="31">
    <w:abstractNumId w:val="28"/>
  </w:num>
  <w:num w:numId="32">
    <w:abstractNumId w:val="16"/>
  </w:num>
  <w:num w:numId="33">
    <w:abstractNumId w:val="4"/>
  </w:num>
  <w:num w:numId="34">
    <w:abstractNumId w:val="10"/>
  </w:num>
  <w:num w:numId="35">
    <w:abstractNumId w:val="26"/>
  </w:num>
  <w:num w:numId="36">
    <w:abstractNumId w:val="15"/>
  </w:num>
  <w:num w:numId="37">
    <w:abstractNumId w:val="32"/>
  </w:num>
  <w:num w:numId="38">
    <w:abstractNumId w:val="43"/>
  </w:num>
  <w:num w:numId="39">
    <w:abstractNumId w:val="17"/>
  </w:num>
  <w:num w:numId="40">
    <w:abstractNumId w:val="2"/>
  </w:num>
  <w:num w:numId="41">
    <w:abstractNumId w:val="25"/>
  </w:num>
  <w:num w:numId="42">
    <w:abstractNumId w:val="0"/>
  </w:num>
  <w:num w:numId="43">
    <w:abstractNumId w:val="44"/>
  </w:num>
  <w:num w:numId="44">
    <w:abstractNumId w:val="3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D7C"/>
    <w:rsid w:val="00001F1D"/>
    <w:rsid w:val="000044E9"/>
    <w:rsid w:val="00004542"/>
    <w:rsid w:val="000061FD"/>
    <w:rsid w:val="00006AC0"/>
    <w:rsid w:val="00006C79"/>
    <w:rsid w:val="00007054"/>
    <w:rsid w:val="0000720A"/>
    <w:rsid w:val="00007F6B"/>
    <w:rsid w:val="00010846"/>
    <w:rsid w:val="000110BC"/>
    <w:rsid w:val="0001125A"/>
    <w:rsid w:val="0001306F"/>
    <w:rsid w:val="000134FF"/>
    <w:rsid w:val="00014A1F"/>
    <w:rsid w:val="00015413"/>
    <w:rsid w:val="0001541D"/>
    <w:rsid w:val="0001619D"/>
    <w:rsid w:val="00017563"/>
    <w:rsid w:val="000175ED"/>
    <w:rsid w:val="00021632"/>
    <w:rsid w:val="0002193D"/>
    <w:rsid w:val="000223DE"/>
    <w:rsid w:val="00022CD4"/>
    <w:rsid w:val="00022DF9"/>
    <w:rsid w:val="00024498"/>
    <w:rsid w:val="00024525"/>
    <w:rsid w:val="00024C2F"/>
    <w:rsid w:val="00024C8C"/>
    <w:rsid w:val="00024D4C"/>
    <w:rsid w:val="00025491"/>
    <w:rsid w:val="0002576D"/>
    <w:rsid w:val="00026898"/>
    <w:rsid w:val="000315D1"/>
    <w:rsid w:val="00031882"/>
    <w:rsid w:val="00031F0D"/>
    <w:rsid w:val="00033EDB"/>
    <w:rsid w:val="000347D8"/>
    <w:rsid w:val="00035216"/>
    <w:rsid w:val="000354BC"/>
    <w:rsid w:val="00036459"/>
    <w:rsid w:val="00036EAD"/>
    <w:rsid w:val="00036F4E"/>
    <w:rsid w:val="00037B27"/>
    <w:rsid w:val="00037C24"/>
    <w:rsid w:val="00037CD2"/>
    <w:rsid w:val="000418AE"/>
    <w:rsid w:val="00041BDF"/>
    <w:rsid w:val="00041EC9"/>
    <w:rsid w:val="00043692"/>
    <w:rsid w:val="00043BC6"/>
    <w:rsid w:val="0004415F"/>
    <w:rsid w:val="00044D7F"/>
    <w:rsid w:val="00044F9C"/>
    <w:rsid w:val="0004528D"/>
    <w:rsid w:val="00045B29"/>
    <w:rsid w:val="0004674C"/>
    <w:rsid w:val="00047662"/>
    <w:rsid w:val="00047D24"/>
    <w:rsid w:val="00047E8B"/>
    <w:rsid w:val="00050CF0"/>
    <w:rsid w:val="00052157"/>
    <w:rsid w:val="00052848"/>
    <w:rsid w:val="00052FC8"/>
    <w:rsid w:val="00053B67"/>
    <w:rsid w:val="00054034"/>
    <w:rsid w:val="00054204"/>
    <w:rsid w:val="00054394"/>
    <w:rsid w:val="00055611"/>
    <w:rsid w:val="00056200"/>
    <w:rsid w:val="00056D73"/>
    <w:rsid w:val="00061295"/>
    <w:rsid w:val="00061D4A"/>
    <w:rsid w:val="00062378"/>
    <w:rsid w:val="00063E77"/>
    <w:rsid w:val="0006423B"/>
    <w:rsid w:val="00065738"/>
    <w:rsid w:val="000661C2"/>
    <w:rsid w:val="000665DF"/>
    <w:rsid w:val="00071D3F"/>
    <w:rsid w:val="000722E4"/>
    <w:rsid w:val="0007256C"/>
    <w:rsid w:val="000739E4"/>
    <w:rsid w:val="00073D48"/>
    <w:rsid w:val="00074F28"/>
    <w:rsid w:val="00077F17"/>
    <w:rsid w:val="00080579"/>
    <w:rsid w:val="00081210"/>
    <w:rsid w:val="00081379"/>
    <w:rsid w:val="00081D8D"/>
    <w:rsid w:val="00081E5B"/>
    <w:rsid w:val="00082B86"/>
    <w:rsid w:val="00082C9D"/>
    <w:rsid w:val="00083617"/>
    <w:rsid w:val="0008392F"/>
    <w:rsid w:val="00085BAC"/>
    <w:rsid w:val="00085E01"/>
    <w:rsid w:val="000862E1"/>
    <w:rsid w:val="000874FA"/>
    <w:rsid w:val="00087890"/>
    <w:rsid w:val="00087AEB"/>
    <w:rsid w:val="00092CBB"/>
    <w:rsid w:val="00093D51"/>
    <w:rsid w:val="0009410B"/>
    <w:rsid w:val="000946E1"/>
    <w:rsid w:val="00095353"/>
    <w:rsid w:val="00097272"/>
    <w:rsid w:val="000977C8"/>
    <w:rsid w:val="000A0D87"/>
    <w:rsid w:val="000A16E7"/>
    <w:rsid w:val="000A1B1B"/>
    <w:rsid w:val="000A22D0"/>
    <w:rsid w:val="000A2480"/>
    <w:rsid w:val="000A3D3F"/>
    <w:rsid w:val="000A40AB"/>
    <w:rsid w:val="000A48AA"/>
    <w:rsid w:val="000A511E"/>
    <w:rsid w:val="000A54BF"/>
    <w:rsid w:val="000A5D12"/>
    <w:rsid w:val="000A5E61"/>
    <w:rsid w:val="000A67DF"/>
    <w:rsid w:val="000A6FAD"/>
    <w:rsid w:val="000A77C5"/>
    <w:rsid w:val="000B078B"/>
    <w:rsid w:val="000B1CBB"/>
    <w:rsid w:val="000B2147"/>
    <w:rsid w:val="000B21B6"/>
    <w:rsid w:val="000B3365"/>
    <w:rsid w:val="000B3BA6"/>
    <w:rsid w:val="000B44C9"/>
    <w:rsid w:val="000B4A1D"/>
    <w:rsid w:val="000B4CD6"/>
    <w:rsid w:val="000B6E3E"/>
    <w:rsid w:val="000B6FCE"/>
    <w:rsid w:val="000B73DE"/>
    <w:rsid w:val="000B7530"/>
    <w:rsid w:val="000B788F"/>
    <w:rsid w:val="000B7B20"/>
    <w:rsid w:val="000B7DB9"/>
    <w:rsid w:val="000C06E6"/>
    <w:rsid w:val="000C1224"/>
    <w:rsid w:val="000C12E6"/>
    <w:rsid w:val="000C1DBF"/>
    <w:rsid w:val="000C2AC4"/>
    <w:rsid w:val="000C2EA8"/>
    <w:rsid w:val="000C3FC8"/>
    <w:rsid w:val="000C5849"/>
    <w:rsid w:val="000C647B"/>
    <w:rsid w:val="000C7038"/>
    <w:rsid w:val="000C7344"/>
    <w:rsid w:val="000D028E"/>
    <w:rsid w:val="000D03CA"/>
    <w:rsid w:val="000D0E32"/>
    <w:rsid w:val="000D323D"/>
    <w:rsid w:val="000D4D7B"/>
    <w:rsid w:val="000D5F64"/>
    <w:rsid w:val="000D622E"/>
    <w:rsid w:val="000D6652"/>
    <w:rsid w:val="000D6759"/>
    <w:rsid w:val="000E00DA"/>
    <w:rsid w:val="000E01EA"/>
    <w:rsid w:val="000E0487"/>
    <w:rsid w:val="000E0B66"/>
    <w:rsid w:val="000E0DBC"/>
    <w:rsid w:val="000E2CC4"/>
    <w:rsid w:val="000E428A"/>
    <w:rsid w:val="000E42DD"/>
    <w:rsid w:val="000E5450"/>
    <w:rsid w:val="000E5A2E"/>
    <w:rsid w:val="000E680B"/>
    <w:rsid w:val="000E6A17"/>
    <w:rsid w:val="000E6EF5"/>
    <w:rsid w:val="000F0321"/>
    <w:rsid w:val="000F162F"/>
    <w:rsid w:val="000F17A9"/>
    <w:rsid w:val="000F1E42"/>
    <w:rsid w:val="000F2405"/>
    <w:rsid w:val="000F32CB"/>
    <w:rsid w:val="000F3863"/>
    <w:rsid w:val="000F431E"/>
    <w:rsid w:val="000F57B4"/>
    <w:rsid w:val="000F5EE1"/>
    <w:rsid w:val="000F74F9"/>
    <w:rsid w:val="000F7653"/>
    <w:rsid w:val="000F77C1"/>
    <w:rsid w:val="00101512"/>
    <w:rsid w:val="001019FD"/>
    <w:rsid w:val="00101F64"/>
    <w:rsid w:val="00101F7D"/>
    <w:rsid w:val="00102EA9"/>
    <w:rsid w:val="001031AB"/>
    <w:rsid w:val="00104004"/>
    <w:rsid w:val="00104474"/>
    <w:rsid w:val="0010471F"/>
    <w:rsid w:val="00104864"/>
    <w:rsid w:val="00105336"/>
    <w:rsid w:val="00105810"/>
    <w:rsid w:val="0010749E"/>
    <w:rsid w:val="00110202"/>
    <w:rsid w:val="001103B3"/>
    <w:rsid w:val="001121EE"/>
    <w:rsid w:val="00113664"/>
    <w:rsid w:val="00113FAE"/>
    <w:rsid w:val="001149A3"/>
    <w:rsid w:val="001149B9"/>
    <w:rsid w:val="00115347"/>
    <w:rsid w:val="001158F2"/>
    <w:rsid w:val="001159E4"/>
    <w:rsid w:val="00115C78"/>
    <w:rsid w:val="00117330"/>
    <w:rsid w:val="00117D51"/>
    <w:rsid w:val="00117DA3"/>
    <w:rsid w:val="00117E46"/>
    <w:rsid w:val="00120080"/>
    <w:rsid w:val="001211BE"/>
    <w:rsid w:val="00122780"/>
    <w:rsid w:val="00122AD9"/>
    <w:rsid w:val="001232B1"/>
    <w:rsid w:val="00123EAE"/>
    <w:rsid w:val="00124FAC"/>
    <w:rsid w:val="00125725"/>
    <w:rsid w:val="001257D9"/>
    <w:rsid w:val="00126032"/>
    <w:rsid w:val="00126BCD"/>
    <w:rsid w:val="0012718E"/>
    <w:rsid w:val="00127733"/>
    <w:rsid w:val="00127A30"/>
    <w:rsid w:val="001303B1"/>
    <w:rsid w:val="0013074C"/>
    <w:rsid w:val="00130893"/>
    <w:rsid w:val="001308FC"/>
    <w:rsid w:val="001309C3"/>
    <w:rsid w:val="001315DA"/>
    <w:rsid w:val="00131867"/>
    <w:rsid w:val="00133EB5"/>
    <w:rsid w:val="00134BF9"/>
    <w:rsid w:val="001352DD"/>
    <w:rsid w:val="0013582D"/>
    <w:rsid w:val="00135EA0"/>
    <w:rsid w:val="001377AE"/>
    <w:rsid w:val="001403D7"/>
    <w:rsid w:val="00140A7A"/>
    <w:rsid w:val="0014114C"/>
    <w:rsid w:val="00141288"/>
    <w:rsid w:val="00141400"/>
    <w:rsid w:val="00141A3F"/>
    <w:rsid w:val="001423AD"/>
    <w:rsid w:val="001426AB"/>
    <w:rsid w:val="00143B5E"/>
    <w:rsid w:val="001447DF"/>
    <w:rsid w:val="0014603D"/>
    <w:rsid w:val="001465FC"/>
    <w:rsid w:val="00146F84"/>
    <w:rsid w:val="00147115"/>
    <w:rsid w:val="00147521"/>
    <w:rsid w:val="001504F7"/>
    <w:rsid w:val="00150AED"/>
    <w:rsid w:val="00151156"/>
    <w:rsid w:val="001515AB"/>
    <w:rsid w:val="00151E96"/>
    <w:rsid w:val="0015270B"/>
    <w:rsid w:val="00152889"/>
    <w:rsid w:val="00153CD2"/>
    <w:rsid w:val="0015407D"/>
    <w:rsid w:val="00154443"/>
    <w:rsid w:val="0015471E"/>
    <w:rsid w:val="00154C15"/>
    <w:rsid w:val="00155D8B"/>
    <w:rsid w:val="00156DA7"/>
    <w:rsid w:val="001575CF"/>
    <w:rsid w:val="0015777D"/>
    <w:rsid w:val="001601C2"/>
    <w:rsid w:val="001608CA"/>
    <w:rsid w:val="00161D93"/>
    <w:rsid w:val="00161D96"/>
    <w:rsid w:val="0016222A"/>
    <w:rsid w:val="00162E39"/>
    <w:rsid w:val="00162F4A"/>
    <w:rsid w:val="001641D6"/>
    <w:rsid w:val="00164C7D"/>
    <w:rsid w:val="00166B65"/>
    <w:rsid w:val="001672AA"/>
    <w:rsid w:val="001677B8"/>
    <w:rsid w:val="0017067E"/>
    <w:rsid w:val="00170A13"/>
    <w:rsid w:val="00171034"/>
    <w:rsid w:val="00171ADC"/>
    <w:rsid w:val="00171CCC"/>
    <w:rsid w:val="00171D28"/>
    <w:rsid w:val="00172377"/>
    <w:rsid w:val="00172689"/>
    <w:rsid w:val="00173738"/>
    <w:rsid w:val="00173BC7"/>
    <w:rsid w:val="00173FE2"/>
    <w:rsid w:val="00175BAB"/>
    <w:rsid w:val="00175E76"/>
    <w:rsid w:val="00176478"/>
    <w:rsid w:val="0017683F"/>
    <w:rsid w:val="00177A20"/>
    <w:rsid w:val="001813B0"/>
    <w:rsid w:val="00181D8F"/>
    <w:rsid w:val="001827B7"/>
    <w:rsid w:val="001846BB"/>
    <w:rsid w:val="00184B80"/>
    <w:rsid w:val="00184D6C"/>
    <w:rsid w:val="00184EDB"/>
    <w:rsid w:val="00185279"/>
    <w:rsid w:val="0018541C"/>
    <w:rsid w:val="001857E6"/>
    <w:rsid w:val="00186E20"/>
    <w:rsid w:val="00187CAE"/>
    <w:rsid w:val="001908FF"/>
    <w:rsid w:val="0019149D"/>
    <w:rsid w:val="00191A1A"/>
    <w:rsid w:val="001952B0"/>
    <w:rsid w:val="00196716"/>
    <w:rsid w:val="0019696F"/>
    <w:rsid w:val="001A0048"/>
    <w:rsid w:val="001A0FF2"/>
    <w:rsid w:val="001A189D"/>
    <w:rsid w:val="001A1AC6"/>
    <w:rsid w:val="001A2808"/>
    <w:rsid w:val="001A2A6A"/>
    <w:rsid w:val="001A3230"/>
    <w:rsid w:val="001A32DD"/>
    <w:rsid w:val="001A333A"/>
    <w:rsid w:val="001A33CB"/>
    <w:rsid w:val="001A4FCA"/>
    <w:rsid w:val="001A55E9"/>
    <w:rsid w:val="001A5D41"/>
    <w:rsid w:val="001A6F42"/>
    <w:rsid w:val="001A7235"/>
    <w:rsid w:val="001A723A"/>
    <w:rsid w:val="001A7254"/>
    <w:rsid w:val="001A7BD9"/>
    <w:rsid w:val="001B0951"/>
    <w:rsid w:val="001B0EF1"/>
    <w:rsid w:val="001B1601"/>
    <w:rsid w:val="001B187C"/>
    <w:rsid w:val="001B1CCF"/>
    <w:rsid w:val="001B2485"/>
    <w:rsid w:val="001B366C"/>
    <w:rsid w:val="001B3BE7"/>
    <w:rsid w:val="001B4A73"/>
    <w:rsid w:val="001B57CA"/>
    <w:rsid w:val="001B5859"/>
    <w:rsid w:val="001B66AF"/>
    <w:rsid w:val="001B6AB5"/>
    <w:rsid w:val="001B73D6"/>
    <w:rsid w:val="001B7D61"/>
    <w:rsid w:val="001B7E63"/>
    <w:rsid w:val="001C0820"/>
    <w:rsid w:val="001C11AE"/>
    <w:rsid w:val="001C26C6"/>
    <w:rsid w:val="001C2866"/>
    <w:rsid w:val="001C3F12"/>
    <w:rsid w:val="001C4A7C"/>
    <w:rsid w:val="001C5396"/>
    <w:rsid w:val="001C64EB"/>
    <w:rsid w:val="001C6B7E"/>
    <w:rsid w:val="001C6D07"/>
    <w:rsid w:val="001C70C1"/>
    <w:rsid w:val="001C71E8"/>
    <w:rsid w:val="001C73D5"/>
    <w:rsid w:val="001C73F7"/>
    <w:rsid w:val="001C7ADC"/>
    <w:rsid w:val="001C7B3D"/>
    <w:rsid w:val="001C7FFB"/>
    <w:rsid w:val="001D09C8"/>
    <w:rsid w:val="001D25AD"/>
    <w:rsid w:val="001D467D"/>
    <w:rsid w:val="001D4C75"/>
    <w:rsid w:val="001D507C"/>
    <w:rsid w:val="001D6469"/>
    <w:rsid w:val="001D66FE"/>
    <w:rsid w:val="001D6730"/>
    <w:rsid w:val="001D6F36"/>
    <w:rsid w:val="001D7509"/>
    <w:rsid w:val="001E0407"/>
    <w:rsid w:val="001E04B2"/>
    <w:rsid w:val="001E0766"/>
    <w:rsid w:val="001E15ED"/>
    <w:rsid w:val="001E1883"/>
    <w:rsid w:val="001E2110"/>
    <w:rsid w:val="001E24B9"/>
    <w:rsid w:val="001E33E0"/>
    <w:rsid w:val="001E3B05"/>
    <w:rsid w:val="001E4422"/>
    <w:rsid w:val="001E64D0"/>
    <w:rsid w:val="001E6620"/>
    <w:rsid w:val="001E6D18"/>
    <w:rsid w:val="001E7041"/>
    <w:rsid w:val="001F0350"/>
    <w:rsid w:val="001F145B"/>
    <w:rsid w:val="001F18A4"/>
    <w:rsid w:val="001F2838"/>
    <w:rsid w:val="001F33F2"/>
    <w:rsid w:val="001F3B63"/>
    <w:rsid w:val="001F3C71"/>
    <w:rsid w:val="001F3F50"/>
    <w:rsid w:val="001F4282"/>
    <w:rsid w:val="001F46FE"/>
    <w:rsid w:val="001F4851"/>
    <w:rsid w:val="001F4912"/>
    <w:rsid w:val="001F500D"/>
    <w:rsid w:val="001F5565"/>
    <w:rsid w:val="001F6590"/>
    <w:rsid w:val="001F712F"/>
    <w:rsid w:val="001F793D"/>
    <w:rsid w:val="00200033"/>
    <w:rsid w:val="00200316"/>
    <w:rsid w:val="00200982"/>
    <w:rsid w:val="00201E83"/>
    <w:rsid w:val="00202D50"/>
    <w:rsid w:val="00203207"/>
    <w:rsid w:val="00203E00"/>
    <w:rsid w:val="00204146"/>
    <w:rsid w:val="0020508C"/>
    <w:rsid w:val="00205741"/>
    <w:rsid w:val="00205BCC"/>
    <w:rsid w:val="002067B1"/>
    <w:rsid w:val="00207293"/>
    <w:rsid w:val="00210924"/>
    <w:rsid w:val="00211C9F"/>
    <w:rsid w:val="0021209F"/>
    <w:rsid w:val="0021290B"/>
    <w:rsid w:val="00215929"/>
    <w:rsid w:val="0021598E"/>
    <w:rsid w:val="00215B31"/>
    <w:rsid w:val="00216981"/>
    <w:rsid w:val="00217610"/>
    <w:rsid w:val="00217ADD"/>
    <w:rsid w:val="00220623"/>
    <w:rsid w:val="002221A5"/>
    <w:rsid w:val="002230A0"/>
    <w:rsid w:val="002234BA"/>
    <w:rsid w:val="00224E03"/>
    <w:rsid w:val="00225398"/>
    <w:rsid w:val="0022566F"/>
    <w:rsid w:val="00225708"/>
    <w:rsid w:val="00227051"/>
    <w:rsid w:val="00227B58"/>
    <w:rsid w:val="00227BB0"/>
    <w:rsid w:val="00227BE2"/>
    <w:rsid w:val="00227C87"/>
    <w:rsid w:val="00227DA3"/>
    <w:rsid w:val="00230012"/>
    <w:rsid w:val="002308C2"/>
    <w:rsid w:val="00230B93"/>
    <w:rsid w:val="00230FF8"/>
    <w:rsid w:val="00231216"/>
    <w:rsid w:val="00231A38"/>
    <w:rsid w:val="00232E3D"/>
    <w:rsid w:val="00233636"/>
    <w:rsid w:val="00234575"/>
    <w:rsid w:val="00234DBB"/>
    <w:rsid w:val="0023521C"/>
    <w:rsid w:val="0023533A"/>
    <w:rsid w:val="00235A47"/>
    <w:rsid w:val="00235DF0"/>
    <w:rsid w:val="00235F2B"/>
    <w:rsid w:val="002362C7"/>
    <w:rsid w:val="0023744C"/>
    <w:rsid w:val="00237AAB"/>
    <w:rsid w:val="00237D91"/>
    <w:rsid w:val="00240397"/>
    <w:rsid w:val="00240860"/>
    <w:rsid w:val="0024140F"/>
    <w:rsid w:val="00241D69"/>
    <w:rsid w:val="00242064"/>
    <w:rsid w:val="00242161"/>
    <w:rsid w:val="0024240E"/>
    <w:rsid w:val="00243F43"/>
    <w:rsid w:val="00243FA1"/>
    <w:rsid w:val="00245595"/>
    <w:rsid w:val="002459BE"/>
    <w:rsid w:val="00245F58"/>
    <w:rsid w:val="00246752"/>
    <w:rsid w:val="002467F3"/>
    <w:rsid w:val="002479D7"/>
    <w:rsid w:val="00250980"/>
    <w:rsid w:val="00251C67"/>
    <w:rsid w:val="002532B3"/>
    <w:rsid w:val="00254A80"/>
    <w:rsid w:val="00254AF5"/>
    <w:rsid w:val="00255971"/>
    <w:rsid w:val="00255A45"/>
    <w:rsid w:val="0025618D"/>
    <w:rsid w:val="00256A83"/>
    <w:rsid w:val="00256D97"/>
    <w:rsid w:val="00256DC9"/>
    <w:rsid w:val="002571BC"/>
    <w:rsid w:val="0025738E"/>
    <w:rsid w:val="002576CC"/>
    <w:rsid w:val="002576D2"/>
    <w:rsid w:val="00257A7B"/>
    <w:rsid w:val="00257CE2"/>
    <w:rsid w:val="00260A90"/>
    <w:rsid w:val="00260EA7"/>
    <w:rsid w:val="002615AF"/>
    <w:rsid w:val="002616AB"/>
    <w:rsid w:val="002617D5"/>
    <w:rsid w:val="0026181F"/>
    <w:rsid w:val="00262593"/>
    <w:rsid w:val="0026318E"/>
    <w:rsid w:val="002631DE"/>
    <w:rsid w:val="00263250"/>
    <w:rsid w:val="00263601"/>
    <w:rsid w:val="002647AB"/>
    <w:rsid w:val="00265434"/>
    <w:rsid w:val="00266FFB"/>
    <w:rsid w:val="00271808"/>
    <w:rsid w:val="00272135"/>
    <w:rsid w:val="00272164"/>
    <w:rsid w:val="00272201"/>
    <w:rsid w:val="002722BD"/>
    <w:rsid w:val="002725C7"/>
    <w:rsid w:val="002728D5"/>
    <w:rsid w:val="00275FE8"/>
    <w:rsid w:val="002766D2"/>
    <w:rsid w:val="00276E0D"/>
    <w:rsid w:val="00281282"/>
    <w:rsid w:val="0028135F"/>
    <w:rsid w:val="0028140A"/>
    <w:rsid w:val="00282426"/>
    <w:rsid w:val="00282A59"/>
    <w:rsid w:val="00284B82"/>
    <w:rsid w:val="00284D10"/>
    <w:rsid w:val="0028594E"/>
    <w:rsid w:val="002860DC"/>
    <w:rsid w:val="002870FD"/>
    <w:rsid w:val="002905A6"/>
    <w:rsid w:val="002918C0"/>
    <w:rsid w:val="00293B0D"/>
    <w:rsid w:val="00293E92"/>
    <w:rsid w:val="002949C3"/>
    <w:rsid w:val="00294B8B"/>
    <w:rsid w:val="00294F73"/>
    <w:rsid w:val="00296014"/>
    <w:rsid w:val="00297432"/>
    <w:rsid w:val="002A013E"/>
    <w:rsid w:val="002A0806"/>
    <w:rsid w:val="002A165B"/>
    <w:rsid w:val="002A20CD"/>
    <w:rsid w:val="002A2770"/>
    <w:rsid w:val="002A2A7F"/>
    <w:rsid w:val="002A2B37"/>
    <w:rsid w:val="002A359C"/>
    <w:rsid w:val="002A46DB"/>
    <w:rsid w:val="002A5694"/>
    <w:rsid w:val="002A5EE0"/>
    <w:rsid w:val="002A6254"/>
    <w:rsid w:val="002A6732"/>
    <w:rsid w:val="002A6F45"/>
    <w:rsid w:val="002B0FC9"/>
    <w:rsid w:val="002B224B"/>
    <w:rsid w:val="002B2481"/>
    <w:rsid w:val="002B3257"/>
    <w:rsid w:val="002B33A9"/>
    <w:rsid w:val="002B37D2"/>
    <w:rsid w:val="002B386E"/>
    <w:rsid w:val="002B39B7"/>
    <w:rsid w:val="002B3B72"/>
    <w:rsid w:val="002B43E4"/>
    <w:rsid w:val="002B49DF"/>
    <w:rsid w:val="002B5742"/>
    <w:rsid w:val="002B60A7"/>
    <w:rsid w:val="002B6C53"/>
    <w:rsid w:val="002B6E42"/>
    <w:rsid w:val="002B743A"/>
    <w:rsid w:val="002B7830"/>
    <w:rsid w:val="002C09D6"/>
    <w:rsid w:val="002C1670"/>
    <w:rsid w:val="002C1754"/>
    <w:rsid w:val="002C319B"/>
    <w:rsid w:val="002C39DF"/>
    <w:rsid w:val="002C3B98"/>
    <w:rsid w:val="002C44FB"/>
    <w:rsid w:val="002C4E52"/>
    <w:rsid w:val="002C539B"/>
    <w:rsid w:val="002C5999"/>
    <w:rsid w:val="002C613A"/>
    <w:rsid w:val="002C6E4C"/>
    <w:rsid w:val="002D219A"/>
    <w:rsid w:val="002D249C"/>
    <w:rsid w:val="002D261B"/>
    <w:rsid w:val="002D416C"/>
    <w:rsid w:val="002D5A5B"/>
    <w:rsid w:val="002D5C2E"/>
    <w:rsid w:val="002D62E6"/>
    <w:rsid w:val="002D6933"/>
    <w:rsid w:val="002D6A5E"/>
    <w:rsid w:val="002D7307"/>
    <w:rsid w:val="002D74BF"/>
    <w:rsid w:val="002E069C"/>
    <w:rsid w:val="002E123C"/>
    <w:rsid w:val="002E166D"/>
    <w:rsid w:val="002E1AFD"/>
    <w:rsid w:val="002E2C43"/>
    <w:rsid w:val="002E34CD"/>
    <w:rsid w:val="002E3B1B"/>
    <w:rsid w:val="002E3F59"/>
    <w:rsid w:val="002E426C"/>
    <w:rsid w:val="002E4BC6"/>
    <w:rsid w:val="002E4BEE"/>
    <w:rsid w:val="002E5FD3"/>
    <w:rsid w:val="002E616D"/>
    <w:rsid w:val="002E6EC0"/>
    <w:rsid w:val="002E7370"/>
    <w:rsid w:val="002E7A9C"/>
    <w:rsid w:val="002E7CCB"/>
    <w:rsid w:val="002E7D1D"/>
    <w:rsid w:val="002F0CB7"/>
    <w:rsid w:val="002F0F12"/>
    <w:rsid w:val="002F11D5"/>
    <w:rsid w:val="002F22C2"/>
    <w:rsid w:val="002F232A"/>
    <w:rsid w:val="002F305C"/>
    <w:rsid w:val="002F3309"/>
    <w:rsid w:val="002F33C9"/>
    <w:rsid w:val="002F3543"/>
    <w:rsid w:val="002F36B7"/>
    <w:rsid w:val="002F3781"/>
    <w:rsid w:val="002F3CAE"/>
    <w:rsid w:val="002F481C"/>
    <w:rsid w:val="002F505C"/>
    <w:rsid w:val="002F58DA"/>
    <w:rsid w:val="002F5C29"/>
    <w:rsid w:val="002F5C67"/>
    <w:rsid w:val="002F64EF"/>
    <w:rsid w:val="002F6571"/>
    <w:rsid w:val="002F690D"/>
    <w:rsid w:val="002F6B43"/>
    <w:rsid w:val="002F6BD9"/>
    <w:rsid w:val="002F6EE4"/>
    <w:rsid w:val="002F73BE"/>
    <w:rsid w:val="002F76AC"/>
    <w:rsid w:val="002F7A97"/>
    <w:rsid w:val="003005A5"/>
    <w:rsid w:val="003008D0"/>
    <w:rsid w:val="00301006"/>
    <w:rsid w:val="003014AB"/>
    <w:rsid w:val="00301E08"/>
    <w:rsid w:val="003036EE"/>
    <w:rsid w:val="00304A8E"/>
    <w:rsid w:val="00306678"/>
    <w:rsid w:val="003067F1"/>
    <w:rsid w:val="003070E3"/>
    <w:rsid w:val="003075B4"/>
    <w:rsid w:val="003102C3"/>
    <w:rsid w:val="00310458"/>
    <w:rsid w:val="00310581"/>
    <w:rsid w:val="00311674"/>
    <w:rsid w:val="0031393B"/>
    <w:rsid w:val="00314499"/>
    <w:rsid w:val="00314AC3"/>
    <w:rsid w:val="00316E5A"/>
    <w:rsid w:val="00316FCD"/>
    <w:rsid w:val="00317454"/>
    <w:rsid w:val="00317947"/>
    <w:rsid w:val="00317A22"/>
    <w:rsid w:val="00320420"/>
    <w:rsid w:val="00321DCD"/>
    <w:rsid w:val="0032363A"/>
    <w:rsid w:val="00323B74"/>
    <w:rsid w:val="00323E28"/>
    <w:rsid w:val="00323F0E"/>
    <w:rsid w:val="0032449F"/>
    <w:rsid w:val="00326F0C"/>
    <w:rsid w:val="00327555"/>
    <w:rsid w:val="003277F9"/>
    <w:rsid w:val="0033001D"/>
    <w:rsid w:val="00330554"/>
    <w:rsid w:val="0033079C"/>
    <w:rsid w:val="00330E5A"/>
    <w:rsid w:val="00331B1A"/>
    <w:rsid w:val="00332792"/>
    <w:rsid w:val="0033290C"/>
    <w:rsid w:val="0033303F"/>
    <w:rsid w:val="00333B29"/>
    <w:rsid w:val="00333C85"/>
    <w:rsid w:val="00333E7E"/>
    <w:rsid w:val="00334B2F"/>
    <w:rsid w:val="003353D8"/>
    <w:rsid w:val="00335DEE"/>
    <w:rsid w:val="00335F0B"/>
    <w:rsid w:val="0033726F"/>
    <w:rsid w:val="00337470"/>
    <w:rsid w:val="003375F0"/>
    <w:rsid w:val="00337C36"/>
    <w:rsid w:val="0034016F"/>
    <w:rsid w:val="00341018"/>
    <w:rsid w:val="0034289F"/>
    <w:rsid w:val="00342B75"/>
    <w:rsid w:val="00342CE6"/>
    <w:rsid w:val="00342E39"/>
    <w:rsid w:val="00343C4F"/>
    <w:rsid w:val="00344654"/>
    <w:rsid w:val="00344891"/>
    <w:rsid w:val="003463B8"/>
    <w:rsid w:val="00346F6F"/>
    <w:rsid w:val="00350773"/>
    <w:rsid w:val="00350EFB"/>
    <w:rsid w:val="003513B7"/>
    <w:rsid w:val="00351851"/>
    <w:rsid w:val="00351AA1"/>
    <w:rsid w:val="00351E31"/>
    <w:rsid w:val="00353684"/>
    <w:rsid w:val="0035370C"/>
    <w:rsid w:val="00353735"/>
    <w:rsid w:val="003539FE"/>
    <w:rsid w:val="003545FB"/>
    <w:rsid w:val="003549BB"/>
    <w:rsid w:val="0035535B"/>
    <w:rsid w:val="0035535C"/>
    <w:rsid w:val="003555CD"/>
    <w:rsid w:val="003565D7"/>
    <w:rsid w:val="00356B83"/>
    <w:rsid w:val="00357600"/>
    <w:rsid w:val="0036004D"/>
    <w:rsid w:val="003602CB"/>
    <w:rsid w:val="00360351"/>
    <w:rsid w:val="0036088B"/>
    <w:rsid w:val="00360DBB"/>
    <w:rsid w:val="00362365"/>
    <w:rsid w:val="003632A5"/>
    <w:rsid w:val="0036336D"/>
    <w:rsid w:val="0036430D"/>
    <w:rsid w:val="00365509"/>
    <w:rsid w:val="003656C9"/>
    <w:rsid w:val="00367125"/>
    <w:rsid w:val="00367E16"/>
    <w:rsid w:val="003705AE"/>
    <w:rsid w:val="00371015"/>
    <w:rsid w:val="0037102A"/>
    <w:rsid w:val="0037175F"/>
    <w:rsid w:val="003718F4"/>
    <w:rsid w:val="00371B21"/>
    <w:rsid w:val="00372FF8"/>
    <w:rsid w:val="0037335E"/>
    <w:rsid w:val="00374901"/>
    <w:rsid w:val="00374D5E"/>
    <w:rsid w:val="003752CF"/>
    <w:rsid w:val="0037556D"/>
    <w:rsid w:val="00376E9F"/>
    <w:rsid w:val="0037701C"/>
    <w:rsid w:val="0037757D"/>
    <w:rsid w:val="0038096E"/>
    <w:rsid w:val="003816AD"/>
    <w:rsid w:val="00381BAC"/>
    <w:rsid w:val="0038218B"/>
    <w:rsid w:val="00382C43"/>
    <w:rsid w:val="00382E48"/>
    <w:rsid w:val="00383CB8"/>
    <w:rsid w:val="00383F5B"/>
    <w:rsid w:val="00384958"/>
    <w:rsid w:val="0038597A"/>
    <w:rsid w:val="00386E60"/>
    <w:rsid w:val="00387674"/>
    <w:rsid w:val="003907A2"/>
    <w:rsid w:val="00390918"/>
    <w:rsid w:val="0039183A"/>
    <w:rsid w:val="003926AB"/>
    <w:rsid w:val="00392D1E"/>
    <w:rsid w:val="00393372"/>
    <w:rsid w:val="00393C7E"/>
    <w:rsid w:val="00394AB0"/>
    <w:rsid w:val="00394B47"/>
    <w:rsid w:val="0039580D"/>
    <w:rsid w:val="003965F5"/>
    <w:rsid w:val="00396FD2"/>
    <w:rsid w:val="003976F0"/>
    <w:rsid w:val="00397B32"/>
    <w:rsid w:val="00397EBD"/>
    <w:rsid w:val="003A0CC7"/>
    <w:rsid w:val="003A15D5"/>
    <w:rsid w:val="003A263B"/>
    <w:rsid w:val="003A2AAE"/>
    <w:rsid w:val="003A3204"/>
    <w:rsid w:val="003A33A0"/>
    <w:rsid w:val="003A4ED7"/>
    <w:rsid w:val="003A5377"/>
    <w:rsid w:val="003A5449"/>
    <w:rsid w:val="003A5944"/>
    <w:rsid w:val="003A66C1"/>
    <w:rsid w:val="003A6703"/>
    <w:rsid w:val="003A6F87"/>
    <w:rsid w:val="003B199C"/>
    <w:rsid w:val="003B2300"/>
    <w:rsid w:val="003B2405"/>
    <w:rsid w:val="003B268E"/>
    <w:rsid w:val="003B271B"/>
    <w:rsid w:val="003B2DE3"/>
    <w:rsid w:val="003B2F15"/>
    <w:rsid w:val="003B315D"/>
    <w:rsid w:val="003B38C8"/>
    <w:rsid w:val="003B4396"/>
    <w:rsid w:val="003B49FA"/>
    <w:rsid w:val="003B656D"/>
    <w:rsid w:val="003B6995"/>
    <w:rsid w:val="003C00C6"/>
    <w:rsid w:val="003C1456"/>
    <w:rsid w:val="003C1C37"/>
    <w:rsid w:val="003C1C45"/>
    <w:rsid w:val="003C21CF"/>
    <w:rsid w:val="003C221A"/>
    <w:rsid w:val="003C2628"/>
    <w:rsid w:val="003C3478"/>
    <w:rsid w:val="003C37BC"/>
    <w:rsid w:val="003C3E71"/>
    <w:rsid w:val="003C492C"/>
    <w:rsid w:val="003C55CE"/>
    <w:rsid w:val="003C62C2"/>
    <w:rsid w:val="003C64E9"/>
    <w:rsid w:val="003C6661"/>
    <w:rsid w:val="003C7125"/>
    <w:rsid w:val="003C7B20"/>
    <w:rsid w:val="003D145E"/>
    <w:rsid w:val="003D17FD"/>
    <w:rsid w:val="003D23D9"/>
    <w:rsid w:val="003D29B0"/>
    <w:rsid w:val="003D2C12"/>
    <w:rsid w:val="003D2D07"/>
    <w:rsid w:val="003D3134"/>
    <w:rsid w:val="003D53B8"/>
    <w:rsid w:val="003D5A87"/>
    <w:rsid w:val="003D6467"/>
    <w:rsid w:val="003D692C"/>
    <w:rsid w:val="003D75D9"/>
    <w:rsid w:val="003D7936"/>
    <w:rsid w:val="003E06A4"/>
    <w:rsid w:val="003E0C6C"/>
    <w:rsid w:val="003E433B"/>
    <w:rsid w:val="003E4DC0"/>
    <w:rsid w:val="003E5164"/>
    <w:rsid w:val="003E5AC3"/>
    <w:rsid w:val="003E6E4C"/>
    <w:rsid w:val="003E6E77"/>
    <w:rsid w:val="003E6F3F"/>
    <w:rsid w:val="003E7399"/>
    <w:rsid w:val="003E77F3"/>
    <w:rsid w:val="003F043C"/>
    <w:rsid w:val="003F05D7"/>
    <w:rsid w:val="003F1334"/>
    <w:rsid w:val="003F1A9D"/>
    <w:rsid w:val="003F1DEC"/>
    <w:rsid w:val="003F2BE6"/>
    <w:rsid w:val="003F2DCF"/>
    <w:rsid w:val="003F39AC"/>
    <w:rsid w:val="003F4AD5"/>
    <w:rsid w:val="003F4BCC"/>
    <w:rsid w:val="003F5C90"/>
    <w:rsid w:val="003F60F9"/>
    <w:rsid w:val="003F6118"/>
    <w:rsid w:val="003F6529"/>
    <w:rsid w:val="003F69CC"/>
    <w:rsid w:val="003F763E"/>
    <w:rsid w:val="003F775A"/>
    <w:rsid w:val="003F7FB2"/>
    <w:rsid w:val="0040058D"/>
    <w:rsid w:val="00400BA6"/>
    <w:rsid w:val="00402039"/>
    <w:rsid w:val="00402097"/>
    <w:rsid w:val="004032AB"/>
    <w:rsid w:val="0040471B"/>
    <w:rsid w:val="00404A4C"/>
    <w:rsid w:val="0040560E"/>
    <w:rsid w:val="004056E8"/>
    <w:rsid w:val="00407BEE"/>
    <w:rsid w:val="0041295E"/>
    <w:rsid w:val="004134A9"/>
    <w:rsid w:val="00413862"/>
    <w:rsid w:val="00414023"/>
    <w:rsid w:val="00414582"/>
    <w:rsid w:val="00414DE0"/>
    <w:rsid w:val="00415494"/>
    <w:rsid w:val="00415605"/>
    <w:rsid w:val="004168FA"/>
    <w:rsid w:val="004172B7"/>
    <w:rsid w:val="00417ED7"/>
    <w:rsid w:val="0042026B"/>
    <w:rsid w:val="004211F1"/>
    <w:rsid w:val="00421290"/>
    <w:rsid w:val="00421299"/>
    <w:rsid w:val="004213E8"/>
    <w:rsid w:val="00421939"/>
    <w:rsid w:val="00422098"/>
    <w:rsid w:val="004226E6"/>
    <w:rsid w:val="0042380D"/>
    <w:rsid w:val="0042431C"/>
    <w:rsid w:val="00426997"/>
    <w:rsid w:val="00427794"/>
    <w:rsid w:val="0043082B"/>
    <w:rsid w:val="004326FB"/>
    <w:rsid w:val="00432BC0"/>
    <w:rsid w:val="00435700"/>
    <w:rsid w:val="00435F87"/>
    <w:rsid w:val="00436C29"/>
    <w:rsid w:val="00440422"/>
    <w:rsid w:val="004404D8"/>
    <w:rsid w:val="00443632"/>
    <w:rsid w:val="00443A68"/>
    <w:rsid w:val="00443AAB"/>
    <w:rsid w:val="00443D96"/>
    <w:rsid w:val="004442CB"/>
    <w:rsid w:val="004450C8"/>
    <w:rsid w:val="004479AB"/>
    <w:rsid w:val="0045022B"/>
    <w:rsid w:val="00450AF0"/>
    <w:rsid w:val="00450F0C"/>
    <w:rsid w:val="004516D6"/>
    <w:rsid w:val="00451BAB"/>
    <w:rsid w:val="00452EE6"/>
    <w:rsid w:val="004530D9"/>
    <w:rsid w:val="004531B8"/>
    <w:rsid w:val="00453DF7"/>
    <w:rsid w:val="0045505E"/>
    <w:rsid w:val="00455978"/>
    <w:rsid w:val="004560FA"/>
    <w:rsid w:val="004562B9"/>
    <w:rsid w:val="004577CD"/>
    <w:rsid w:val="004622AD"/>
    <w:rsid w:val="00462EFB"/>
    <w:rsid w:val="00463246"/>
    <w:rsid w:val="004639C9"/>
    <w:rsid w:val="00463D66"/>
    <w:rsid w:val="00463DFB"/>
    <w:rsid w:val="00464A34"/>
    <w:rsid w:val="00464E67"/>
    <w:rsid w:val="004662F7"/>
    <w:rsid w:val="00466C5F"/>
    <w:rsid w:val="00466DC5"/>
    <w:rsid w:val="0046754B"/>
    <w:rsid w:val="00467A7F"/>
    <w:rsid w:val="004709B2"/>
    <w:rsid w:val="004718DA"/>
    <w:rsid w:val="00472250"/>
    <w:rsid w:val="004723F7"/>
    <w:rsid w:val="00472C35"/>
    <w:rsid w:val="00474E06"/>
    <w:rsid w:val="0047518E"/>
    <w:rsid w:val="004751CD"/>
    <w:rsid w:val="004753B8"/>
    <w:rsid w:val="00475A87"/>
    <w:rsid w:val="00476708"/>
    <w:rsid w:val="0047691F"/>
    <w:rsid w:val="00476D1D"/>
    <w:rsid w:val="00476E01"/>
    <w:rsid w:val="00476E77"/>
    <w:rsid w:val="00477575"/>
    <w:rsid w:val="004776F9"/>
    <w:rsid w:val="0048062B"/>
    <w:rsid w:val="00481078"/>
    <w:rsid w:val="00481235"/>
    <w:rsid w:val="00481458"/>
    <w:rsid w:val="0048412B"/>
    <w:rsid w:val="0048415B"/>
    <w:rsid w:val="00486731"/>
    <w:rsid w:val="0048675E"/>
    <w:rsid w:val="00487476"/>
    <w:rsid w:val="00487EAB"/>
    <w:rsid w:val="004902F7"/>
    <w:rsid w:val="00491BE6"/>
    <w:rsid w:val="00491BEB"/>
    <w:rsid w:val="00491CAC"/>
    <w:rsid w:val="004921C9"/>
    <w:rsid w:val="00492438"/>
    <w:rsid w:val="004925CE"/>
    <w:rsid w:val="00492A49"/>
    <w:rsid w:val="00492A67"/>
    <w:rsid w:val="00492C54"/>
    <w:rsid w:val="00492EC7"/>
    <w:rsid w:val="00493178"/>
    <w:rsid w:val="00493AD4"/>
    <w:rsid w:val="004942B7"/>
    <w:rsid w:val="00494D10"/>
    <w:rsid w:val="00494E58"/>
    <w:rsid w:val="00494E85"/>
    <w:rsid w:val="00495133"/>
    <w:rsid w:val="0049536B"/>
    <w:rsid w:val="00495EF6"/>
    <w:rsid w:val="0049658F"/>
    <w:rsid w:val="004969CA"/>
    <w:rsid w:val="00496E86"/>
    <w:rsid w:val="00496FBA"/>
    <w:rsid w:val="00497457"/>
    <w:rsid w:val="00497896"/>
    <w:rsid w:val="00497910"/>
    <w:rsid w:val="0049798E"/>
    <w:rsid w:val="004A0135"/>
    <w:rsid w:val="004A0202"/>
    <w:rsid w:val="004A028A"/>
    <w:rsid w:val="004A0C42"/>
    <w:rsid w:val="004A1A83"/>
    <w:rsid w:val="004A3F6C"/>
    <w:rsid w:val="004A45C6"/>
    <w:rsid w:val="004A4AFF"/>
    <w:rsid w:val="004A54DD"/>
    <w:rsid w:val="004A5CFB"/>
    <w:rsid w:val="004A5DF8"/>
    <w:rsid w:val="004A5E4B"/>
    <w:rsid w:val="004A6777"/>
    <w:rsid w:val="004A6B55"/>
    <w:rsid w:val="004A6EFF"/>
    <w:rsid w:val="004A720F"/>
    <w:rsid w:val="004B0BE5"/>
    <w:rsid w:val="004B0F89"/>
    <w:rsid w:val="004B132C"/>
    <w:rsid w:val="004B1C0F"/>
    <w:rsid w:val="004B1E04"/>
    <w:rsid w:val="004B250C"/>
    <w:rsid w:val="004B6425"/>
    <w:rsid w:val="004C0BC6"/>
    <w:rsid w:val="004C103B"/>
    <w:rsid w:val="004C119A"/>
    <w:rsid w:val="004C1ED7"/>
    <w:rsid w:val="004C2133"/>
    <w:rsid w:val="004C23D9"/>
    <w:rsid w:val="004C2517"/>
    <w:rsid w:val="004C2841"/>
    <w:rsid w:val="004C2ED9"/>
    <w:rsid w:val="004C389D"/>
    <w:rsid w:val="004C3B55"/>
    <w:rsid w:val="004C4C1D"/>
    <w:rsid w:val="004C6579"/>
    <w:rsid w:val="004C715E"/>
    <w:rsid w:val="004C721A"/>
    <w:rsid w:val="004C7868"/>
    <w:rsid w:val="004D0243"/>
    <w:rsid w:val="004D0322"/>
    <w:rsid w:val="004D1177"/>
    <w:rsid w:val="004D151B"/>
    <w:rsid w:val="004D191D"/>
    <w:rsid w:val="004D1FBA"/>
    <w:rsid w:val="004D227C"/>
    <w:rsid w:val="004D2A2B"/>
    <w:rsid w:val="004D2B36"/>
    <w:rsid w:val="004D3AD7"/>
    <w:rsid w:val="004D4016"/>
    <w:rsid w:val="004D43A2"/>
    <w:rsid w:val="004D4DAF"/>
    <w:rsid w:val="004D5083"/>
    <w:rsid w:val="004D592D"/>
    <w:rsid w:val="004D59C8"/>
    <w:rsid w:val="004E178C"/>
    <w:rsid w:val="004E201F"/>
    <w:rsid w:val="004E2330"/>
    <w:rsid w:val="004E482C"/>
    <w:rsid w:val="004E4CDA"/>
    <w:rsid w:val="004E5370"/>
    <w:rsid w:val="004E56EC"/>
    <w:rsid w:val="004E5B00"/>
    <w:rsid w:val="004E5B03"/>
    <w:rsid w:val="004E6613"/>
    <w:rsid w:val="004E661D"/>
    <w:rsid w:val="004F03B0"/>
    <w:rsid w:val="004F0AA0"/>
    <w:rsid w:val="004F110C"/>
    <w:rsid w:val="004F1502"/>
    <w:rsid w:val="004F2017"/>
    <w:rsid w:val="004F22E7"/>
    <w:rsid w:val="004F39C5"/>
    <w:rsid w:val="004F43B4"/>
    <w:rsid w:val="004F4426"/>
    <w:rsid w:val="004F4DCB"/>
    <w:rsid w:val="004F5215"/>
    <w:rsid w:val="004F52DB"/>
    <w:rsid w:val="004F5A4A"/>
    <w:rsid w:val="004F62B8"/>
    <w:rsid w:val="00500407"/>
    <w:rsid w:val="00500BFE"/>
    <w:rsid w:val="0050109F"/>
    <w:rsid w:val="005010C8"/>
    <w:rsid w:val="005012A2"/>
    <w:rsid w:val="00501D97"/>
    <w:rsid w:val="00503278"/>
    <w:rsid w:val="005047A1"/>
    <w:rsid w:val="00505791"/>
    <w:rsid w:val="005059F5"/>
    <w:rsid w:val="00505ED1"/>
    <w:rsid w:val="00510025"/>
    <w:rsid w:val="00511E6F"/>
    <w:rsid w:val="00512923"/>
    <w:rsid w:val="005130C8"/>
    <w:rsid w:val="00513CE3"/>
    <w:rsid w:val="00513EC1"/>
    <w:rsid w:val="005141E1"/>
    <w:rsid w:val="00514D74"/>
    <w:rsid w:val="00514DFC"/>
    <w:rsid w:val="005157E5"/>
    <w:rsid w:val="00516348"/>
    <w:rsid w:val="00516628"/>
    <w:rsid w:val="00516933"/>
    <w:rsid w:val="00517923"/>
    <w:rsid w:val="00520717"/>
    <w:rsid w:val="00522CD5"/>
    <w:rsid w:val="00522F5D"/>
    <w:rsid w:val="00523012"/>
    <w:rsid w:val="00523277"/>
    <w:rsid w:val="00524C1E"/>
    <w:rsid w:val="00524C58"/>
    <w:rsid w:val="00526442"/>
    <w:rsid w:val="00526E7F"/>
    <w:rsid w:val="00526F82"/>
    <w:rsid w:val="00527373"/>
    <w:rsid w:val="00527EFD"/>
    <w:rsid w:val="00530A46"/>
    <w:rsid w:val="00531BA3"/>
    <w:rsid w:val="00532267"/>
    <w:rsid w:val="005326F5"/>
    <w:rsid w:val="00533772"/>
    <w:rsid w:val="0053404B"/>
    <w:rsid w:val="00534858"/>
    <w:rsid w:val="00535532"/>
    <w:rsid w:val="0053588B"/>
    <w:rsid w:val="00535D0A"/>
    <w:rsid w:val="00535E3A"/>
    <w:rsid w:val="00536B5E"/>
    <w:rsid w:val="00536C52"/>
    <w:rsid w:val="005373A4"/>
    <w:rsid w:val="00537E9B"/>
    <w:rsid w:val="0054012A"/>
    <w:rsid w:val="0054043F"/>
    <w:rsid w:val="00540A63"/>
    <w:rsid w:val="00540F62"/>
    <w:rsid w:val="0054103C"/>
    <w:rsid w:val="00541348"/>
    <w:rsid w:val="00541A8F"/>
    <w:rsid w:val="00541D9A"/>
    <w:rsid w:val="00541DA4"/>
    <w:rsid w:val="00541FAD"/>
    <w:rsid w:val="00542381"/>
    <w:rsid w:val="00542CED"/>
    <w:rsid w:val="00543CC4"/>
    <w:rsid w:val="0054489F"/>
    <w:rsid w:val="00545547"/>
    <w:rsid w:val="0054681B"/>
    <w:rsid w:val="005474B2"/>
    <w:rsid w:val="00547CEF"/>
    <w:rsid w:val="00547CFB"/>
    <w:rsid w:val="0055036C"/>
    <w:rsid w:val="005503BF"/>
    <w:rsid w:val="00550C0F"/>
    <w:rsid w:val="005510AC"/>
    <w:rsid w:val="00552549"/>
    <w:rsid w:val="005529E6"/>
    <w:rsid w:val="005536FD"/>
    <w:rsid w:val="00553BB6"/>
    <w:rsid w:val="00556565"/>
    <w:rsid w:val="005567BA"/>
    <w:rsid w:val="00556AB5"/>
    <w:rsid w:val="00556F03"/>
    <w:rsid w:val="00557691"/>
    <w:rsid w:val="0056061B"/>
    <w:rsid w:val="00560AE6"/>
    <w:rsid w:val="00560EA1"/>
    <w:rsid w:val="00561367"/>
    <w:rsid w:val="005623B8"/>
    <w:rsid w:val="00563454"/>
    <w:rsid w:val="00563788"/>
    <w:rsid w:val="00564793"/>
    <w:rsid w:val="0056537D"/>
    <w:rsid w:val="00566D44"/>
    <w:rsid w:val="00566E0C"/>
    <w:rsid w:val="005678BE"/>
    <w:rsid w:val="0056795B"/>
    <w:rsid w:val="00567F9E"/>
    <w:rsid w:val="0057057C"/>
    <w:rsid w:val="00570E60"/>
    <w:rsid w:val="00571855"/>
    <w:rsid w:val="00572BD0"/>
    <w:rsid w:val="005730B2"/>
    <w:rsid w:val="00574720"/>
    <w:rsid w:val="005747DD"/>
    <w:rsid w:val="00574D56"/>
    <w:rsid w:val="00574FAD"/>
    <w:rsid w:val="005757C7"/>
    <w:rsid w:val="00575EE8"/>
    <w:rsid w:val="00576611"/>
    <w:rsid w:val="00577A8D"/>
    <w:rsid w:val="0058051F"/>
    <w:rsid w:val="00580AE5"/>
    <w:rsid w:val="00581187"/>
    <w:rsid w:val="00581E0A"/>
    <w:rsid w:val="0058357B"/>
    <w:rsid w:val="0058389B"/>
    <w:rsid w:val="00583BB4"/>
    <w:rsid w:val="0058421A"/>
    <w:rsid w:val="005846F8"/>
    <w:rsid w:val="00584F17"/>
    <w:rsid w:val="00585160"/>
    <w:rsid w:val="00586B13"/>
    <w:rsid w:val="00587788"/>
    <w:rsid w:val="00593752"/>
    <w:rsid w:val="00593BAA"/>
    <w:rsid w:val="00593F6E"/>
    <w:rsid w:val="0059575A"/>
    <w:rsid w:val="005958BB"/>
    <w:rsid w:val="00596DC3"/>
    <w:rsid w:val="00596FD5"/>
    <w:rsid w:val="005971C8"/>
    <w:rsid w:val="00597288"/>
    <w:rsid w:val="005972EE"/>
    <w:rsid w:val="00597A35"/>
    <w:rsid w:val="005A0653"/>
    <w:rsid w:val="005A14E8"/>
    <w:rsid w:val="005A16C0"/>
    <w:rsid w:val="005A1800"/>
    <w:rsid w:val="005A1E13"/>
    <w:rsid w:val="005A26E7"/>
    <w:rsid w:val="005A2BBA"/>
    <w:rsid w:val="005A340A"/>
    <w:rsid w:val="005A3568"/>
    <w:rsid w:val="005A3A93"/>
    <w:rsid w:val="005A3CD2"/>
    <w:rsid w:val="005A3FF3"/>
    <w:rsid w:val="005A47E6"/>
    <w:rsid w:val="005A4F91"/>
    <w:rsid w:val="005A67A0"/>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96A"/>
    <w:rsid w:val="005B4C13"/>
    <w:rsid w:val="005B4EB0"/>
    <w:rsid w:val="005B50C5"/>
    <w:rsid w:val="005B5B6F"/>
    <w:rsid w:val="005B5E64"/>
    <w:rsid w:val="005B635B"/>
    <w:rsid w:val="005B7C03"/>
    <w:rsid w:val="005B7D9D"/>
    <w:rsid w:val="005B7E76"/>
    <w:rsid w:val="005C010F"/>
    <w:rsid w:val="005C0F2B"/>
    <w:rsid w:val="005C135C"/>
    <w:rsid w:val="005C15D3"/>
    <w:rsid w:val="005C1EC0"/>
    <w:rsid w:val="005C201D"/>
    <w:rsid w:val="005C287B"/>
    <w:rsid w:val="005C3019"/>
    <w:rsid w:val="005C30B4"/>
    <w:rsid w:val="005C3270"/>
    <w:rsid w:val="005C33D5"/>
    <w:rsid w:val="005C3F92"/>
    <w:rsid w:val="005C4148"/>
    <w:rsid w:val="005C4408"/>
    <w:rsid w:val="005C450D"/>
    <w:rsid w:val="005C4781"/>
    <w:rsid w:val="005C5B15"/>
    <w:rsid w:val="005C5FFA"/>
    <w:rsid w:val="005C6383"/>
    <w:rsid w:val="005C66CA"/>
    <w:rsid w:val="005C674B"/>
    <w:rsid w:val="005C6C56"/>
    <w:rsid w:val="005C6D83"/>
    <w:rsid w:val="005C6E62"/>
    <w:rsid w:val="005C7108"/>
    <w:rsid w:val="005D0868"/>
    <w:rsid w:val="005D1085"/>
    <w:rsid w:val="005D2805"/>
    <w:rsid w:val="005D2F4C"/>
    <w:rsid w:val="005D35FD"/>
    <w:rsid w:val="005D3FFA"/>
    <w:rsid w:val="005D4750"/>
    <w:rsid w:val="005D4996"/>
    <w:rsid w:val="005E0F08"/>
    <w:rsid w:val="005E142B"/>
    <w:rsid w:val="005E1BF0"/>
    <w:rsid w:val="005E1FFC"/>
    <w:rsid w:val="005E20DA"/>
    <w:rsid w:val="005E215B"/>
    <w:rsid w:val="005E2521"/>
    <w:rsid w:val="005E252D"/>
    <w:rsid w:val="005E256D"/>
    <w:rsid w:val="005E2C43"/>
    <w:rsid w:val="005E2EB4"/>
    <w:rsid w:val="005E438F"/>
    <w:rsid w:val="005E5433"/>
    <w:rsid w:val="005E59CE"/>
    <w:rsid w:val="005E5C0A"/>
    <w:rsid w:val="005E6805"/>
    <w:rsid w:val="005E696F"/>
    <w:rsid w:val="005E7670"/>
    <w:rsid w:val="005F07B4"/>
    <w:rsid w:val="005F0B65"/>
    <w:rsid w:val="005F12DE"/>
    <w:rsid w:val="005F14ED"/>
    <w:rsid w:val="005F203D"/>
    <w:rsid w:val="005F3097"/>
    <w:rsid w:val="005F4303"/>
    <w:rsid w:val="005F43FD"/>
    <w:rsid w:val="005F4911"/>
    <w:rsid w:val="005F5784"/>
    <w:rsid w:val="005F5D6D"/>
    <w:rsid w:val="005F6230"/>
    <w:rsid w:val="005F7341"/>
    <w:rsid w:val="005F746F"/>
    <w:rsid w:val="00600A1F"/>
    <w:rsid w:val="00600D40"/>
    <w:rsid w:val="00601059"/>
    <w:rsid w:val="0060196B"/>
    <w:rsid w:val="00601A8A"/>
    <w:rsid w:val="00602A57"/>
    <w:rsid w:val="00602AD4"/>
    <w:rsid w:val="0060355B"/>
    <w:rsid w:val="00603E5E"/>
    <w:rsid w:val="006045C6"/>
    <w:rsid w:val="00604AB8"/>
    <w:rsid w:val="00604AC8"/>
    <w:rsid w:val="006057C0"/>
    <w:rsid w:val="00606691"/>
    <w:rsid w:val="00606D97"/>
    <w:rsid w:val="006072B7"/>
    <w:rsid w:val="00607C7E"/>
    <w:rsid w:val="006105EE"/>
    <w:rsid w:val="00611C0F"/>
    <w:rsid w:val="006126EF"/>
    <w:rsid w:val="00614650"/>
    <w:rsid w:val="0061521F"/>
    <w:rsid w:val="00616A46"/>
    <w:rsid w:val="00616E94"/>
    <w:rsid w:val="006179FD"/>
    <w:rsid w:val="006203D4"/>
    <w:rsid w:val="00621091"/>
    <w:rsid w:val="006244A0"/>
    <w:rsid w:val="00624666"/>
    <w:rsid w:val="00624DBC"/>
    <w:rsid w:val="00625532"/>
    <w:rsid w:val="006258E1"/>
    <w:rsid w:val="00625DAF"/>
    <w:rsid w:val="00626435"/>
    <w:rsid w:val="00627658"/>
    <w:rsid w:val="0063014F"/>
    <w:rsid w:val="00630502"/>
    <w:rsid w:val="00631019"/>
    <w:rsid w:val="00631247"/>
    <w:rsid w:val="00631D74"/>
    <w:rsid w:val="00632813"/>
    <w:rsid w:val="00632932"/>
    <w:rsid w:val="00632CCB"/>
    <w:rsid w:val="00633303"/>
    <w:rsid w:val="00633512"/>
    <w:rsid w:val="00633932"/>
    <w:rsid w:val="00635664"/>
    <w:rsid w:val="00635893"/>
    <w:rsid w:val="006377D3"/>
    <w:rsid w:val="00637860"/>
    <w:rsid w:val="00637CDE"/>
    <w:rsid w:val="00637D7E"/>
    <w:rsid w:val="0064079D"/>
    <w:rsid w:val="006421A7"/>
    <w:rsid w:val="006422CB"/>
    <w:rsid w:val="00642CE2"/>
    <w:rsid w:val="006433E0"/>
    <w:rsid w:val="006436BB"/>
    <w:rsid w:val="006439DD"/>
    <w:rsid w:val="00644357"/>
    <w:rsid w:val="0064452D"/>
    <w:rsid w:val="006447FD"/>
    <w:rsid w:val="00644C62"/>
    <w:rsid w:val="00644CC1"/>
    <w:rsid w:val="00644EE3"/>
    <w:rsid w:val="00644F0C"/>
    <w:rsid w:val="006460F7"/>
    <w:rsid w:val="00647C5A"/>
    <w:rsid w:val="00647FD9"/>
    <w:rsid w:val="006504AA"/>
    <w:rsid w:val="00651348"/>
    <w:rsid w:val="006515D0"/>
    <w:rsid w:val="006519F9"/>
    <w:rsid w:val="00651A1F"/>
    <w:rsid w:val="0065211C"/>
    <w:rsid w:val="00653106"/>
    <w:rsid w:val="00654B6E"/>
    <w:rsid w:val="00657944"/>
    <w:rsid w:val="006579F7"/>
    <w:rsid w:val="00657BC4"/>
    <w:rsid w:val="006601BA"/>
    <w:rsid w:val="00660B25"/>
    <w:rsid w:val="00662198"/>
    <w:rsid w:val="006629D7"/>
    <w:rsid w:val="00662D86"/>
    <w:rsid w:val="00663196"/>
    <w:rsid w:val="00663383"/>
    <w:rsid w:val="00664409"/>
    <w:rsid w:val="006644C0"/>
    <w:rsid w:val="00664510"/>
    <w:rsid w:val="00664944"/>
    <w:rsid w:val="00664AE1"/>
    <w:rsid w:val="00665226"/>
    <w:rsid w:val="006655B0"/>
    <w:rsid w:val="00665EF1"/>
    <w:rsid w:val="006665E3"/>
    <w:rsid w:val="00666E4D"/>
    <w:rsid w:val="00667841"/>
    <w:rsid w:val="006679EE"/>
    <w:rsid w:val="00670438"/>
    <w:rsid w:val="006707D3"/>
    <w:rsid w:val="00670DA5"/>
    <w:rsid w:val="006711F1"/>
    <w:rsid w:val="00671D6D"/>
    <w:rsid w:val="00671ED6"/>
    <w:rsid w:val="00672385"/>
    <w:rsid w:val="00672766"/>
    <w:rsid w:val="00672DD4"/>
    <w:rsid w:val="0067349D"/>
    <w:rsid w:val="00674007"/>
    <w:rsid w:val="0067449F"/>
    <w:rsid w:val="00675568"/>
    <w:rsid w:val="00675B29"/>
    <w:rsid w:val="00675E5C"/>
    <w:rsid w:val="00676005"/>
    <w:rsid w:val="006768CE"/>
    <w:rsid w:val="00680B69"/>
    <w:rsid w:val="00680BF4"/>
    <w:rsid w:val="00680FE0"/>
    <w:rsid w:val="00681106"/>
    <w:rsid w:val="0068220B"/>
    <w:rsid w:val="0068256A"/>
    <w:rsid w:val="00682C01"/>
    <w:rsid w:val="00683041"/>
    <w:rsid w:val="00683528"/>
    <w:rsid w:val="00683B7A"/>
    <w:rsid w:val="00683F98"/>
    <w:rsid w:val="00683FA3"/>
    <w:rsid w:val="0068435A"/>
    <w:rsid w:val="00684727"/>
    <w:rsid w:val="006857FF"/>
    <w:rsid w:val="00686D1A"/>
    <w:rsid w:val="00686EF9"/>
    <w:rsid w:val="00687242"/>
    <w:rsid w:val="0068767D"/>
    <w:rsid w:val="00687B6B"/>
    <w:rsid w:val="0069120A"/>
    <w:rsid w:val="00691A65"/>
    <w:rsid w:val="006921E8"/>
    <w:rsid w:val="00692E35"/>
    <w:rsid w:val="00693956"/>
    <w:rsid w:val="00693CAA"/>
    <w:rsid w:val="006961E6"/>
    <w:rsid w:val="0069691A"/>
    <w:rsid w:val="00697CB8"/>
    <w:rsid w:val="006A12DF"/>
    <w:rsid w:val="006A148E"/>
    <w:rsid w:val="006A16FC"/>
    <w:rsid w:val="006A2F98"/>
    <w:rsid w:val="006A32C2"/>
    <w:rsid w:val="006A4168"/>
    <w:rsid w:val="006A467E"/>
    <w:rsid w:val="006A5EB6"/>
    <w:rsid w:val="006A6002"/>
    <w:rsid w:val="006A6308"/>
    <w:rsid w:val="006A65EB"/>
    <w:rsid w:val="006A65EE"/>
    <w:rsid w:val="006A77E2"/>
    <w:rsid w:val="006B02C7"/>
    <w:rsid w:val="006B2A80"/>
    <w:rsid w:val="006B326A"/>
    <w:rsid w:val="006B3C56"/>
    <w:rsid w:val="006B4875"/>
    <w:rsid w:val="006B5385"/>
    <w:rsid w:val="006B5A23"/>
    <w:rsid w:val="006B5CBC"/>
    <w:rsid w:val="006B676E"/>
    <w:rsid w:val="006B69BE"/>
    <w:rsid w:val="006B719B"/>
    <w:rsid w:val="006B7768"/>
    <w:rsid w:val="006B7C2F"/>
    <w:rsid w:val="006B7C68"/>
    <w:rsid w:val="006C15B4"/>
    <w:rsid w:val="006C2536"/>
    <w:rsid w:val="006C39D3"/>
    <w:rsid w:val="006C53F7"/>
    <w:rsid w:val="006C5A86"/>
    <w:rsid w:val="006C629A"/>
    <w:rsid w:val="006C634D"/>
    <w:rsid w:val="006C63F5"/>
    <w:rsid w:val="006C654F"/>
    <w:rsid w:val="006D092C"/>
    <w:rsid w:val="006D0A35"/>
    <w:rsid w:val="006D13C1"/>
    <w:rsid w:val="006D3150"/>
    <w:rsid w:val="006D3FEF"/>
    <w:rsid w:val="006D4631"/>
    <w:rsid w:val="006D4F8A"/>
    <w:rsid w:val="006D5A5F"/>
    <w:rsid w:val="006D6FC9"/>
    <w:rsid w:val="006D79DF"/>
    <w:rsid w:val="006E09E4"/>
    <w:rsid w:val="006E1454"/>
    <w:rsid w:val="006E2719"/>
    <w:rsid w:val="006E2D5B"/>
    <w:rsid w:val="006E41EA"/>
    <w:rsid w:val="006E4230"/>
    <w:rsid w:val="006E4464"/>
    <w:rsid w:val="006E5203"/>
    <w:rsid w:val="006E6405"/>
    <w:rsid w:val="006E7D22"/>
    <w:rsid w:val="006E7ED9"/>
    <w:rsid w:val="006F00DA"/>
    <w:rsid w:val="006F05A3"/>
    <w:rsid w:val="006F06DF"/>
    <w:rsid w:val="006F0F19"/>
    <w:rsid w:val="006F171F"/>
    <w:rsid w:val="006F1FE4"/>
    <w:rsid w:val="006F312B"/>
    <w:rsid w:val="006F3D2C"/>
    <w:rsid w:val="006F4071"/>
    <w:rsid w:val="006F4642"/>
    <w:rsid w:val="006F4673"/>
    <w:rsid w:val="006F51E8"/>
    <w:rsid w:val="006F51EE"/>
    <w:rsid w:val="006F5E4C"/>
    <w:rsid w:val="006F60C4"/>
    <w:rsid w:val="006F6318"/>
    <w:rsid w:val="006F6A19"/>
    <w:rsid w:val="006F6E7F"/>
    <w:rsid w:val="006F73C1"/>
    <w:rsid w:val="006F7BE3"/>
    <w:rsid w:val="007010EC"/>
    <w:rsid w:val="007038DE"/>
    <w:rsid w:val="0070437D"/>
    <w:rsid w:val="007044A9"/>
    <w:rsid w:val="007045C2"/>
    <w:rsid w:val="007052E3"/>
    <w:rsid w:val="00705543"/>
    <w:rsid w:val="00705DF7"/>
    <w:rsid w:val="00707CBE"/>
    <w:rsid w:val="00707CE1"/>
    <w:rsid w:val="00707D04"/>
    <w:rsid w:val="007103CF"/>
    <w:rsid w:val="00710B47"/>
    <w:rsid w:val="00711A81"/>
    <w:rsid w:val="0071237C"/>
    <w:rsid w:val="007125AB"/>
    <w:rsid w:val="00712898"/>
    <w:rsid w:val="00713821"/>
    <w:rsid w:val="00714DA1"/>
    <w:rsid w:val="007156F2"/>
    <w:rsid w:val="007158DF"/>
    <w:rsid w:val="00715E3D"/>
    <w:rsid w:val="00716297"/>
    <w:rsid w:val="00716326"/>
    <w:rsid w:val="007163C7"/>
    <w:rsid w:val="0071643E"/>
    <w:rsid w:val="00716B6F"/>
    <w:rsid w:val="00716EFA"/>
    <w:rsid w:val="0071715C"/>
    <w:rsid w:val="0071785B"/>
    <w:rsid w:val="00720D01"/>
    <w:rsid w:val="00720DAD"/>
    <w:rsid w:val="0072158D"/>
    <w:rsid w:val="00721D29"/>
    <w:rsid w:val="00722DAC"/>
    <w:rsid w:val="007238C5"/>
    <w:rsid w:val="00723FFE"/>
    <w:rsid w:val="00724419"/>
    <w:rsid w:val="0072462F"/>
    <w:rsid w:val="00724A46"/>
    <w:rsid w:val="00724B19"/>
    <w:rsid w:val="00724C10"/>
    <w:rsid w:val="007258F5"/>
    <w:rsid w:val="00725926"/>
    <w:rsid w:val="00725E81"/>
    <w:rsid w:val="00727124"/>
    <w:rsid w:val="007275A3"/>
    <w:rsid w:val="007275C8"/>
    <w:rsid w:val="00727CC2"/>
    <w:rsid w:val="00730507"/>
    <w:rsid w:val="007308B7"/>
    <w:rsid w:val="00730A72"/>
    <w:rsid w:val="00731201"/>
    <w:rsid w:val="0073188E"/>
    <w:rsid w:val="00731933"/>
    <w:rsid w:val="00731BB1"/>
    <w:rsid w:val="00731F85"/>
    <w:rsid w:val="007323DF"/>
    <w:rsid w:val="00733A47"/>
    <w:rsid w:val="00733BAB"/>
    <w:rsid w:val="0073488F"/>
    <w:rsid w:val="007363A0"/>
    <w:rsid w:val="00737600"/>
    <w:rsid w:val="0074020A"/>
    <w:rsid w:val="007403DE"/>
    <w:rsid w:val="007404B5"/>
    <w:rsid w:val="0074107C"/>
    <w:rsid w:val="00741962"/>
    <w:rsid w:val="00741E84"/>
    <w:rsid w:val="00742561"/>
    <w:rsid w:val="00742E87"/>
    <w:rsid w:val="0074471C"/>
    <w:rsid w:val="00744C5A"/>
    <w:rsid w:val="00746404"/>
    <w:rsid w:val="0074740B"/>
    <w:rsid w:val="007506A5"/>
    <w:rsid w:val="007506EB"/>
    <w:rsid w:val="00751291"/>
    <w:rsid w:val="00751B52"/>
    <w:rsid w:val="00751C85"/>
    <w:rsid w:val="00751D06"/>
    <w:rsid w:val="00752ABA"/>
    <w:rsid w:val="00752B93"/>
    <w:rsid w:val="00755507"/>
    <w:rsid w:val="00755B80"/>
    <w:rsid w:val="00755FE1"/>
    <w:rsid w:val="00756FAE"/>
    <w:rsid w:val="007571C6"/>
    <w:rsid w:val="007576A4"/>
    <w:rsid w:val="00762407"/>
    <w:rsid w:val="007625A1"/>
    <w:rsid w:val="007637C8"/>
    <w:rsid w:val="00764222"/>
    <w:rsid w:val="0076438F"/>
    <w:rsid w:val="007655D2"/>
    <w:rsid w:val="00765A7F"/>
    <w:rsid w:val="00767C80"/>
    <w:rsid w:val="00767D74"/>
    <w:rsid w:val="0077050A"/>
    <w:rsid w:val="00770D00"/>
    <w:rsid w:val="00771321"/>
    <w:rsid w:val="007713CE"/>
    <w:rsid w:val="00773229"/>
    <w:rsid w:val="0077409E"/>
    <w:rsid w:val="0077599E"/>
    <w:rsid w:val="00775C73"/>
    <w:rsid w:val="007779B8"/>
    <w:rsid w:val="00777F18"/>
    <w:rsid w:val="00777F9F"/>
    <w:rsid w:val="007804F5"/>
    <w:rsid w:val="00780D1A"/>
    <w:rsid w:val="00781130"/>
    <w:rsid w:val="007832A0"/>
    <w:rsid w:val="007834AF"/>
    <w:rsid w:val="00783E3B"/>
    <w:rsid w:val="00783FB9"/>
    <w:rsid w:val="00784A78"/>
    <w:rsid w:val="00784C55"/>
    <w:rsid w:val="00784EFF"/>
    <w:rsid w:val="007857F8"/>
    <w:rsid w:val="00785B92"/>
    <w:rsid w:val="00790690"/>
    <w:rsid w:val="00790CE4"/>
    <w:rsid w:val="0079116D"/>
    <w:rsid w:val="00791561"/>
    <w:rsid w:val="007915DF"/>
    <w:rsid w:val="007917BB"/>
    <w:rsid w:val="00792272"/>
    <w:rsid w:val="00792937"/>
    <w:rsid w:val="00792E00"/>
    <w:rsid w:val="00793A61"/>
    <w:rsid w:val="00793AA3"/>
    <w:rsid w:val="00793CB0"/>
    <w:rsid w:val="00794795"/>
    <w:rsid w:val="007956AF"/>
    <w:rsid w:val="00795D47"/>
    <w:rsid w:val="007963E3"/>
    <w:rsid w:val="007965FC"/>
    <w:rsid w:val="0079759E"/>
    <w:rsid w:val="007A065C"/>
    <w:rsid w:val="007A0DDA"/>
    <w:rsid w:val="007A104E"/>
    <w:rsid w:val="007A15EC"/>
    <w:rsid w:val="007A16BC"/>
    <w:rsid w:val="007A1A9C"/>
    <w:rsid w:val="007A1E23"/>
    <w:rsid w:val="007A1F1D"/>
    <w:rsid w:val="007A2517"/>
    <w:rsid w:val="007A2E68"/>
    <w:rsid w:val="007A3435"/>
    <w:rsid w:val="007A38A5"/>
    <w:rsid w:val="007A471E"/>
    <w:rsid w:val="007A4ECC"/>
    <w:rsid w:val="007A55BD"/>
    <w:rsid w:val="007A58F5"/>
    <w:rsid w:val="007B0A9B"/>
    <w:rsid w:val="007B18B6"/>
    <w:rsid w:val="007B1F54"/>
    <w:rsid w:val="007B265D"/>
    <w:rsid w:val="007B28D3"/>
    <w:rsid w:val="007B411D"/>
    <w:rsid w:val="007B5472"/>
    <w:rsid w:val="007B5AAB"/>
    <w:rsid w:val="007B5CDE"/>
    <w:rsid w:val="007B5FD7"/>
    <w:rsid w:val="007B72B9"/>
    <w:rsid w:val="007B772A"/>
    <w:rsid w:val="007C05B3"/>
    <w:rsid w:val="007C12FF"/>
    <w:rsid w:val="007C20CF"/>
    <w:rsid w:val="007C29C8"/>
    <w:rsid w:val="007C3AEA"/>
    <w:rsid w:val="007C4054"/>
    <w:rsid w:val="007C40FA"/>
    <w:rsid w:val="007C4EE1"/>
    <w:rsid w:val="007C564B"/>
    <w:rsid w:val="007C7DCE"/>
    <w:rsid w:val="007D0040"/>
    <w:rsid w:val="007D0097"/>
    <w:rsid w:val="007D0DD2"/>
    <w:rsid w:val="007D154F"/>
    <w:rsid w:val="007D15FB"/>
    <w:rsid w:val="007D2685"/>
    <w:rsid w:val="007D27F1"/>
    <w:rsid w:val="007D290B"/>
    <w:rsid w:val="007D4702"/>
    <w:rsid w:val="007D5163"/>
    <w:rsid w:val="007D6468"/>
    <w:rsid w:val="007D69C0"/>
    <w:rsid w:val="007D78D0"/>
    <w:rsid w:val="007D79EB"/>
    <w:rsid w:val="007D7B78"/>
    <w:rsid w:val="007E0F0F"/>
    <w:rsid w:val="007E0F3A"/>
    <w:rsid w:val="007E173F"/>
    <w:rsid w:val="007E2142"/>
    <w:rsid w:val="007E2358"/>
    <w:rsid w:val="007E2998"/>
    <w:rsid w:val="007E3034"/>
    <w:rsid w:val="007E31DE"/>
    <w:rsid w:val="007E52AE"/>
    <w:rsid w:val="007E5F9C"/>
    <w:rsid w:val="007E7542"/>
    <w:rsid w:val="007F01A9"/>
    <w:rsid w:val="007F01C5"/>
    <w:rsid w:val="007F0814"/>
    <w:rsid w:val="007F15C4"/>
    <w:rsid w:val="007F2262"/>
    <w:rsid w:val="007F2E46"/>
    <w:rsid w:val="007F326C"/>
    <w:rsid w:val="007F39EE"/>
    <w:rsid w:val="007F404B"/>
    <w:rsid w:val="007F4B64"/>
    <w:rsid w:val="007F55C3"/>
    <w:rsid w:val="007F55D5"/>
    <w:rsid w:val="007F5BD2"/>
    <w:rsid w:val="007F5CCA"/>
    <w:rsid w:val="007F6472"/>
    <w:rsid w:val="007F6990"/>
    <w:rsid w:val="007F6A75"/>
    <w:rsid w:val="007F71C5"/>
    <w:rsid w:val="007F7ECC"/>
    <w:rsid w:val="0080069C"/>
    <w:rsid w:val="008019E0"/>
    <w:rsid w:val="00803AFD"/>
    <w:rsid w:val="008054F8"/>
    <w:rsid w:val="00805D81"/>
    <w:rsid w:val="0080653E"/>
    <w:rsid w:val="008071C6"/>
    <w:rsid w:val="0080759D"/>
    <w:rsid w:val="00807E12"/>
    <w:rsid w:val="00811C51"/>
    <w:rsid w:val="00812043"/>
    <w:rsid w:val="00812177"/>
    <w:rsid w:val="00813722"/>
    <w:rsid w:val="00813B8A"/>
    <w:rsid w:val="00814098"/>
    <w:rsid w:val="008142B7"/>
    <w:rsid w:val="00814579"/>
    <w:rsid w:val="00814E70"/>
    <w:rsid w:val="008152F5"/>
    <w:rsid w:val="00815DEE"/>
    <w:rsid w:val="0081615B"/>
    <w:rsid w:val="00816E92"/>
    <w:rsid w:val="00817152"/>
    <w:rsid w:val="008172B0"/>
    <w:rsid w:val="00820FED"/>
    <w:rsid w:val="00821365"/>
    <w:rsid w:val="00821B2F"/>
    <w:rsid w:val="008224E9"/>
    <w:rsid w:val="00822EEA"/>
    <w:rsid w:val="00823EA6"/>
    <w:rsid w:val="00824DD7"/>
    <w:rsid w:val="0082609C"/>
    <w:rsid w:val="0082659F"/>
    <w:rsid w:val="00827C2E"/>
    <w:rsid w:val="00830A59"/>
    <w:rsid w:val="008315DF"/>
    <w:rsid w:val="00832228"/>
    <w:rsid w:val="0083264C"/>
    <w:rsid w:val="0083275A"/>
    <w:rsid w:val="00832CBC"/>
    <w:rsid w:val="0083302C"/>
    <w:rsid w:val="00833678"/>
    <w:rsid w:val="00833BFC"/>
    <w:rsid w:val="008346C6"/>
    <w:rsid w:val="008357D6"/>
    <w:rsid w:val="00835C61"/>
    <w:rsid w:val="008360CB"/>
    <w:rsid w:val="0083693B"/>
    <w:rsid w:val="00837BFE"/>
    <w:rsid w:val="0084037F"/>
    <w:rsid w:val="00840876"/>
    <w:rsid w:val="008419D4"/>
    <w:rsid w:val="008422CA"/>
    <w:rsid w:val="008424ED"/>
    <w:rsid w:val="00843683"/>
    <w:rsid w:val="00843819"/>
    <w:rsid w:val="00844102"/>
    <w:rsid w:val="00844896"/>
    <w:rsid w:val="00844927"/>
    <w:rsid w:val="00844BD8"/>
    <w:rsid w:val="008453E4"/>
    <w:rsid w:val="00847523"/>
    <w:rsid w:val="00851528"/>
    <w:rsid w:val="00852B87"/>
    <w:rsid w:val="00853393"/>
    <w:rsid w:val="00853D78"/>
    <w:rsid w:val="0085524B"/>
    <w:rsid w:val="0085595C"/>
    <w:rsid w:val="00855D8A"/>
    <w:rsid w:val="00856BED"/>
    <w:rsid w:val="00857A20"/>
    <w:rsid w:val="0086131A"/>
    <w:rsid w:val="008620CD"/>
    <w:rsid w:val="0086429D"/>
    <w:rsid w:val="008642DB"/>
    <w:rsid w:val="0086454F"/>
    <w:rsid w:val="00864A6D"/>
    <w:rsid w:val="00865A8D"/>
    <w:rsid w:val="0086639F"/>
    <w:rsid w:val="00866A0A"/>
    <w:rsid w:val="00866D75"/>
    <w:rsid w:val="0086780D"/>
    <w:rsid w:val="00870074"/>
    <w:rsid w:val="008708A6"/>
    <w:rsid w:val="00870ECF"/>
    <w:rsid w:val="008712B5"/>
    <w:rsid w:val="008718CB"/>
    <w:rsid w:val="0087190A"/>
    <w:rsid w:val="00872217"/>
    <w:rsid w:val="00872A87"/>
    <w:rsid w:val="0087509A"/>
    <w:rsid w:val="008755D3"/>
    <w:rsid w:val="0087578A"/>
    <w:rsid w:val="00875991"/>
    <w:rsid w:val="00876CBF"/>
    <w:rsid w:val="00876F08"/>
    <w:rsid w:val="008770F6"/>
    <w:rsid w:val="0087723E"/>
    <w:rsid w:val="00877781"/>
    <w:rsid w:val="00880255"/>
    <w:rsid w:val="00880E33"/>
    <w:rsid w:val="008813D7"/>
    <w:rsid w:val="008815C6"/>
    <w:rsid w:val="008824A1"/>
    <w:rsid w:val="00882592"/>
    <w:rsid w:val="00884477"/>
    <w:rsid w:val="00884549"/>
    <w:rsid w:val="0088492C"/>
    <w:rsid w:val="008859FE"/>
    <w:rsid w:val="008860C1"/>
    <w:rsid w:val="00886118"/>
    <w:rsid w:val="00886993"/>
    <w:rsid w:val="008872C4"/>
    <w:rsid w:val="0089003E"/>
    <w:rsid w:val="008905EA"/>
    <w:rsid w:val="00891F52"/>
    <w:rsid w:val="00892A53"/>
    <w:rsid w:val="00893978"/>
    <w:rsid w:val="00893A96"/>
    <w:rsid w:val="0089407C"/>
    <w:rsid w:val="00894089"/>
    <w:rsid w:val="008941F5"/>
    <w:rsid w:val="00895E58"/>
    <w:rsid w:val="00896A11"/>
    <w:rsid w:val="00896A2C"/>
    <w:rsid w:val="0089706A"/>
    <w:rsid w:val="00897135"/>
    <w:rsid w:val="00897B06"/>
    <w:rsid w:val="008A1369"/>
    <w:rsid w:val="008A2BBC"/>
    <w:rsid w:val="008A3486"/>
    <w:rsid w:val="008A5503"/>
    <w:rsid w:val="008A674B"/>
    <w:rsid w:val="008A7542"/>
    <w:rsid w:val="008A7AE3"/>
    <w:rsid w:val="008A7C2D"/>
    <w:rsid w:val="008B0CE0"/>
    <w:rsid w:val="008B15B7"/>
    <w:rsid w:val="008B170C"/>
    <w:rsid w:val="008B18DC"/>
    <w:rsid w:val="008B1A04"/>
    <w:rsid w:val="008B1CDE"/>
    <w:rsid w:val="008B2461"/>
    <w:rsid w:val="008B283F"/>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FAB"/>
    <w:rsid w:val="008C1F68"/>
    <w:rsid w:val="008C267A"/>
    <w:rsid w:val="008C49DA"/>
    <w:rsid w:val="008C5222"/>
    <w:rsid w:val="008C5935"/>
    <w:rsid w:val="008C6E31"/>
    <w:rsid w:val="008C74F2"/>
    <w:rsid w:val="008D072A"/>
    <w:rsid w:val="008D156F"/>
    <w:rsid w:val="008D15D2"/>
    <w:rsid w:val="008D163D"/>
    <w:rsid w:val="008D1764"/>
    <w:rsid w:val="008D1CA5"/>
    <w:rsid w:val="008D3796"/>
    <w:rsid w:val="008D5419"/>
    <w:rsid w:val="008D555B"/>
    <w:rsid w:val="008D5867"/>
    <w:rsid w:val="008D612C"/>
    <w:rsid w:val="008D7010"/>
    <w:rsid w:val="008D71EA"/>
    <w:rsid w:val="008D7A15"/>
    <w:rsid w:val="008E0242"/>
    <w:rsid w:val="008E0D6C"/>
    <w:rsid w:val="008E13A2"/>
    <w:rsid w:val="008E1C3B"/>
    <w:rsid w:val="008E278E"/>
    <w:rsid w:val="008E2F13"/>
    <w:rsid w:val="008E4914"/>
    <w:rsid w:val="008E5DB5"/>
    <w:rsid w:val="008E5E5E"/>
    <w:rsid w:val="008F00EF"/>
    <w:rsid w:val="008F0A59"/>
    <w:rsid w:val="008F0D24"/>
    <w:rsid w:val="008F1A5D"/>
    <w:rsid w:val="008F1EAD"/>
    <w:rsid w:val="008F2A7F"/>
    <w:rsid w:val="008F3DBB"/>
    <w:rsid w:val="008F412D"/>
    <w:rsid w:val="008F43A3"/>
    <w:rsid w:val="008F51F8"/>
    <w:rsid w:val="008F6498"/>
    <w:rsid w:val="009009A8"/>
    <w:rsid w:val="0090102E"/>
    <w:rsid w:val="009010D4"/>
    <w:rsid w:val="00901933"/>
    <w:rsid w:val="00901BB7"/>
    <w:rsid w:val="00902301"/>
    <w:rsid w:val="00902B01"/>
    <w:rsid w:val="00903BAF"/>
    <w:rsid w:val="00906EF5"/>
    <w:rsid w:val="00907025"/>
    <w:rsid w:val="0090778D"/>
    <w:rsid w:val="00907AD4"/>
    <w:rsid w:val="009102F4"/>
    <w:rsid w:val="00910E64"/>
    <w:rsid w:val="0091160D"/>
    <w:rsid w:val="0091362B"/>
    <w:rsid w:val="009154C5"/>
    <w:rsid w:val="0091655B"/>
    <w:rsid w:val="0091705F"/>
    <w:rsid w:val="00917114"/>
    <w:rsid w:val="00917E79"/>
    <w:rsid w:val="009201C7"/>
    <w:rsid w:val="00920431"/>
    <w:rsid w:val="00920A0C"/>
    <w:rsid w:val="00920EBE"/>
    <w:rsid w:val="0092143D"/>
    <w:rsid w:val="009222B2"/>
    <w:rsid w:val="00922AA7"/>
    <w:rsid w:val="009264A8"/>
    <w:rsid w:val="009265F1"/>
    <w:rsid w:val="0092701D"/>
    <w:rsid w:val="00930964"/>
    <w:rsid w:val="009313A1"/>
    <w:rsid w:val="009317BE"/>
    <w:rsid w:val="009317E2"/>
    <w:rsid w:val="00931B43"/>
    <w:rsid w:val="00931FAC"/>
    <w:rsid w:val="0093322D"/>
    <w:rsid w:val="00933C92"/>
    <w:rsid w:val="00934E34"/>
    <w:rsid w:val="00935458"/>
    <w:rsid w:val="009354F0"/>
    <w:rsid w:val="009360D7"/>
    <w:rsid w:val="00936377"/>
    <w:rsid w:val="00936BF5"/>
    <w:rsid w:val="00936FBB"/>
    <w:rsid w:val="009376D4"/>
    <w:rsid w:val="00941499"/>
    <w:rsid w:val="00941B01"/>
    <w:rsid w:val="009420F0"/>
    <w:rsid w:val="00942121"/>
    <w:rsid w:val="00944856"/>
    <w:rsid w:val="00944E42"/>
    <w:rsid w:val="00944E9A"/>
    <w:rsid w:val="00946D00"/>
    <w:rsid w:val="009471A6"/>
    <w:rsid w:val="00947352"/>
    <w:rsid w:val="00947A5A"/>
    <w:rsid w:val="00947B96"/>
    <w:rsid w:val="00947F92"/>
    <w:rsid w:val="0095031F"/>
    <w:rsid w:val="0095036D"/>
    <w:rsid w:val="00951062"/>
    <w:rsid w:val="00951AFE"/>
    <w:rsid w:val="0095202B"/>
    <w:rsid w:val="0095268E"/>
    <w:rsid w:val="009529B7"/>
    <w:rsid w:val="00953EDC"/>
    <w:rsid w:val="00954AF6"/>
    <w:rsid w:val="00954D59"/>
    <w:rsid w:val="009552D1"/>
    <w:rsid w:val="00955DB0"/>
    <w:rsid w:val="00956051"/>
    <w:rsid w:val="009563EF"/>
    <w:rsid w:val="00956588"/>
    <w:rsid w:val="00956D33"/>
    <w:rsid w:val="009575D0"/>
    <w:rsid w:val="00957647"/>
    <w:rsid w:val="00957D6D"/>
    <w:rsid w:val="009602AA"/>
    <w:rsid w:val="00960595"/>
    <w:rsid w:val="0096077C"/>
    <w:rsid w:val="00960A21"/>
    <w:rsid w:val="00960D93"/>
    <w:rsid w:val="0096262B"/>
    <w:rsid w:val="009626F3"/>
    <w:rsid w:val="00963A21"/>
    <w:rsid w:val="00963A5E"/>
    <w:rsid w:val="0096415B"/>
    <w:rsid w:val="00965346"/>
    <w:rsid w:val="00965F3A"/>
    <w:rsid w:val="009667E1"/>
    <w:rsid w:val="0096684F"/>
    <w:rsid w:val="0096723E"/>
    <w:rsid w:val="009674D6"/>
    <w:rsid w:val="009675BA"/>
    <w:rsid w:val="009678FC"/>
    <w:rsid w:val="00967ACF"/>
    <w:rsid w:val="00967CC3"/>
    <w:rsid w:val="00967D2F"/>
    <w:rsid w:val="00970BC4"/>
    <w:rsid w:val="00970E61"/>
    <w:rsid w:val="00972FCB"/>
    <w:rsid w:val="00973480"/>
    <w:rsid w:val="009737AA"/>
    <w:rsid w:val="00973F2A"/>
    <w:rsid w:val="00974DD8"/>
    <w:rsid w:val="00974E47"/>
    <w:rsid w:val="00975BD3"/>
    <w:rsid w:val="00976614"/>
    <w:rsid w:val="00976B03"/>
    <w:rsid w:val="00976D09"/>
    <w:rsid w:val="0098013D"/>
    <w:rsid w:val="009806BF"/>
    <w:rsid w:val="00980781"/>
    <w:rsid w:val="009808F2"/>
    <w:rsid w:val="00980DD8"/>
    <w:rsid w:val="0098117B"/>
    <w:rsid w:val="0098234F"/>
    <w:rsid w:val="009827E3"/>
    <w:rsid w:val="009832C0"/>
    <w:rsid w:val="00983B0A"/>
    <w:rsid w:val="00984E87"/>
    <w:rsid w:val="00985A66"/>
    <w:rsid w:val="00985C63"/>
    <w:rsid w:val="00990383"/>
    <w:rsid w:val="00992AF3"/>
    <w:rsid w:val="00992BEC"/>
    <w:rsid w:val="00992E4D"/>
    <w:rsid w:val="00992F20"/>
    <w:rsid w:val="00993C18"/>
    <w:rsid w:val="00993CF7"/>
    <w:rsid w:val="00993DA9"/>
    <w:rsid w:val="00993E80"/>
    <w:rsid w:val="00994200"/>
    <w:rsid w:val="00994431"/>
    <w:rsid w:val="00994DCB"/>
    <w:rsid w:val="00996616"/>
    <w:rsid w:val="00996C5C"/>
    <w:rsid w:val="00996F9B"/>
    <w:rsid w:val="0099799A"/>
    <w:rsid w:val="009A039B"/>
    <w:rsid w:val="009A1306"/>
    <w:rsid w:val="009A1E3D"/>
    <w:rsid w:val="009A23B3"/>
    <w:rsid w:val="009A24B6"/>
    <w:rsid w:val="009A2B3F"/>
    <w:rsid w:val="009A379D"/>
    <w:rsid w:val="009A485B"/>
    <w:rsid w:val="009A4A83"/>
    <w:rsid w:val="009A4EE1"/>
    <w:rsid w:val="009A5A05"/>
    <w:rsid w:val="009A6078"/>
    <w:rsid w:val="009A6FBE"/>
    <w:rsid w:val="009A78E2"/>
    <w:rsid w:val="009B05FC"/>
    <w:rsid w:val="009B08A4"/>
    <w:rsid w:val="009B0B2C"/>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24E"/>
    <w:rsid w:val="009B6661"/>
    <w:rsid w:val="009B69EB"/>
    <w:rsid w:val="009B6A2D"/>
    <w:rsid w:val="009B6E4E"/>
    <w:rsid w:val="009B704B"/>
    <w:rsid w:val="009B7EB5"/>
    <w:rsid w:val="009C0ABB"/>
    <w:rsid w:val="009C0DF6"/>
    <w:rsid w:val="009C1271"/>
    <w:rsid w:val="009C14B7"/>
    <w:rsid w:val="009C1BEC"/>
    <w:rsid w:val="009C1F4C"/>
    <w:rsid w:val="009C277B"/>
    <w:rsid w:val="009C2AAF"/>
    <w:rsid w:val="009C3C74"/>
    <w:rsid w:val="009C4343"/>
    <w:rsid w:val="009C4A08"/>
    <w:rsid w:val="009C5664"/>
    <w:rsid w:val="009C597C"/>
    <w:rsid w:val="009C633A"/>
    <w:rsid w:val="009C6E62"/>
    <w:rsid w:val="009C7382"/>
    <w:rsid w:val="009C762A"/>
    <w:rsid w:val="009C78DC"/>
    <w:rsid w:val="009D2675"/>
    <w:rsid w:val="009D2D89"/>
    <w:rsid w:val="009D30DA"/>
    <w:rsid w:val="009D4C5B"/>
    <w:rsid w:val="009D4D69"/>
    <w:rsid w:val="009D5B0D"/>
    <w:rsid w:val="009D6025"/>
    <w:rsid w:val="009D6D1F"/>
    <w:rsid w:val="009D715A"/>
    <w:rsid w:val="009D78F1"/>
    <w:rsid w:val="009E1359"/>
    <w:rsid w:val="009E1935"/>
    <w:rsid w:val="009E1E95"/>
    <w:rsid w:val="009E287B"/>
    <w:rsid w:val="009E2E2C"/>
    <w:rsid w:val="009E37D2"/>
    <w:rsid w:val="009E3DB5"/>
    <w:rsid w:val="009E3DFD"/>
    <w:rsid w:val="009E4EDC"/>
    <w:rsid w:val="009E580B"/>
    <w:rsid w:val="009E5867"/>
    <w:rsid w:val="009E5DBA"/>
    <w:rsid w:val="009E64EA"/>
    <w:rsid w:val="009E7F26"/>
    <w:rsid w:val="009F0880"/>
    <w:rsid w:val="009F09F0"/>
    <w:rsid w:val="009F0DB1"/>
    <w:rsid w:val="009F168A"/>
    <w:rsid w:val="009F22E3"/>
    <w:rsid w:val="009F2B16"/>
    <w:rsid w:val="009F3F85"/>
    <w:rsid w:val="009F42A1"/>
    <w:rsid w:val="009F5049"/>
    <w:rsid w:val="009F5751"/>
    <w:rsid w:val="009F5BCB"/>
    <w:rsid w:val="009F65B5"/>
    <w:rsid w:val="009F7D86"/>
    <w:rsid w:val="00A0004D"/>
    <w:rsid w:val="00A009E7"/>
    <w:rsid w:val="00A00A2D"/>
    <w:rsid w:val="00A00C5C"/>
    <w:rsid w:val="00A00CB2"/>
    <w:rsid w:val="00A02827"/>
    <w:rsid w:val="00A0324A"/>
    <w:rsid w:val="00A034B4"/>
    <w:rsid w:val="00A03BD7"/>
    <w:rsid w:val="00A03C20"/>
    <w:rsid w:val="00A04197"/>
    <w:rsid w:val="00A04234"/>
    <w:rsid w:val="00A05F6D"/>
    <w:rsid w:val="00A10509"/>
    <w:rsid w:val="00A10C4B"/>
    <w:rsid w:val="00A10DBC"/>
    <w:rsid w:val="00A1176A"/>
    <w:rsid w:val="00A12271"/>
    <w:rsid w:val="00A128D5"/>
    <w:rsid w:val="00A129DB"/>
    <w:rsid w:val="00A12B7B"/>
    <w:rsid w:val="00A1338C"/>
    <w:rsid w:val="00A13500"/>
    <w:rsid w:val="00A13DCC"/>
    <w:rsid w:val="00A13F30"/>
    <w:rsid w:val="00A15F96"/>
    <w:rsid w:val="00A16607"/>
    <w:rsid w:val="00A178CA"/>
    <w:rsid w:val="00A17908"/>
    <w:rsid w:val="00A21FFD"/>
    <w:rsid w:val="00A22455"/>
    <w:rsid w:val="00A22D09"/>
    <w:rsid w:val="00A22F64"/>
    <w:rsid w:val="00A24016"/>
    <w:rsid w:val="00A242EB"/>
    <w:rsid w:val="00A25161"/>
    <w:rsid w:val="00A259ED"/>
    <w:rsid w:val="00A25BDB"/>
    <w:rsid w:val="00A25D81"/>
    <w:rsid w:val="00A265B7"/>
    <w:rsid w:val="00A26BC5"/>
    <w:rsid w:val="00A27225"/>
    <w:rsid w:val="00A30B55"/>
    <w:rsid w:val="00A32383"/>
    <w:rsid w:val="00A324EA"/>
    <w:rsid w:val="00A32F38"/>
    <w:rsid w:val="00A33AAF"/>
    <w:rsid w:val="00A34AD0"/>
    <w:rsid w:val="00A35A78"/>
    <w:rsid w:val="00A36DE6"/>
    <w:rsid w:val="00A37140"/>
    <w:rsid w:val="00A40454"/>
    <w:rsid w:val="00A40EFE"/>
    <w:rsid w:val="00A4129B"/>
    <w:rsid w:val="00A4292B"/>
    <w:rsid w:val="00A42F5D"/>
    <w:rsid w:val="00A43E76"/>
    <w:rsid w:val="00A44FED"/>
    <w:rsid w:val="00A45046"/>
    <w:rsid w:val="00A454A8"/>
    <w:rsid w:val="00A46CA6"/>
    <w:rsid w:val="00A47077"/>
    <w:rsid w:val="00A50090"/>
    <w:rsid w:val="00A507F9"/>
    <w:rsid w:val="00A52036"/>
    <w:rsid w:val="00A526C6"/>
    <w:rsid w:val="00A52BB5"/>
    <w:rsid w:val="00A52EA1"/>
    <w:rsid w:val="00A53028"/>
    <w:rsid w:val="00A54C9E"/>
    <w:rsid w:val="00A56C25"/>
    <w:rsid w:val="00A56E20"/>
    <w:rsid w:val="00A57D77"/>
    <w:rsid w:val="00A61290"/>
    <w:rsid w:val="00A61332"/>
    <w:rsid w:val="00A6243A"/>
    <w:rsid w:val="00A629A1"/>
    <w:rsid w:val="00A634F3"/>
    <w:rsid w:val="00A6399F"/>
    <w:rsid w:val="00A63ED7"/>
    <w:rsid w:val="00A64BFA"/>
    <w:rsid w:val="00A652C3"/>
    <w:rsid w:val="00A6552A"/>
    <w:rsid w:val="00A65F76"/>
    <w:rsid w:val="00A663F0"/>
    <w:rsid w:val="00A66A6B"/>
    <w:rsid w:val="00A677FD"/>
    <w:rsid w:val="00A679E0"/>
    <w:rsid w:val="00A67A0E"/>
    <w:rsid w:val="00A7027D"/>
    <w:rsid w:val="00A706E9"/>
    <w:rsid w:val="00A73973"/>
    <w:rsid w:val="00A7474A"/>
    <w:rsid w:val="00A7483F"/>
    <w:rsid w:val="00A74B0B"/>
    <w:rsid w:val="00A801BF"/>
    <w:rsid w:val="00A83F66"/>
    <w:rsid w:val="00A84EA8"/>
    <w:rsid w:val="00A84FB8"/>
    <w:rsid w:val="00A85916"/>
    <w:rsid w:val="00A85C8C"/>
    <w:rsid w:val="00A86BB0"/>
    <w:rsid w:val="00A87B39"/>
    <w:rsid w:val="00A91066"/>
    <w:rsid w:val="00A9129E"/>
    <w:rsid w:val="00A91742"/>
    <w:rsid w:val="00A91763"/>
    <w:rsid w:val="00A91FD5"/>
    <w:rsid w:val="00A92680"/>
    <w:rsid w:val="00A92A23"/>
    <w:rsid w:val="00A92B17"/>
    <w:rsid w:val="00A92D9A"/>
    <w:rsid w:val="00A931DE"/>
    <w:rsid w:val="00A9373D"/>
    <w:rsid w:val="00A93886"/>
    <w:rsid w:val="00A93DFA"/>
    <w:rsid w:val="00A943F5"/>
    <w:rsid w:val="00A9513E"/>
    <w:rsid w:val="00A9536E"/>
    <w:rsid w:val="00A95B24"/>
    <w:rsid w:val="00A95C23"/>
    <w:rsid w:val="00A9637B"/>
    <w:rsid w:val="00A96A87"/>
    <w:rsid w:val="00A97920"/>
    <w:rsid w:val="00AA016F"/>
    <w:rsid w:val="00AA0B99"/>
    <w:rsid w:val="00AA2136"/>
    <w:rsid w:val="00AA499E"/>
    <w:rsid w:val="00AA4E4C"/>
    <w:rsid w:val="00AA51C9"/>
    <w:rsid w:val="00AA5219"/>
    <w:rsid w:val="00AA5E04"/>
    <w:rsid w:val="00AA63AE"/>
    <w:rsid w:val="00AA6C0A"/>
    <w:rsid w:val="00AA7471"/>
    <w:rsid w:val="00AA79D1"/>
    <w:rsid w:val="00AB025B"/>
    <w:rsid w:val="00AB0264"/>
    <w:rsid w:val="00AB354D"/>
    <w:rsid w:val="00AB375F"/>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2277"/>
    <w:rsid w:val="00AC2594"/>
    <w:rsid w:val="00AC2628"/>
    <w:rsid w:val="00AC2E0B"/>
    <w:rsid w:val="00AC304D"/>
    <w:rsid w:val="00AC314A"/>
    <w:rsid w:val="00AC3300"/>
    <w:rsid w:val="00AC3474"/>
    <w:rsid w:val="00AC3D94"/>
    <w:rsid w:val="00AC3D97"/>
    <w:rsid w:val="00AC408F"/>
    <w:rsid w:val="00AC57B6"/>
    <w:rsid w:val="00AC5ECC"/>
    <w:rsid w:val="00AC6C4C"/>
    <w:rsid w:val="00AC6E22"/>
    <w:rsid w:val="00AC6FE5"/>
    <w:rsid w:val="00AC7207"/>
    <w:rsid w:val="00AC75A6"/>
    <w:rsid w:val="00AC7E9E"/>
    <w:rsid w:val="00AD090C"/>
    <w:rsid w:val="00AD0CEE"/>
    <w:rsid w:val="00AD0EE6"/>
    <w:rsid w:val="00AD10FB"/>
    <w:rsid w:val="00AD11AA"/>
    <w:rsid w:val="00AD20AD"/>
    <w:rsid w:val="00AD21A2"/>
    <w:rsid w:val="00AD2E17"/>
    <w:rsid w:val="00AD365E"/>
    <w:rsid w:val="00AD3DA5"/>
    <w:rsid w:val="00AD49B3"/>
    <w:rsid w:val="00AD4F8F"/>
    <w:rsid w:val="00AD52ED"/>
    <w:rsid w:val="00AD6534"/>
    <w:rsid w:val="00AD6935"/>
    <w:rsid w:val="00AD6E0E"/>
    <w:rsid w:val="00AD6F7F"/>
    <w:rsid w:val="00AD775D"/>
    <w:rsid w:val="00AD7CB8"/>
    <w:rsid w:val="00AE0514"/>
    <w:rsid w:val="00AE12ED"/>
    <w:rsid w:val="00AE216E"/>
    <w:rsid w:val="00AE29C2"/>
    <w:rsid w:val="00AE324A"/>
    <w:rsid w:val="00AE4604"/>
    <w:rsid w:val="00AE4C11"/>
    <w:rsid w:val="00AE558B"/>
    <w:rsid w:val="00AE70DD"/>
    <w:rsid w:val="00AE7BBD"/>
    <w:rsid w:val="00AF02D2"/>
    <w:rsid w:val="00AF2B47"/>
    <w:rsid w:val="00AF2E46"/>
    <w:rsid w:val="00AF463F"/>
    <w:rsid w:val="00AF502E"/>
    <w:rsid w:val="00AF504D"/>
    <w:rsid w:val="00AF5222"/>
    <w:rsid w:val="00AF571F"/>
    <w:rsid w:val="00AF57A4"/>
    <w:rsid w:val="00AF59E7"/>
    <w:rsid w:val="00AF5D4C"/>
    <w:rsid w:val="00AF70C5"/>
    <w:rsid w:val="00B00244"/>
    <w:rsid w:val="00B002F7"/>
    <w:rsid w:val="00B01015"/>
    <w:rsid w:val="00B010C5"/>
    <w:rsid w:val="00B017BC"/>
    <w:rsid w:val="00B01B11"/>
    <w:rsid w:val="00B021A0"/>
    <w:rsid w:val="00B02248"/>
    <w:rsid w:val="00B03C78"/>
    <w:rsid w:val="00B04384"/>
    <w:rsid w:val="00B047E5"/>
    <w:rsid w:val="00B05083"/>
    <w:rsid w:val="00B0521F"/>
    <w:rsid w:val="00B06165"/>
    <w:rsid w:val="00B06842"/>
    <w:rsid w:val="00B1137E"/>
    <w:rsid w:val="00B12169"/>
    <w:rsid w:val="00B121A6"/>
    <w:rsid w:val="00B1307E"/>
    <w:rsid w:val="00B13C01"/>
    <w:rsid w:val="00B13EF2"/>
    <w:rsid w:val="00B14220"/>
    <w:rsid w:val="00B14599"/>
    <w:rsid w:val="00B157F5"/>
    <w:rsid w:val="00B15F07"/>
    <w:rsid w:val="00B1675F"/>
    <w:rsid w:val="00B17125"/>
    <w:rsid w:val="00B17371"/>
    <w:rsid w:val="00B1773D"/>
    <w:rsid w:val="00B177E5"/>
    <w:rsid w:val="00B17E98"/>
    <w:rsid w:val="00B20C82"/>
    <w:rsid w:val="00B212FB"/>
    <w:rsid w:val="00B214BD"/>
    <w:rsid w:val="00B21A80"/>
    <w:rsid w:val="00B22856"/>
    <w:rsid w:val="00B229A5"/>
    <w:rsid w:val="00B23724"/>
    <w:rsid w:val="00B24940"/>
    <w:rsid w:val="00B259C6"/>
    <w:rsid w:val="00B25AAD"/>
    <w:rsid w:val="00B2622F"/>
    <w:rsid w:val="00B266DE"/>
    <w:rsid w:val="00B27171"/>
    <w:rsid w:val="00B27261"/>
    <w:rsid w:val="00B27E58"/>
    <w:rsid w:val="00B30424"/>
    <w:rsid w:val="00B309D9"/>
    <w:rsid w:val="00B30E41"/>
    <w:rsid w:val="00B3137E"/>
    <w:rsid w:val="00B31475"/>
    <w:rsid w:val="00B326AC"/>
    <w:rsid w:val="00B32AFC"/>
    <w:rsid w:val="00B334FF"/>
    <w:rsid w:val="00B34475"/>
    <w:rsid w:val="00B35E10"/>
    <w:rsid w:val="00B37216"/>
    <w:rsid w:val="00B372D1"/>
    <w:rsid w:val="00B373F6"/>
    <w:rsid w:val="00B375D8"/>
    <w:rsid w:val="00B37AC2"/>
    <w:rsid w:val="00B37C06"/>
    <w:rsid w:val="00B406F9"/>
    <w:rsid w:val="00B41611"/>
    <w:rsid w:val="00B41670"/>
    <w:rsid w:val="00B41F28"/>
    <w:rsid w:val="00B423AA"/>
    <w:rsid w:val="00B4270F"/>
    <w:rsid w:val="00B42953"/>
    <w:rsid w:val="00B42BBE"/>
    <w:rsid w:val="00B43455"/>
    <w:rsid w:val="00B4392E"/>
    <w:rsid w:val="00B43FA6"/>
    <w:rsid w:val="00B44497"/>
    <w:rsid w:val="00B44529"/>
    <w:rsid w:val="00B44AE9"/>
    <w:rsid w:val="00B45024"/>
    <w:rsid w:val="00B45096"/>
    <w:rsid w:val="00B45730"/>
    <w:rsid w:val="00B458C6"/>
    <w:rsid w:val="00B464DC"/>
    <w:rsid w:val="00B46530"/>
    <w:rsid w:val="00B46701"/>
    <w:rsid w:val="00B469D1"/>
    <w:rsid w:val="00B46F77"/>
    <w:rsid w:val="00B47B86"/>
    <w:rsid w:val="00B50AE7"/>
    <w:rsid w:val="00B50E45"/>
    <w:rsid w:val="00B510B7"/>
    <w:rsid w:val="00B5180C"/>
    <w:rsid w:val="00B531ED"/>
    <w:rsid w:val="00B536EE"/>
    <w:rsid w:val="00B542AD"/>
    <w:rsid w:val="00B54717"/>
    <w:rsid w:val="00B55161"/>
    <w:rsid w:val="00B55443"/>
    <w:rsid w:val="00B558B1"/>
    <w:rsid w:val="00B5716C"/>
    <w:rsid w:val="00B57345"/>
    <w:rsid w:val="00B57AAE"/>
    <w:rsid w:val="00B61CA4"/>
    <w:rsid w:val="00B620DE"/>
    <w:rsid w:val="00B62116"/>
    <w:rsid w:val="00B62D86"/>
    <w:rsid w:val="00B637AE"/>
    <w:rsid w:val="00B63938"/>
    <w:rsid w:val="00B64FB8"/>
    <w:rsid w:val="00B653D1"/>
    <w:rsid w:val="00B66490"/>
    <w:rsid w:val="00B66E45"/>
    <w:rsid w:val="00B6717A"/>
    <w:rsid w:val="00B6745B"/>
    <w:rsid w:val="00B6764E"/>
    <w:rsid w:val="00B67708"/>
    <w:rsid w:val="00B7046C"/>
    <w:rsid w:val="00B7090C"/>
    <w:rsid w:val="00B70C22"/>
    <w:rsid w:val="00B71448"/>
    <w:rsid w:val="00B71790"/>
    <w:rsid w:val="00B73C33"/>
    <w:rsid w:val="00B73D6E"/>
    <w:rsid w:val="00B741FB"/>
    <w:rsid w:val="00B746DC"/>
    <w:rsid w:val="00B74A7B"/>
    <w:rsid w:val="00B75100"/>
    <w:rsid w:val="00B75E5D"/>
    <w:rsid w:val="00B76547"/>
    <w:rsid w:val="00B777E6"/>
    <w:rsid w:val="00B77C0D"/>
    <w:rsid w:val="00B77CA9"/>
    <w:rsid w:val="00B81395"/>
    <w:rsid w:val="00B81FB3"/>
    <w:rsid w:val="00B82DB3"/>
    <w:rsid w:val="00B84C42"/>
    <w:rsid w:val="00B84E79"/>
    <w:rsid w:val="00B84EFD"/>
    <w:rsid w:val="00B857D5"/>
    <w:rsid w:val="00B8604A"/>
    <w:rsid w:val="00B864BA"/>
    <w:rsid w:val="00B86748"/>
    <w:rsid w:val="00B877DE"/>
    <w:rsid w:val="00B87D40"/>
    <w:rsid w:val="00B87E19"/>
    <w:rsid w:val="00B87E4C"/>
    <w:rsid w:val="00B90DF9"/>
    <w:rsid w:val="00B91F68"/>
    <w:rsid w:val="00B91F79"/>
    <w:rsid w:val="00B922B5"/>
    <w:rsid w:val="00B92327"/>
    <w:rsid w:val="00B9253E"/>
    <w:rsid w:val="00B92863"/>
    <w:rsid w:val="00B92901"/>
    <w:rsid w:val="00B93035"/>
    <w:rsid w:val="00B93DA7"/>
    <w:rsid w:val="00B93FD4"/>
    <w:rsid w:val="00B9404B"/>
    <w:rsid w:val="00B94998"/>
    <w:rsid w:val="00B953EA"/>
    <w:rsid w:val="00B95EC1"/>
    <w:rsid w:val="00B966A3"/>
    <w:rsid w:val="00B969B0"/>
    <w:rsid w:val="00B96DC4"/>
    <w:rsid w:val="00B9710C"/>
    <w:rsid w:val="00B97DDE"/>
    <w:rsid w:val="00BA03F1"/>
    <w:rsid w:val="00BA0D1B"/>
    <w:rsid w:val="00BA0D72"/>
    <w:rsid w:val="00BA1497"/>
    <w:rsid w:val="00BA1740"/>
    <w:rsid w:val="00BA26F0"/>
    <w:rsid w:val="00BA270C"/>
    <w:rsid w:val="00BA2C34"/>
    <w:rsid w:val="00BA2EC7"/>
    <w:rsid w:val="00BA4EAA"/>
    <w:rsid w:val="00BA5A40"/>
    <w:rsid w:val="00BA5BDA"/>
    <w:rsid w:val="00BA5D3F"/>
    <w:rsid w:val="00BA689F"/>
    <w:rsid w:val="00BA7643"/>
    <w:rsid w:val="00BA7846"/>
    <w:rsid w:val="00BA7E54"/>
    <w:rsid w:val="00BA7F37"/>
    <w:rsid w:val="00BB022F"/>
    <w:rsid w:val="00BB08B3"/>
    <w:rsid w:val="00BB16EA"/>
    <w:rsid w:val="00BB19AD"/>
    <w:rsid w:val="00BB1D43"/>
    <w:rsid w:val="00BB27B0"/>
    <w:rsid w:val="00BB2C8D"/>
    <w:rsid w:val="00BB3320"/>
    <w:rsid w:val="00BB3359"/>
    <w:rsid w:val="00BB3889"/>
    <w:rsid w:val="00BB38A1"/>
    <w:rsid w:val="00BB3DB0"/>
    <w:rsid w:val="00BB4FE2"/>
    <w:rsid w:val="00BB6C75"/>
    <w:rsid w:val="00BB7286"/>
    <w:rsid w:val="00BB75C1"/>
    <w:rsid w:val="00BC0348"/>
    <w:rsid w:val="00BC1005"/>
    <w:rsid w:val="00BC15C6"/>
    <w:rsid w:val="00BC28F5"/>
    <w:rsid w:val="00BC31AE"/>
    <w:rsid w:val="00BC4902"/>
    <w:rsid w:val="00BC5381"/>
    <w:rsid w:val="00BD06FA"/>
    <w:rsid w:val="00BD1C63"/>
    <w:rsid w:val="00BD2EF8"/>
    <w:rsid w:val="00BD40D6"/>
    <w:rsid w:val="00BD521D"/>
    <w:rsid w:val="00BD5B6D"/>
    <w:rsid w:val="00BD6E53"/>
    <w:rsid w:val="00BD7DEC"/>
    <w:rsid w:val="00BE0145"/>
    <w:rsid w:val="00BE06F4"/>
    <w:rsid w:val="00BE11F6"/>
    <w:rsid w:val="00BE2756"/>
    <w:rsid w:val="00BE2AE7"/>
    <w:rsid w:val="00BE2D86"/>
    <w:rsid w:val="00BE335A"/>
    <w:rsid w:val="00BE403C"/>
    <w:rsid w:val="00BE45A2"/>
    <w:rsid w:val="00BE4603"/>
    <w:rsid w:val="00BE474D"/>
    <w:rsid w:val="00BE4ED5"/>
    <w:rsid w:val="00BE56A8"/>
    <w:rsid w:val="00BE5A42"/>
    <w:rsid w:val="00BE64D0"/>
    <w:rsid w:val="00BE6A53"/>
    <w:rsid w:val="00BE6B0D"/>
    <w:rsid w:val="00BE6F47"/>
    <w:rsid w:val="00BE753A"/>
    <w:rsid w:val="00BF0C58"/>
    <w:rsid w:val="00BF1208"/>
    <w:rsid w:val="00BF182C"/>
    <w:rsid w:val="00BF26E1"/>
    <w:rsid w:val="00BF2A03"/>
    <w:rsid w:val="00BF41D2"/>
    <w:rsid w:val="00BF585B"/>
    <w:rsid w:val="00BF726D"/>
    <w:rsid w:val="00BF78C1"/>
    <w:rsid w:val="00C0065F"/>
    <w:rsid w:val="00C015CD"/>
    <w:rsid w:val="00C018BE"/>
    <w:rsid w:val="00C0206D"/>
    <w:rsid w:val="00C0210A"/>
    <w:rsid w:val="00C024D6"/>
    <w:rsid w:val="00C02B7D"/>
    <w:rsid w:val="00C02C2D"/>
    <w:rsid w:val="00C0300F"/>
    <w:rsid w:val="00C03DCB"/>
    <w:rsid w:val="00C047CF"/>
    <w:rsid w:val="00C0516A"/>
    <w:rsid w:val="00C054DF"/>
    <w:rsid w:val="00C06556"/>
    <w:rsid w:val="00C07ACA"/>
    <w:rsid w:val="00C07EEF"/>
    <w:rsid w:val="00C07F06"/>
    <w:rsid w:val="00C10FC1"/>
    <w:rsid w:val="00C1145C"/>
    <w:rsid w:val="00C126B0"/>
    <w:rsid w:val="00C12A06"/>
    <w:rsid w:val="00C135A7"/>
    <w:rsid w:val="00C15849"/>
    <w:rsid w:val="00C15984"/>
    <w:rsid w:val="00C165E5"/>
    <w:rsid w:val="00C16633"/>
    <w:rsid w:val="00C1684E"/>
    <w:rsid w:val="00C16A6F"/>
    <w:rsid w:val="00C16E97"/>
    <w:rsid w:val="00C174AC"/>
    <w:rsid w:val="00C174BA"/>
    <w:rsid w:val="00C17541"/>
    <w:rsid w:val="00C175CC"/>
    <w:rsid w:val="00C20A72"/>
    <w:rsid w:val="00C20D40"/>
    <w:rsid w:val="00C20F09"/>
    <w:rsid w:val="00C21231"/>
    <w:rsid w:val="00C2134E"/>
    <w:rsid w:val="00C213CF"/>
    <w:rsid w:val="00C21608"/>
    <w:rsid w:val="00C22042"/>
    <w:rsid w:val="00C225EC"/>
    <w:rsid w:val="00C22CAB"/>
    <w:rsid w:val="00C2368B"/>
    <w:rsid w:val="00C23DDA"/>
    <w:rsid w:val="00C24573"/>
    <w:rsid w:val="00C24E11"/>
    <w:rsid w:val="00C25B36"/>
    <w:rsid w:val="00C264B3"/>
    <w:rsid w:val="00C2651E"/>
    <w:rsid w:val="00C26D93"/>
    <w:rsid w:val="00C26E66"/>
    <w:rsid w:val="00C27799"/>
    <w:rsid w:val="00C27AAD"/>
    <w:rsid w:val="00C27F44"/>
    <w:rsid w:val="00C3011D"/>
    <w:rsid w:val="00C301BD"/>
    <w:rsid w:val="00C30D84"/>
    <w:rsid w:val="00C31231"/>
    <w:rsid w:val="00C31700"/>
    <w:rsid w:val="00C327BF"/>
    <w:rsid w:val="00C3376E"/>
    <w:rsid w:val="00C33842"/>
    <w:rsid w:val="00C33918"/>
    <w:rsid w:val="00C33C6B"/>
    <w:rsid w:val="00C33DF6"/>
    <w:rsid w:val="00C342F9"/>
    <w:rsid w:val="00C3456F"/>
    <w:rsid w:val="00C3554E"/>
    <w:rsid w:val="00C355E7"/>
    <w:rsid w:val="00C35613"/>
    <w:rsid w:val="00C35713"/>
    <w:rsid w:val="00C35D51"/>
    <w:rsid w:val="00C3731E"/>
    <w:rsid w:val="00C4038D"/>
    <w:rsid w:val="00C405C4"/>
    <w:rsid w:val="00C409EC"/>
    <w:rsid w:val="00C41544"/>
    <w:rsid w:val="00C415B9"/>
    <w:rsid w:val="00C41C9D"/>
    <w:rsid w:val="00C42429"/>
    <w:rsid w:val="00C42476"/>
    <w:rsid w:val="00C43455"/>
    <w:rsid w:val="00C43BD5"/>
    <w:rsid w:val="00C44F41"/>
    <w:rsid w:val="00C45079"/>
    <w:rsid w:val="00C45212"/>
    <w:rsid w:val="00C459CA"/>
    <w:rsid w:val="00C4603A"/>
    <w:rsid w:val="00C46AD5"/>
    <w:rsid w:val="00C46E40"/>
    <w:rsid w:val="00C470D6"/>
    <w:rsid w:val="00C505C7"/>
    <w:rsid w:val="00C508F6"/>
    <w:rsid w:val="00C522D6"/>
    <w:rsid w:val="00C54914"/>
    <w:rsid w:val="00C55331"/>
    <w:rsid w:val="00C60BB5"/>
    <w:rsid w:val="00C61C99"/>
    <w:rsid w:val="00C62535"/>
    <w:rsid w:val="00C626F2"/>
    <w:rsid w:val="00C63333"/>
    <w:rsid w:val="00C63696"/>
    <w:rsid w:val="00C63FD3"/>
    <w:rsid w:val="00C644AB"/>
    <w:rsid w:val="00C65881"/>
    <w:rsid w:val="00C662B0"/>
    <w:rsid w:val="00C66BF3"/>
    <w:rsid w:val="00C67F3A"/>
    <w:rsid w:val="00C7010E"/>
    <w:rsid w:val="00C704A2"/>
    <w:rsid w:val="00C70D2E"/>
    <w:rsid w:val="00C71EA1"/>
    <w:rsid w:val="00C7296E"/>
    <w:rsid w:val="00C72F32"/>
    <w:rsid w:val="00C72FFF"/>
    <w:rsid w:val="00C736EC"/>
    <w:rsid w:val="00C737F9"/>
    <w:rsid w:val="00C74289"/>
    <w:rsid w:val="00C7500E"/>
    <w:rsid w:val="00C75C85"/>
    <w:rsid w:val="00C76E79"/>
    <w:rsid w:val="00C77348"/>
    <w:rsid w:val="00C80416"/>
    <w:rsid w:val="00C8056E"/>
    <w:rsid w:val="00C80E47"/>
    <w:rsid w:val="00C812A9"/>
    <w:rsid w:val="00C813AD"/>
    <w:rsid w:val="00C81FA5"/>
    <w:rsid w:val="00C8307F"/>
    <w:rsid w:val="00C8311C"/>
    <w:rsid w:val="00C8353D"/>
    <w:rsid w:val="00C835DC"/>
    <w:rsid w:val="00C8381B"/>
    <w:rsid w:val="00C8457E"/>
    <w:rsid w:val="00C84DE8"/>
    <w:rsid w:val="00C84FED"/>
    <w:rsid w:val="00C853C5"/>
    <w:rsid w:val="00C85693"/>
    <w:rsid w:val="00C86369"/>
    <w:rsid w:val="00C87420"/>
    <w:rsid w:val="00C901C2"/>
    <w:rsid w:val="00C90E25"/>
    <w:rsid w:val="00C90EFA"/>
    <w:rsid w:val="00C91981"/>
    <w:rsid w:val="00C929AA"/>
    <w:rsid w:val="00C929C3"/>
    <w:rsid w:val="00C93B22"/>
    <w:rsid w:val="00C956C9"/>
    <w:rsid w:val="00C95733"/>
    <w:rsid w:val="00C95735"/>
    <w:rsid w:val="00C95CAE"/>
    <w:rsid w:val="00C96A3C"/>
    <w:rsid w:val="00CA11CC"/>
    <w:rsid w:val="00CA1A23"/>
    <w:rsid w:val="00CA1EE8"/>
    <w:rsid w:val="00CA3D13"/>
    <w:rsid w:val="00CA4081"/>
    <w:rsid w:val="00CA4D24"/>
    <w:rsid w:val="00CA577A"/>
    <w:rsid w:val="00CA64ED"/>
    <w:rsid w:val="00CA6549"/>
    <w:rsid w:val="00CB1354"/>
    <w:rsid w:val="00CB1AD2"/>
    <w:rsid w:val="00CB2AED"/>
    <w:rsid w:val="00CB2B16"/>
    <w:rsid w:val="00CB3E6C"/>
    <w:rsid w:val="00CB48B5"/>
    <w:rsid w:val="00CB50B7"/>
    <w:rsid w:val="00CB7492"/>
    <w:rsid w:val="00CB77B2"/>
    <w:rsid w:val="00CC129F"/>
    <w:rsid w:val="00CC12C3"/>
    <w:rsid w:val="00CC1B15"/>
    <w:rsid w:val="00CC1EE1"/>
    <w:rsid w:val="00CC288B"/>
    <w:rsid w:val="00CC2901"/>
    <w:rsid w:val="00CC2E74"/>
    <w:rsid w:val="00CC3907"/>
    <w:rsid w:val="00CC4F9A"/>
    <w:rsid w:val="00CC501A"/>
    <w:rsid w:val="00CC6155"/>
    <w:rsid w:val="00CC62A0"/>
    <w:rsid w:val="00CC694C"/>
    <w:rsid w:val="00CC6B98"/>
    <w:rsid w:val="00CD0410"/>
    <w:rsid w:val="00CD08F9"/>
    <w:rsid w:val="00CD0DC2"/>
    <w:rsid w:val="00CD0E83"/>
    <w:rsid w:val="00CD168C"/>
    <w:rsid w:val="00CD1EF2"/>
    <w:rsid w:val="00CD2322"/>
    <w:rsid w:val="00CD2653"/>
    <w:rsid w:val="00CD322D"/>
    <w:rsid w:val="00CD333A"/>
    <w:rsid w:val="00CD37D4"/>
    <w:rsid w:val="00CD41ED"/>
    <w:rsid w:val="00CD4667"/>
    <w:rsid w:val="00CD51C1"/>
    <w:rsid w:val="00CD52BE"/>
    <w:rsid w:val="00CD5C6C"/>
    <w:rsid w:val="00CD645F"/>
    <w:rsid w:val="00CD6E0F"/>
    <w:rsid w:val="00CD7947"/>
    <w:rsid w:val="00CD7D05"/>
    <w:rsid w:val="00CD7ECC"/>
    <w:rsid w:val="00CE068C"/>
    <w:rsid w:val="00CE0FFE"/>
    <w:rsid w:val="00CE10C5"/>
    <w:rsid w:val="00CE13A8"/>
    <w:rsid w:val="00CE1AA0"/>
    <w:rsid w:val="00CE1E82"/>
    <w:rsid w:val="00CE1F26"/>
    <w:rsid w:val="00CE3883"/>
    <w:rsid w:val="00CE3FE7"/>
    <w:rsid w:val="00CE4F16"/>
    <w:rsid w:val="00CE5631"/>
    <w:rsid w:val="00CE5B90"/>
    <w:rsid w:val="00CE5BA7"/>
    <w:rsid w:val="00CE65EC"/>
    <w:rsid w:val="00CE698B"/>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D000F4"/>
    <w:rsid w:val="00D00B9A"/>
    <w:rsid w:val="00D014D9"/>
    <w:rsid w:val="00D0181A"/>
    <w:rsid w:val="00D01F1D"/>
    <w:rsid w:val="00D03265"/>
    <w:rsid w:val="00D0599B"/>
    <w:rsid w:val="00D05DBC"/>
    <w:rsid w:val="00D067D1"/>
    <w:rsid w:val="00D069A0"/>
    <w:rsid w:val="00D0770E"/>
    <w:rsid w:val="00D07B16"/>
    <w:rsid w:val="00D10276"/>
    <w:rsid w:val="00D10A48"/>
    <w:rsid w:val="00D11390"/>
    <w:rsid w:val="00D12015"/>
    <w:rsid w:val="00D123A1"/>
    <w:rsid w:val="00D1269A"/>
    <w:rsid w:val="00D126D8"/>
    <w:rsid w:val="00D12967"/>
    <w:rsid w:val="00D12C89"/>
    <w:rsid w:val="00D12E53"/>
    <w:rsid w:val="00D13126"/>
    <w:rsid w:val="00D13BEA"/>
    <w:rsid w:val="00D14810"/>
    <w:rsid w:val="00D15832"/>
    <w:rsid w:val="00D1663B"/>
    <w:rsid w:val="00D16840"/>
    <w:rsid w:val="00D171EA"/>
    <w:rsid w:val="00D171FC"/>
    <w:rsid w:val="00D2023F"/>
    <w:rsid w:val="00D207A5"/>
    <w:rsid w:val="00D20D1B"/>
    <w:rsid w:val="00D215E2"/>
    <w:rsid w:val="00D21914"/>
    <w:rsid w:val="00D21943"/>
    <w:rsid w:val="00D22403"/>
    <w:rsid w:val="00D2357D"/>
    <w:rsid w:val="00D2445B"/>
    <w:rsid w:val="00D247F2"/>
    <w:rsid w:val="00D26738"/>
    <w:rsid w:val="00D27025"/>
    <w:rsid w:val="00D2733D"/>
    <w:rsid w:val="00D278E0"/>
    <w:rsid w:val="00D27A31"/>
    <w:rsid w:val="00D30022"/>
    <w:rsid w:val="00D3031A"/>
    <w:rsid w:val="00D30AB7"/>
    <w:rsid w:val="00D310C8"/>
    <w:rsid w:val="00D32556"/>
    <w:rsid w:val="00D32705"/>
    <w:rsid w:val="00D328CF"/>
    <w:rsid w:val="00D3341B"/>
    <w:rsid w:val="00D33DC6"/>
    <w:rsid w:val="00D34242"/>
    <w:rsid w:val="00D343A3"/>
    <w:rsid w:val="00D34B8B"/>
    <w:rsid w:val="00D352B2"/>
    <w:rsid w:val="00D35776"/>
    <w:rsid w:val="00D36DC4"/>
    <w:rsid w:val="00D40F7A"/>
    <w:rsid w:val="00D429A9"/>
    <w:rsid w:val="00D43F43"/>
    <w:rsid w:val="00D4503F"/>
    <w:rsid w:val="00D45482"/>
    <w:rsid w:val="00D470AD"/>
    <w:rsid w:val="00D47685"/>
    <w:rsid w:val="00D47C09"/>
    <w:rsid w:val="00D47E22"/>
    <w:rsid w:val="00D502D4"/>
    <w:rsid w:val="00D506AD"/>
    <w:rsid w:val="00D50AED"/>
    <w:rsid w:val="00D51EA4"/>
    <w:rsid w:val="00D520BE"/>
    <w:rsid w:val="00D52B67"/>
    <w:rsid w:val="00D52DF0"/>
    <w:rsid w:val="00D53DD6"/>
    <w:rsid w:val="00D54AD4"/>
    <w:rsid w:val="00D54E98"/>
    <w:rsid w:val="00D554D3"/>
    <w:rsid w:val="00D55F9D"/>
    <w:rsid w:val="00D56019"/>
    <w:rsid w:val="00D5649F"/>
    <w:rsid w:val="00D56B3C"/>
    <w:rsid w:val="00D61FFC"/>
    <w:rsid w:val="00D6200A"/>
    <w:rsid w:val="00D62E82"/>
    <w:rsid w:val="00D6378D"/>
    <w:rsid w:val="00D6449B"/>
    <w:rsid w:val="00D644F3"/>
    <w:rsid w:val="00D64587"/>
    <w:rsid w:val="00D649E5"/>
    <w:rsid w:val="00D64B30"/>
    <w:rsid w:val="00D6556A"/>
    <w:rsid w:val="00D665F7"/>
    <w:rsid w:val="00D666FC"/>
    <w:rsid w:val="00D66A9C"/>
    <w:rsid w:val="00D66BB1"/>
    <w:rsid w:val="00D66DCA"/>
    <w:rsid w:val="00D679F7"/>
    <w:rsid w:val="00D67CD4"/>
    <w:rsid w:val="00D70C60"/>
    <w:rsid w:val="00D715A4"/>
    <w:rsid w:val="00D7287D"/>
    <w:rsid w:val="00D730CF"/>
    <w:rsid w:val="00D73B24"/>
    <w:rsid w:val="00D74724"/>
    <w:rsid w:val="00D759F0"/>
    <w:rsid w:val="00D75A92"/>
    <w:rsid w:val="00D778EB"/>
    <w:rsid w:val="00D778F7"/>
    <w:rsid w:val="00D80340"/>
    <w:rsid w:val="00D806FA"/>
    <w:rsid w:val="00D817F4"/>
    <w:rsid w:val="00D82FEB"/>
    <w:rsid w:val="00D83930"/>
    <w:rsid w:val="00D84A74"/>
    <w:rsid w:val="00D85C3A"/>
    <w:rsid w:val="00D864B7"/>
    <w:rsid w:val="00D86E71"/>
    <w:rsid w:val="00D9089F"/>
    <w:rsid w:val="00D92FD6"/>
    <w:rsid w:val="00D9311B"/>
    <w:rsid w:val="00D9524F"/>
    <w:rsid w:val="00D961F8"/>
    <w:rsid w:val="00D9638D"/>
    <w:rsid w:val="00D96F8A"/>
    <w:rsid w:val="00D9784A"/>
    <w:rsid w:val="00D978B0"/>
    <w:rsid w:val="00D97F71"/>
    <w:rsid w:val="00DA045A"/>
    <w:rsid w:val="00DA0AA4"/>
    <w:rsid w:val="00DA1944"/>
    <w:rsid w:val="00DA2452"/>
    <w:rsid w:val="00DA2532"/>
    <w:rsid w:val="00DA477D"/>
    <w:rsid w:val="00DA4A52"/>
    <w:rsid w:val="00DA58B4"/>
    <w:rsid w:val="00DA65E5"/>
    <w:rsid w:val="00DB0933"/>
    <w:rsid w:val="00DB0FD0"/>
    <w:rsid w:val="00DB1517"/>
    <w:rsid w:val="00DB1683"/>
    <w:rsid w:val="00DB1F41"/>
    <w:rsid w:val="00DB2EAD"/>
    <w:rsid w:val="00DB4733"/>
    <w:rsid w:val="00DB4CDC"/>
    <w:rsid w:val="00DB4EBB"/>
    <w:rsid w:val="00DB5505"/>
    <w:rsid w:val="00DB59E0"/>
    <w:rsid w:val="00DB64BE"/>
    <w:rsid w:val="00DB6F50"/>
    <w:rsid w:val="00DB71B6"/>
    <w:rsid w:val="00DB7FDA"/>
    <w:rsid w:val="00DC0542"/>
    <w:rsid w:val="00DC1C2A"/>
    <w:rsid w:val="00DC2888"/>
    <w:rsid w:val="00DC32C9"/>
    <w:rsid w:val="00DC38AD"/>
    <w:rsid w:val="00DC39BA"/>
    <w:rsid w:val="00DC3A3E"/>
    <w:rsid w:val="00DC3B07"/>
    <w:rsid w:val="00DC44C3"/>
    <w:rsid w:val="00DC5057"/>
    <w:rsid w:val="00DC5DEB"/>
    <w:rsid w:val="00DC6ABC"/>
    <w:rsid w:val="00DC6D07"/>
    <w:rsid w:val="00DC7DD4"/>
    <w:rsid w:val="00DD1C75"/>
    <w:rsid w:val="00DD21BE"/>
    <w:rsid w:val="00DD2345"/>
    <w:rsid w:val="00DD2B43"/>
    <w:rsid w:val="00DD35DE"/>
    <w:rsid w:val="00DD4AAE"/>
    <w:rsid w:val="00DD4BE9"/>
    <w:rsid w:val="00DD4F39"/>
    <w:rsid w:val="00DD54A2"/>
    <w:rsid w:val="00DD55DF"/>
    <w:rsid w:val="00DD6107"/>
    <w:rsid w:val="00DD66DE"/>
    <w:rsid w:val="00DD6785"/>
    <w:rsid w:val="00DD67B0"/>
    <w:rsid w:val="00DD7689"/>
    <w:rsid w:val="00DD7FF9"/>
    <w:rsid w:val="00DE0549"/>
    <w:rsid w:val="00DE10AC"/>
    <w:rsid w:val="00DE16A1"/>
    <w:rsid w:val="00DE1CA5"/>
    <w:rsid w:val="00DE2B50"/>
    <w:rsid w:val="00DE3157"/>
    <w:rsid w:val="00DE3F8E"/>
    <w:rsid w:val="00DE48A6"/>
    <w:rsid w:val="00DE4BC7"/>
    <w:rsid w:val="00DE4F09"/>
    <w:rsid w:val="00DE53FD"/>
    <w:rsid w:val="00DE54E5"/>
    <w:rsid w:val="00DE565F"/>
    <w:rsid w:val="00DE5AE4"/>
    <w:rsid w:val="00DE7F3B"/>
    <w:rsid w:val="00DF10E0"/>
    <w:rsid w:val="00DF1E52"/>
    <w:rsid w:val="00DF2362"/>
    <w:rsid w:val="00DF2B38"/>
    <w:rsid w:val="00DF37BD"/>
    <w:rsid w:val="00DF3E43"/>
    <w:rsid w:val="00DF44B5"/>
    <w:rsid w:val="00DF4957"/>
    <w:rsid w:val="00DF5623"/>
    <w:rsid w:val="00DF5705"/>
    <w:rsid w:val="00DF64E9"/>
    <w:rsid w:val="00DF714C"/>
    <w:rsid w:val="00DF7735"/>
    <w:rsid w:val="00E002C2"/>
    <w:rsid w:val="00E004DD"/>
    <w:rsid w:val="00E01E27"/>
    <w:rsid w:val="00E0207D"/>
    <w:rsid w:val="00E02FF8"/>
    <w:rsid w:val="00E03AA9"/>
    <w:rsid w:val="00E03D6E"/>
    <w:rsid w:val="00E04061"/>
    <w:rsid w:val="00E0423E"/>
    <w:rsid w:val="00E04403"/>
    <w:rsid w:val="00E04F29"/>
    <w:rsid w:val="00E05350"/>
    <w:rsid w:val="00E0591D"/>
    <w:rsid w:val="00E05E95"/>
    <w:rsid w:val="00E0752F"/>
    <w:rsid w:val="00E077FA"/>
    <w:rsid w:val="00E07911"/>
    <w:rsid w:val="00E07FD8"/>
    <w:rsid w:val="00E11859"/>
    <w:rsid w:val="00E11C00"/>
    <w:rsid w:val="00E12194"/>
    <w:rsid w:val="00E1288B"/>
    <w:rsid w:val="00E12A60"/>
    <w:rsid w:val="00E12BCC"/>
    <w:rsid w:val="00E12D48"/>
    <w:rsid w:val="00E13047"/>
    <w:rsid w:val="00E1367E"/>
    <w:rsid w:val="00E13939"/>
    <w:rsid w:val="00E13FAC"/>
    <w:rsid w:val="00E14CD7"/>
    <w:rsid w:val="00E156FF"/>
    <w:rsid w:val="00E17DD1"/>
    <w:rsid w:val="00E17E83"/>
    <w:rsid w:val="00E20B98"/>
    <w:rsid w:val="00E21910"/>
    <w:rsid w:val="00E2240E"/>
    <w:rsid w:val="00E22CA0"/>
    <w:rsid w:val="00E22D99"/>
    <w:rsid w:val="00E23536"/>
    <w:rsid w:val="00E24095"/>
    <w:rsid w:val="00E24C80"/>
    <w:rsid w:val="00E24FBA"/>
    <w:rsid w:val="00E25B28"/>
    <w:rsid w:val="00E2675E"/>
    <w:rsid w:val="00E26AA2"/>
    <w:rsid w:val="00E26E4D"/>
    <w:rsid w:val="00E27255"/>
    <w:rsid w:val="00E27343"/>
    <w:rsid w:val="00E27D02"/>
    <w:rsid w:val="00E27F0F"/>
    <w:rsid w:val="00E318A5"/>
    <w:rsid w:val="00E31A88"/>
    <w:rsid w:val="00E32197"/>
    <w:rsid w:val="00E33128"/>
    <w:rsid w:val="00E33EB4"/>
    <w:rsid w:val="00E342F4"/>
    <w:rsid w:val="00E350FB"/>
    <w:rsid w:val="00E36130"/>
    <w:rsid w:val="00E36939"/>
    <w:rsid w:val="00E369BA"/>
    <w:rsid w:val="00E36AC9"/>
    <w:rsid w:val="00E36F6C"/>
    <w:rsid w:val="00E37111"/>
    <w:rsid w:val="00E373B4"/>
    <w:rsid w:val="00E37650"/>
    <w:rsid w:val="00E3785C"/>
    <w:rsid w:val="00E40312"/>
    <w:rsid w:val="00E403D3"/>
    <w:rsid w:val="00E40B94"/>
    <w:rsid w:val="00E411AB"/>
    <w:rsid w:val="00E4149C"/>
    <w:rsid w:val="00E419EC"/>
    <w:rsid w:val="00E41C12"/>
    <w:rsid w:val="00E41F35"/>
    <w:rsid w:val="00E43107"/>
    <w:rsid w:val="00E44039"/>
    <w:rsid w:val="00E448A0"/>
    <w:rsid w:val="00E453AF"/>
    <w:rsid w:val="00E46C7A"/>
    <w:rsid w:val="00E4715F"/>
    <w:rsid w:val="00E47383"/>
    <w:rsid w:val="00E5093E"/>
    <w:rsid w:val="00E50EAC"/>
    <w:rsid w:val="00E51098"/>
    <w:rsid w:val="00E51626"/>
    <w:rsid w:val="00E51D52"/>
    <w:rsid w:val="00E52B45"/>
    <w:rsid w:val="00E548F9"/>
    <w:rsid w:val="00E54D25"/>
    <w:rsid w:val="00E551CA"/>
    <w:rsid w:val="00E56369"/>
    <w:rsid w:val="00E57222"/>
    <w:rsid w:val="00E57A2F"/>
    <w:rsid w:val="00E57FC4"/>
    <w:rsid w:val="00E60A68"/>
    <w:rsid w:val="00E614ED"/>
    <w:rsid w:val="00E61E4E"/>
    <w:rsid w:val="00E64272"/>
    <w:rsid w:val="00E64514"/>
    <w:rsid w:val="00E653BE"/>
    <w:rsid w:val="00E65958"/>
    <w:rsid w:val="00E664AF"/>
    <w:rsid w:val="00E6724E"/>
    <w:rsid w:val="00E67A75"/>
    <w:rsid w:val="00E67BA2"/>
    <w:rsid w:val="00E7039F"/>
    <w:rsid w:val="00E7056D"/>
    <w:rsid w:val="00E72608"/>
    <w:rsid w:val="00E72F98"/>
    <w:rsid w:val="00E72FBD"/>
    <w:rsid w:val="00E745F6"/>
    <w:rsid w:val="00E75A79"/>
    <w:rsid w:val="00E75BB2"/>
    <w:rsid w:val="00E7685D"/>
    <w:rsid w:val="00E77EEF"/>
    <w:rsid w:val="00E804FE"/>
    <w:rsid w:val="00E8168C"/>
    <w:rsid w:val="00E81B93"/>
    <w:rsid w:val="00E81FDD"/>
    <w:rsid w:val="00E83705"/>
    <w:rsid w:val="00E842CD"/>
    <w:rsid w:val="00E8569A"/>
    <w:rsid w:val="00E85FCD"/>
    <w:rsid w:val="00E865BD"/>
    <w:rsid w:val="00E86B59"/>
    <w:rsid w:val="00E86F69"/>
    <w:rsid w:val="00E9026D"/>
    <w:rsid w:val="00E905C8"/>
    <w:rsid w:val="00E90957"/>
    <w:rsid w:val="00E919C5"/>
    <w:rsid w:val="00E91AC4"/>
    <w:rsid w:val="00E92388"/>
    <w:rsid w:val="00E93976"/>
    <w:rsid w:val="00E942C1"/>
    <w:rsid w:val="00E944D9"/>
    <w:rsid w:val="00E94FFB"/>
    <w:rsid w:val="00E95A68"/>
    <w:rsid w:val="00E967E9"/>
    <w:rsid w:val="00E97CC3"/>
    <w:rsid w:val="00EA04F6"/>
    <w:rsid w:val="00EA058C"/>
    <w:rsid w:val="00EA09DE"/>
    <w:rsid w:val="00EA0F12"/>
    <w:rsid w:val="00EA2A99"/>
    <w:rsid w:val="00EA2F90"/>
    <w:rsid w:val="00EA4AB6"/>
    <w:rsid w:val="00EA6525"/>
    <w:rsid w:val="00EA6ECA"/>
    <w:rsid w:val="00EA79FB"/>
    <w:rsid w:val="00EB1A2A"/>
    <w:rsid w:val="00EB1AF4"/>
    <w:rsid w:val="00EB1CB2"/>
    <w:rsid w:val="00EB3C2F"/>
    <w:rsid w:val="00EB440F"/>
    <w:rsid w:val="00EB62E8"/>
    <w:rsid w:val="00EB67BB"/>
    <w:rsid w:val="00EB6AB7"/>
    <w:rsid w:val="00EC0263"/>
    <w:rsid w:val="00EC05A9"/>
    <w:rsid w:val="00EC0970"/>
    <w:rsid w:val="00EC0E5B"/>
    <w:rsid w:val="00EC12C0"/>
    <w:rsid w:val="00EC152A"/>
    <w:rsid w:val="00EC258B"/>
    <w:rsid w:val="00EC27F6"/>
    <w:rsid w:val="00EC2A0F"/>
    <w:rsid w:val="00EC2FBA"/>
    <w:rsid w:val="00EC356C"/>
    <w:rsid w:val="00EC3A0C"/>
    <w:rsid w:val="00EC43B7"/>
    <w:rsid w:val="00EC470E"/>
    <w:rsid w:val="00EC4A1C"/>
    <w:rsid w:val="00EC5E53"/>
    <w:rsid w:val="00EC636D"/>
    <w:rsid w:val="00EC6B6C"/>
    <w:rsid w:val="00EC71BF"/>
    <w:rsid w:val="00EC72F9"/>
    <w:rsid w:val="00ED04CA"/>
    <w:rsid w:val="00ED051B"/>
    <w:rsid w:val="00ED053B"/>
    <w:rsid w:val="00ED14E6"/>
    <w:rsid w:val="00ED1737"/>
    <w:rsid w:val="00ED2338"/>
    <w:rsid w:val="00ED2B63"/>
    <w:rsid w:val="00ED323F"/>
    <w:rsid w:val="00ED3D7E"/>
    <w:rsid w:val="00ED409D"/>
    <w:rsid w:val="00ED459F"/>
    <w:rsid w:val="00ED50AE"/>
    <w:rsid w:val="00ED7E78"/>
    <w:rsid w:val="00EE0ED3"/>
    <w:rsid w:val="00EE17A1"/>
    <w:rsid w:val="00EE1D08"/>
    <w:rsid w:val="00EE27C5"/>
    <w:rsid w:val="00EE28A2"/>
    <w:rsid w:val="00EE3917"/>
    <w:rsid w:val="00EE474B"/>
    <w:rsid w:val="00EE4942"/>
    <w:rsid w:val="00EE6103"/>
    <w:rsid w:val="00EE7003"/>
    <w:rsid w:val="00EE7414"/>
    <w:rsid w:val="00EE7C10"/>
    <w:rsid w:val="00EF1599"/>
    <w:rsid w:val="00EF1C44"/>
    <w:rsid w:val="00EF3534"/>
    <w:rsid w:val="00EF35C2"/>
    <w:rsid w:val="00EF3B1C"/>
    <w:rsid w:val="00EF47BB"/>
    <w:rsid w:val="00EF57EB"/>
    <w:rsid w:val="00EF599F"/>
    <w:rsid w:val="00EF5F1B"/>
    <w:rsid w:val="00EF62F9"/>
    <w:rsid w:val="00F006C0"/>
    <w:rsid w:val="00F00B1A"/>
    <w:rsid w:val="00F01175"/>
    <w:rsid w:val="00F01A16"/>
    <w:rsid w:val="00F041D7"/>
    <w:rsid w:val="00F0455F"/>
    <w:rsid w:val="00F04978"/>
    <w:rsid w:val="00F04D7A"/>
    <w:rsid w:val="00F054CA"/>
    <w:rsid w:val="00F05CF0"/>
    <w:rsid w:val="00F079AA"/>
    <w:rsid w:val="00F07A49"/>
    <w:rsid w:val="00F1080C"/>
    <w:rsid w:val="00F117AB"/>
    <w:rsid w:val="00F11C8F"/>
    <w:rsid w:val="00F122E1"/>
    <w:rsid w:val="00F129C6"/>
    <w:rsid w:val="00F12A27"/>
    <w:rsid w:val="00F12B90"/>
    <w:rsid w:val="00F1369B"/>
    <w:rsid w:val="00F13B85"/>
    <w:rsid w:val="00F1567A"/>
    <w:rsid w:val="00F16E74"/>
    <w:rsid w:val="00F16F87"/>
    <w:rsid w:val="00F175FA"/>
    <w:rsid w:val="00F20C21"/>
    <w:rsid w:val="00F21626"/>
    <w:rsid w:val="00F21C9C"/>
    <w:rsid w:val="00F226DB"/>
    <w:rsid w:val="00F23750"/>
    <w:rsid w:val="00F23A99"/>
    <w:rsid w:val="00F23CC6"/>
    <w:rsid w:val="00F23D4F"/>
    <w:rsid w:val="00F2448A"/>
    <w:rsid w:val="00F244D1"/>
    <w:rsid w:val="00F246A5"/>
    <w:rsid w:val="00F24ADF"/>
    <w:rsid w:val="00F24C85"/>
    <w:rsid w:val="00F30894"/>
    <w:rsid w:val="00F309F7"/>
    <w:rsid w:val="00F31248"/>
    <w:rsid w:val="00F31957"/>
    <w:rsid w:val="00F321B1"/>
    <w:rsid w:val="00F32231"/>
    <w:rsid w:val="00F3226E"/>
    <w:rsid w:val="00F33443"/>
    <w:rsid w:val="00F33C12"/>
    <w:rsid w:val="00F34932"/>
    <w:rsid w:val="00F34EE2"/>
    <w:rsid w:val="00F34FC8"/>
    <w:rsid w:val="00F35EBD"/>
    <w:rsid w:val="00F36036"/>
    <w:rsid w:val="00F36702"/>
    <w:rsid w:val="00F36917"/>
    <w:rsid w:val="00F377AC"/>
    <w:rsid w:val="00F379A7"/>
    <w:rsid w:val="00F37BD6"/>
    <w:rsid w:val="00F40028"/>
    <w:rsid w:val="00F405FF"/>
    <w:rsid w:val="00F408B2"/>
    <w:rsid w:val="00F41118"/>
    <w:rsid w:val="00F41143"/>
    <w:rsid w:val="00F41C2E"/>
    <w:rsid w:val="00F421A8"/>
    <w:rsid w:val="00F42311"/>
    <w:rsid w:val="00F4235C"/>
    <w:rsid w:val="00F44546"/>
    <w:rsid w:val="00F44FE7"/>
    <w:rsid w:val="00F463AF"/>
    <w:rsid w:val="00F46D76"/>
    <w:rsid w:val="00F46E0F"/>
    <w:rsid w:val="00F47076"/>
    <w:rsid w:val="00F4751A"/>
    <w:rsid w:val="00F4785F"/>
    <w:rsid w:val="00F47B22"/>
    <w:rsid w:val="00F47E5C"/>
    <w:rsid w:val="00F504DF"/>
    <w:rsid w:val="00F50655"/>
    <w:rsid w:val="00F50E6F"/>
    <w:rsid w:val="00F51139"/>
    <w:rsid w:val="00F517B4"/>
    <w:rsid w:val="00F527DE"/>
    <w:rsid w:val="00F52C78"/>
    <w:rsid w:val="00F52C89"/>
    <w:rsid w:val="00F545AB"/>
    <w:rsid w:val="00F546C2"/>
    <w:rsid w:val="00F54F3C"/>
    <w:rsid w:val="00F5523F"/>
    <w:rsid w:val="00F55345"/>
    <w:rsid w:val="00F5652B"/>
    <w:rsid w:val="00F56952"/>
    <w:rsid w:val="00F56985"/>
    <w:rsid w:val="00F57860"/>
    <w:rsid w:val="00F57A76"/>
    <w:rsid w:val="00F60342"/>
    <w:rsid w:val="00F6089B"/>
    <w:rsid w:val="00F60F67"/>
    <w:rsid w:val="00F61B2D"/>
    <w:rsid w:val="00F639CD"/>
    <w:rsid w:val="00F63E9B"/>
    <w:rsid w:val="00F64234"/>
    <w:rsid w:val="00F64780"/>
    <w:rsid w:val="00F6497C"/>
    <w:rsid w:val="00F64F62"/>
    <w:rsid w:val="00F650F0"/>
    <w:rsid w:val="00F65685"/>
    <w:rsid w:val="00F66179"/>
    <w:rsid w:val="00F66DDB"/>
    <w:rsid w:val="00F67104"/>
    <w:rsid w:val="00F6762A"/>
    <w:rsid w:val="00F705E3"/>
    <w:rsid w:val="00F70793"/>
    <w:rsid w:val="00F708C6"/>
    <w:rsid w:val="00F70A79"/>
    <w:rsid w:val="00F70AFD"/>
    <w:rsid w:val="00F714F3"/>
    <w:rsid w:val="00F71505"/>
    <w:rsid w:val="00F71D31"/>
    <w:rsid w:val="00F73F3C"/>
    <w:rsid w:val="00F74529"/>
    <w:rsid w:val="00F74D4B"/>
    <w:rsid w:val="00F752B4"/>
    <w:rsid w:val="00F753AB"/>
    <w:rsid w:val="00F760DA"/>
    <w:rsid w:val="00F762FD"/>
    <w:rsid w:val="00F765D6"/>
    <w:rsid w:val="00F765F4"/>
    <w:rsid w:val="00F767CF"/>
    <w:rsid w:val="00F768EB"/>
    <w:rsid w:val="00F77576"/>
    <w:rsid w:val="00F7767D"/>
    <w:rsid w:val="00F776A2"/>
    <w:rsid w:val="00F77B46"/>
    <w:rsid w:val="00F77C2A"/>
    <w:rsid w:val="00F80ABC"/>
    <w:rsid w:val="00F812B8"/>
    <w:rsid w:val="00F813FA"/>
    <w:rsid w:val="00F8215E"/>
    <w:rsid w:val="00F82518"/>
    <w:rsid w:val="00F82571"/>
    <w:rsid w:val="00F82704"/>
    <w:rsid w:val="00F832AD"/>
    <w:rsid w:val="00F833DD"/>
    <w:rsid w:val="00F8404D"/>
    <w:rsid w:val="00F84392"/>
    <w:rsid w:val="00F85ECA"/>
    <w:rsid w:val="00F85FDF"/>
    <w:rsid w:val="00F8691B"/>
    <w:rsid w:val="00F86E9B"/>
    <w:rsid w:val="00F9070A"/>
    <w:rsid w:val="00F9078C"/>
    <w:rsid w:val="00F90CAB"/>
    <w:rsid w:val="00F911F6"/>
    <w:rsid w:val="00F915AA"/>
    <w:rsid w:val="00F91BE0"/>
    <w:rsid w:val="00F92289"/>
    <w:rsid w:val="00F926EA"/>
    <w:rsid w:val="00F92716"/>
    <w:rsid w:val="00F92789"/>
    <w:rsid w:val="00F92EA7"/>
    <w:rsid w:val="00F93AC5"/>
    <w:rsid w:val="00F941A8"/>
    <w:rsid w:val="00F947A0"/>
    <w:rsid w:val="00F95191"/>
    <w:rsid w:val="00F9573E"/>
    <w:rsid w:val="00F96142"/>
    <w:rsid w:val="00F9701F"/>
    <w:rsid w:val="00F97107"/>
    <w:rsid w:val="00FA0FC2"/>
    <w:rsid w:val="00FA185A"/>
    <w:rsid w:val="00FA18D0"/>
    <w:rsid w:val="00FA1C7F"/>
    <w:rsid w:val="00FA201C"/>
    <w:rsid w:val="00FA22B0"/>
    <w:rsid w:val="00FA35AA"/>
    <w:rsid w:val="00FA3F3A"/>
    <w:rsid w:val="00FA44F7"/>
    <w:rsid w:val="00FA5FEF"/>
    <w:rsid w:val="00FA61CC"/>
    <w:rsid w:val="00FA6854"/>
    <w:rsid w:val="00FA6A16"/>
    <w:rsid w:val="00FB0378"/>
    <w:rsid w:val="00FB05F9"/>
    <w:rsid w:val="00FB12BA"/>
    <w:rsid w:val="00FB1FEE"/>
    <w:rsid w:val="00FB2286"/>
    <w:rsid w:val="00FB2B3B"/>
    <w:rsid w:val="00FB3812"/>
    <w:rsid w:val="00FB3F0F"/>
    <w:rsid w:val="00FB55AA"/>
    <w:rsid w:val="00FB57D0"/>
    <w:rsid w:val="00FB6298"/>
    <w:rsid w:val="00FB6A56"/>
    <w:rsid w:val="00FB6CCB"/>
    <w:rsid w:val="00FB72B7"/>
    <w:rsid w:val="00FB72E8"/>
    <w:rsid w:val="00FB7C34"/>
    <w:rsid w:val="00FB7D3D"/>
    <w:rsid w:val="00FC01F1"/>
    <w:rsid w:val="00FC03D4"/>
    <w:rsid w:val="00FC134B"/>
    <w:rsid w:val="00FC1C30"/>
    <w:rsid w:val="00FC2232"/>
    <w:rsid w:val="00FC2A95"/>
    <w:rsid w:val="00FC2E84"/>
    <w:rsid w:val="00FC4E2B"/>
    <w:rsid w:val="00FC54F6"/>
    <w:rsid w:val="00FC5D75"/>
    <w:rsid w:val="00FC5E80"/>
    <w:rsid w:val="00FC6A88"/>
    <w:rsid w:val="00FC6D95"/>
    <w:rsid w:val="00FC7043"/>
    <w:rsid w:val="00FC71E4"/>
    <w:rsid w:val="00FC73C8"/>
    <w:rsid w:val="00FC73ED"/>
    <w:rsid w:val="00FC7ECB"/>
    <w:rsid w:val="00FD0CE0"/>
    <w:rsid w:val="00FD0FDC"/>
    <w:rsid w:val="00FD1D2C"/>
    <w:rsid w:val="00FD1E4C"/>
    <w:rsid w:val="00FD381E"/>
    <w:rsid w:val="00FD3A24"/>
    <w:rsid w:val="00FD4082"/>
    <w:rsid w:val="00FD4333"/>
    <w:rsid w:val="00FD5078"/>
    <w:rsid w:val="00FD516D"/>
    <w:rsid w:val="00FD7682"/>
    <w:rsid w:val="00FD78EA"/>
    <w:rsid w:val="00FD7F96"/>
    <w:rsid w:val="00FE02D9"/>
    <w:rsid w:val="00FE08DA"/>
    <w:rsid w:val="00FE228F"/>
    <w:rsid w:val="00FE26E9"/>
    <w:rsid w:val="00FE2A9C"/>
    <w:rsid w:val="00FE2C5B"/>
    <w:rsid w:val="00FE34C2"/>
    <w:rsid w:val="00FE37E9"/>
    <w:rsid w:val="00FE3E8F"/>
    <w:rsid w:val="00FE414F"/>
    <w:rsid w:val="00FE4C00"/>
    <w:rsid w:val="00FE540B"/>
    <w:rsid w:val="00FE58FC"/>
    <w:rsid w:val="00FE67FA"/>
    <w:rsid w:val="00FE7BE6"/>
    <w:rsid w:val="00FF0639"/>
    <w:rsid w:val="00FF17D5"/>
    <w:rsid w:val="00FF221A"/>
    <w:rsid w:val="00FF232F"/>
    <w:rsid w:val="00FF248E"/>
    <w:rsid w:val="00FF24D2"/>
    <w:rsid w:val="00FF2FB8"/>
    <w:rsid w:val="00FF3171"/>
    <w:rsid w:val="00FF367D"/>
    <w:rsid w:val="00FF3F80"/>
    <w:rsid w:val="00FF44E8"/>
    <w:rsid w:val="00FF4937"/>
    <w:rsid w:val="00FF4B91"/>
    <w:rsid w:val="00FF6B8E"/>
    <w:rsid w:val="00FF6C7E"/>
    <w:rsid w:val="00FF742E"/>
    <w:rsid w:val="05AF25CB"/>
    <w:rsid w:val="1A72E6EE"/>
    <w:rsid w:val="1D6EF2A8"/>
    <w:rsid w:val="2C01478E"/>
    <w:rsid w:val="312DE4B5"/>
    <w:rsid w:val="47376CA7"/>
    <w:rsid w:val="4B460ABB"/>
    <w:rsid w:val="4C9A14B0"/>
    <w:rsid w:val="55FEF97C"/>
    <w:rsid w:val="74C4B9E3"/>
    <w:rsid w:val="75994386"/>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2832F"/>
  <w15:docId w15:val="{C412B6DC-1EE3-42F7-A62D-ADC89E73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42"/>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gov.uk/public-access/applicationDetails.do?keyVal=DCAPR_38253&amp;activeTab=summary" TargetMode="External"/><Relationship Id="rId18" Type="http://schemas.openxmlformats.org/officeDocument/2006/relationships/hyperlink" Target="https://planning.dorset.gov.uk/public-access/applicationDetails.do?activeTab=summary&amp;keyVal=DCAPR_38233&amp;prevPage=inTray" TargetMode="External"/><Relationship Id="rId26" Type="http://schemas.openxmlformats.org/officeDocument/2006/relationships/hyperlink" Target="https://planning.dorset.gov.uk/public-access/applicationDetails.do?activeTab=summary&amp;keyVal=DCAPR_38259&amp;prevPage=inTray" TargetMode="External"/><Relationship Id="rId3" Type="http://schemas.openxmlformats.org/officeDocument/2006/relationships/customXml" Target="../customXml/item3.xml"/><Relationship Id="rId21" Type="http://schemas.openxmlformats.org/officeDocument/2006/relationships/hyperlink" Target="https://planning.dorset.gov.uk/public-access/applicationDetails.do?keyVal=DCAPR_38261&amp;activeTab=summar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nning.dorset.gov.uk/public-access/applicationDetails.do?activeTab=summary&amp;keyVal=DCAPR_38197&amp;prevPage=inTray" TargetMode="External"/><Relationship Id="rId25" Type="http://schemas.openxmlformats.org/officeDocument/2006/relationships/hyperlink" Target="https://planning.dorset.gov.uk/public-access/applicationDetails.do?activeTab=summary&amp;keyVal=DCAPR_38277&amp;prevPage=inTray" TargetMode="External"/><Relationship Id="rId2" Type="http://schemas.openxmlformats.org/officeDocument/2006/relationships/customXml" Target="../customXml/item2.xml"/><Relationship Id="rId16" Type="http://schemas.openxmlformats.org/officeDocument/2006/relationships/hyperlink" Target="https://planning.dorset.gov.uk/public-access/applicationDetails.do?activeTab=summary&amp;keyVal=DCAPR_38188&amp;prevPage=inTray" TargetMode="External"/><Relationship Id="rId20" Type="http://schemas.openxmlformats.org/officeDocument/2006/relationships/hyperlink" Target="https://planning.dorset.gov.uk/public-access/applicationDetails.do?activeTab=summary&amp;keyVal=DCAPR_38249&amp;prevPage=inTray" TargetMode="External"/><Relationship Id="rId29" Type="http://schemas.openxmlformats.org/officeDocument/2006/relationships/hyperlink" Target="https://planning.dorset.gov.uk/public-access/applicationDetails.do?activeTab=summary&amp;keyVal=DCAPR_38279&amp;prevPage=inTr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nning.dorset.gov.uk/public-access/applicationDetails.do?activeTab=summary&amp;keyVal=DCAPR_38273&amp;prevPage=inTray" TargetMode="External"/><Relationship Id="rId5" Type="http://schemas.openxmlformats.org/officeDocument/2006/relationships/numbering" Target="numbering.xml"/><Relationship Id="rId15" Type="http://schemas.openxmlformats.org/officeDocument/2006/relationships/hyperlink" Target="https://planning.dorset.gov.uk/public-access/applicationDetails.do?activeTab=summary&amp;keyVal=DCAPR_38205&amp;prevPage=inTray" TargetMode="External"/><Relationship Id="rId23" Type="http://schemas.openxmlformats.org/officeDocument/2006/relationships/hyperlink" Target="https://planning.dorset.gov.uk/public-access/applicationDetails.do?activeTab=summary&amp;keyVal=DCAPR_38271&amp;prevPage=inTray" TargetMode="External"/><Relationship Id="rId28" Type="http://schemas.openxmlformats.org/officeDocument/2006/relationships/hyperlink" Target="https://planning.dorset.gov.uk/public-access/applicationDetails.do?activeTab=summary&amp;keyVal=DCAPR_38200&amp;prevPage=inTray" TargetMode="External"/><Relationship Id="rId10" Type="http://schemas.openxmlformats.org/officeDocument/2006/relationships/endnotes" Target="endnotes.xml"/><Relationship Id="rId19" Type="http://schemas.openxmlformats.org/officeDocument/2006/relationships/hyperlink" Target="https://planning.dorset.gov.uk/public-access/applicationDetails.do?activeTab=summary&amp;keyVal=DCAPR_38260&amp;prevPage=inTra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gov.uk/public-access/applicationDetails.do?activeTab=summary&amp;keyVal=DCAPR_38189&amp;prevPage=inTray" TargetMode="External"/><Relationship Id="rId22" Type="http://schemas.openxmlformats.org/officeDocument/2006/relationships/hyperlink" Target="https://planning.dorset.gov.uk/public-access/applicationDetails.do?activeTab=summary&amp;keyVal=DCAPR_38272&amp;prevPage=inTray" TargetMode="External"/><Relationship Id="rId27" Type="http://schemas.openxmlformats.org/officeDocument/2006/relationships/hyperlink" Target="https://planning.dorset.gov.uk/public-access/applicationDetails.do?activeTab=summary&amp;keyVal=DCAPR_38262&amp;prevPage=inTra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1" ma:contentTypeDescription="Create a new document." ma:contentTypeScope="" ma:versionID="351bfbc483fe09e80bfe241756f2beb6">
  <xsd:schema xmlns:xsd="http://www.w3.org/2001/XMLSchema" xmlns:xs="http://www.w3.org/2001/XMLSchema" xmlns:p="http://schemas.microsoft.com/office/2006/metadata/properties" xmlns:ns2="7e3be423-bdcd-4ac3-84f4-b73a6d0b5768" targetNamespace="http://schemas.microsoft.com/office/2006/metadata/properties" ma:root="true" ma:fieldsID="8f3eb8aa8fa6ce8c950e43993f72a761"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Props1.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2.xml><?xml version="1.0" encoding="utf-8"?>
<ds:datastoreItem xmlns:ds="http://schemas.openxmlformats.org/officeDocument/2006/customXml" ds:itemID="{53B83738-07A4-4602-9C6D-83A3C5018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4.xml><?xml version="1.0" encoding="utf-8"?>
<ds:datastoreItem xmlns:ds="http://schemas.openxmlformats.org/officeDocument/2006/customXml" ds:itemID="{F0A482CD-B1D5-4185-B262-536D2F0E0BC4}">
  <ds:schemaRefs>
    <ds:schemaRef ds:uri="7e3be423-bdcd-4ac3-84f4-b73a6d0b576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2019-12-10T00:54:00Z</cp:lastPrinted>
  <dcterms:created xsi:type="dcterms:W3CDTF">2020-07-22T12:44:00Z</dcterms:created>
  <dcterms:modified xsi:type="dcterms:W3CDTF">2020-07-22T12:44:00Z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