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1CB72221"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14226B">
        <w:rPr>
          <w:rFonts w:cs="Arial"/>
        </w:rPr>
        <w:t>18 March</w:t>
      </w:r>
      <w:r w:rsidR="009454B2">
        <w:rPr>
          <w:rFonts w:cs="Arial"/>
        </w:rPr>
        <w:t xml:space="preserve"> 2020</w:t>
      </w:r>
      <w:r w:rsidR="001454D7">
        <w:rPr>
          <w:rFonts w:cs="Arial"/>
        </w:rPr>
        <w:t xml:space="preserve"> </w:t>
      </w:r>
      <w:r>
        <w:rPr>
          <w:rFonts w:cs="Arial"/>
        </w:rPr>
        <w:t>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777777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A7C4EF9" w14:textId="77777777" w:rsidR="00BD3E08" w:rsidRDefault="009E183E" w:rsidP="00BD3E08">
      <w:pPr>
        <w:ind w:left="-567" w:right="27"/>
        <w:rPr>
          <w:rFonts w:cs="Arial"/>
        </w:rPr>
      </w:pPr>
      <w:r w:rsidRPr="003E02A0">
        <w:rPr>
          <w:rFonts w:cs="Arial"/>
          <w:b/>
        </w:rPr>
        <w:t>Councillors</w:t>
      </w:r>
      <w:r w:rsidR="003A7487" w:rsidRPr="00A01E3D">
        <w:rPr>
          <w:rFonts w:cs="Arial"/>
        </w:rPr>
        <w:tab/>
      </w:r>
      <w:r w:rsidR="003A7487" w:rsidRPr="00A01E3D">
        <w:rPr>
          <w:rFonts w:cs="Arial"/>
        </w:rPr>
        <w:tab/>
      </w:r>
    </w:p>
    <w:p w14:paraId="2DEE689F" w14:textId="77777777" w:rsidR="00C93BDD" w:rsidRDefault="00C93BDD" w:rsidP="00BD3E08">
      <w:pPr>
        <w:ind w:left="-567" w:right="27"/>
        <w:rPr>
          <w:rFonts w:cs="Arial"/>
        </w:rPr>
        <w:sectPr w:rsidR="00C93BDD" w:rsidSect="0014226B">
          <w:footerReference w:type="default" r:id="rId12"/>
          <w:pgSz w:w="11906" w:h="16838"/>
          <w:pgMar w:top="567" w:right="849" w:bottom="1440" w:left="1440" w:header="708" w:footer="708" w:gutter="0"/>
          <w:pgNumType w:start="30"/>
          <w:cols w:space="708"/>
          <w:docGrid w:linePitch="360"/>
        </w:sectPr>
      </w:pPr>
    </w:p>
    <w:p w14:paraId="2E305E26" w14:textId="0935F988"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David Harris (Chair)</w:t>
      </w:r>
      <w:r>
        <w:rPr>
          <w:rStyle w:val="eop"/>
          <w:rFonts w:ascii="Arial" w:hAnsi="Arial" w:cs="Arial"/>
          <w:color w:val="000000"/>
        </w:rPr>
        <w:t> </w:t>
      </w:r>
    </w:p>
    <w:p w14:paraId="1098AF19" w14:textId="4C057341" w:rsidR="004F2C90" w:rsidRDefault="00D42B10" w:rsidP="004F2C90">
      <w:pPr>
        <w:pStyle w:val="paragraph"/>
        <w:spacing w:before="0" w:beforeAutospacing="0" w:after="0" w:afterAutospacing="0"/>
        <w:ind w:left="-567" w:right="15"/>
        <w:textAlignment w:val="baseline"/>
        <w:rPr>
          <w:rFonts w:ascii="&amp;quot" w:hAnsi="&amp;quot"/>
          <w:color w:val="000000"/>
          <w:sz w:val="18"/>
          <w:szCs w:val="18"/>
        </w:rPr>
      </w:pPr>
      <w:r>
        <w:rPr>
          <w:rStyle w:val="eop"/>
          <w:rFonts w:ascii="Arial" w:hAnsi="Arial" w:cs="Arial"/>
          <w:color w:val="000000"/>
        </w:rPr>
        <w:t>Cllr Howard Legg</w:t>
      </w:r>
      <w:r w:rsidR="004F2C90">
        <w:rPr>
          <w:rStyle w:val="eop"/>
          <w:rFonts w:ascii="Arial" w:hAnsi="Arial" w:cs="Arial"/>
          <w:color w:val="000000"/>
        </w:rPr>
        <w:t> </w:t>
      </w:r>
    </w:p>
    <w:p w14:paraId="7A026C4C" w14:textId="3D2037CB" w:rsidR="00B16C4A" w:rsidRDefault="004F2C90"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w:t>
      </w:r>
      <w:r w:rsidR="003242AB">
        <w:rPr>
          <w:rStyle w:val="normaltextrun"/>
          <w:rFonts w:ascii="Arial" w:hAnsi="Arial" w:cs="Arial"/>
          <w:color w:val="000000"/>
        </w:rPr>
        <w:t>David Northam</w:t>
      </w:r>
      <w:r>
        <w:rPr>
          <w:rStyle w:val="eop"/>
          <w:rFonts w:ascii="Arial" w:hAnsi="Arial" w:cs="Arial"/>
          <w:color w:val="000000"/>
        </w:rPr>
        <w:t> </w:t>
      </w:r>
    </w:p>
    <w:p w14:paraId="369FC825" w14:textId="538ADE05" w:rsidR="004F2C90" w:rsidRDefault="004F2C90" w:rsidP="00B16C4A">
      <w:pPr>
        <w:pStyle w:val="paragraph"/>
        <w:spacing w:before="0" w:beforeAutospacing="0" w:after="0" w:afterAutospacing="0"/>
        <w:ind w:left="-567" w:right="15"/>
        <w:textAlignment w:val="baseline"/>
        <w:rPr>
          <w:rFonts w:ascii="&amp;quot" w:hAnsi="&amp;quot"/>
          <w:color w:val="000000"/>
          <w:sz w:val="18"/>
          <w:szCs w:val="18"/>
        </w:rPr>
      </w:pPr>
    </w:p>
    <w:p w14:paraId="3A3A1EDC" w14:textId="009D8FD1" w:rsidR="004F2C90" w:rsidRDefault="004F2C90" w:rsidP="001454D7">
      <w:pPr>
        <w:pStyle w:val="paragraph"/>
        <w:spacing w:before="0" w:beforeAutospacing="0" w:after="0" w:afterAutospacing="0"/>
        <w:ind w:left="142" w:right="15"/>
        <w:textAlignment w:val="baseline"/>
        <w:rPr>
          <w:rFonts w:ascii="&amp;quot" w:hAnsi="&amp;quot"/>
          <w:color w:val="000000"/>
          <w:sz w:val="18"/>
          <w:szCs w:val="18"/>
        </w:rPr>
      </w:pPr>
    </w:p>
    <w:p w14:paraId="62BEB3F0" w14:textId="4B5B6255" w:rsidR="004F2C90" w:rsidRDefault="00D42B10" w:rsidP="00C2521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Peter Barrow</w:t>
      </w:r>
    </w:p>
    <w:p w14:paraId="40881B92" w14:textId="518D4FC3" w:rsidR="001454D7" w:rsidRDefault="001454D7" w:rsidP="00C2521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Lucy Hamilton</w:t>
      </w:r>
      <w:r w:rsidR="003643BC">
        <w:rPr>
          <w:rStyle w:val="normaltextrun"/>
          <w:rFonts w:ascii="Arial" w:hAnsi="Arial" w:cs="Arial"/>
          <w:color w:val="000000"/>
        </w:rPr>
        <w:tab/>
      </w:r>
    </w:p>
    <w:p w14:paraId="49CCE214" w14:textId="6328040C" w:rsidR="006C39F6" w:rsidRDefault="006C39F6" w:rsidP="004F2C90">
      <w:pPr>
        <w:pStyle w:val="paragraph"/>
        <w:spacing w:before="0" w:beforeAutospacing="0" w:after="0" w:afterAutospacing="0"/>
        <w:ind w:left="142" w:right="15"/>
        <w:textAlignment w:val="baseline"/>
        <w:rPr>
          <w:rStyle w:val="normaltextrun"/>
          <w:rFonts w:ascii="Arial" w:hAnsi="Arial" w:cs="Arial"/>
          <w:color w:val="000000"/>
        </w:rPr>
      </w:pPr>
    </w:p>
    <w:p w14:paraId="217A41BE" w14:textId="61BCD259" w:rsidR="003242AB" w:rsidRDefault="003242AB" w:rsidP="00D42B10">
      <w:pPr>
        <w:pStyle w:val="paragraph"/>
        <w:spacing w:before="0" w:beforeAutospacing="0" w:after="0" w:afterAutospacing="0"/>
        <w:ind w:right="15"/>
        <w:textAlignment w:val="baseline"/>
        <w:rPr>
          <w:rStyle w:val="normaltextrun"/>
          <w:rFonts w:ascii="Arial" w:hAnsi="Arial" w:cs="Arial"/>
          <w:color w:val="000000"/>
        </w:rPr>
      </w:pPr>
    </w:p>
    <w:p w14:paraId="05362C51" w14:textId="7E613400" w:rsidR="003643BC" w:rsidRDefault="003643BC" w:rsidP="003242AB">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Luke Wakeling</w:t>
      </w:r>
    </w:p>
    <w:p w14:paraId="1CEE226A" w14:textId="23DA135D" w:rsidR="00BF0C16" w:rsidRPr="00CA1597" w:rsidRDefault="00D42B10" w:rsidP="00D42B10">
      <w:pPr>
        <w:pStyle w:val="paragraph"/>
        <w:spacing w:before="0" w:beforeAutospacing="0" w:after="0" w:afterAutospacing="0"/>
        <w:ind w:left="142" w:right="15"/>
        <w:textAlignment w:val="baseline"/>
        <w:rPr>
          <w:rFonts w:ascii="Arial" w:hAnsi="Arial" w:cs="Arial"/>
          <w:color w:val="000000"/>
        </w:rPr>
        <w:sectPr w:rsidR="00BF0C16" w:rsidRPr="00CA1597" w:rsidSect="003242AB">
          <w:type w:val="continuous"/>
          <w:pgSz w:w="11906" w:h="16838"/>
          <w:pgMar w:top="567" w:right="851" w:bottom="1440" w:left="1440" w:header="709" w:footer="709" w:gutter="0"/>
          <w:cols w:num="3" w:space="708"/>
          <w:docGrid w:linePitch="360"/>
        </w:sectPr>
      </w:pPr>
      <w:r>
        <w:rPr>
          <w:rStyle w:val="normaltextrun"/>
          <w:rFonts w:ascii="Arial" w:hAnsi="Arial" w:cs="Arial"/>
          <w:color w:val="000000"/>
        </w:rPr>
        <w:t>Cllr David Gray</w:t>
      </w:r>
    </w:p>
    <w:p w14:paraId="18521660" w14:textId="77777777"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B454856" w14:textId="02548BE8" w:rsidR="002836B4" w:rsidRDefault="009E183E" w:rsidP="00CE4C58">
      <w:pPr>
        <w:ind w:left="-567" w:right="-999"/>
        <w:rPr>
          <w:rFonts w:cs="Arial"/>
        </w:rPr>
      </w:pPr>
      <w:r w:rsidRPr="00F75315">
        <w:rPr>
          <w:rFonts w:cs="Arial"/>
        </w:rPr>
        <w:t>Jane Biscombe (Town Clerk)</w:t>
      </w:r>
    </w:p>
    <w:p w14:paraId="0AF78C3C" w14:textId="77777777" w:rsidR="0014226B" w:rsidRDefault="0014226B" w:rsidP="003E02A0">
      <w:pPr>
        <w:ind w:left="-567" w:right="-999"/>
        <w:rPr>
          <w:rFonts w:cs="Arial"/>
        </w:rPr>
      </w:pPr>
      <w:r>
        <w:rPr>
          <w:rFonts w:cs="Arial"/>
        </w:rPr>
        <w:t>Kevin Good (Beach Manager)</w:t>
      </w:r>
    </w:p>
    <w:p w14:paraId="58E835BD" w14:textId="1645B32D" w:rsidR="003242AB" w:rsidRPr="00F75315" w:rsidRDefault="003242AB" w:rsidP="003E02A0">
      <w:pPr>
        <w:ind w:left="-567" w:right="-999"/>
        <w:rPr>
          <w:rFonts w:cs="Arial"/>
        </w:rPr>
      </w:pPr>
      <w:r>
        <w:rPr>
          <w:rFonts w:cs="Arial"/>
        </w:rPr>
        <w:t>Charmaine Denny (Contracts and Facilities Officer)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6A66BBD3" w14:textId="77777777" w:rsidTr="003E02A0">
        <w:tc>
          <w:tcPr>
            <w:tcW w:w="993" w:type="dxa"/>
          </w:tcPr>
          <w:p w14:paraId="7C9CCD2B" w14:textId="31AA9C89" w:rsidR="003E02A0" w:rsidRPr="00E05BCA" w:rsidRDefault="00652692" w:rsidP="003E02A0">
            <w:pPr>
              <w:ind w:right="-999"/>
              <w:rPr>
                <w:rFonts w:cs="Arial"/>
              </w:rPr>
            </w:pPr>
            <w:r>
              <w:rPr>
                <w:rFonts w:cs="Arial"/>
              </w:rPr>
              <w:t>F</w:t>
            </w:r>
            <w:r w:rsidR="003E02A0" w:rsidRPr="00E05BCA">
              <w:rPr>
                <w:rFonts w:cs="Arial"/>
              </w:rPr>
              <w:t>00</w:t>
            </w:r>
            <w:r w:rsidR="0014226B">
              <w:rPr>
                <w:rFonts w:cs="Arial"/>
              </w:rPr>
              <w:t>71</w:t>
            </w:r>
          </w:p>
        </w:tc>
        <w:tc>
          <w:tcPr>
            <w:tcW w:w="9213" w:type="dxa"/>
          </w:tcPr>
          <w:p w14:paraId="2677D878" w14:textId="77777777" w:rsidR="00F7671F" w:rsidRPr="00985D33" w:rsidRDefault="00E05BCA" w:rsidP="00F7671F">
            <w:pPr>
              <w:ind w:left="27" w:right="27"/>
              <w:rPr>
                <w:rFonts w:cs="Arial"/>
                <w:b/>
              </w:rPr>
            </w:pPr>
            <w:r w:rsidRPr="00985D33">
              <w:rPr>
                <w:rFonts w:cs="Arial"/>
                <w:b/>
              </w:rPr>
              <w:t>Welcome by the Chair</w:t>
            </w:r>
          </w:p>
          <w:p w14:paraId="5EB83228" w14:textId="77777777" w:rsidR="00E05BCA" w:rsidRDefault="00293D0A" w:rsidP="00F7671F">
            <w:pPr>
              <w:ind w:left="27" w:right="27"/>
              <w:rPr>
                <w:rFonts w:cs="Arial"/>
              </w:rPr>
            </w:pPr>
            <w:r>
              <w:rPr>
                <w:rFonts w:cs="Arial"/>
              </w:rPr>
              <w:t xml:space="preserve">Cllr </w:t>
            </w:r>
            <w:r w:rsidR="00652692">
              <w:rPr>
                <w:rFonts w:cs="Arial"/>
              </w:rPr>
              <w:t>Harris</w:t>
            </w:r>
            <w:r>
              <w:rPr>
                <w:rFonts w:cs="Arial"/>
              </w:rPr>
              <w:t xml:space="preserve"> </w:t>
            </w:r>
            <w:r w:rsidR="00734FB6">
              <w:rPr>
                <w:rFonts w:cs="Arial"/>
              </w:rPr>
              <w:t>welcomed those in attendance</w:t>
            </w:r>
            <w:r w:rsidR="00BB6CFC">
              <w:rPr>
                <w:rFonts w:cs="Arial"/>
              </w:rPr>
              <w:t>.</w:t>
            </w:r>
          </w:p>
          <w:p w14:paraId="5B691C12" w14:textId="77777777" w:rsidR="00293D0A" w:rsidRPr="00E05BCA" w:rsidRDefault="00293D0A" w:rsidP="00F7671F">
            <w:pPr>
              <w:ind w:left="27" w:right="27"/>
              <w:rPr>
                <w:rFonts w:cs="Arial"/>
              </w:rPr>
            </w:pPr>
          </w:p>
        </w:tc>
      </w:tr>
      <w:tr w:rsidR="003E02A0" w:rsidRPr="00E05BCA" w14:paraId="469F40AB" w14:textId="77777777" w:rsidTr="003E02A0">
        <w:tc>
          <w:tcPr>
            <w:tcW w:w="993" w:type="dxa"/>
          </w:tcPr>
          <w:p w14:paraId="02406CF7" w14:textId="6F956EB8" w:rsidR="003E02A0" w:rsidRPr="00E05BCA" w:rsidRDefault="00652692" w:rsidP="003E02A0">
            <w:pPr>
              <w:ind w:right="-999"/>
              <w:rPr>
                <w:rFonts w:cs="Arial"/>
              </w:rPr>
            </w:pPr>
            <w:r>
              <w:rPr>
                <w:rFonts w:cs="Arial"/>
              </w:rPr>
              <w:t>F</w:t>
            </w:r>
            <w:r w:rsidR="003E02A0" w:rsidRPr="00E05BCA">
              <w:rPr>
                <w:rFonts w:cs="Arial"/>
              </w:rPr>
              <w:t>00</w:t>
            </w:r>
            <w:r w:rsidR="00614A93">
              <w:rPr>
                <w:rFonts w:cs="Arial"/>
              </w:rPr>
              <w:t>72</w:t>
            </w:r>
          </w:p>
        </w:tc>
        <w:tc>
          <w:tcPr>
            <w:tcW w:w="9213" w:type="dxa"/>
          </w:tcPr>
          <w:p w14:paraId="7CA0F500" w14:textId="77777777" w:rsidR="00F7671F" w:rsidRPr="00985D33" w:rsidRDefault="00242DB1" w:rsidP="00F7671F">
            <w:pPr>
              <w:ind w:left="27" w:right="27"/>
              <w:rPr>
                <w:rFonts w:cs="Arial"/>
                <w:b/>
              </w:rPr>
            </w:pPr>
            <w:r w:rsidRPr="00985D33">
              <w:rPr>
                <w:rFonts w:cs="Arial"/>
                <w:b/>
              </w:rPr>
              <w:t>Apologies for Absence</w:t>
            </w:r>
          </w:p>
          <w:p w14:paraId="75224FDB" w14:textId="39FF87BF" w:rsidR="00985D33" w:rsidRPr="002B7CB2" w:rsidRDefault="00D30B32" w:rsidP="002B7CB2">
            <w:pPr>
              <w:ind w:left="27" w:right="27"/>
            </w:pPr>
            <w:r>
              <w:rPr>
                <w:rFonts w:cs="Arial"/>
              </w:rPr>
              <w:t>A</w:t>
            </w:r>
            <w:r w:rsidR="002D385D">
              <w:rPr>
                <w:rFonts w:cs="Arial"/>
              </w:rPr>
              <w:t xml:space="preserve">pologies </w:t>
            </w:r>
            <w:r w:rsidR="00395820">
              <w:rPr>
                <w:rFonts w:cs="Arial"/>
              </w:rPr>
              <w:t>were a</w:t>
            </w:r>
            <w:r w:rsidR="00395820">
              <w:t xml:space="preserve">pproved from </w:t>
            </w:r>
            <w:r w:rsidR="003242AB">
              <w:t>Cllr Huckle</w:t>
            </w:r>
            <w:r w:rsidR="00614A93">
              <w:t>, Cllr Nickinson, Cllr Lambert, Cllr Taylor</w:t>
            </w:r>
            <w:r w:rsidR="003242AB">
              <w:t xml:space="preserve"> and Cllr Wheller</w:t>
            </w:r>
            <w:r w:rsidR="002836B4">
              <w:t>.</w:t>
            </w:r>
          </w:p>
          <w:p w14:paraId="57E6A6F1" w14:textId="114DEA4D" w:rsidR="00C942C2" w:rsidRPr="00E05BCA" w:rsidRDefault="00C942C2" w:rsidP="00614A93">
            <w:pPr>
              <w:ind w:right="27"/>
              <w:rPr>
                <w:rFonts w:cs="Arial"/>
              </w:rPr>
            </w:pPr>
          </w:p>
        </w:tc>
      </w:tr>
      <w:tr w:rsidR="003E02A0" w:rsidRPr="00E05BCA" w14:paraId="2104A7FB" w14:textId="77777777" w:rsidTr="003E02A0">
        <w:tc>
          <w:tcPr>
            <w:tcW w:w="993" w:type="dxa"/>
          </w:tcPr>
          <w:p w14:paraId="6680C725" w14:textId="5C7BD9FF" w:rsidR="003E02A0" w:rsidRDefault="004F2C90" w:rsidP="003E02A0">
            <w:pPr>
              <w:ind w:right="-999"/>
              <w:rPr>
                <w:rFonts w:cs="Arial"/>
              </w:rPr>
            </w:pPr>
            <w:r>
              <w:rPr>
                <w:rFonts w:cs="Arial"/>
              </w:rPr>
              <w:t>F</w:t>
            </w:r>
            <w:r w:rsidR="003E02A0" w:rsidRPr="00E05BCA">
              <w:rPr>
                <w:rFonts w:cs="Arial"/>
              </w:rPr>
              <w:t>00</w:t>
            </w:r>
            <w:r w:rsidR="00614A93">
              <w:rPr>
                <w:rFonts w:cs="Arial"/>
              </w:rPr>
              <w:t>73</w:t>
            </w:r>
          </w:p>
          <w:p w14:paraId="7564CD46" w14:textId="77777777" w:rsidR="000E51D5" w:rsidRDefault="000E51D5" w:rsidP="003E02A0">
            <w:pPr>
              <w:ind w:right="-999"/>
              <w:rPr>
                <w:rFonts w:cs="Arial"/>
              </w:rPr>
            </w:pPr>
          </w:p>
          <w:p w14:paraId="3723F9C8" w14:textId="77777777" w:rsidR="000E51D5" w:rsidRDefault="000E51D5" w:rsidP="003E02A0">
            <w:pPr>
              <w:ind w:right="-999"/>
              <w:rPr>
                <w:rFonts w:cs="Arial"/>
              </w:rPr>
            </w:pPr>
          </w:p>
          <w:p w14:paraId="7A32312A" w14:textId="413E8AA5" w:rsidR="000E51D5" w:rsidRPr="00E05BCA" w:rsidRDefault="000E51D5" w:rsidP="003E02A0">
            <w:pPr>
              <w:ind w:right="-999"/>
              <w:rPr>
                <w:rFonts w:cs="Arial"/>
              </w:rPr>
            </w:pPr>
            <w:r>
              <w:rPr>
                <w:rFonts w:cs="Arial"/>
              </w:rPr>
              <w:t>F00</w:t>
            </w:r>
            <w:r w:rsidR="00614A93">
              <w:rPr>
                <w:rFonts w:cs="Arial"/>
              </w:rPr>
              <w:t>74</w:t>
            </w:r>
          </w:p>
        </w:tc>
        <w:tc>
          <w:tcPr>
            <w:tcW w:w="9213" w:type="dxa"/>
          </w:tcPr>
          <w:p w14:paraId="72950B58" w14:textId="337186BE" w:rsidR="00F7671F" w:rsidRDefault="00242DB1" w:rsidP="00F7671F">
            <w:pPr>
              <w:ind w:left="27" w:right="27"/>
              <w:rPr>
                <w:rFonts w:cs="Arial"/>
                <w:b/>
              </w:rPr>
            </w:pPr>
            <w:r w:rsidRPr="00985D33">
              <w:rPr>
                <w:rFonts w:cs="Arial"/>
                <w:b/>
              </w:rPr>
              <w:t>Declarations of Interest</w:t>
            </w:r>
          </w:p>
          <w:p w14:paraId="29826EB8" w14:textId="593CBE73" w:rsidR="00A61E20" w:rsidRDefault="00C942C2" w:rsidP="00F7671F">
            <w:pPr>
              <w:ind w:left="27" w:right="27"/>
              <w:rPr>
                <w:rFonts w:cs="Arial"/>
                <w:bCs/>
              </w:rPr>
            </w:pPr>
            <w:r>
              <w:rPr>
                <w:rFonts w:cs="Arial"/>
                <w:bCs/>
              </w:rPr>
              <w:t>There were no declarations of interest.</w:t>
            </w:r>
          </w:p>
          <w:p w14:paraId="1C52A16B" w14:textId="29074A22" w:rsidR="00E75667" w:rsidRDefault="00E75667" w:rsidP="00C942C2">
            <w:pPr>
              <w:ind w:right="27"/>
              <w:rPr>
                <w:rFonts w:cs="Arial"/>
              </w:rPr>
            </w:pPr>
          </w:p>
          <w:p w14:paraId="7E4CF24A" w14:textId="0862EDC0" w:rsidR="00576BD1" w:rsidRDefault="000E51D5" w:rsidP="003F39C2">
            <w:pPr>
              <w:ind w:right="27"/>
              <w:rPr>
                <w:rFonts w:cs="Arial"/>
                <w:b/>
                <w:bCs/>
              </w:rPr>
            </w:pPr>
            <w:r w:rsidRPr="000E51D5">
              <w:rPr>
                <w:rFonts w:cs="Arial"/>
                <w:b/>
                <w:bCs/>
              </w:rPr>
              <w:t>Minutes of the last meeting</w:t>
            </w:r>
          </w:p>
          <w:p w14:paraId="7097F7A8" w14:textId="616BB26D" w:rsidR="00C754A1" w:rsidRDefault="00C754A1" w:rsidP="003F39C2">
            <w:pPr>
              <w:ind w:right="27"/>
              <w:rPr>
                <w:rFonts w:cs="Arial"/>
              </w:rPr>
            </w:pPr>
            <w:r>
              <w:rPr>
                <w:rFonts w:cs="Arial"/>
              </w:rPr>
              <w:t>Resolved:</w:t>
            </w:r>
          </w:p>
          <w:p w14:paraId="7BA8FBD3" w14:textId="07AD9AC0" w:rsidR="00C754A1" w:rsidRDefault="00C754A1" w:rsidP="003F39C2">
            <w:pPr>
              <w:ind w:right="27"/>
              <w:rPr>
                <w:rFonts w:cs="Arial"/>
              </w:rPr>
            </w:pPr>
            <w:r>
              <w:rPr>
                <w:rFonts w:cs="Arial"/>
              </w:rPr>
              <w:t xml:space="preserve">Proposer:  </w:t>
            </w:r>
            <w:r w:rsidR="00C942C2">
              <w:rPr>
                <w:rFonts w:cs="Arial"/>
              </w:rPr>
              <w:t>Cllr Gray</w:t>
            </w:r>
            <w:r>
              <w:rPr>
                <w:rFonts w:cs="Arial"/>
              </w:rPr>
              <w:t xml:space="preserve">   </w:t>
            </w:r>
            <w:r w:rsidR="00D86DB9">
              <w:rPr>
                <w:rFonts w:cs="Arial"/>
              </w:rPr>
              <w:t xml:space="preserve">                             </w:t>
            </w:r>
            <w:r>
              <w:rPr>
                <w:rFonts w:cs="Arial"/>
              </w:rPr>
              <w:t xml:space="preserve">Seconder: </w:t>
            </w:r>
            <w:r w:rsidR="00C942C2">
              <w:rPr>
                <w:rFonts w:cs="Arial"/>
              </w:rPr>
              <w:t>Cllr Wakeling</w:t>
            </w:r>
          </w:p>
          <w:p w14:paraId="192CB6CB" w14:textId="636D563F" w:rsidR="00C942C2" w:rsidRDefault="00C754A1" w:rsidP="00C754A1">
            <w:pPr>
              <w:ind w:right="27"/>
              <w:rPr>
                <w:rFonts w:cs="Arial"/>
              </w:rPr>
            </w:pPr>
            <w:r>
              <w:rPr>
                <w:rFonts w:cs="Arial"/>
              </w:rPr>
              <w:t>Members voted</w:t>
            </w:r>
            <w:r w:rsidR="00E75667">
              <w:rPr>
                <w:rFonts w:cs="Arial"/>
              </w:rPr>
              <w:t xml:space="preserve"> </w:t>
            </w:r>
            <w:r w:rsidR="00504CDD">
              <w:rPr>
                <w:rFonts w:cs="Arial"/>
              </w:rPr>
              <w:t>unanimously</w:t>
            </w:r>
            <w:r w:rsidR="00E75667">
              <w:rPr>
                <w:rFonts w:cs="Arial"/>
              </w:rPr>
              <w:t xml:space="preserve"> </w:t>
            </w:r>
            <w:r>
              <w:rPr>
                <w:rFonts w:cs="Arial"/>
              </w:rPr>
              <w:t xml:space="preserve">to agree the minutes of the last meeting held on </w:t>
            </w:r>
            <w:r w:rsidR="00D86DB9">
              <w:rPr>
                <w:rFonts w:cs="Arial"/>
              </w:rPr>
              <w:t>5 February 2020</w:t>
            </w:r>
            <w:r>
              <w:rPr>
                <w:rFonts w:cs="Arial"/>
              </w:rPr>
              <w:t xml:space="preserve"> as a correct record and these were duly signed.</w:t>
            </w:r>
          </w:p>
          <w:p w14:paraId="0AF2D5E7" w14:textId="598D7CBF" w:rsidR="00614A93" w:rsidRPr="00E05BCA" w:rsidRDefault="00614A93" w:rsidP="00C754A1">
            <w:pPr>
              <w:ind w:right="27"/>
              <w:rPr>
                <w:rFonts w:cs="Arial"/>
              </w:rPr>
            </w:pPr>
          </w:p>
        </w:tc>
      </w:tr>
      <w:tr w:rsidR="003E02A0" w:rsidRPr="00E05BCA" w14:paraId="48C3EE94" w14:textId="77777777" w:rsidTr="003E02A0">
        <w:tc>
          <w:tcPr>
            <w:tcW w:w="993" w:type="dxa"/>
          </w:tcPr>
          <w:p w14:paraId="4AAD1057" w14:textId="6C6AD580" w:rsidR="003E02A0" w:rsidRPr="00E05BCA" w:rsidRDefault="004F2C90" w:rsidP="003E02A0">
            <w:pPr>
              <w:ind w:right="-999"/>
              <w:rPr>
                <w:rFonts w:cs="Arial"/>
              </w:rPr>
            </w:pPr>
            <w:r>
              <w:rPr>
                <w:rFonts w:cs="Arial"/>
              </w:rPr>
              <w:t>F</w:t>
            </w:r>
            <w:r w:rsidR="003E02A0" w:rsidRPr="00E05BCA">
              <w:rPr>
                <w:rFonts w:cs="Arial"/>
              </w:rPr>
              <w:t>00</w:t>
            </w:r>
            <w:r w:rsidR="00614A93">
              <w:rPr>
                <w:rFonts w:cs="Arial"/>
              </w:rPr>
              <w:t>75</w:t>
            </w:r>
          </w:p>
        </w:tc>
        <w:tc>
          <w:tcPr>
            <w:tcW w:w="9213" w:type="dxa"/>
          </w:tcPr>
          <w:p w14:paraId="6C58B05F" w14:textId="77777777"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73925288" w14:textId="16B6642E" w:rsidR="00E8300B" w:rsidRDefault="003A1748" w:rsidP="00F7671F">
            <w:pPr>
              <w:ind w:left="27" w:right="27"/>
              <w:rPr>
                <w:rFonts w:cs="Arial"/>
                <w:bCs/>
              </w:rPr>
            </w:pPr>
            <w:r>
              <w:rPr>
                <w:rFonts w:cs="Arial"/>
                <w:bCs/>
              </w:rPr>
              <w:t>There were no Councillor questions</w:t>
            </w:r>
            <w:r w:rsidR="00504CDD">
              <w:rPr>
                <w:rFonts w:cs="Arial"/>
                <w:bCs/>
              </w:rPr>
              <w:t>.</w:t>
            </w:r>
          </w:p>
          <w:p w14:paraId="34D41F5C" w14:textId="6D83BDE4" w:rsidR="000C597A" w:rsidRPr="00E05BCA" w:rsidRDefault="000C597A" w:rsidP="000E51D5">
            <w:pPr>
              <w:rPr>
                <w:rFonts w:cs="Arial"/>
              </w:rPr>
            </w:pPr>
          </w:p>
        </w:tc>
      </w:tr>
      <w:tr w:rsidR="00B16C4A" w:rsidRPr="00E05BCA" w14:paraId="653ECD88" w14:textId="77777777" w:rsidTr="003E02A0">
        <w:tc>
          <w:tcPr>
            <w:tcW w:w="993" w:type="dxa"/>
          </w:tcPr>
          <w:p w14:paraId="7A31ED82" w14:textId="1B7BBE0E" w:rsidR="00B16C4A" w:rsidRDefault="00B16C4A" w:rsidP="00B16C4A">
            <w:pPr>
              <w:ind w:right="-999"/>
              <w:rPr>
                <w:rFonts w:cs="Arial"/>
              </w:rPr>
            </w:pPr>
            <w:r>
              <w:rPr>
                <w:rFonts w:cs="Arial"/>
              </w:rPr>
              <w:t>F</w:t>
            </w:r>
            <w:r w:rsidRPr="00E05BCA">
              <w:rPr>
                <w:rFonts w:cs="Arial"/>
              </w:rPr>
              <w:t>00</w:t>
            </w:r>
            <w:r w:rsidR="00614A93">
              <w:rPr>
                <w:rFonts w:cs="Arial"/>
              </w:rPr>
              <w:t>76</w:t>
            </w:r>
          </w:p>
          <w:p w14:paraId="61D4731A" w14:textId="77777777" w:rsidR="00B16C4A" w:rsidRDefault="00B16C4A" w:rsidP="003E02A0">
            <w:pPr>
              <w:ind w:right="-999"/>
              <w:rPr>
                <w:rFonts w:cs="Arial"/>
              </w:rPr>
            </w:pPr>
          </w:p>
        </w:tc>
        <w:tc>
          <w:tcPr>
            <w:tcW w:w="9213" w:type="dxa"/>
          </w:tcPr>
          <w:p w14:paraId="07A14207" w14:textId="1AAF9BEB" w:rsidR="00B16C4A" w:rsidRDefault="00B16C4A" w:rsidP="00B16C4A">
            <w:pPr>
              <w:ind w:left="27" w:right="27"/>
              <w:rPr>
                <w:rFonts w:cs="Arial"/>
                <w:b/>
              </w:rPr>
            </w:pPr>
            <w:r w:rsidRPr="00985D33">
              <w:rPr>
                <w:rFonts w:cs="Arial"/>
                <w:b/>
              </w:rPr>
              <w:t>Public Comments and Questions</w:t>
            </w:r>
          </w:p>
          <w:p w14:paraId="47821950" w14:textId="1E72449B" w:rsidR="00614A93" w:rsidRPr="008C4649" w:rsidRDefault="00BA459B" w:rsidP="00614A93">
            <w:pPr>
              <w:ind w:right="27"/>
              <w:rPr>
                <w:rFonts w:cs="Arial"/>
              </w:rPr>
            </w:pPr>
            <w:r>
              <w:rPr>
                <w:rFonts w:cs="Arial"/>
              </w:rPr>
              <w:t xml:space="preserve">There were no members of the public in attendance. </w:t>
            </w:r>
          </w:p>
          <w:p w14:paraId="2E509A5E" w14:textId="6E3A23F3" w:rsidR="00614A93" w:rsidRPr="00985D33" w:rsidRDefault="00614A93" w:rsidP="00614A93">
            <w:pPr>
              <w:ind w:right="27"/>
              <w:rPr>
                <w:rFonts w:cs="Arial"/>
                <w:b/>
              </w:rPr>
            </w:pPr>
          </w:p>
        </w:tc>
      </w:tr>
      <w:tr w:rsidR="00B16C4A" w:rsidRPr="00E05BCA" w14:paraId="2369A03A" w14:textId="77777777" w:rsidTr="003E02A0">
        <w:tc>
          <w:tcPr>
            <w:tcW w:w="993" w:type="dxa"/>
          </w:tcPr>
          <w:p w14:paraId="4AA7DFAF" w14:textId="06070E61" w:rsidR="00B16C4A" w:rsidRDefault="00B16C4A" w:rsidP="00B16C4A">
            <w:pPr>
              <w:ind w:right="-999"/>
              <w:rPr>
                <w:rFonts w:cs="Arial"/>
              </w:rPr>
            </w:pPr>
            <w:r>
              <w:rPr>
                <w:rFonts w:cs="Arial"/>
              </w:rPr>
              <w:t>F00</w:t>
            </w:r>
            <w:r w:rsidR="00614A93">
              <w:rPr>
                <w:rFonts w:cs="Arial"/>
              </w:rPr>
              <w:t>77</w:t>
            </w:r>
          </w:p>
          <w:p w14:paraId="1DFFA582" w14:textId="77777777" w:rsidR="00B16C4A" w:rsidRDefault="00B16C4A" w:rsidP="00B16C4A">
            <w:pPr>
              <w:ind w:right="-999"/>
              <w:rPr>
                <w:rFonts w:cs="Arial"/>
              </w:rPr>
            </w:pPr>
          </w:p>
        </w:tc>
        <w:tc>
          <w:tcPr>
            <w:tcW w:w="9213" w:type="dxa"/>
          </w:tcPr>
          <w:p w14:paraId="047BED65" w14:textId="4AF008F3" w:rsidR="00B16C4A" w:rsidRDefault="008D7CD1" w:rsidP="00B16C4A">
            <w:pPr>
              <w:rPr>
                <w:rFonts w:cs="Arial"/>
                <w:b/>
                <w:bCs/>
              </w:rPr>
            </w:pPr>
            <w:r>
              <w:rPr>
                <w:rFonts w:cs="Arial"/>
                <w:b/>
                <w:bCs/>
              </w:rPr>
              <w:t>Full Asset Review – Approach/Plan</w:t>
            </w:r>
          </w:p>
          <w:p w14:paraId="024FAB30" w14:textId="6BDACE5F" w:rsidR="00812BAF" w:rsidRDefault="002B7CB2" w:rsidP="004267A2">
            <w:pPr>
              <w:rPr>
                <w:rFonts w:cs="Arial"/>
              </w:rPr>
            </w:pPr>
            <w:r>
              <w:rPr>
                <w:rFonts w:cs="Arial"/>
              </w:rPr>
              <w:t>Jane Biscombe introduced the item on behalf of Matt Ryan, Deputy Town Clerk, as detailed in the agenda documentation.</w:t>
            </w:r>
          </w:p>
          <w:p w14:paraId="1B19301E" w14:textId="6C8F0989" w:rsidR="00BA459B" w:rsidRDefault="00BA459B" w:rsidP="004267A2">
            <w:pPr>
              <w:rPr>
                <w:rFonts w:cs="Arial"/>
              </w:rPr>
            </w:pPr>
            <w:r>
              <w:rPr>
                <w:rFonts w:cs="Arial"/>
              </w:rPr>
              <w:lastRenderedPageBreak/>
              <w:t xml:space="preserve">Cllr Harris highlighted that the Committee is being asked to agree to the development of a Town Council Asset Management Plan and nominate up to 4 </w:t>
            </w:r>
            <w:r w:rsidR="002D404D">
              <w:rPr>
                <w:rFonts w:cs="Arial"/>
              </w:rPr>
              <w:t>M</w:t>
            </w:r>
            <w:r>
              <w:rPr>
                <w:rFonts w:cs="Arial"/>
              </w:rPr>
              <w:t xml:space="preserve">embers to progress the plan as set out in the report, and suggested that the Budget Working Group be asked to do this. </w:t>
            </w:r>
            <w:r w:rsidR="0019474D">
              <w:rPr>
                <w:rFonts w:cs="Arial"/>
              </w:rPr>
              <w:t xml:space="preserve">However, concerns were raised that the role of the Budget Working Group is to look at financial </w:t>
            </w:r>
            <w:proofErr w:type="gramStart"/>
            <w:r w:rsidR="0019474D">
              <w:rPr>
                <w:rFonts w:cs="Arial"/>
              </w:rPr>
              <w:t>issues</w:t>
            </w:r>
            <w:proofErr w:type="gramEnd"/>
            <w:r w:rsidR="0019474D">
              <w:rPr>
                <w:rFonts w:cs="Arial"/>
              </w:rPr>
              <w:t xml:space="preserve"> but asset management is a distinct activity and is not purely about finances.</w:t>
            </w:r>
          </w:p>
          <w:p w14:paraId="7D42E79C" w14:textId="0ABC44D6" w:rsidR="0019474D" w:rsidRDefault="0019474D" w:rsidP="004267A2">
            <w:pPr>
              <w:rPr>
                <w:rFonts w:cs="Arial"/>
              </w:rPr>
            </w:pPr>
          </w:p>
          <w:p w14:paraId="73A96E47" w14:textId="512D67E8" w:rsidR="0019474D" w:rsidRDefault="0019474D" w:rsidP="004267A2">
            <w:pPr>
              <w:rPr>
                <w:rFonts w:cs="Arial"/>
              </w:rPr>
            </w:pPr>
            <w:r>
              <w:rPr>
                <w:rFonts w:cs="Arial"/>
              </w:rPr>
              <w:t>Resolved:</w:t>
            </w:r>
          </w:p>
          <w:p w14:paraId="55F82032" w14:textId="5A37F58F" w:rsidR="0019474D" w:rsidRDefault="0019474D" w:rsidP="004267A2">
            <w:pPr>
              <w:rPr>
                <w:rFonts w:cs="Arial"/>
              </w:rPr>
            </w:pPr>
            <w:r>
              <w:rPr>
                <w:rFonts w:cs="Arial"/>
              </w:rPr>
              <w:t>Proposer: Cllr Legg                   Seconder: Cllr Gray</w:t>
            </w:r>
          </w:p>
          <w:p w14:paraId="2FD45680" w14:textId="7FEB17A4" w:rsidR="0019474D" w:rsidRDefault="0019474D" w:rsidP="004267A2">
            <w:pPr>
              <w:rPr>
                <w:rFonts w:cs="Arial"/>
              </w:rPr>
            </w:pPr>
            <w:r>
              <w:rPr>
                <w:rFonts w:cs="Arial"/>
              </w:rPr>
              <w:t xml:space="preserve">Members voted unanimously to agree the development of a Town Centre Asset Management Plan and nominated Cllr Barrow and Cllr Northam along with two members of the Budget Working Group to progress the plan as set out in the report. </w:t>
            </w:r>
          </w:p>
          <w:p w14:paraId="737D27B8" w14:textId="4F68F0B1" w:rsidR="00E27166" w:rsidRPr="00E27166" w:rsidRDefault="00E27166" w:rsidP="0019474D">
            <w:pPr>
              <w:rPr>
                <w:rFonts w:cs="Arial"/>
                <w:bCs/>
              </w:rPr>
            </w:pPr>
          </w:p>
        </w:tc>
      </w:tr>
      <w:tr w:rsidR="00A565D7" w:rsidRPr="00E05BCA" w14:paraId="47154466" w14:textId="77777777" w:rsidTr="003E02A0">
        <w:tc>
          <w:tcPr>
            <w:tcW w:w="993" w:type="dxa"/>
          </w:tcPr>
          <w:p w14:paraId="6100995C" w14:textId="0F484A63" w:rsidR="00A565D7" w:rsidRDefault="00A565D7" w:rsidP="00A565D7">
            <w:pPr>
              <w:ind w:right="-999"/>
              <w:rPr>
                <w:rFonts w:cs="Arial"/>
              </w:rPr>
            </w:pPr>
            <w:r>
              <w:rPr>
                <w:rFonts w:cs="Arial"/>
              </w:rPr>
              <w:lastRenderedPageBreak/>
              <w:t>F00</w:t>
            </w:r>
            <w:r w:rsidR="00614A93">
              <w:rPr>
                <w:rFonts w:cs="Arial"/>
              </w:rPr>
              <w:t>78</w:t>
            </w:r>
          </w:p>
          <w:p w14:paraId="4936F9B6" w14:textId="77777777" w:rsidR="00A565D7" w:rsidRDefault="00A565D7" w:rsidP="00B16C4A">
            <w:pPr>
              <w:ind w:right="-999"/>
              <w:rPr>
                <w:rFonts w:cs="Arial"/>
              </w:rPr>
            </w:pPr>
          </w:p>
        </w:tc>
        <w:tc>
          <w:tcPr>
            <w:tcW w:w="9213" w:type="dxa"/>
          </w:tcPr>
          <w:p w14:paraId="2B412F53" w14:textId="4ED0B13F" w:rsidR="00384C14" w:rsidRDefault="008D7CD1" w:rsidP="00384C14">
            <w:pPr>
              <w:widowControl w:val="0"/>
              <w:numPr>
                <w:ilvl w:val="0"/>
                <w:numId w:val="17"/>
              </w:numPr>
              <w:tabs>
                <w:tab w:val="left" w:pos="142"/>
              </w:tabs>
              <w:ind w:left="0" w:hanging="567"/>
              <w:rPr>
                <w:rFonts w:cs="Arial"/>
                <w:b/>
                <w:bCs/>
                <w:snapToGrid w:val="0"/>
              </w:rPr>
            </w:pPr>
            <w:r>
              <w:rPr>
                <w:rFonts w:cs="Arial"/>
                <w:b/>
                <w:bCs/>
                <w:snapToGrid w:val="0"/>
              </w:rPr>
              <w:t>Grant Policy 20/21</w:t>
            </w:r>
          </w:p>
          <w:p w14:paraId="372CB001" w14:textId="617ED0A6" w:rsidR="003C7C8F" w:rsidRPr="00B04AFD" w:rsidRDefault="005023DE" w:rsidP="00384C14">
            <w:pPr>
              <w:widowControl w:val="0"/>
              <w:numPr>
                <w:ilvl w:val="0"/>
                <w:numId w:val="17"/>
              </w:numPr>
              <w:tabs>
                <w:tab w:val="left" w:pos="142"/>
              </w:tabs>
              <w:ind w:left="0" w:hanging="567"/>
              <w:rPr>
                <w:rFonts w:cs="Arial"/>
                <w:b/>
                <w:bCs/>
                <w:snapToGrid w:val="0"/>
              </w:rPr>
            </w:pPr>
            <w:r>
              <w:rPr>
                <w:rFonts w:cs="Arial"/>
                <w:snapToGrid w:val="0"/>
              </w:rPr>
              <w:t xml:space="preserve">In a similar way that WTC asks whether the applicant has the support of the local police and/or crime officer </w:t>
            </w:r>
            <w:r w:rsidR="00B04AFD">
              <w:rPr>
                <w:rFonts w:cs="Arial"/>
                <w:snapToGrid w:val="0"/>
              </w:rPr>
              <w:t xml:space="preserve">if the funding is for security measures, there was a request to ask whether the applicant has the support of Dorset Council Adult Services and Children’s Services should the funding be to support vulnerable children or adults. </w:t>
            </w:r>
          </w:p>
          <w:p w14:paraId="55205AB9" w14:textId="55453D54" w:rsidR="00B04AFD" w:rsidRDefault="00B04AFD" w:rsidP="00B04AFD">
            <w:pPr>
              <w:widowControl w:val="0"/>
              <w:tabs>
                <w:tab w:val="left" w:pos="142"/>
              </w:tabs>
              <w:rPr>
                <w:rFonts w:cs="Arial"/>
                <w:b/>
                <w:bCs/>
                <w:snapToGrid w:val="0"/>
              </w:rPr>
            </w:pPr>
          </w:p>
          <w:p w14:paraId="17156273" w14:textId="77777777" w:rsidR="00AB52AE" w:rsidRDefault="00B04AFD" w:rsidP="00AB52AE">
            <w:pPr>
              <w:widowControl w:val="0"/>
              <w:tabs>
                <w:tab w:val="left" w:pos="142"/>
              </w:tabs>
              <w:rPr>
                <w:rFonts w:cs="Arial"/>
                <w:snapToGrid w:val="0"/>
              </w:rPr>
            </w:pPr>
            <w:r>
              <w:rPr>
                <w:rFonts w:cs="Arial"/>
                <w:snapToGrid w:val="0"/>
              </w:rPr>
              <w:t>Concerns were raised that increasing the funding limit to £3000 would reduce the number of projects that could be supported.</w:t>
            </w:r>
            <w:r w:rsidR="00AB52AE">
              <w:rPr>
                <w:rFonts w:cs="Arial"/>
                <w:snapToGrid w:val="0"/>
              </w:rPr>
              <w:t xml:space="preserve"> Members were reminded that in extraordinary circumstances, a higher level of funding could be agreed by the Committee. </w:t>
            </w:r>
          </w:p>
          <w:p w14:paraId="6220CD69" w14:textId="1F752C95" w:rsidR="00B04AFD" w:rsidRDefault="00B04AFD" w:rsidP="00B04AFD">
            <w:pPr>
              <w:widowControl w:val="0"/>
              <w:tabs>
                <w:tab w:val="left" w:pos="142"/>
              </w:tabs>
              <w:rPr>
                <w:rFonts w:cs="Arial"/>
                <w:snapToGrid w:val="0"/>
              </w:rPr>
            </w:pPr>
          </w:p>
          <w:p w14:paraId="333EBB8C" w14:textId="28DD70BA" w:rsidR="00B04AFD" w:rsidRDefault="00B04AFD" w:rsidP="00B04AFD">
            <w:pPr>
              <w:widowControl w:val="0"/>
              <w:tabs>
                <w:tab w:val="left" w:pos="142"/>
              </w:tabs>
              <w:rPr>
                <w:rFonts w:cs="Arial"/>
                <w:snapToGrid w:val="0"/>
              </w:rPr>
            </w:pPr>
            <w:r>
              <w:rPr>
                <w:rFonts w:cs="Arial"/>
                <w:snapToGrid w:val="0"/>
              </w:rPr>
              <w:t xml:space="preserve">Jane Biscombe explained that </w:t>
            </w:r>
            <w:proofErr w:type="gramStart"/>
            <w:r>
              <w:rPr>
                <w:rFonts w:cs="Arial"/>
                <w:snapToGrid w:val="0"/>
              </w:rPr>
              <w:t>a number of</w:t>
            </w:r>
            <w:proofErr w:type="gramEnd"/>
            <w:r>
              <w:rPr>
                <w:rFonts w:cs="Arial"/>
                <w:snapToGrid w:val="0"/>
              </w:rPr>
              <w:t xml:space="preserve"> </w:t>
            </w:r>
            <w:r w:rsidR="00282F8F">
              <w:rPr>
                <w:rFonts w:cs="Arial"/>
                <w:snapToGrid w:val="0"/>
              </w:rPr>
              <w:t>M</w:t>
            </w:r>
            <w:r>
              <w:rPr>
                <w:rFonts w:cs="Arial"/>
                <w:snapToGrid w:val="0"/>
              </w:rPr>
              <w:t>embers had requested this increase prior to the meeting. However, it is within the Committee’s gift to decide what limit it wishes to be implemented. At the time of the request, there was an underspend in terms of the funding allocated. However, there have been a few late applications.</w:t>
            </w:r>
          </w:p>
          <w:p w14:paraId="0E44CFAD" w14:textId="77777777" w:rsidR="00B04AFD" w:rsidRDefault="00B04AFD" w:rsidP="00B04AFD">
            <w:pPr>
              <w:widowControl w:val="0"/>
              <w:tabs>
                <w:tab w:val="left" w:pos="142"/>
              </w:tabs>
              <w:rPr>
                <w:rFonts w:cs="Arial"/>
                <w:snapToGrid w:val="0"/>
              </w:rPr>
            </w:pPr>
          </w:p>
          <w:p w14:paraId="72D0761D" w14:textId="77777777" w:rsidR="00B04AFD" w:rsidRDefault="00B04AFD" w:rsidP="00B04AFD">
            <w:pPr>
              <w:widowControl w:val="0"/>
              <w:tabs>
                <w:tab w:val="left" w:pos="142"/>
              </w:tabs>
              <w:rPr>
                <w:rFonts w:cs="Arial"/>
                <w:snapToGrid w:val="0"/>
              </w:rPr>
            </w:pPr>
            <w:r>
              <w:rPr>
                <w:rFonts w:cs="Arial"/>
                <w:snapToGrid w:val="0"/>
              </w:rPr>
              <w:t>Resolved:</w:t>
            </w:r>
          </w:p>
          <w:p w14:paraId="0E56A464" w14:textId="77777777" w:rsidR="00B04AFD" w:rsidRDefault="00B04AFD" w:rsidP="00B04AFD">
            <w:pPr>
              <w:widowControl w:val="0"/>
              <w:tabs>
                <w:tab w:val="left" w:pos="142"/>
              </w:tabs>
              <w:rPr>
                <w:rFonts w:cs="Arial"/>
                <w:snapToGrid w:val="0"/>
              </w:rPr>
            </w:pPr>
            <w:r>
              <w:rPr>
                <w:rFonts w:cs="Arial"/>
                <w:snapToGrid w:val="0"/>
              </w:rPr>
              <w:t>Proposer: Cllr Northam               Seconder: Cllr Wakeling</w:t>
            </w:r>
          </w:p>
          <w:p w14:paraId="6D3C1822" w14:textId="6574CD8D" w:rsidR="00B04AFD" w:rsidRDefault="00B04AFD" w:rsidP="00B04AFD">
            <w:pPr>
              <w:widowControl w:val="0"/>
              <w:tabs>
                <w:tab w:val="left" w:pos="142"/>
              </w:tabs>
              <w:rPr>
                <w:rFonts w:cs="Arial"/>
                <w:snapToGrid w:val="0"/>
              </w:rPr>
            </w:pPr>
            <w:r>
              <w:rPr>
                <w:rFonts w:cs="Arial"/>
                <w:snapToGrid w:val="0"/>
              </w:rPr>
              <w:t xml:space="preserve">Members voted unanimously for the funding limit to remain at £2000. </w:t>
            </w:r>
          </w:p>
          <w:p w14:paraId="4CFE75C9" w14:textId="58F97882" w:rsidR="00FD4976" w:rsidRDefault="00FD4976" w:rsidP="00B04AFD">
            <w:pPr>
              <w:widowControl w:val="0"/>
              <w:tabs>
                <w:tab w:val="left" w:pos="142"/>
              </w:tabs>
              <w:rPr>
                <w:rFonts w:cs="Arial"/>
                <w:snapToGrid w:val="0"/>
              </w:rPr>
            </w:pPr>
          </w:p>
          <w:p w14:paraId="759100EB" w14:textId="38E1C0E5" w:rsidR="00FD4976" w:rsidRDefault="00FD4976" w:rsidP="00B04AFD">
            <w:pPr>
              <w:widowControl w:val="0"/>
              <w:tabs>
                <w:tab w:val="left" w:pos="142"/>
              </w:tabs>
              <w:rPr>
                <w:rFonts w:cs="Arial"/>
                <w:snapToGrid w:val="0"/>
              </w:rPr>
            </w:pPr>
            <w:r>
              <w:rPr>
                <w:rFonts w:cs="Arial"/>
                <w:snapToGrid w:val="0"/>
              </w:rPr>
              <w:t xml:space="preserve">Cllr Gray highlighted that organisations are asked to complete an End of Grant report after 12 months confirming that the money has been spent for the agreed purpose. </w:t>
            </w:r>
            <w:r w:rsidR="0059424D">
              <w:rPr>
                <w:rFonts w:cs="Arial"/>
                <w:snapToGrid w:val="0"/>
              </w:rPr>
              <w:t>However, he would also like to know that these reports have been received so that if an organisation applies for an additional grant next year, it can be highlighted if an End of Grant report has not been received.</w:t>
            </w:r>
            <w:r w:rsidR="00C9047C">
              <w:rPr>
                <w:rFonts w:cs="Arial"/>
                <w:snapToGrid w:val="0"/>
              </w:rPr>
              <w:t xml:space="preserve"> This will be included</w:t>
            </w:r>
            <w:r w:rsidR="00C618DD">
              <w:rPr>
                <w:rFonts w:cs="Arial"/>
                <w:snapToGrid w:val="0"/>
              </w:rPr>
              <w:t xml:space="preserve"> </w:t>
            </w:r>
            <w:r w:rsidR="00C9047C">
              <w:rPr>
                <w:rFonts w:cs="Arial"/>
                <w:snapToGrid w:val="0"/>
              </w:rPr>
              <w:t>in the reports to Members.</w:t>
            </w:r>
          </w:p>
          <w:p w14:paraId="57B2DD90" w14:textId="03EAB97A" w:rsidR="0059424D" w:rsidRDefault="0059424D" w:rsidP="00B04AFD">
            <w:pPr>
              <w:widowControl w:val="0"/>
              <w:tabs>
                <w:tab w:val="left" w:pos="142"/>
              </w:tabs>
              <w:rPr>
                <w:rFonts w:cs="Arial"/>
                <w:snapToGrid w:val="0"/>
              </w:rPr>
            </w:pPr>
          </w:p>
          <w:p w14:paraId="5EDA40D4" w14:textId="2528C150" w:rsidR="0059424D" w:rsidRDefault="0059424D" w:rsidP="00B04AFD">
            <w:pPr>
              <w:widowControl w:val="0"/>
              <w:tabs>
                <w:tab w:val="left" w:pos="142"/>
              </w:tabs>
              <w:rPr>
                <w:rFonts w:cs="Arial"/>
                <w:snapToGrid w:val="0"/>
              </w:rPr>
            </w:pPr>
            <w:r>
              <w:rPr>
                <w:rFonts w:cs="Arial"/>
                <w:snapToGrid w:val="0"/>
              </w:rPr>
              <w:t>Resolved:</w:t>
            </w:r>
          </w:p>
          <w:p w14:paraId="278CDCFA" w14:textId="7E33C556" w:rsidR="0059424D" w:rsidRDefault="0059424D" w:rsidP="00B04AFD">
            <w:pPr>
              <w:widowControl w:val="0"/>
              <w:tabs>
                <w:tab w:val="left" w:pos="142"/>
              </w:tabs>
              <w:rPr>
                <w:rFonts w:cs="Arial"/>
                <w:snapToGrid w:val="0"/>
              </w:rPr>
            </w:pPr>
            <w:r>
              <w:rPr>
                <w:rFonts w:cs="Arial"/>
                <w:snapToGrid w:val="0"/>
              </w:rPr>
              <w:t>Proposer: Cllr Gray                    Seconder: Cllr Northam</w:t>
            </w:r>
          </w:p>
          <w:p w14:paraId="23267BA4" w14:textId="18D5701B" w:rsidR="0059424D" w:rsidRPr="00B04AFD" w:rsidRDefault="0059424D" w:rsidP="00B04AFD">
            <w:pPr>
              <w:widowControl w:val="0"/>
              <w:tabs>
                <w:tab w:val="left" w:pos="142"/>
              </w:tabs>
              <w:rPr>
                <w:rFonts w:cs="Arial"/>
                <w:snapToGrid w:val="0"/>
              </w:rPr>
            </w:pPr>
            <w:r>
              <w:rPr>
                <w:rFonts w:cs="Arial"/>
                <w:snapToGrid w:val="0"/>
              </w:rPr>
              <w:t>Members voted unanimously to agree the Grants Policy and Form for 2020/21, taking in to account the funding limit of £2000 agreed above and the request for organisations to state whether they have the support of Dorset Council if working with vulnerable children or adults.</w:t>
            </w:r>
          </w:p>
          <w:p w14:paraId="46C68CF9" w14:textId="77777777" w:rsidR="00614A93" w:rsidRDefault="00614A93" w:rsidP="0059424D">
            <w:pPr>
              <w:rPr>
                <w:rFonts w:cs="Arial"/>
                <w:b/>
                <w:bCs/>
              </w:rPr>
            </w:pPr>
          </w:p>
          <w:p w14:paraId="1586FF32" w14:textId="77777777" w:rsidR="00EA0D49" w:rsidRDefault="00EA0D49" w:rsidP="0059424D">
            <w:pPr>
              <w:rPr>
                <w:rFonts w:cs="Arial"/>
                <w:b/>
                <w:bCs/>
              </w:rPr>
            </w:pPr>
          </w:p>
          <w:p w14:paraId="460D6634" w14:textId="77777777" w:rsidR="007040CA" w:rsidRDefault="007040CA" w:rsidP="0059424D">
            <w:pPr>
              <w:rPr>
                <w:rFonts w:cs="Arial"/>
                <w:b/>
                <w:bCs/>
              </w:rPr>
            </w:pPr>
          </w:p>
          <w:p w14:paraId="002149A1" w14:textId="77777777" w:rsidR="007040CA" w:rsidRDefault="007040CA" w:rsidP="0059424D">
            <w:pPr>
              <w:rPr>
                <w:rFonts w:cs="Arial"/>
                <w:b/>
                <w:bCs/>
              </w:rPr>
            </w:pPr>
          </w:p>
          <w:p w14:paraId="10E664B0" w14:textId="77777777" w:rsidR="007040CA" w:rsidRDefault="007040CA" w:rsidP="0059424D">
            <w:pPr>
              <w:rPr>
                <w:rFonts w:cs="Arial"/>
                <w:b/>
                <w:bCs/>
              </w:rPr>
            </w:pPr>
          </w:p>
          <w:p w14:paraId="5D1699C0" w14:textId="18124B7B" w:rsidR="00614A93" w:rsidRPr="000E51D5" w:rsidRDefault="00614A93" w:rsidP="0059424D">
            <w:pPr>
              <w:rPr>
                <w:rFonts w:cs="Arial"/>
                <w:b/>
                <w:bCs/>
              </w:rPr>
            </w:pPr>
          </w:p>
        </w:tc>
      </w:tr>
      <w:tr w:rsidR="00A565D7" w:rsidRPr="00E05BCA" w14:paraId="3906EEAD" w14:textId="77777777" w:rsidTr="003E02A0">
        <w:tc>
          <w:tcPr>
            <w:tcW w:w="993" w:type="dxa"/>
          </w:tcPr>
          <w:p w14:paraId="2C278762" w14:textId="483E15E0" w:rsidR="00A565D7" w:rsidRDefault="00A565D7" w:rsidP="00A565D7">
            <w:pPr>
              <w:ind w:right="-999"/>
              <w:rPr>
                <w:rFonts w:cs="Arial"/>
              </w:rPr>
            </w:pPr>
            <w:r>
              <w:rPr>
                <w:rFonts w:cs="Arial"/>
              </w:rPr>
              <w:lastRenderedPageBreak/>
              <w:t>F00</w:t>
            </w:r>
            <w:r w:rsidR="00614A93">
              <w:rPr>
                <w:rFonts w:cs="Arial"/>
              </w:rPr>
              <w:t>79</w:t>
            </w:r>
          </w:p>
          <w:p w14:paraId="1D76604E" w14:textId="77777777" w:rsidR="00A565D7" w:rsidRDefault="00A565D7" w:rsidP="00A565D7">
            <w:pPr>
              <w:ind w:right="-999"/>
              <w:rPr>
                <w:rFonts w:cs="Arial"/>
              </w:rPr>
            </w:pPr>
          </w:p>
        </w:tc>
        <w:tc>
          <w:tcPr>
            <w:tcW w:w="9213" w:type="dxa"/>
          </w:tcPr>
          <w:p w14:paraId="52D349AE" w14:textId="6880DE26" w:rsidR="00A565D7" w:rsidRDefault="008D7CD1" w:rsidP="00A565D7">
            <w:pPr>
              <w:rPr>
                <w:rFonts w:cs="Arial"/>
                <w:b/>
                <w:bCs/>
              </w:rPr>
            </w:pPr>
            <w:r>
              <w:rPr>
                <w:rFonts w:cs="Arial"/>
                <w:b/>
                <w:bCs/>
              </w:rPr>
              <w:t>Grant Applications</w:t>
            </w:r>
          </w:p>
          <w:p w14:paraId="100CFEA9" w14:textId="507363C0" w:rsidR="0059424D" w:rsidRDefault="0059424D" w:rsidP="00A565D7">
            <w:pPr>
              <w:rPr>
                <w:rFonts w:cs="Arial"/>
                <w:i/>
                <w:iCs/>
                <w:u w:val="single"/>
              </w:rPr>
            </w:pPr>
            <w:r w:rsidRPr="0059424D">
              <w:rPr>
                <w:rFonts w:cs="Arial"/>
                <w:i/>
                <w:iCs/>
                <w:u w:val="single"/>
              </w:rPr>
              <w:t>Home Start West Dorset</w:t>
            </w:r>
          </w:p>
          <w:p w14:paraId="1BC11ABA" w14:textId="77777777" w:rsidR="000473E0" w:rsidRDefault="000473E0" w:rsidP="00A565D7">
            <w:pPr>
              <w:rPr>
                <w:rFonts w:cs="Arial"/>
              </w:rPr>
            </w:pPr>
            <w:r>
              <w:rPr>
                <w:rFonts w:cs="Arial"/>
              </w:rPr>
              <w:t xml:space="preserve">Resolved: </w:t>
            </w:r>
          </w:p>
          <w:p w14:paraId="75C6929D" w14:textId="41A70377" w:rsidR="000473E0" w:rsidRDefault="000473E0" w:rsidP="00A565D7">
            <w:pPr>
              <w:rPr>
                <w:rFonts w:cs="Arial"/>
              </w:rPr>
            </w:pPr>
            <w:r>
              <w:rPr>
                <w:rFonts w:cs="Arial"/>
              </w:rPr>
              <w:t>Proposer: Cllr Harris               Seconder: Cllr Gray</w:t>
            </w:r>
          </w:p>
          <w:p w14:paraId="5AE9254E" w14:textId="2F4E0A11" w:rsidR="000473E0" w:rsidRDefault="000473E0" w:rsidP="00A565D7">
            <w:pPr>
              <w:rPr>
                <w:rFonts w:cs="Arial"/>
              </w:rPr>
            </w:pPr>
            <w:r>
              <w:rPr>
                <w:rFonts w:cs="Arial"/>
              </w:rPr>
              <w:t>Members voted unanimously to award the recommended amount of £1,715.00 to train 10 volunteers for the Weymouth area.</w:t>
            </w:r>
          </w:p>
          <w:p w14:paraId="5FE50C22" w14:textId="710F6C02" w:rsidR="000473E0" w:rsidRDefault="000473E0" w:rsidP="00A565D7">
            <w:pPr>
              <w:rPr>
                <w:rFonts w:cs="Arial"/>
              </w:rPr>
            </w:pPr>
          </w:p>
          <w:p w14:paraId="77AF8BFF" w14:textId="0744F1BF" w:rsidR="000473E0" w:rsidRPr="000473E0" w:rsidRDefault="000473E0" w:rsidP="00A565D7">
            <w:pPr>
              <w:rPr>
                <w:rFonts w:cs="Arial"/>
                <w:i/>
                <w:iCs/>
                <w:u w:val="single"/>
              </w:rPr>
            </w:pPr>
            <w:r w:rsidRPr="000473E0">
              <w:rPr>
                <w:rFonts w:cs="Arial"/>
                <w:i/>
                <w:iCs/>
                <w:u w:val="single"/>
              </w:rPr>
              <w:t>Nu: Waves Youth Support</w:t>
            </w:r>
          </w:p>
          <w:p w14:paraId="732DF226" w14:textId="3F3CC0C0" w:rsidR="000473E0" w:rsidRDefault="000473E0" w:rsidP="00A565D7">
            <w:pPr>
              <w:rPr>
                <w:rFonts w:cs="Arial"/>
              </w:rPr>
            </w:pPr>
            <w:r>
              <w:rPr>
                <w:rFonts w:cs="Arial"/>
              </w:rPr>
              <w:t>Resolved:</w:t>
            </w:r>
          </w:p>
          <w:p w14:paraId="18BB5B65" w14:textId="2426FEDF" w:rsidR="000473E0" w:rsidRDefault="000473E0" w:rsidP="00A565D7">
            <w:pPr>
              <w:rPr>
                <w:rFonts w:cs="Arial"/>
              </w:rPr>
            </w:pPr>
            <w:r>
              <w:rPr>
                <w:rFonts w:cs="Arial"/>
              </w:rPr>
              <w:t>Proposer: Cllr Harris              Seconder: Cllr Gray</w:t>
            </w:r>
          </w:p>
          <w:p w14:paraId="070C847C" w14:textId="6D184A2A" w:rsidR="000473E0" w:rsidRDefault="000473E0" w:rsidP="00A565D7">
            <w:pPr>
              <w:rPr>
                <w:bCs/>
              </w:rPr>
            </w:pPr>
            <w:r>
              <w:rPr>
                <w:rFonts w:cs="Arial"/>
              </w:rPr>
              <w:t xml:space="preserve">Members voted unanimously to award the recommended amount of £2,000.00 </w:t>
            </w:r>
            <w:r>
              <w:rPr>
                <w:bCs/>
              </w:rPr>
              <w:t>to run two Children and Young Peoples Recovery Toolkit – Trauma Treatment courses in the Spring/Summer 2020.</w:t>
            </w:r>
          </w:p>
          <w:p w14:paraId="57E224D8" w14:textId="19AC486A" w:rsidR="000473E0" w:rsidRDefault="000473E0" w:rsidP="00A565D7">
            <w:pPr>
              <w:rPr>
                <w:bCs/>
              </w:rPr>
            </w:pPr>
          </w:p>
          <w:p w14:paraId="0162CB1A" w14:textId="0B35946C" w:rsidR="000473E0" w:rsidRPr="000473E0" w:rsidRDefault="000473E0" w:rsidP="00A565D7">
            <w:pPr>
              <w:rPr>
                <w:bCs/>
                <w:i/>
                <w:iCs/>
                <w:u w:val="single"/>
              </w:rPr>
            </w:pPr>
            <w:r w:rsidRPr="000473E0">
              <w:rPr>
                <w:bCs/>
                <w:i/>
                <w:iCs/>
                <w:u w:val="single"/>
              </w:rPr>
              <w:t>Read Easy Weymouth &amp; Portland</w:t>
            </w:r>
          </w:p>
          <w:p w14:paraId="218BB254" w14:textId="3EA118DF" w:rsidR="000473E0" w:rsidRDefault="000473E0" w:rsidP="00A565D7">
            <w:pPr>
              <w:rPr>
                <w:rFonts w:cs="Arial"/>
              </w:rPr>
            </w:pPr>
            <w:r>
              <w:rPr>
                <w:rFonts w:cs="Arial"/>
              </w:rPr>
              <w:t>Resolved:</w:t>
            </w:r>
          </w:p>
          <w:p w14:paraId="454407CA" w14:textId="04C7D02D" w:rsidR="000473E0" w:rsidRDefault="000473E0" w:rsidP="00A565D7">
            <w:pPr>
              <w:rPr>
                <w:rFonts w:cs="Arial"/>
              </w:rPr>
            </w:pPr>
            <w:r>
              <w:rPr>
                <w:rFonts w:cs="Arial"/>
              </w:rPr>
              <w:t>Proposer: Cllr Harris             Seconder: Cllr Gray</w:t>
            </w:r>
          </w:p>
          <w:p w14:paraId="008A11B6" w14:textId="1CE5C24E" w:rsidR="000473E0" w:rsidRDefault="000473E0" w:rsidP="00A565D7">
            <w:r>
              <w:rPr>
                <w:rFonts w:cs="Arial"/>
              </w:rPr>
              <w:t xml:space="preserve">Members voted unanimously to award the recommended amount of £1,040.00 </w:t>
            </w:r>
            <w:r>
              <w:t>to provide training for eight new volunteer coaches, and one set of coaching manuals and associated readers per coach.</w:t>
            </w:r>
          </w:p>
          <w:p w14:paraId="355BEA2D" w14:textId="223390E6" w:rsidR="000473E0" w:rsidRDefault="000473E0" w:rsidP="00A565D7"/>
          <w:p w14:paraId="2F4A8526" w14:textId="7DA82C90" w:rsidR="000473E0" w:rsidRPr="00745C81" w:rsidRDefault="00745C81" w:rsidP="00A565D7">
            <w:pPr>
              <w:rPr>
                <w:i/>
                <w:iCs/>
                <w:u w:val="single"/>
              </w:rPr>
            </w:pPr>
            <w:r w:rsidRPr="00745C81">
              <w:rPr>
                <w:i/>
                <w:iCs/>
                <w:u w:val="single"/>
              </w:rPr>
              <w:t>Westham Community Group</w:t>
            </w:r>
          </w:p>
          <w:p w14:paraId="37C2807B" w14:textId="2FDDEEC6" w:rsidR="00745C81" w:rsidRDefault="00C923B4" w:rsidP="00A565D7">
            <w:pPr>
              <w:rPr>
                <w:rFonts w:cs="Arial"/>
              </w:rPr>
            </w:pPr>
            <w:r>
              <w:rPr>
                <w:rFonts w:cs="Arial"/>
              </w:rPr>
              <w:t xml:space="preserve">Resolved: </w:t>
            </w:r>
          </w:p>
          <w:p w14:paraId="701DEC7B" w14:textId="7A395CF2" w:rsidR="00C923B4" w:rsidRDefault="00C923B4" w:rsidP="00A565D7">
            <w:pPr>
              <w:rPr>
                <w:rFonts w:cs="Arial"/>
              </w:rPr>
            </w:pPr>
            <w:r>
              <w:rPr>
                <w:rFonts w:cs="Arial"/>
              </w:rPr>
              <w:t>Proposer: Cllr Harris             Seconder: Cllr Gray</w:t>
            </w:r>
          </w:p>
          <w:p w14:paraId="05AFAEEC" w14:textId="74EAEF2D" w:rsidR="00C923B4" w:rsidRDefault="00C923B4" w:rsidP="00A565D7">
            <w:r>
              <w:rPr>
                <w:rFonts w:cs="Arial"/>
              </w:rPr>
              <w:t xml:space="preserve">Members voted unanimously to award the recommended amount of £2,000.00 to </w:t>
            </w:r>
            <w:r>
              <w:t>run 6 youth events at The Marsh and other venues in the area close to Westham. The request covers hiring equipment i.e. BBQ, gazebo etc and purchase of food and refreshments.</w:t>
            </w:r>
          </w:p>
          <w:p w14:paraId="730D145C" w14:textId="57D30528" w:rsidR="009A52EF" w:rsidRDefault="009A52EF" w:rsidP="00A565D7"/>
          <w:p w14:paraId="5579B38F" w14:textId="24348312" w:rsidR="009A52EF" w:rsidRDefault="009A52EF" w:rsidP="00A565D7">
            <w:r>
              <w:t xml:space="preserve">Cllr Legg was concerned as to whether the event will still go ahead given the current situation. Jane Biscombe explained that the agreement is that the funding can only be used for the purpose for which it is given and if the organisation wishes to change this, they </w:t>
            </w:r>
            <w:proofErr w:type="gramStart"/>
            <w:r>
              <w:t>have to</w:t>
            </w:r>
            <w:proofErr w:type="gramEnd"/>
            <w:r>
              <w:t xml:space="preserve"> approach WTC regarding this. Officers would then bring the matter back to this Committee. However, given the current situation, if Members are happy for her to agree any changes with the Chairman alone, she will do that. </w:t>
            </w:r>
          </w:p>
          <w:p w14:paraId="6028AD2A" w14:textId="13880A2A" w:rsidR="009A52EF" w:rsidRDefault="009A52EF" w:rsidP="00A565D7"/>
          <w:p w14:paraId="2B83970D" w14:textId="71E94E41" w:rsidR="009A52EF" w:rsidRDefault="009A52EF" w:rsidP="00A565D7">
            <w:r>
              <w:t>Cllr Legg was mindful that this Committee may not be meeting for a long time and confirmed that he was happy to delegate the Chairman to change the conditions if appropriate. As a Committee, Members recognised the current fluid position.</w:t>
            </w:r>
          </w:p>
          <w:p w14:paraId="591F46C9" w14:textId="1FEB8342" w:rsidR="009A52EF" w:rsidRDefault="009A52EF" w:rsidP="00A565D7"/>
          <w:p w14:paraId="29174695" w14:textId="3D298943" w:rsidR="009A52EF" w:rsidRPr="009A52EF" w:rsidRDefault="009A52EF" w:rsidP="00A565D7">
            <w:pPr>
              <w:rPr>
                <w:i/>
                <w:iCs/>
                <w:u w:val="single"/>
              </w:rPr>
            </w:pPr>
            <w:r w:rsidRPr="009A52EF">
              <w:rPr>
                <w:i/>
                <w:iCs/>
                <w:u w:val="single"/>
              </w:rPr>
              <w:t>The Weymouth Carnival Group CIC</w:t>
            </w:r>
          </w:p>
          <w:p w14:paraId="2DE500E7" w14:textId="389C56FB" w:rsidR="009A52EF" w:rsidRDefault="009A52EF" w:rsidP="00A565D7">
            <w:r>
              <w:t>Jane Biscombe confirmed that the new CIC is not connected with the previous Carnival charity which, it is understood, has disbanded.</w:t>
            </w:r>
          </w:p>
          <w:p w14:paraId="60C1B88B" w14:textId="02D192C7" w:rsidR="00E03F8D" w:rsidRDefault="00E03F8D" w:rsidP="00A565D7"/>
          <w:p w14:paraId="002FE539" w14:textId="77777777" w:rsidR="0045678C" w:rsidRDefault="00E03F8D" w:rsidP="00A565D7">
            <w:r>
              <w:t xml:space="preserve">Cllr Gray was concerned that this would be a revenue grant, which has never been allocated by WTC, and he did not want to set a precedent that WTC would be funding revenue. Jane Biscombe assured Members that the CIC has been informed that this would be a one-off and that it cannot rely on the Council in future years. The CIC have stated that the insurance in future years would be funded from </w:t>
            </w:r>
            <w:r w:rsidR="00BD261F">
              <w:t>revenue made this year. She can also speak to them before any grant is awarded.</w:t>
            </w:r>
            <w:r w:rsidR="0045678C">
              <w:t xml:space="preserve"> </w:t>
            </w:r>
          </w:p>
          <w:p w14:paraId="7696E524" w14:textId="77777777" w:rsidR="00BD261F" w:rsidRDefault="00BD261F" w:rsidP="00A565D7"/>
          <w:p w14:paraId="415B3AC4" w14:textId="48797554" w:rsidR="00BD261F" w:rsidRDefault="00BD261F" w:rsidP="00A565D7">
            <w:r>
              <w:lastRenderedPageBreak/>
              <w:t xml:space="preserve">Cllr Wakeling was concerned about the funding being used for the purchase of radios, which do not last long if they are used once then stored for 11 months of the year. He would be happier with the radios being rented for one event. </w:t>
            </w:r>
          </w:p>
          <w:p w14:paraId="3CA466AB" w14:textId="77777777" w:rsidR="0045678C" w:rsidRDefault="0045678C" w:rsidP="00A565D7"/>
          <w:p w14:paraId="4C8608C9" w14:textId="4CAC3EF4" w:rsidR="005423C2" w:rsidRDefault="005423C2" w:rsidP="00A565D7">
            <w:r>
              <w:t>Resolved:</w:t>
            </w:r>
          </w:p>
          <w:p w14:paraId="06F7E2B2" w14:textId="079D770E" w:rsidR="005423C2" w:rsidRDefault="005423C2" w:rsidP="00A565D7">
            <w:r>
              <w:t>Proposer: Cllr Northam              Seconder: Cllr Harris</w:t>
            </w:r>
          </w:p>
          <w:p w14:paraId="3EED065D" w14:textId="431F8EB0" w:rsidR="005423C2" w:rsidRDefault="005423C2" w:rsidP="00A565D7">
            <w:r>
              <w:t xml:space="preserve">Members agreed unanimously to award the recommended amount of </w:t>
            </w:r>
            <w:r w:rsidR="00DE4E58">
              <w:t>£2,000.00. However, there are concerns regarding insurance and the purchase of radios and, therefore, no funding will be allocated until the Town Clerk has worked with the CIC to identify what the funding could be spent on that this Committee agrees to.</w:t>
            </w:r>
          </w:p>
          <w:p w14:paraId="2CB1D1E0" w14:textId="3CCD5358" w:rsidR="00067C06" w:rsidRDefault="00067C06" w:rsidP="00A565D7"/>
          <w:p w14:paraId="2C03300F" w14:textId="0EE873F2" w:rsidR="00067C06" w:rsidRPr="00067C06" w:rsidRDefault="00067C06" w:rsidP="00A565D7">
            <w:pPr>
              <w:rPr>
                <w:i/>
                <w:iCs/>
                <w:u w:val="single"/>
              </w:rPr>
            </w:pPr>
            <w:r w:rsidRPr="00067C06">
              <w:rPr>
                <w:i/>
                <w:iCs/>
                <w:u w:val="single"/>
              </w:rPr>
              <w:t>Activate Performing Arts</w:t>
            </w:r>
          </w:p>
          <w:p w14:paraId="06B4B8D9" w14:textId="60069365" w:rsidR="00067C06" w:rsidRDefault="00067C06" w:rsidP="00A565D7">
            <w:r>
              <w:t>Resolved:</w:t>
            </w:r>
          </w:p>
          <w:p w14:paraId="77518253" w14:textId="682D0127" w:rsidR="00067C06" w:rsidRDefault="00067C06" w:rsidP="00A565D7">
            <w:r>
              <w:t>Proposer: Cllr Wakeling               Seconder: Cllr Gray</w:t>
            </w:r>
          </w:p>
          <w:p w14:paraId="21921108" w14:textId="6F79045E" w:rsidR="00067C06" w:rsidRDefault="00067C06" w:rsidP="00A565D7">
            <w:pPr>
              <w:rPr>
                <w:bCs/>
              </w:rPr>
            </w:pPr>
            <w:r>
              <w:t xml:space="preserve">Members agreed unanimously to award the recommended amount of £2,000.00 to </w:t>
            </w:r>
            <w:r>
              <w:rPr>
                <w:bCs/>
              </w:rPr>
              <w:t xml:space="preserve">provide support towards the finale event(s) taking place in Weymouth Town Centre, as part of Inside Out Dorset 2020 Festival, free to the public. This award is made on the proviso that the event goes ahead. Should the event not take place, the organisers will be required to return the funding. </w:t>
            </w:r>
          </w:p>
          <w:p w14:paraId="10A971C7" w14:textId="4F7E9ADC" w:rsidR="00216DB8" w:rsidRDefault="00216DB8" w:rsidP="00A565D7"/>
          <w:p w14:paraId="4707D345" w14:textId="409E93C1" w:rsidR="00216DB8" w:rsidRPr="00136A4D" w:rsidRDefault="00216DB8" w:rsidP="00A565D7">
            <w:pPr>
              <w:rPr>
                <w:i/>
                <w:iCs/>
                <w:u w:val="single"/>
              </w:rPr>
            </w:pPr>
            <w:r w:rsidRPr="00136A4D">
              <w:rPr>
                <w:i/>
                <w:iCs/>
                <w:u w:val="single"/>
              </w:rPr>
              <w:t>Friends of MV Freedom</w:t>
            </w:r>
          </w:p>
          <w:p w14:paraId="20B819A6" w14:textId="0D280903" w:rsidR="009A52EF" w:rsidRDefault="00136A4D" w:rsidP="00A565D7">
            <w:r>
              <w:t>Resolved:</w:t>
            </w:r>
          </w:p>
          <w:p w14:paraId="53EE78D4" w14:textId="7ADF0060" w:rsidR="00136A4D" w:rsidRDefault="00136A4D" w:rsidP="00A565D7">
            <w:r>
              <w:t>Proposer: Cllr Legg                Seconder: Cllr Harris</w:t>
            </w:r>
          </w:p>
          <w:p w14:paraId="4175ADBA" w14:textId="32A0B8C2" w:rsidR="002667B1" w:rsidRPr="008552B2" w:rsidRDefault="00136A4D" w:rsidP="002667B1">
            <w:r>
              <w:t xml:space="preserve">Members agreed unanimously that granting a second allocation during this financial year could set a precedent for the future and that the Friends of MV Freedom should be advised to </w:t>
            </w:r>
            <w:proofErr w:type="gramStart"/>
            <w:r>
              <w:t>submit an application</w:t>
            </w:r>
            <w:proofErr w:type="gramEnd"/>
            <w:r>
              <w:t xml:space="preserve"> again in the next financial year for consideration by the Committee.</w:t>
            </w:r>
          </w:p>
          <w:p w14:paraId="61594708" w14:textId="40AC5B0F" w:rsidR="00E75667" w:rsidRDefault="00E75667" w:rsidP="00614A93">
            <w:pPr>
              <w:rPr>
                <w:rFonts w:cs="Arial"/>
                <w:b/>
                <w:bCs/>
              </w:rPr>
            </w:pPr>
          </w:p>
        </w:tc>
      </w:tr>
      <w:tr w:rsidR="003E02A0" w:rsidRPr="00E05BCA" w14:paraId="78F09C5B" w14:textId="77777777" w:rsidTr="003E02A0">
        <w:tc>
          <w:tcPr>
            <w:tcW w:w="993" w:type="dxa"/>
          </w:tcPr>
          <w:p w14:paraId="1F9261F1" w14:textId="392CC9C8" w:rsidR="0082571E" w:rsidRPr="00E05BCA" w:rsidRDefault="0082571E" w:rsidP="003E02A0">
            <w:pPr>
              <w:ind w:right="-999"/>
              <w:rPr>
                <w:rFonts w:cs="Arial"/>
              </w:rPr>
            </w:pPr>
            <w:r>
              <w:rPr>
                <w:rFonts w:cs="Arial"/>
              </w:rPr>
              <w:lastRenderedPageBreak/>
              <w:t>F00</w:t>
            </w:r>
            <w:r w:rsidR="00614A93">
              <w:rPr>
                <w:rFonts w:cs="Arial"/>
              </w:rPr>
              <w:t>80</w:t>
            </w:r>
          </w:p>
        </w:tc>
        <w:tc>
          <w:tcPr>
            <w:tcW w:w="9213" w:type="dxa"/>
          </w:tcPr>
          <w:p w14:paraId="7E457367" w14:textId="5ADCBB53" w:rsidR="0082571E" w:rsidRDefault="008D7CD1" w:rsidP="0082571E">
            <w:pPr>
              <w:rPr>
                <w:rFonts w:cs="Arial"/>
                <w:b/>
                <w:bCs/>
              </w:rPr>
            </w:pPr>
            <w:r>
              <w:rPr>
                <w:rFonts w:cs="Arial"/>
                <w:b/>
                <w:bCs/>
              </w:rPr>
              <w:t>Mayoral Celebration Event</w:t>
            </w:r>
          </w:p>
          <w:p w14:paraId="610B389D" w14:textId="5B6B29C2" w:rsidR="008552B2" w:rsidRDefault="008552B2" w:rsidP="0082571E">
            <w:pPr>
              <w:rPr>
                <w:rFonts w:cs="Arial"/>
                <w:bCs/>
              </w:rPr>
            </w:pPr>
            <w:r>
              <w:rPr>
                <w:rFonts w:cs="Arial"/>
                <w:bCs/>
              </w:rPr>
              <w:t>Cllr Wakeling introduced this item on behalf of Charlie Sheppard, Events Manager, as detailed in the report.</w:t>
            </w:r>
          </w:p>
          <w:p w14:paraId="392DD6A3" w14:textId="2E8FF8EB" w:rsidR="007C2D48" w:rsidRDefault="007C2D48" w:rsidP="0082571E">
            <w:pPr>
              <w:rPr>
                <w:rFonts w:cs="Arial"/>
                <w:bCs/>
              </w:rPr>
            </w:pPr>
          </w:p>
          <w:p w14:paraId="644D10B5" w14:textId="52612D41" w:rsidR="007C2D48" w:rsidRDefault="007C2D48" w:rsidP="0082571E">
            <w:pPr>
              <w:rPr>
                <w:rFonts w:cs="Arial"/>
                <w:bCs/>
              </w:rPr>
            </w:pPr>
            <w:r>
              <w:rPr>
                <w:rFonts w:cs="Arial"/>
                <w:bCs/>
              </w:rPr>
              <w:t>Resolved:</w:t>
            </w:r>
          </w:p>
          <w:p w14:paraId="7511FB2A" w14:textId="4A16A278" w:rsidR="007C2D48" w:rsidRDefault="007C2D48" w:rsidP="0082571E">
            <w:pPr>
              <w:rPr>
                <w:rFonts w:cs="Arial"/>
                <w:bCs/>
              </w:rPr>
            </w:pPr>
            <w:r>
              <w:rPr>
                <w:rFonts w:cs="Arial"/>
                <w:bCs/>
              </w:rPr>
              <w:t>Proposer: Cllr Harris               Seconder: Cllr Northam</w:t>
            </w:r>
          </w:p>
          <w:p w14:paraId="6163BF8B" w14:textId="4BDD1B0E" w:rsidR="007C2D48" w:rsidRDefault="007C2D48" w:rsidP="0082571E">
            <w:pPr>
              <w:rPr>
                <w:rFonts w:cs="Arial"/>
              </w:rPr>
            </w:pPr>
            <w:r>
              <w:rPr>
                <w:rFonts w:cs="Arial"/>
                <w:bCs/>
              </w:rPr>
              <w:t xml:space="preserve">Members voted by a majority of 5 in favour, with 2 abstentions, </w:t>
            </w:r>
            <w:r w:rsidR="00745000">
              <w:rPr>
                <w:rFonts w:cs="Arial"/>
                <w:bCs/>
              </w:rPr>
              <w:t xml:space="preserve">that </w:t>
            </w:r>
            <w:r w:rsidR="00745000" w:rsidRPr="00893099">
              <w:rPr>
                <w:rFonts w:cs="Arial"/>
              </w:rPr>
              <w:t xml:space="preserve">the Committee </w:t>
            </w:r>
            <w:r w:rsidR="00745000">
              <w:rPr>
                <w:rFonts w:cs="Arial"/>
              </w:rPr>
              <w:t>gives final approval to</w:t>
            </w:r>
            <w:r w:rsidR="00745000" w:rsidRPr="00893099">
              <w:rPr>
                <w:rFonts w:cs="Arial"/>
              </w:rPr>
              <w:t xml:space="preserve"> hold a new Mayoral Community Celebration event on a</w:t>
            </w:r>
            <w:r w:rsidR="00745000">
              <w:rPr>
                <w:rFonts w:cs="Arial"/>
              </w:rPr>
              <w:t xml:space="preserve"> trial</w:t>
            </w:r>
            <w:r w:rsidR="00745000" w:rsidRPr="00893099">
              <w:rPr>
                <w:rFonts w:cs="Arial"/>
              </w:rPr>
              <w:t xml:space="preserve"> annual basis</w:t>
            </w:r>
            <w:r w:rsidR="00745000">
              <w:rPr>
                <w:rFonts w:cs="Arial"/>
              </w:rPr>
              <w:t xml:space="preserve"> and </w:t>
            </w:r>
            <w:r w:rsidR="00745000" w:rsidRPr="00893099">
              <w:rPr>
                <w:rFonts w:cs="Arial"/>
              </w:rPr>
              <w:t xml:space="preserve">funded from the existing Civic </w:t>
            </w:r>
            <w:r w:rsidR="00745000">
              <w:rPr>
                <w:rFonts w:cs="Arial"/>
              </w:rPr>
              <w:t>and</w:t>
            </w:r>
            <w:r w:rsidR="00745000" w:rsidRPr="00893099">
              <w:rPr>
                <w:rFonts w:cs="Arial"/>
              </w:rPr>
              <w:t xml:space="preserve"> Mayoral Budget.</w:t>
            </w:r>
          </w:p>
          <w:p w14:paraId="7C63CCF0" w14:textId="1BB9FFC3" w:rsidR="00745000" w:rsidRDefault="00745000" w:rsidP="0082571E">
            <w:pPr>
              <w:rPr>
                <w:rFonts w:cs="Arial"/>
                <w:bCs/>
              </w:rPr>
            </w:pPr>
          </w:p>
          <w:p w14:paraId="499596F5" w14:textId="409CFF84" w:rsidR="00745000" w:rsidRDefault="00745000" w:rsidP="0082571E">
            <w:pPr>
              <w:rPr>
                <w:rFonts w:cs="Arial"/>
                <w:bCs/>
              </w:rPr>
            </w:pPr>
            <w:r>
              <w:rPr>
                <w:rFonts w:cs="Arial"/>
                <w:bCs/>
              </w:rPr>
              <w:t xml:space="preserve">A discussion was held regarding allocating any </w:t>
            </w:r>
            <w:r w:rsidR="00F82258">
              <w:rPr>
                <w:rFonts w:cs="Arial"/>
                <w:bCs/>
              </w:rPr>
              <w:t xml:space="preserve">civic </w:t>
            </w:r>
            <w:r>
              <w:rPr>
                <w:rFonts w:cs="Arial"/>
                <w:bCs/>
              </w:rPr>
              <w:t xml:space="preserve">underspend to help the local community, given the current circumstances and Jane Biscombe advised Members that </w:t>
            </w:r>
            <w:r w:rsidR="00F825A1">
              <w:rPr>
                <w:rFonts w:cs="Arial"/>
                <w:bCs/>
              </w:rPr>
              <w:t>t</w:t>
            </w:r>
            <w:r>
              <w:rPr>
                <w:rFonts w:cs="Arial"/>
                <w:bCs/>
              </w:rPr>
              <w:t xml:space="preserve">here is also a £7,000 underspend in terms of unallocated grant monies. </w:t>
            </w:r>
          </w:p>
          <w:p w14:paraId="7464721E" w14:textId="2D33BA70" w:rsidR="008552B2" w:rsidRDefault="008552B2" w:rsidP="0082571E">
            <w:pPr>
              <w:rPr>
                <w:rFonts w:cs="Arial"/>
                <w:bCs/>
              </w:rPr>
            </w:pPr>
          </w:p>
          <w:p w14:paraId="348415CF" w14:textId="15817B5C" w:rsidR="00745000" w:rsidRDefault="00745000" w:rsidP="0082571E">
            <w:pPr>
              <w:rPr>
                <w:rFonts w:cs="Arial"/>
                <w:bCs/>
              </w:rPr>
            </w:pPr>
            <w:r>
              <w:rPr>
                <w:rFonts w:cs="Arial"/>
                <w:bCs/>
              </w:rPr>
              <w:t>Resolved:</w:t>
            </w:r>
          </w:p>
          <w:p w14:paraId="23662BE6" w14:textId="52B7F01C" w:rsidR="00745000" w:rsidRDefault="00745000" w:rsidP="0082571E">
            <w:pPr>
              <w:rPr>
                <w:rFonts w:cs="Arial"/>
                <w:bCs/>
              </w:rPr>
            </w:pPr>
            <w:r>
              <w:rPr>
                <w:rFonts w:cs="Arial"/>
                <w:bCs/>
              </w:rPr>
              <w:t>Proposer: Cllr Barrow                Seconder: Cllr Gray</w:t>
            </w:r>
          </w:p>
          <w:p w14:paraId="7583344A" w14:textId="67421B32" w:rsidR="00745000" w:rsidRPr="008552B2" w:rsidRDefault="00745000" w:rsidP="0082571E">
            <w:pPr>
              <w:rPr>
                <w:rFonts w:cs="Arial"/>
                <w:bCs/>
              </w:rPr>
            </w:pPr>
            <w:r>
              <w:rPr>
                <w:rFonts w:cs="Arial"/>
                <w:bCs/>
              </w:rPr>
              <w:t xml:space="preserve">Members voted unanimously to allocate the remainder of the grants fund for this financial year to an Emergency Relief Fund that the Town Clerk is authorised to spend on the Committee’s </w:t>
            </w:r>
            <w:proofErr w:type="gramStart"/>
            <w:r>
              <w:rPr>
                <w:rFonts w:cs="Arial"/>
                <w:bCs/>
              </w:rPr>
              <w:t>behalf</w:t>
            </w:r>
            <w:proofErr w:type="gramEnd"/>
            <w:r>
              <w:rPr>
                <w:rFonts w:cs="Arial"/>
                <w:bCs/>
              </w:rPr>
              <w:t xml:space="preserve"> and which will be reported back to this Committee fully. Additionally, any Mayoral Fund </w:t>
            </w:r>
            <w:proofErr w:type="gramStart"/>
            <w:r>
              <w:rPr>
                <w:rFonts w:cs="Arial"/>
                <w:bCs/>
              </w:rPr>
              <w:t>not spen</w:t>
            </w:r>
            <w:r w:rsidR="009D24F9">
              <w:rPr>
                <w:rFonts w:cs="Arial"/>
                <w:bCs/>
              </w:rPr>
              <w:t>t</w:t>
            </w:r>
            <w:proofErr w:type="gramEnd"/>
            <w:r>
              <w:rPr>
                <w:rFonts w:cs="Arial"/>
                <w:bCs/>
              </w:rPr>
              <w:t xml:space="preserve"> this financial year will be added to the Emergency Relief Fund. </w:t>
            </w:r>
          </w:p>
          <w:p w14:paraId="6EA6CFDE" w14:textId="77777777" w:rsidR="00E75667" w:rsidRDefault="00E75667" w:rsidP="00745000">
            <w:pPr>
              <w:rPr>
                <w:rFonts w:cs="Arial"/>
              </w:rPr>
            </w:pPr>
          </w:p>
          <w:p w14:paraId="507B47FA" w14:textId="77777777" w:rsidR="00ED0C18" w:rsidRDefault="00ED0C18" w:rsidP="00745000">
            <w:pPr>
              <w:rPr>
                <w:rFonts w:cs="Arial"/>
              </w:rPr>
            </w:pPr>
          </w:p>
          <w:p w14:paraId="481C18CF" w14:textId="6B2913F9" w:rsidR="00E75667" w:rsidRPr="005A465B" w:rsidRDefault="00E75667" w:rsidP="00745000">
            <w:pPr>
              <w:rPr>
                <w:rFonts w:cs="Arial"/>
              </w:rPr>
            </w:pPr>
          </w:p>
        </w:tc>
      </w:tr>
      <w:tr w:rsidR="003E02A0" w:rsidRPr="00E05BCA" w14:paraId="5139673C" w14:textId="77777777" w:rsidTr="003E02A0">
        <w:tc>
          <w:tcPr>
            <w:tcW w:w="993" w:type="dxa"/>
          </w:tcPr>
          <w:p w14:paraId="41AB431F" w14:textId="78032F87" w:rsidR="003E02A0" w:rsidRPr="00E05BCA" w:rsidRDefault="005A465B" w:rsidP="003E02A0">
            <w:pPr>
              <w:ind w:right="-999"/>
              <w:rPr>
                <w:rFonts w:cs="Arial"/>
              </w:rPr>
            </w:pPr>
            <w:r>
              <w:rPr>
                <w:rFonts w:cs="Arial"/>
              </w:rPr>
              <w:lastRenderedPageBreak/>
              <w:t>F</w:t>
            </w:r>
            <w:r w:rsidR="00AA3A78" w:rsidRPr="00E05BCA">
              <w:rPr>
                <w:rFonts w:cs="Arial"/>
              </w:rPr>
              <w:t>00</w:t>
            </w:r>
            <w:r w:rsidR="00614A93">
              <w:rPr>
                <w:rFonts w:cs="Arial"/>
              </w:rPr>
              <w:t>81</w:t>
            </w:r>
          </w:p>
        </w:tc>
        <w:tc>
          <w:tcPr>
            <w:tcW w:w="9213" w:type="dxa"/>
          </w:tcPr>
          <w:p w14:paraId="623AE409" w14:textId="753A074B" w:rsidR="00F7671F" w:rsidRDefault="008D7CD1" w:rsidP="008879B0">
            <w:pPr>
              <w:ind w:left="27" w:right="27"/>
              <w:rPr>
                <w:rFonts w:cs="Arial"/>
                <w:b/>
              </w:rPr>
            </w:pPr>
            <w:r>
              <w:rPr>
                <w:rFonts w:cs="Arial"/>
                <w:b/>
              </w:rPr>
              <w:t xml:space="preserve">Budget lines for 20/21, identifying funding sources and outcomes arrangements </w:t>
            </w:r>
          </w:p>
          <w:p w14:paraId="4E36BCFC" w14:textId="296DFE8B" w:rsidR="00902519" w:rsidRDefault="00902519" w:rsidP="008879B0">
            <w:pPr>
              <w:ind w:left="27" w:right="27"/>
              <w:rPr>
                <w:rFonts w:cs="Arial"/>
                <w:bCs/>
              </w:rPr>
            </w:pPr>
            <w:r>
              <w:rPr>
                <w:rFonts w:cs="Arial"/>
                <w:bCs/>
              </w:rPr>
              <w:t>Cllr Harris introduced the item as detailed in the report and a discussion was held regarding the identification of WTC’s priorities and project management strategy. However, given the current situation, it was suggested that this item be deferred for the time being.</w:t>
            </w:r>
          </w:p>
          <w:p w14:paraId="7BCAEC17" w14:textId="32D02724" w:rsidR="00902519" w:rsidRDefault="00902519" w:rsidP="008879B0">
            <w:pPr>
              <w:ind w:left="27" w:right="27"/>
              <w:rPr>
                <w:rFonts w:cs="Arial"/>
                <w:bCs/>
              </w:rPr>
            </w:pPr>
          </w:p>
          <w:p w14:paraId="767A626C" w14:textId="4522A823" w:rsidR="00902519" w:rsidRDefault="00902519" w:rsidP="008879B0">
            <w:pPr>
              <w:ind w:left="27" w:right="27"/>
              <w:rPr>
                <w:rFonts w:cs="Arial"/>
                <w:bCs/>
              </w:rPr>
            </w:pPr>
            <w:r>
              <w:rPr>
                <w:rFonts w:cs="Arial"/>
                <w:bCs/>
              </w:rPr>
              <w:t>Resolved:</w:t>
            </w:r>
          </w:p>
          <w:p w14:paraId="5D9918AF" w14:textId="436C3066" w:rsidR="00902519" w:rsidRDefault="00902519" w:rsidP="008879B0">
            <w:pPr>
              <w:ind w:left="27" w:right="27"/>
              <w:rPr>
                <w:rFonts w:cs="Arial"/>
                <w:bCs/>
              </w:rPr>
            </w:pPr>
            <w:r>
              <w:rPr>
                <w:rFonts w:cs="Arial"/>
                <w:bCs/>
              </w:rPr>
              <w:t>Proposer: Cllr Harris                Seconder: Cllr Northam</w:t>
            </w:r>
          </w:p>
          <w:p w14:paraId="28898C4D" w14:textId="44AF9CE1" w:rsidR="00902519" w:rsidRPr="00902519" w:rsidRDefault="00902519" w:rsidP="008879B0">
            <w:pPr>
              <w:ind w:left="27" w:right="27"/>
              <w:rPr>
                <w:rFonts w:cs="Arial"/>
                <w:bCs/>
              </w:rPr>
            </w:pPr>
            <w:r>
              <w:rPr>
                <w:rFonts w:cs="Arial"/>
                <w:bCs/>
              </w:rPr>
              <w:t xml:space="preserve">Members agreed unanimously that this item be delayed for a period of at least 3 months </w:t>
            </w:r>
            <w:proofErr w:type="gramStart"/>
            <w:r>
              <w:rPr>
                <w:rFonts w:cs="Arial"/>
                <w:bCs/>
              </w:rPr>
              <w:t>in light of</w:t>
            </w:r>
            <w:proofErr w:type="gramEnd"/>
            <w:r>
              <w:rPr>
                <w:rFonts w:cs="Arial"/>
                <w:bCs/>
              </w:rPr>
              <w:t xml:space="preserve"> current circumstances.</w:t>
            </w:r>
          </w:p>
          <w:p w14:paraId="721CAD83" w14:textId="1050627C" w:rsidR="00614A93" w:rsidRPr="005A465B" w:rsidRDefault="00614A93" w:rsidP="00902519">
            <w:pPr>
              <w:rPr>
                <w:rFonts w:cs="Arial"/>
              </w:rPr>
            </w:pPr>
          </w:p>
        </w:tc>
      </w:tr>
      <w:tr w:rsidR="008E6419" w:rsidRPr="00E05BCA" w14:paraId="26EB3CC4" w14:textId="77777777" w:rsidTr="003E02A0">
        <w:tc>
          <w:tcPr>
            <w:tcW w:w="993" w:type="dxa"/>
          </w:tcPr>
          <w:p w14:paraId="1724DF91" w14:textId="58E56E16" w:rsidR="008E6419" w:rsidRDefault="008E6419" w:rsidP="008E6419">
            <w:pPr>
              <w:ind w:right="-999"/>
              <w:rPr>
                <w:rFonts w:cs="Arial"/>
              </w:rPr>
            </w:pPr>
            <w:r>
              <w:rPr>
                <w:rFonts w:cs="Arial"/>
              </w:rPr>
              <w:t>F00</w:t>
            </w:r>
            <w:r w:rsidR="00614A93">
              <w:rPr>
                <w:rFonts w:cs="Arial"/>
              </w:rPr>
              <w:t>82</w:t>
            </w:r>
          </w:p>
          <w:p w14:paraId="63AAD7D4" w14:textId="2C26C7CB" w:rsidR="00294DD9" w:rsidRDefault="00294DD9" w:rsidP="008E6419">
            <w:pPr>
              <w:ind w:right="-999"/>
              <w:rPr>
                <w:rFonts w:cs="Arial"/>
              </w:rPr>
            </w:pPr>
          </w:p>
          <w:p w14:paraId="66CB802C" w14:textId="2801187D" w:rsidR="00294DD9" w:rsidRDefault="00294DD9" w:rsidP="008E6419">
            <w:pPr>
              <w:ind w:right="-999"/>
              <w:rPr>
                <w:rFonts w:cs="Arial"/>
              </w:rPr>
            </w:pPr>
          </w:p>
          <w:p w14:paraId="4D153A97" w14:textId="4275A220" w:rsidR="00294DD9" w:rsidRDefault="00294DD9" w:rsidP="008E6419">
            <w:pPr>
              <w:ind w:right="-999"/>
              <w:rPr>
                <w:rFonts w:cs="Arial"/>
              </w:rPr>
            </w:pPr>
          </w:p>
          <w:p w14:paraId="35D9755A" w14:textId="7277BB5C" w:rsidR="00294DD9" w:rsidRDefault="00294DD9" w:rsidP="008E6419">
            <w:pPr>
              <w:ind w:right="-999"/>
              <w:rPr>
                <w:rFonts w:cs="Arial"/>
              </w:rPr>
            </w:pPr>
          </w:p>
          <w:p w14:paraId="3609952A" w14:textId="77777777" w:rsidR="00692BD6" w:rsidRDefault="00692BD6" w:rsidP="008E6419">
            <w:pPr>
              <w:ind w:right="-999"/>
              <w:rPr>
                <w:rFonts w:cs="Arial"/>
              </w:rPr>
            </w:pPr>
          </w:p>
          <w:p w14:paraId="73E7804E" w14:textId="77777777" w:rsidR="00692BD6" w:rsidRDefault="00692BD6" w:rsidP="008E6419">
            <w:pPr>
              <w:ind w:right="-999"/>
              <w:rPr>
                <w:rFonts w:cs="Arial"/>
              </w:rPr>
            </w:pPr>
          </w:p>
          <w:p w14:paraId="31E6B329" w14:textId="77777777" w:rsidR="00692BD6" w:rsidRDefault="00692BD6" w:rsidP="008E6419">
            <w:pPr>
              <w:ind w:right="-999"/>
              <w:rPr>
                <w:rFonts w:cs="Arial"/>
              </w:rPr>
            </w:pPr>
          </w:p>
          <w:p w14:paraId="4F12BA38" w14:textId="77777777" w:rsidR="00692BD6" w:rsidRDefault="00692BD6" w:rsidP="008E6419">
            <w:pPr>
              <w:ind w:right="-999"/>
              <w:rPr>
                <w:rFonts w:cs="Arial"/>
              </w:rPr>
            </w:pPr>
          </w:p>
          <w:p w14:paraId="15F78AAE" w14:textId="77777777" w:rsidR="001F72EE" w:rsidRDefault="001F72EE" w:rsidP="008E6419">
            <w:pPr>
              <w:ind w:right="-999"/>
              <w:rPr>
                <w:rFonts w:cs="Arial"/>
              </w:rPr>
            </w:pPr>
          </w:p>
          <w:p w14:paraId="31E10276" w14:textId="77777777" w:rsidR="001F72EE" w:rsidRDefault="001F72EE" w:rsidP="008E6419">
            <w:pPr>
              <w:ind w:right="-999"/>
              <w:rPr>
                <w:rFonts w:cs="Arial"/>
              </w:rPr>
            </w:pPr>
          </w:p>
          <w:p w14:paraId="42325B55" w14:textId="77777777" w:rsidR="001F72EE" w:rsidRDefault="001F72EE" w:rsidP="008E6419">
            <w:pPr>
              <w:ind w:right="-999"/>
              <w:rPr>
                <w:rFonts w:cs="Arial"/>
              </w:rPr>
            </w:pPr>
          </w:p>
          <w:p w14:paraId="4C986832" w14:textId="77777777" w:rsidR="001F72EE" w:rsidRDefault="001F72EE" w:rsidP="008E6419">
            <w:pPr>
              <w:ind w:right="-999"/>
              <w:rPr>
                <w:rFonts w:cs="Arial"/>
              </w:rPr>
            </w:pPr>
          </w:p>
          <w:p w14:paraId="36827D14" w14:textId="77777777" w:rsidR="001F72EE" w:rsidRDefault="001F72EE" w:rsidP="008E6419">
            <w:pPr>
              <w:ind w:right="-999"/>
              <w:rPr>
                <w:rFonts w:cs="Arial"/>
              </w:rPr>
            </w:pPr>
          </w:p>
          <w:p w14:paraId="30CB6BB7" w14:textId="77777777" w:rsidR="001F72EE" w:rsidRDefault="001F72EE" w:rsidP="008E6419">
            <w:pPr>
              <w:ind w:right="-999"/>
              <w:rPr>
                <w:rFonts w:cs="Arial"/>
              </w:rPr>
            </w:pPr>
          </w:p>
          <w:p w14:paraId="414E2094" w14:textId="77777777" w:rsidR="001F72EE" w:rsidRDefault="001F72EE" w:rsidP="008E6419">
            <w:pPr>
              <w:ind w:right="-999"/>
              <w:rPr>
                <w:rFonts w:cs="Arial"/>
              </w:rPr>
            </w:pPr>
          </w:p>
          <w:p w14:paraId="7F79C47C" w14:textId="77777777" w:rsidR="001F72EE" w:rsidRDefault="001F72EE" w:rsidP="008E6419">
            <w:pPr>
              <w:ind w:right="-999"/>
              <w:rPr>
                <w:rFonts w:cs="Arial"/>
              </w:rPr>
            </w:pPr>
          </w:p>
          <w:p w14:paraId="5B9ADA24" w14:textId="77777777" w:rsidR="001F72EE" w:rsidRDefault="001F72EE" w:rsidP="008E6419">
            <w:pPr>
              <w:ind w:right="-999"/>
              <w:rPr>
                <w:rFonts w:cs="Arial"/>
              </w:rPr>
            </w:pPr>
          </w:p>
          <w:p w14:paraId="0EDE92C4" w14:textId="77777777" w:rsidR="001F72EE" w:rsidRDefault="001F72EE" w:rsidP="008E6419">
            <w:pPr>
              <w:ind w:right="-999"/>
              <w:rPr>
                <w:rFonts w:cs="Arial"/>
              </w:rPr>
            </w:pPr>
          </w:p>
          <w:p w14:paraId="25BFC436" w14:textId="77777777" w:rsidR="001F72EE" w:rsidRDefault="001F72EE" w:rsidP="008E6419">
            <w:pPr>
              <w:ind w:right="-999"/>
              <w:rPr>
                <w:rFonts w:cs="Arial"/>
              </w:rPr>
            </w:pPr>
          </w:p>
          <w:p w14:paraId="4C5E5756" w14:textId="77777777" w:rsidR="00A334F3" w:rsidRDefault="00A334F3" w:rsidP="008E6419">
            <w:pPr>
              <w:ind w:right="-999"/>
              <w:rPr>
                <w:rFonts w:cs="Arial"/>
              </w:rPr>
            </w:pPr>
          </w:p>
          <w:p w14:paraId="49B6BB75" w14:textId="77777777" w:rsidR="00A334F3" w:rsidRDefault="00A334F3" w:rsidP="008E6419">
            <w:pPr>
              <w:ind w:right="-999"/>
              <w:rPr>
                <w:rFonts w:cs="Arial"/>
              </w:rPr>
            </w:pPr>
          </w:p>
          <w:p w14:paraId="45B5E8F3" w14:textId="77777777" w:rsidR="00A334F3" w:rsidRDefault="00A334F3" w:rsidP="008E6419">
            <w:pPr>
              <w:ind w:right="-999"/>
              <w:rPr>
                <w:rFonts w:cs="Arial"/>
              </w:rPr>
            </w:pPr>
          </w:p>
          <w:p w14:paraId="6DAB723E" w14:textId="77777777" w:rsidR="00A334F3" w:rsidRDefault="00A334F3" w:rsidP="008E6419">
            <w:pPr>
              <w:ind w:right="-999"/>
              <w:rPr>
                <w:rFonts w:cs="Arial"/>
              </w:rPr>
            </w:pPr>
          </w:p>
          <w:p w14:paraId="7A553FBC" w14:textId="77777777" w:rsidR="00A334F3" w:rsidRDefault="00A334F3" w:rsidP="008E6419">
            <w:pPr>
              <w:ind w:right="-999"/>
              <w:rPr>
                <w:rFonts w:cs="Arial"/>
              </w:rPr>
            </w:pPr>
          </w:p>
          <w:p w14:paraId="659BCB6C" w14:textId="77777777" w:rsidR="007465B8" w:rsidRDefault="007465B8" w:rsidP="008E6419">
            <w:pPr>
              <w:ind w:right="-999"/>
              <w:rPr>
                <w:rFonts w:cs="Arial"/>
              </w:rPr>
            </w:pPr>
          </w:p>
          <w:p w14:paraId="0917250E" w14:textId="77777777" w:rsidR="007465B8" w:rsidRDefault="007465B8" w:rsidP="008E6419">
            <w:pPr>
              <w:ind w:right="-999"/>
              <w:rPr>
                <w:rFonts w:cs="Arial"/>
              </w:rPr>
            </w:pPr>
          </w:p>
          <w:p w14:paraId="774A4358" w14:textId="77777777" w:rsidR="007465B8" w:rsidRDefault="007465B8" w:rsidP="008E6419">
            <w:pPr>
              <w:ind w:right="-999"/>
              <w:rPr>
                <w:rFonts w:cs="Arial"/>
              </w:rPr>
            </w:pPr>
          </w:p>
          <w:p w14:paraId="765BA511" w14:textId="57F5444E" w:rsidR="00294DD9" w:rsidRDefault="00294DD9" w:rsidP="008E6419">
            <w:pPr>
              <w:ind w:right="-999"/>
              <w:rPr>
                <w:rFonts w:cs="Arial"/>
              </w:rPr>
            </w:pPr>
            <w:r>
              <w:rPr>
                <w:rFonts w:cs="Arial"/>
              </w:rPr>
              <w:t>F00</w:t>
            </w:r>
            <w:r w:rsidR="00614A93">
              <w:rPr>
                <w:rFonts w:cs="Arial"/>
              </w:rPr>
              <w:t>83</w:t>
            </w:r>
          </w:p>
          <w:p w14:paraId="7451D260" w14:textId="0200A105" w:rsidR="008D7CD1" w:rsidRDefault="008D7CD1" w:rsidP="008E6419">
            <w:pPr>
              <w:ind w:right="-999"/>
              <w:rPr>
                <w:rFonts w:cs="Arial"/>
              </w:rPr>
            </w:pPr>
          </w:p>
          <w:p w14:paraId="6D2DDEE8" w14:textId="13CD5CED" w:rsidR="008D7CD1" w:rsidRDefault="008D7CD1" w:rsidP="008E6419">
            <w:pPr>
              <w:ind w:right="-999"/>
              <w:rPr>
                <w:rFonts w:cs="Arial"/>
              </w:rPr>
            </w:pPr>
          </w:p>
          <w:p w14:paraId="4872B734" w14:textId="73EB2E30" w:rsidR="008D7CD1" w:rsidRDefault="008D7CD1" w:rsidP="008E6419">
            <w:pPr>
              <w:ind w:right="-999"/>
              <w:rPr>
                <w:rFonts w:cs="Arial"/>
              </w:rPr>
            </w:pPr>
          </w:p>
          <w:p w14:paraId="2057E1A6" w14:textId="66785AAB" w:rsidR="008D7CD1" w:rsidRDefault="008D7CD1" w:rsidP="008E6419">
            <w:pPr>
              <w:ind w:right="-999"/>
              <w:rPr>
                <w:rFonts w:cs="Arial"/>
              </w:rPr>
            </w:pPr>
          </w:p>
          <w:p w14:paraId="323B4942" w14:textId="27763B79" w:rsidR="008D7CD1" w:rsidRDefault="008D7CD1" w:rsidP="008E6419">
            <w:pPr>
              <w:ind w:right="-999"/>
              <w:rPr>
                <w:rFonts w:cs="Arial"/>
              </w:rPr>
            </w:pPr>
          </w:p>
          <w:p w14:paraId="53E188A6" w14:textId="77777777" w:rsidR="001F72EE" w:rsidRDefault="001F72EE" w:rsidP="008E6419">
            <w:pPr>
              <w:ind w:right="-999"/>
              <w:rPr>
                <w:rFonts w:cs="Arial"/>
              </w:rPr>
            </w:pPr>
          </w:p>
          <w:p w14:paraId="6A11F241" w14:textId="77777777" w:rsidR="001F72EE" w:rsidRDefault="001F72EE" w:rsidP="008E6419">
            <w:pPr>
              <w:ind w:right="-999"/>
              <w:rPr>
                <w:rFonts w:cs="Arial"/>
              </w:rPr>
            </w:pPr>
          </w:p>
          <w:p w14:paraId="7DD46A45" w14:textId="65DF9EFF" w:rsidR="008D7CD1" w:rsidRDefault="008D7CD1" w:rsidP="008E6419">
            <w:pPr>
              <w:ind w:right="-999"/>
              <w:rPr>
                <w:rFonts w:cs="Arial"/>
              </w:rPr>
            </w:pPr>
            <w:r>
              <w:rPr>
                <w:rFonts w:cs="Arial"/>
              </w:rPr>
              <w:t>F0084</w:t>
            </w:r>
          </w:p>
          <w:p w14:paraId="08487778" w14:textId="04739279" w:rsidR="00384C14" w:rsidRDefault="00384C14" w:rsidP="008E6419">
            <w:pPr>
              <w:ind w:right="-999"/>
              <w:rPr>
                <w:rFonts w:cs="Arial"/>
              </w:rPr>
            </w:pPr>
          </w:p>
        </w:tc>
        <w:tc>
          <w:tcPr>
            <w:tcW w:w="9213" w:type="dxa"/>
          </w:tcPr>
          <w:p w14:paraId="0F4894DC" w14:textId="4E09F523" w:rsidR="00395820" w:rsidRDefault="008D7CD1" w:rsidP="00395820">
            <w:pPr>
              <w:rPr>
                <w:b/>
                <w:bCs/>
              </w:rPr>
            </w:pPr>
            <w:r>
              <w:rPr>
                <w:b/>
                <w:bCs/>
              </w:rPr>
              <w:t>Information Items</w:t>
            </w:r>
          </w:p>
          <w:p w14:paraId="6C49A361" w14:textId="09DCE489" w:rsidR="00D44767" w:rsidRDefault="001F72EE" w:rsidP="00395820">
            <w:r>
              <w:t>Forward Plan:</w:t>
            </w:r>
          </w:p>
          <w:p w14:paraId="7A381BAE" w14:textId="4AF4D762" w:rsidR="00A334F3" w:rsidRDefault="00A334F3" w:rsidP="00395820">
            <w:r>
              <w:t xml:space="preserve">Cllr Gray highlighted that he is keen to see some sort of income monitoring year on year in the papers for this Committee so that comparisons can be made year on year, and he has spoken with Ian Milne regarding this. </w:t>
            </w:r>
          </w:p>
          <w:p w14:paraId="2DF7A8A3" w14:textId="110D4D7C" w:rsidR="00A334F3" w:rsidRDefault="00A334F3" w:rsidP="00395820"/>
          <w:p w14:paraId="46624079" w14:textId="5A9429C8" w:rsidR="00A334F3" w:rsidRDefault="00A334F3" w:rsidP="00395820">
            <w:r>
              <w:t>Jane Biscombe explained that due to the current situation a significant impact on WTC income is being expected this year and Members will be kept up to date. This may have an impact on the amount of additional funds that may, or may not, have been expected after year end. A significant impact is expected on deckchair and windbreak hire</w:t>
            </w:r>
            <w:r w:rsidR="00EC4D42">
              <w:t>,</w:t>
            </w:r>
            <w:r>
              <w:t xml:space="preserve"> and </w:t>
            </w:r>
            <w:r w:rsidR="00EC4D42">
              <w:t>rental income</w:t>
            </w:r>
            <w:r w:rsidR="0009415D">
              <w:t>. T</w:t>
            </w:r>
            <w:r>
              <w:t xml:space="preserve">he Council may be asked to consider what support it gives its tenants. </w:t>
            </w:r>
          </w:p>
          <w:p w14:paraId="05D85610" w14:textId="576A4707" w:rsidR="00A334F3" w:rsidRDefault="00A334F3" w:rsidP="00395820"/>
          <w:p w14:paraId="2333BF9F" w14:textId="2180CD65" w:rsidR="00A334F3" w:rsidRDefault="00A334F3" w:rsidP="00395820">
            <w:r>
              <w:t>Jane Biscombe explained that, given the current situation, some items will be deferred until a later date. There is expected to be a reduction in meetings and therefore only urgent items will be considered as it will be a long process to consider all items “virtually”.</w:t>
            </w:r>
          </w:p>
          <w:p w14:paraId="65546831" w14:textId="722E0B18" w:rsidR="007465B8" w:rsidRDefault="007465B8" w:rsidP="00395820"/>
          <w:p w14:paraId="6B6C9C1D" w14:textId="69471289" w:rsidR="007465B8" w:rsidRDefault="007465B8" w:rsidP="00395820">
            <w:r>
              <w:t xml:space="preserve">Cllr Harris suggested a Scheme of Delegation so that Members may decide that certain decisions can be made by an Officer working with the Chair or items being circulated electronically. Jane Biscombe explained that she has a Scheme of Delegation prepared but is waiting for the Coronavirus Bill to go through. She already has financial delegated powers in emergencies but is looking at decision making powers. </w:t>
            </w:r>
          </w:p>
          <w:p w14:paraId="669F00BC" w14:textId="7CEC2CDF" w:rsidR="007465B8" w:rsidRDefault="007465B8" w:rsidP="00395820"/>
          <w:p w14:paraId="0B825B87" w14:textId="5F330ACA" w:rsidR="007465B8" w:rsidRDefault="007465B8" w:rsidP="00395820">
            <w:r>
              <w:t>Resolved:</w:t>
            </w:r>
          </w:p>
          <w:p w14:paraId="4431BF46" w14:textId="1E36C956" w:rsidR="007465B8" w:rsidRDefault="007465B8" w:rsidP="00395820">
            <w:r>
              <w:t>Members noted the information items.</w:t>
            </w:r>
          </w:p>
          <w:p w14:paraId="4FA46841" w14:textId="62009836" w:rsidR="001F72EE" w:rsidRDefault="001F72EE" w:rsidP="00395820"/>
          <w:p w14:paraId="443E4340" w14:textId="1DA3FCF5" w:rsidR="00395820" w:rsidRDefault="008D7CD1" w:rsidP="00395820">
            <w:pPr>
              <w:rPr>
                <w:b/>
                <w:bCs/>
              </w:rPr>
            </w:pPr>
            <w:r>
              <w:rPr>
                <w:b/>
                <w:bCs/>
              </w:rPr>
              <w:t>Exclusion of press and public</w:t>
            </w:r>
          </w:p>
          <w:p w14:paraId="372BFA01" w14:textId="1BB441E7" w:rsidR="007465B8" w:rsidRDefault="007465B8" w:rsidP="00395820">
            <w:r>
              <w:t>Resolved:</w:t>
            </w:r>
          </w:p>
          <w:p w14:paraId="6D50F9A1" w14:textId="47BDE5AC" w:rsidR="007465B8" w:rsidRDefault="007465B8" w:rsidP="00395820">
            <w:r>
              <w:t>Proposer: Cllr Harris            Seconder: Cllr Wakeling</w:t>
            </w:r>
          </w:p>
          <w:p w14:paraId="7D5BC9D5" w14:textId="50EB927F" w:rsidR="007465B8" w:rsidRDefault="007465B8" w:rsidP="000F31EA">
            <w:r>
              <w:t xml:space="preserve">Members voted unanimously to agree to exclude the public and press to consider the confidential item </w:t>
            </w:r>
            <w:r w:rsidR="000F31EA">
              <w:t>Beach Office Lettable Unit Business Case. Additionally, Members agreed unanimously to suspend Standing Orders for five minutes whilst members of the press and public left the Council Chamber.</w:t>
            </w:r>
          </w:p>
          <w:p w14:paraId="5C916E9B" w14:textId="455AF288" w:rsidR="007465B8" w:rsidRPr="007465B8" w:rsidRDefault="007465B8" w:rsidP="00395820"/>
          <w:p w14:paraId="21911B01" w14:textId="7EFF7E0D" w:rsidR="008D7CD1" w:rsidRDefault="008D7CD1" w:rsidP="00395820">
            <w:pPr>
              <w:rPr>
                <w:b/>
                <w:bCs/>
              </w:rPr>
            </w:pPr>
            <w:r>
              <w:rPr>
                <w:b/>
                <w:bCs/>
              </w:rPr>
              <w:t>CONFIDENTIAL – Beach Office Lettable Unit</w:t>
            </w:r>
          </w:p>
          <w:p w14:paraId="055C596B" w14:textId="19320C74" w:rsidR="00BC10D0" w:rsidRDefault="00D237DC" w:rsidP="00395820">
            <w:r>
              <w:t>Kevin Good introduced the item as detailed in the report and the confidential paper circulated prior to this meeting, and a discussion was held regarding the options for the Beach Office Lettable Unit.</w:t>
            </w:r>
          </w:p>
          <w:p w14:paraId="30146C26" w14:textId="1A85B584" w:rsidR="0073574B" w:rsidRDefault="0073574B" w:rsidP="00395820"/>
          <w:p w14:paraId="6A001888" w14:textId="60F4B038" w:rsidR="00FA0DCB" w:rsidRDefault="0073574B" w:rsidP="0073574B">
            <w:r>
              <w:lastRenderedPageBreak/>
              <w:t xml:space="preserve">Since submission of the papers the social and business landscape has changed </w:t>
            </w:r>
            <w:proofErr w:type="gramStart"/>
            <w:r>
              <w:t>significantly</w:t>
            </w:r>
            <w:proofErr w:type="gramEnd"/>
            <w:r>
              <w:t xml:space="preserve"> and timescales must now be considered subject to change in terms of all of the options. However, it is imperative that WTC is ready to progress with the unit as soon as it is possible.</w:t>
            </w:r>
          </w:p>
          <w:p w14:paraId="0DD0B4F0" w14:textId="77777777" w:rsidR="003478C0" w:rsidRDefault="003478C0" w:rsidP="0073574B"/>
          <w:p w14:paraId="6B54B391" w14:textId="4240B374" w:rsidR="0073574B" w:rsidRDefault="0073574B" w:rsidP="0073574B">
            <w:r>
              <w:t>Resolved:</w:t>
            </w:r>
          </w:p>
          <w:p w14:paraId="473152A4" w14:textId="4E06D072" w:rsidR="0073574B" w:rsidRDefault="0073574B" w:rsidP="0073574B">
            <w:r>
              <w:t>Proposer: Cllr Barrow                 Seconder: Cllr Harris</w:t>
            </w:r>
          </w:p>
          <w:p w14:paraId="76778372" w14:textId="00C90672" w:rsidR="0073574B" w:rsidRDefault="0073574B" w:rsidP="0073574B">
            <w:r>
              <w:t xml:space="preserve">Members voted unanimously to approve the operation of a Council run outlet on Weymouth seafront in line with the information provided, with an extended timeline to allow </w:t>
            </w:r>
            <w:r w:rsidR="008E7C9D">
              <w:t xml:space="preserve">Officers to develop the unit with the most effective Weymouth brand. </w:t>
            </w:r>
          </w:p>
          <w:p w14:paraId="3B0904C1" w14:textId="3A22CC3A" w:rsidR="003F5A12" w:rsidRDefault="003F5A12" w:rsidP="0073574B"/>
          <w:p w14:paraId="0CAE836E" w14:textId="034BDDF7" w:rsidR="003F5A12" w:rsidRDefault="00A36F04" w:rsidP="0073574B">
            <w:r>
              <w:t xml:space="preserve">Cllr Nickinson was unable to attend this evening’s meeting due to exceptional circumstances but had notified the Committee via email that he was opposed to the proposal for the Council to run the Beach Office Lettable Unit themselves and would have voted against this. </w:t>
            </w:r>
          </w:p>
          <w:p w14:paraId="3D167F9C" w14:textId="232A4BC1" w:rsidR="00BC10D0" w:rsidRDefault="00BC10D0" w:rsidP="00395820"/>
          <w:p w14:paraId="01C02234" w14:textId="29CF98C7" w:rsidR="00FC1369" w:rsidRDefault="00EA3E4B" w:rsidP="00EA3E4B">
            <w:pPr>
              <w:rPr>
                <w:rFonts w:cs="Arial"/>
                <w:bCs/>
              </w:rPr>
            </w:pPr>
            <w:r>
              <w:rPr>
                <w:rFonts w:cs="Arial"/>
                <w:bCs/>
              </w:rPr>
              <w:t>Meeting closed at</w:t>
            </w:r>
            <w:r w:rsidR="00395820">
              <w:rPr>
                <w:rFonts w:cs="Arial"/>
                <w:bCs/>
              </w:rPr>
              <w:t xml:space="preserve"> </w:t>
            </w:r>
            <w:r w:rsidR="00A91C39">
              <w:rPr>
                <w:rFonts w:cs="Arial"/>
                <w:bCs/>
              </w:rPr>
              <w:t>9.19 pm</w:t>
            </w:r>
          </w:p>
          <w:p w14:paraId="34DCF29D" w14:textId="77777777" w:rsidR="00E80937" w:rsidRDefault="00E80937" w:rsidP="00EA3E4B">
            <w:pPr>
              <w:rPr>
                <w:rFonts w:cs="Arial"/>
                <w:bCs/>
              </w:rPr>
            </w:pPr>
          </w:p>
          <w:p w14:paraId="4C77B1C2" w14:textId="42ECDD3D" w:rsidR="00D523AD" w:rsidRPr="00124F5E" w:rsidRDefault="00D523AD" w:rsidP="00EA3E4B">
            <w:pPr>
              <w:rPr>
                <w:rFonts w:cs="Arial"/>
                <w:bCs/>
              </w:rPr>
            </w:pPr>
          </w:p>
        </w:tc>
      </w:tr>
    </w:tbl>
    <w:p w14:paraId="70F1938D" w14:textId="33755F7A" w:rsidR="00C07A18" w:rsidRPr="00C07A18" w:rsidRDefault="005D052B" w:rsidP="007B554C">
      <w:pPr>
        <w:ind w:right="-999"/>
        <w:rPr>
          <w:rFonts w:cs="Arial"/>
        </w:rPr>
      </w:pPr>
      <w:r w:rsidRPr="005D052B">
        <w:rPr>
          <w:rFonts w:cs="Arial"/>
          <w:noProof/>
        </w:rPr>
        <w:lastRenderedPageBreak/>
        <mc:AlternateContent>
          <mc:Choice Requires="wps">
            <w:drawing>
              <wp:anchor distT="45720" distB="45720" distL="114300" distR="114300" simplePos="0" relativeHeight="251658241" behindDoc="0" locked="0" layoutInCell="1" allowOverlap="1" wp14:anchorId="3D923703" wp14:editId="3E78E48D">
                <wp:simplePos x="0" y="0"/>
                <wp:positionH relativeFrom="column">
                  <wp:posOffset>1333500</wp:posOffset>
                </wp:positionH>
                <wp:positionV relativeFrom="paragraph">
                  <wp:posOffset>179070</wp:posOffset>
                </wp:positionV>
                <wp:extent cx="5048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noFill/>
                          <a:miter lim="800000"/>
                          <a:headEnd/>
                          <a:tailEnd/>
                        </a:ln>
                      </wps:spPr>
                      <wps:txbx>
                        <w:txbxContent>
                          <w:p w14:paraId="4473442F" w14:textId="76004ECC" w:rsidR="002338F2" w:rsidRPr="005D052B" w:rsidRDefault="002338F2">
                            <w:pPr>
                              <w:rPr>
                                <w:rFonts w:eastAsiaTheme="minorHAnsi"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23703" id="_x0000_t202" coordsize="21600,21600" o:spt="202" path="m,l,21600r21600,l21600,xe">
                <v:stroke joinstyle="miter"/>
                <v:path gradientshapeok="t" o:connecttype="rect"/>
              </v:shapetype>
              <v:shape id="Text Box 2" o:spid="_x0000_s1026" type="#_x0000_t202" style="position:absolute;margin-left:105pt;margin-top:14.1pt;width:39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t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" stroked="f">
                <v:textbox style="mso-fit-shape-to-text:t">
                  <w:txbxContent>
                    <w:p w14:paraId="4473442F" w14:textId="76004ECC" w:rsidR="002338F2" w:rsidRPr="005D052B" w:rsidRDefault="002338F2">
                      <w:pPr>
                        <w:rPr>
                          <w:rFonts w:eastAsiaTheme="minorHAnsi" w:cs="Arial"/>
                        </w:rPr>
                      </w:pPr>
                    </w:p>
                  </w:txbxContent>
                </v:textbox>
                <w10:wrap type="square"/>
              </v:shape>
            </w:pict>
          </mc:Fallback>
        </mc:AlternateContent>
      </w:r>
    </w:p>
    <w:p w14:paraId="395229BA" w14:textId="2017A1B5" w:rsidR="00C07A18" w:rsidRPr="00C07A18" w:rsidRDefault="00C07A18" w:rsidP="00C07A18">
      <w:pPr>
        <w:rPr>
          <w:rFonts w:cs="Arial"/>
        </w:rPr>
      </w:pPr>
    </w:p>
    <w:p w14:paraId="45A36E20" w14:textId="29C4A582" w:rsidR="00C07A18" w:rsidRPr="00C07A18" w:rsidRDefault="00C07A18" w:rsidP="00C07A18">
      <w:pPr>
        <w:rPr>
          <w:rFonts w:cs="Arial"/>
        </w:rPr>
      </w:pPr>
    </w:p>
    <w:p w14:paraId="0861EC76" w14:textId="6AA53B06" w:rsidR="00C07A18" w:rsidRPr="00C07A18" w:rsidRDefault="00C07A18" w:rsidP="00C07A18">
      <w:pPr>
        <w:rPr>
          <w:rFonts w:cs="Arial"/>
        </w:rPr>
      </w:pPr>
    </w:p>
    <w:sectPr w:rsidR="00C07A18" w:rsidRPr="00C07A18" w:rsidSect="0014226B">
      <w:type w:val="continuous"/>
      <w:pgSz w:w="11906" w:h="16838"/>
      <w:pgMar w:top="567" w:right="849" w:bottom="1134"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18B2" w14:textId="77777777" w:rsidR="000820DE" w:rsidRDefault="000820DE" w:rsidP="000F3E2E">
      <w:r>
        <w:separator/>
      </w:r>
    </w:p>
  </w:endnote>
  <w:endnote w:type="continuationSeparator" w:id="0">
    <w:p w14:paraId="2E29568D" w14:textId="77777777" w:rsidR="000820DE" w:rsidRDefault="000820DE" w:rsidP="000F3E2E">
      <w:r>
        <w:continuationSeparator/>
      </w:r>
    </w:p>
  </w:endnote>
  <w:endnote w:type="continuationNotice" w:id="1">
    <w:p w14:paraId="6D097E96" w14:textId="77777777" w:rsidR="000820DE" w:rsidRDefault="00082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31999"/>
      <w:docPartObj>
        <w:docPartGallery w:val="Page Numbers (Bottom of Page)"/>
        <w:docPartUnique/>
      </w:docPartObj>
    </w:sdtPr>
    <w:sdtEndPr>
      <w:rPr>
        <w:noProof/>
      </w:rPr>
    </w:sdtEndPr>
    <w:sdtContent>
      <w:p w14:paraId="4A807035" w14:textId="77777777" w:rsidR="002338F2" w:rsidRDefault="002338F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2338F2" w:rsidRDefault="002338F2">
        <w:pPr>
          <w:pStyle w:val="Footer"/>
          <w:jc w:val="center"/>
        </w:pPr>
        <w:r>
          <w:rPr>
            <w:noProof/>
          </w:rPr>
          <w:t xml:space="preserve">                                                                             Chairman……………………………………</w:t>
        </w:r>
      </w:p>
    </w:sdtContent>
  </w:sdt>
  <w:p w14:paraId="335EB3B6" w14:textId="04E68544" w:rsidR="002338F2" w:rsidRDefault="002338F2"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B315" w14:textId="77777777" w:rsidR="000820DE" w:rsidRDefault="000820DE" w:rsidP="000F3E2E">
      <w:r>
        <w:separator/>
      </w:r>
    </w:p>
  </w:footnote>
  <w:footnote w:type="continuationSeparator" w:id="0">
    <w:p w14:paraId="417126C7" w14:textId="77777777" w:rsidR="000820DE" w:rsidRDefault="000820DE" w:rsidP="000F3E2E">
      <w:r>
        <w:continuationSeparator/>
      </w:r>
    </w:p>
  </w:footnote>
  <w:footnote w:type="continuationNotice" w:id="1">
    <w:p w14:paraId="1167455D" w14:textId="77777777" w:rsidR="000820DE" w:rsidRDefault="000820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4"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7"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7"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2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7"/>
  </w:num>
  <w:num w:numId="7">
    <w:abstractNumId w:val="6"/>
  </w:num>
  <w:num w:numId="8">
    <w:abstractNumId w:val="16"/>
  </w:num>
  <w:num w:numId="9">
    <w:abstractNumId w:val="14"/>
  </w:num>
  <w:num w:numId="10">
    <w:abstractNumId w:val="0"/>
  </w:num>
  <w:num w:numId="11">
    <w:abstractNumId w:val="5"/>
  </w:num>
  <w:num w:numId="12">
    <w:abstractNumId w:val="3"/>
  </w:num>
  <w:num w:numId="13">
    <w:abstractNumId w:val="11"/>
  </w:num>
  <w:num w:numId="14">
    <w:abstractNumId w:val="12"/>
  </w:num>
  <w:num w:numId="15">
    <w:abstractNumId w:val="8"/>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840"/>
    <w:rsid w:val="00006EDA"/>
    <w:rsid w:val="0001062E"/>
    <w:rsid w:val="00010F33"/>
    <w:rsid w:val="00011A83"/>
    <w:rsid w:val="00012B88"/>
    <w:rsid w:val="00015000"/>
    <w:rsid w:val="00015EB9"/>
    <w:rsid w:val="000365B5"/>
    <w:rsid w:val="000403B0"/>
    <w:rsid w:val="000404F1"/>
    <w:rsid w:val="00040527"/>
    <w:rsid w:val="000417D8"/>
    <w:rsid w:val="00041C7B"/>
    <w:rsid w:val="00045D7F"/>
    <w:rsid w:val="000473E0"/>
    <w:rsid w:val="00051ED8"/>
    <w:rsid w:val="00052FE4"/>
    <w:rsid w:val="00057BCB"/>
    <w:rsid w:val="00064229"/>
    <w:rsid w:val="000669F7"/>
    <w:rsid w:val="00067C05"/>
    <w:rsid w:val="00067C06"/>
    <w:rsid w:val="000738D3"/>
    <w:rsid w:val="0007433A"/>
    <w:rsid w:val="00075F0C"/>
    <w:rsid w:val="000820DE"/>
    <w:rsid w:val="00085095"/>
    <w:rsid w:val="0008781E"/>
    <w:rsid w:val="00091357"/>
    <w:rsid w:val="0009415D"/>
    <w:rsid w:val="00094B88"/>
    <w:rsid w:val="00094FF1"/>
    <w:rsid w:val="000A40B3"/>
    <w:rsid w:val="000A7134"/>
    <w:rsid w:val="000B0517"/>
    <w:rsid w:val="000B31EE"/>
    <w:rsid w:val="000B3BC6"/>
    <w:rsid w:val="000B4E0B"/>
    <w:rsid w:val="000B6E87"/>
    <w:rsid w:val="000C04FB"/>
    <w:rsid w:val="000C2781"/>
    <w:rsid w:val="000C314D"/>
    <w:rsid w:val="000C428A"/>
    <w:rsid w:val="000C4CFC"/>
    <w:rsid w:val="000C597A"/>
    <w:rsid w:val="000C6D51"/>
    <w:rsid w:val="000D4794"/>
    <w:rsid w:val="000D7FD5"/>
    <w:rsid w:val="000E0E5C"/>
    <w:rsid w:val="000E1047"/>
    <w:rsid w:val="000E4914"/>
    <w:rsid w:val="000E51D5"/>
    <w:rsid w:val="000E5B2C"/>
    <w:rsid w:val="000E62AE"/>
    <w:rsid w:val="000E6E28"/>
    <w:rsid w:val="000F0550"/>
    <w:rsid w:val="000F1FD0"/>
    <w:rsid w:val="000F2020"/>
    <w:rsid w:val="000F31EA"/>
    <w:rsid w:val="000F3E2E"/>
    <w:rsid w:val="000F3F7E"/>
    <w:rsid w:val="000F7447"/>
    <w:rsid w:val="0010138A"/>
    <w:rsid w:val="00110DBD"/>
    <w:rsid w:val="00114C68"/>
    <w:rsid w:val="00116A20"/>
    <w:rsid w:val="0012099C"/>
    <w:rsid w:val="0012239D"/>
    <w:rsid w:val="0012311A"/>
    <w:rsid w:val="001237A6"/>
    <w:rsid w:val="00124F5E"/>
    <w:rsid w:val="00126731"/>
    <w:rsid w:val="0012698E"/>
    <w:rsid w:val="00126CC5"/>
    <w:rsid w:val="00127F31"/>
    <w:rsid w:val="00131B71"/>
    <w:rsid w:val="001327EC"/>
    <w:rsid w:val="001339D9"/>
    <w:rsid w:val="00136A4D"/>
    <w:rsid w:val="0014226B"/>
    <w:rsid w:val="00142E6C"/>
    <w:rsid w:val="001454D7"/>
    <w:rsid w:val="00146C6C"/>
    <w:rsid w:val="001527C0"/>
    <w:rsid w:val="001552BE"/>
    <w:rsid w:val="0015539B"/>
    <w:rsid w:val="00156D83"/>
    <w:rsid w:val="00165844"/>
    <w:rsid w:val="00173BD1"/>
    <w:rsid w:val="001818CA"/>
    <w:rsid w:val="00183A70"/>
    <w:rsid w:val="00184215"/>
    <w:rsid w:val="00185FE7"/>
    <w:rsid w:val="00186361"/>
    <w:rsid w:val="001872F1"/>
    <w:rsid w:val="001874EC"/>
    <w:rsid w:val="0019157B"/>
    <w:rsid w:val="001918ED"/>
    <w:rsid w:val="0019474D"/>
    <w:rsid w:val="001A45A1"/>
    <w:rsid w:val="001A4DF8"/>
    <w:rsid w:val="001B153D"/>
    <w:rsid w:val="001B2603"/>
    <w:rsid w:val="001C28FD"/>
    <w:rsid w:val="001C54C4"/>
    <w:rsid w:val="001D1B70"/>
    <w:rsid w:val="001D1FE4"/>
    <w:rsid w:val="001D2128"/>
    <w:rsid w:val="001D2521"/>
    <w:rsid w:val="001D277B"/>
    <w:rsid w:val="001D4EED"/>
    <w:rsid w:val="001E041C"/>
    <w:rsid w:val="001E1AE5"/>
    <w:rsid w:val="001E3DFF"/>
    <w:rsid w:val="001E430F"/>
    <w:rsid w:val="001E505E"/>
    <w:rsid w:val="001E585A"/>
    <w:rsid w:val="001F30AF"/>
    <w:rsid w:val="001F5534"/>
    <w:rsid w:val="001F5FF3"/>
    <w:rsid w:val="001F72EE"/>
    <w:rsid w:val="00205B85"/>
    <w:rsid w:val="002075CA"/>
    <w:rsid w:val="00212B56"/>
    <w:rsid w:val="00212CD8"/>
    <w:rsid w:val="00216DB8"/>
    <w:rsid w:val="0022441B"/>
    <w:rsid w:val="002270FF"/>
    <w:rsid w:val="002302CB"/>
    <w:rsid w:val="002318F8"/>
    <w:rsid w:val="002338F2"/>
    <w:rsid w:val="00234552"/>
    <w:rsid w:val="00236184"/>
    <w:rsid w:val="00242DB1"/>
    <w:rsid w:val="00247256"/>
    <w:rsid w:val="00247A1C"/>
    <w:rsid w:val="002558ED"/>
    <w:rsid w:val="00260211"/>
    <w:rsid w:val="00260C93"/>
    <w:rsid w:val="00260E03"/>
    <w:rsid w:val="002623AB"/>
    <w:rsid w:val="00262BD7"/>
    <w:rsid w:val="002667B1"/>
    <w:rsid w:val="002774B8"/>
    <w:rsid w:val="00281258"/>
    <w:rsid w:val="00281EA0"/>
    <w:rsid w:val="00282F8F"/>
    <w:rsid w:val="002836B4"/>
    <w:rsid w:val="0028498A"/>
    <w:rsid w:val="00287A67"/>
    <w:rsid w:val="00290C27"/>
    <w:rsid w:val="00293259"/>
    <w:rsid w:val="00293C31"/>
    <w:rsid w:val="00293D0A"/>
    <w:rsid w:val="00294DD9"/>
    <w:rsid w:val="00296F7D"/>
    <w:rsid w:val="002A345D"/>
    <w:rsid w:val="002A507C"/>
    <w:rsid w:val="002B3948"/>
    <w:rsid w:val="002B524F"/>
    <w:rsid w:val="002B73A5"/>
    <w:rsid w:val="002B7CB2"/>
    <w:rsid w:val="002C2114"/>
    <w:rsid w:val="002C2201"/>
    <w:rsid w:val="002C31B1"/>
    <w:rsid w:val="002C5BCB"/>
    <w:rsid w:val="002C66F9"/>
    <w:rsid w:val="002C7490"/>
    <w:rsid w:val="002C7989"/>
    <w:rsid w:val="002D0B4B"/>
    <w:rsid w:val="002D385D"/>
    <w:rsid w:val="002D404D"/>
    <w:rsid w:val="002D4C93"/>
    <w:rsid w:val="002D5C97"/>
    <w:rsid w:val="002E3171"/>
    <w:rsid w:val="002E3533"/>
    <w:rsid w:val="002E4E90"/>
    <w:rsid w:val="002E5E2B"/>
    <w:rsid w:val="002F00C8"/>
    <w:rsid w:val="002F4FC1"/>
    <w:rsid w:val="00304234"/>
    <w:rsid w:val="00304D43"/>
    <w:rsid w:val="00305C44"/>
    <w:rsid w:val="00312992"/>
    <w:rsid w:val="003138F8"/>
    <w:rsid w:val="00317085"/>
    <w:rsid w:val="003242AB"/>
    <w:rsid w:val="003267CC"/>
    <w:rsid w:val="00326EAC"/>
    <w:rsid w:val="003310F8"/>
    <w:rsid w:val="00332D94"/>
    <w:rsid w:val="003331E7"/>
    <w:rsid w:val="0033569D"/>
    <w:rsid w:val="003373A8"/>
    <w:rsid w:val="00343C4E"/>
    <w:rsid w:val="00343E40"/>
    <w:rsid w:val="003478C0"/>
    <w:rsid w:val="00350410"/>
    <w:rsid w:val="003534D7"/>
    <w:rsid w:val="00353FEC"/>
    <w:rsid w:val="00355FB5"/>
    <w:rsid w:val="0036087C"/>
    <w:rsid w:val="0036257D"/>
    <w:rsid w:val="00362ECC"/>
    <w:rsid w:val="00363E5C"/>
    <w:rsid w:val="003643BC"/>
    <w:rsid w:val="00364551"/>
    <w:rsid w:val="003663E7"/>
    <w:rsid w:val="00366905"/>
    <w:rsid w:val="00367756"/>
    <w:rsid w:val="00382021"/>
    <w:rsid w:val="00384829"/>
    <w:rsid w:val="00384C14"/>
    <w:rsid w:val="00385AD0"/>
    <w:rsid w:val="00390DBB"/>
    <w:rsid w:val="003917E8"/>
    <w:rsid w:val="003935C5"/>
    <w:rsid w:val="00395820"/>
    <w:rsid w:val="003978AD"/>
    <w:rsid w:val="003A0321"/>
    <w:rsid w:val="003A1748"/>
    <w:rsid w:val="003A18E6"/>
    <w:rsid w:val="003A1F1A"/>
    <w:rsid w:val="003A7487"/>
    <w:rsid w:val="003A7526"/>
    <w:rsid w:val="003B1302"/>
    <w:rsid w:val="003B16E0"/>
    <w:rsid w:val="003C1C48"/>
    <w:rsid w:val="003C4CE5"/>
    <w:rsid w:val="003C7C8F"/>
    <w:rsid w:val="003D23BE"/>
    <w:rsid w:val="003D621A"/>
    <w:rsid w:val="003E02A0"/>
    <w:rsid w:val="003E09C6"/>
    <w:rsid w:val="003E3293"/>
    <w:rsid w:val="003E7D0D"/>
    <w:rsid w:val="003F077E"/>
    <w:rsid w:val="003F07AB"/>
    <w:rsid w:val="003F2BF3"/>
    <w:rsid w:val="003F39C2"/>
    <w:rsid w:val="003F5A12"/>
    <w:rsid w:val="003F65A2"/>
    <w:rsid w:val="00402DEA"/>
    <w:rsid w:val="00413F7C"/>
    <w:rsid w:val="004146B6"/>
    <w:rsid w:val="00414903"/>
    <w:rsid w:val="004150A6"/>
    <w:rsid w:val="00416086"/>
    <w:rsid w:val="0041694E"/>
    <w:rsid w:val="00420DF4"/>
    <w:rsid w:val="00420F4A"/>
    <w:rsid w:val="0042364F"/>
    <w:rsid w:val="004267A2"/>
    <w:rsid w:val="004314CB"/>
    <w:rsid w:val="0045678C"/>
    <w:rsid w:val="00461BE2"/>
    <w:rsid w:val="00463032"/>
    <w:rsid w:val="0046417F"/>
    <w:rsid w:val="0046662F"/>
    <w:rsid w:val="00466843"/>
    <w:rsid w:val="00471690"/>
    <w:rsid w:val="00472439"/>
    <w:rsid w:val="00472A5C"/>
    <w:rsid w:val="00481027"/>
    <w:rsid w:val="00484444"/>
    <w:rsid w:val="00485102"/>
    <w:rsid w:val="00485201"/>
    <w:rsid w:val="004911CE"/>
    <w:rsid w:val="004941BF"/>
    <w:rsid w:val="00497854"/>
    <w:rsid w:val="004A0211"/>
    <w:rsid w:val="004A0C0D"/>
    <w:rsid w:val="004A16CF"/>
    <w:rsid w:val="004A3DFF"/>
    <w:rsid w:val="004A4466"/>
    <w:rsid w:val="004B1618"/>
    <w:rsid w:val="004B65CB"/>
    <w:rsid w:val="004C0103"/>
    <w:rsid w:val="004C0D4C"/>
    <w:rsid w:val="004C51FF"/>
    <w:rsid w:val="004C5CE3"/>
    <w:rsid w:val="004C66B7"/>
    <w:rsid w:val="004D1134"/>
    <w:rsid w:val="004D2F63"/>
    <w:rsid w:val="004D54A9"/>
    <w:rsid w:val="004D625D"/>
    <w:rsid w:val="004D75C0"/>
    <w:rsid w:val="004D77CF"/>
    <w:rsid w:val="004E3712"/>
    <w:rsid w:val="004E387A"/>
    <w:rsid w:val="004E3D78"/>
    <w:rsid w:val="004E3DF2"/>
    <w:rsid w:val="004E755D"/>
    <w:rsid w:val="004F1945"/>
    <w:rsid w:val="004F2C90"/>
    <w:rsid w:val="004F4B3D"/>
    <w:rsid w:val="005023DE"/>
    <w:rsid w:val="00502839"/>
    <w:rsid w:val="00504CDD"/>
    <w:rsid w:val="00505452"/>
    <w:rsid w:val="0050586E"/>
    <w:rsid w:val="00512FE5"/>
    <w:rsid w:val="00523D4C"/>
    <w:rsid w:val="00526B19"/>
    <w:rsid w:val="00526C0F"/>
    <w:rsid w:val="00536AFB"/>
    <w:rsid w:val="00537E4B"/>
    <w:rsid w:val="00540A0D"/>
    <w:rsid w:val="00541B19"/>
    <w:rsid w:val="005423C2"/>
    <w:rsid w:val="00544EBB"/>
    <w:rsid w:val="00546E65"/>
    <w:rsid w:val="00551DE6"/>
    <w:rsid w:val="005535B5"/>
    <w:rsid w:val="005559E2"/>
    <w:rsid w:val="00561E2F"/>
    <w:rsid w:val="00562B83"/>
    <w:rsid w:val="0056338E"/>
    <w:rsid w:val="00563A46"/>
    <w:rsid w:val="005662A0"/>
    <w:rsid w:val="00572298"/>
    <w:rsid w:val="005737CA"/>
    <w:rsid w:val="00573996"/>
    <w:rsid w:val="00574617"/>
    <w:rsid w:val="00576BD1"/>
    <w:rsid w:val="0058053C"/>
    <w:rsid w:val="00580C5B"/>
    <w:rsid w:val="00582B2C"/>
    <w:rsid w:val="00584F33"/>
    <w:rsid w:val="00585757"/>
    <w:rsid w:val="00585D0C"/>
    <w:rsid w:val="005861D4"/>
    <w:rsid w:val="0059424D"/>
    <w:rsid w:val="005952C7"/>
    <w:rsid w:val="005A465B"/>
    <w:rsid w:val="005B56E3"/>
    <w:rsid w:val="005B5B67"/>
    <w:rsid w:val="005B5E06"/>
    <w:rsid w:val="005B678A"/>
    <w:rsid w:val="005C0B03"/>
    <w:rsid w:val="005C1139"/>
    <w:rsid w:val="005C3717"/>
    <w:rsid w:val="005C3824"/>
    <w:rsid w:val="005D0101"/>
    <w:rsid w:val="005D052B"/>
    <w:rsid w:val="005D1C6F"/>
    <w:rsid w:val="005D50CC"/>
    <w:rsid w:val="005D5F36"/>
    <w:rsid w:val="005D66C3"/>
    <w:rsid w:val="005D6A93"/>
    <w:rsid w:val="005E1216"/>
    <w:rsid w:val="005E2044"/>
    <w:rsid w:val="005E307E"/>
    <w:rsid w:val="005E40BF"/>
    <w:rsid w:val="005E5121"/>
    <w:rsid w:val="005F35E0"/>
    <w:rsid w:val="005F5FFA"/>
    <w:rsid w:val="005F6203"/>
    <w:rsid w:val="005F6502"/>
    <w:rsid w:val="005F752C"/>
    <w:rsid w:val="006001C2"/>
    <w:rsid w:val="00601D6C"/>
    <w:rsid w:val="0060377D"/>
    <w:rsid w:val="00605389"/>
    <w:rsid w:val="00605CBC"/>
    <w:rsid w:val="00607198"/>
    <w:rsid w:val="006077D5"/>
    <w:rsid w:val="00607D10"/>
    <w:rsid w:val="00607FA0"/>
    <w:rsid w:val="00612159"/>
    <w:rsid w:val="0061382A"/>
    <w:rsid w:val="0061404F"/>
    <w:rsid w:val="00614434"/>
    <w:rsid w:val="00614A93"/>
    <w:rsid w:val="00614E35"/>
    <w:rsid w:val="00617DDB"/>
    <w:rsid w:val="0062053F"/>
    <w:rsid w:val="00621119"/>
    <w:rsid w:val="006211CB"/>
    <w:rsid w:val="006216A9"/>
    <w:rsid w:val="00623040"/>
    <w:rsid w:val="00623EEB"/>
    <w:rsid w:val="00630A14"/>
    <w:rsid w:val="006337F8"/>
    <w:rsid w:val="00633935"/>
    <w:rsid w:val="006353B9"/>
    <w:rsid w:val="00637AA2"/>
    <w:rsid w:val="00641088"/>
    <w:rsid w:val="0064279D"/>
    <w:rsid w:val="006440A0"/>
    <w:rsid w:val="00644747"/>
    <w:rsid w:val="006450A2"/>
    <w:rsid w:val="00647E95"/>
    <w:rsid w:val="00647EC5"/>
    <w:rsid w:val="00651BB5"/>
    <w:rsid w:val="00652692"/>
    <w:rsid w:val="00660815"/>
    <w:rsid w:val="0066356B"/>
    <w:rsid w:val="0066550F"/>
    <w:rsid w:val="00667A72"/>
    <w:rsid w:val="0068182B"/>
    <w:rsid w:val="00684A88"/>
    <w:rsid w:val="00685504"/>
    <w:rsid w:val="00686F06"/>
    <w:rsid w:val="00692BD6"/>
    <w:rsid w:val="00693F9C"/>
    <w:rsid w:val="006962D1"/>
    <w:rsid w:val="006A0819"/>
    <w:rsid w:val="006A0A31"/>
    <w:rsid w:val="006A362C"/>
    <w:rsid w:val="006A3929"/>
    <w:rsid w:val="006A3AC0"/>
    <w:rsid w:val="006A6220"/>
    <w:rsid w:val="006A6886"/>
    <w:rsid w:val="006B2C0B"/>
    <w:rsid w:val="006C092D"/>
    <w:rsid w:val="006C2055"/>
    <w:rsid w:val="006C39F6"/>
    <w:rsid w:val="006C5FB9"/>
    <w:rsid w:val="006C648F"/>
    <w:rsid w:val="006D145A"/>
    <w:rsid w:val="006D2334"/>
    <w:rsid w:val="006D346D"/>
    <w:rsid w:val="006D4A10"/>
    <w:rsid w:val="006D635E"/>
    <w:rsid w:val="006E0DAF"/>
    <w:rsid w:val="006E24ED"/>
    <w:rsid w:val="006E60F2"/>
    <w:rsid w:val="006E63B9"/>
    <w:rsid w:val="006F1930"/>
    <w:rsid w:val="006F239A"/>
    <w:rsid w:val="006F250F"/>
    <w:rsid w:val="006F5B24"/>
    <w:rsid w:val="006F746F"/>
    <w:rsid w:val="007040CA"/>
    <w:rsid w:val="007042D1"/>
    <w:rsid w:val="007049E7"/>
    <w:rsid w:val="00706A45"/>
    <w:rsid w:val="0071096C"/>
    <w:rsid w:val="00713E67"/>
    <w:rsid w:val="0071415D"/>
    <w:rsid w:val="00714D97"/>
    <w:rsid w:val="00714F20"/>
    <w:rsid w:val="0072060F"/>
    <w:rsid w:val="00722943"/>
    <w:rsid w:val="00722E65"/>
    <w:rsid w:val="00724C12"/>
    <w:rsid w:val="00725113"/>
    <w:rsid w:val="007274CA"/>
    <w:rsid w:val="007305A9"/>
    <w:rsid w:val="00733F17"/>
    <w:rsid w:val="00734FB6"/>
    <w:rsid w:val="0073574B"/>
    <w:rsid w:val="00735AEC"/>
    <w:rsid w:val="007427FB"/>
    <w:rsid w:val="00745000"/>
    <w:rsid w:val="0074581F"/>
    <w:rsid w:val="00745C81"/>
    <w:rsid w:val="007465B8"/>
    <w:rsid w:val="00750911"/>
    <w:rsid w:val="00755B63"/>
    <w:rsid w:val="007574D4"/>
    <w:rsid w:val="00757A46"/>
    <w:rsid w:val="00757FAB"/>
    <w:rsid w:val="00760EB6"/>
    <w:rsid w:val="007617E4"/>
    <w:rsid w:val="00761C7F"/>
    <w:rsid w:val="007646CF"/>
    <w:rsid w:val="0076555B"/>
    <w:rsid w:val="00766665"/>
    <w:rsid w:val="007668E7"/>
    <w:rsid w:val="00767D22"/>
    <w:rsid w:val="00770A19"/>
    <w:rsid w:val="00771A36"/>
    <w:rsid w:val="00771B0E"/>
    <w:rsid w:val="00776C55"/>
    <w:rsid w:val="0077768B"/>
    <w:rsid w:val="00780F32"/>
    <w:rsid w:val="007814B1"/>
    <w:rsid w:val="0078175F"/>
    <w:rsid w:val="00782CB8"/>
    <w:rsid w:val="007830C4"/>
    <w:rsid w:val="007854E0"/>
    <w:rsid w:val="007861DC"/>
    <w:rsid w:val="00791FF7"/>
    <w:rsid w:val="007940CF"/>
    <w:rsid w:val="00797224"/>
    <w:rsid w:val="0079744D"/>
    <w:rsid w:val="007A083C"/>
    <w:rsid w:val="007A1B2A"/>
    <w:rsid w:val="007A32ED"/>
    <w:rsid w:val="007B0059"/>
    <w:rsid w:val="007B31A8"/>
    <w:rsid w:val="007B3863"/>
    <w:rsid w:val="007B554C"/>
    <w:rsid w:val="007B5974"/>
    <w:rsid w:val="007C2D48"/>
    <w:rsid w:val="007D2D33"/>
    <w:rsid w:val="007D501C"/>
    <w:rsid w:val="007D6515"/>
    <w:rsid w:val="007D6BA6"/>
    <w:rsid w:val="007D7181"/>
    <w:rsid w:val="007D7B4E"/>
    <w:rsid w:val="007E1819"/>
    <w:rsid w:val="007E447A"/>
    <w:rsid w:val="007E497C"/>
    <w:rsid w:val="007E6178"/>
    <w:rsid w:val="007E675E"/>
    <w:rsid w:val="007F37D4"/>
    <w:rsid w:val="007F764F"/>
    <w:rsid w:val="007F7E39"/>
    <w:rsid w:val="008043F2"/>
    <w:rsid w:val="00804D5E"/>
    <w:rsid w:val="00807D2D"/>
    <w:rsid w:val="00812BAF"/>
    <w:rsid w:val="00820CAD"/>
    <w:rsid w:val="00822DB4"/>
    <w:rsid w:val="00823901"/>
    <w:rsid w:val="008240C2"/>
    <w:rsid w:val="0082571E"/>
    <w:rsid w:val="00826A38"/>
    <w:rsid w:val="00826BFA"/>
    <w:rsid w:val="00827CB3"/>
    <w:rsid w:val="008315F0"/>
    <w:rsid w:val="00833E55"/>
    <w:rsid w:val="00840837"/>
    <w:rsid w:val="00840EF6"/>
    <w:rsid w:val="00845F5C"/>
    <w:rsid w:val="00850D8C"/>
    <w:rsid w:val="008512D7"/>
    <w:rsid w:val="00853501"/>
    <w:rsid w:val="008552B2"/>
    <w:rsid w:val="008573FA"/>
    <w:rsid w:val="008577F9"/>
    <w:rsid w:val="00864EF8"/>
    <w:rsid w:val="00866F25"/>
    <w:rsid w:val="00866FD5"/>
    <w:rsid w:val="0086789F"/>
    <w:rsid w:val="008719ED"/>
    <w:rsid w:val="00871DFD"/>
    <w:rsid w:val="00871FCE"/>
    <w:rsid w:val="00872B20"/>
    <w:rsid w:val="008743A3"/>
    <w:rsid w:val="00875C75"/>
    <w:rsid w:val="008771B0"/>
    <w:rsid w:val="0088164C"/>
    <w:rsid w:val="00881816"/>
    <w:rsid w:val="00881E4B"/>
    <w:rsid w:val="00885A1A"/>
    <w:rsid w:val="008879B0"/>
    <w:rsid w:val="00890F4F"/>
    <w:rsid w:val="0089233D"/>
    <w:rsid w:val="00893176"/>
    <w:rsid w:val="008954C9"/>
    <w:rsid w:val="0089558F"/>
    <w:rsid w:val="00896FE6"/>
    <w:rsid w:val="008A5253"/>
    <w:rsid w:val="008A5559"/>
    <w:rsid w:val="008B076C"/>
    <w:rsid w:val="008B09F0"/>
    <w:rsid w:val="008B1339"/>
    <w:rsid w:val="008B163D"/>
    <w:rsid w:val="008B6300"/>
    <w:rsid w:val="008B764D"/>
    <w:rsid w:val="008C1C2B"/>
    <w:rsid w:val="008C260E"/>
    <w:rsid w:val="008C270B"/>
    <w:rsid w:val="008C29F6"/>
    <w:rsid w:val="008C3539"/>
    <w:rsid w:val="008C4649"/>
    <w:rsid w:val="008C56D3"/>
    <w:rsid w:val="008D1E65"/>
    <w:rsid w:val="008D2B3D"/>
    <w:rsid w:val="008D4A91"/>
    <w:rsid w:val="008D5B40"/>
    <w:rsid w:val="008D5E8C"/>
    <w:rsid w:val="008D63A7"/>
    <w:rsid w:val="008D7CD1"/>
    <w:rsid w:val="008D7EBF"/>
    <w:rsid w:val="008E239E"/>
    <w:rsid w:val="008E62AC"/>
    <w:rsid w:val="008E6419"/>
    <w:rsid w:val="008E7C9D"/>
    <w:rsid w:val="009013BB"/>
    <w:rsid w:val="00902519"/>
    <w:rsid w:val="00903196"/>
    <w:rsid w:val="00904A85"/>
    <w:rsid w:val="00905D43"/>
    <w:rsid w:val="009079CF"/>
    <w:rsid w:val="00910598"/>
    <w:rsid w:val="0091306E"/>
    <w:rsid w:val="009152D0"/>
    <w:rsid w:val="0091732C"/>
    <w:rsid w:val="0092049D"/>
    <w:rsid w:val="009248FF"/>
    <w:rsid w:val="00924D2C"/>
    <w:rsid w:val="00925206"/>
    <w:rsid w:val="00935EDD"/>
    <w:rsid w:val="00943930"/>
    <w:rsid w:val="00943A22"/>
    <w:rsid w:val="009454B2"/>
    <w:rsid w:val="009479E2"/>
    <w:rsid w:val="0095023E"/>
    <w:rsid w:val="009508B3"/>
    <w:rsid w:val="009528D7"/>
    <w:rsid w:val="00955B17"/>
    <w:rsid w:val="00964A92"/>
    <w:rsid w:val="009655C9"/>
    <w:rsid w:val="00976A88"/>
    <w:rsid w:val="00976C67"/>
    <w:rsid w:val="0098369A"/>
    <w:rsid w:val="00985C43"/>
    <w:rsid w:val="00985D33"/>
    <w:rsid w:val="00987133"/>
    <w:rsid w:val="009876F8"/>
    <w:rsid w:val="00995F6D"/>
    <w:rsid w:val="00995FEE"/>
    <w:rsid w:val="00996331"/>
    <w:rsid w:val="00996B01"/>
    <w:rsid w:val="009A3BF0"/>
    <w:rsid w:val="009A52EF"/>
    <w:rsid w:val="009A698B"/>
    <w:rsid w:val="009A74A9"/>
    <w:rsid w:val="009B1FC9"/>
    <w:rsid w:val="009C1074"/>
    <w:rsid w:val="009C6E4E"/>
    <w:rsid w:val="009C74BD"/>
    <w:rsid w:val="009D0B52"/>
    <w:rsid w:val="009D24F9"/>
    <w:rsid w:val="009D36CA"/>
    <w:rsid w:val="009E183E"/>
    <w:rsid w:val="009E21CA"/>
    <w:rsid w:val="009E23AD"/>
    <w:rsid w:val="009F03CF"/>
    <w:rsid w:val="009F7B87"/>
    <w:rsid w:val="00A00CBC"/>
    <w:rsid w:val="00A01E3D"/>
    <w:rsid w:val="00A03DB6"/>
    <w:rsid w:val="00A03E65"/>
    <w:rsid w:val="00A06ADF"/>
    <w:rsid w:val="00A06B7E"/>
    <w:rsid w:val="00A110D6"/>
    <w:rsid w:val="00A12132"/>
    <w:rsid w:val="00A131C1"/>
    <w:rsid w:val="00A13FE2"/>
    <w:rsid w:val="00A1524A"/>
    <w:rsid w:val="00A15D90"/>
    <w:rsid w:val="00A2341C"/>
    <w:rsid w:val="00A2451C"/>
    <w:rsid w:val="00A31650"/>
    <w:rsid w:val="00A3298C"/>
    <w:rsid w:val="00A334F3"/>
    <w:rsid w:val="00A35379"/>
    <w:rsid w:val="00A35C15"/>
    <w:rsid w:val="00A361DB"/>
    <w:rsid w:val="00A3686F"/>
    <w:rsid w:val="00A36B68"/>
    <w:rsid w:val="00A36F04"/>
    <w:rsid w:val="00A41287"/>
    <w:rsid w:val="00A4320F"/>
    <w:rsid w:val="00A4563A"/>
    <w:rsid w:val="00A464F9"/>
    <w:rsid w:val="00A46CA5"/>
    <w:rsid w:val="00A514BC"/>
    <w:rsid w:val="00A523FA"/>
    <w:rsid w:val="00A5541E"/>
    <w:rsid w:val="00A565D7"/>
    <w:rsid w:val="00A6081C"/>
    <w:rsid w:val="00A60D55"/>
    <w:rsid w:val="00A61AA9"/>
    <w:rsid w:val="00A61E20"/>
    <w:rsid w:val="00A62357"/>
    <w:rsid w:val="00A63FB9"/>
    <w:rsid w:val="00A64755"/>
    <w:rsid w:val="00A67BEC"/>
    <w:rsid w:val="00A706DE"/>
    <w:rsid w:val="00A7104C"/>
    <w:rsid w:val="00A77ECB"/>
    <w:rsid w:val="00A81017"/>
    <w:rsid w:val="00A84257"/>
    <w:rsid w:val="00A9084A"/>
    <w:rsid w:val="00A91327"/>
    <w:rsid w:val="00A91C39"/>
    <w:rsid w:val="00A921AC"/>
    <w:rsid w:val="00AA08CD"/>
    <w:rsid w:val="00AA29B1"/>
    <w:rsid w:val="00AA3A78"/>
    <w:rsid w:val="00AA5A61"/>
    <w:rsid w:val="00AA6734"/>
    <w:rsid w:val="00AA7BC6"/>
    <w:rsid w:val="00AB025A"/>
    <w:rsid w:val="00AB1FF2"/>
    <w:rsid w:val="00AB52AE"/>
    <w:rsid w:val="00AC0156"/>
    <w:rsid w:val="00AC199A"/>
    <w:rsid w:val="00AC337B"/>
    <w:rsid w:val="00AC3CB5"/>
    <w:rsid w:val="00AC71E7"/>
    <w:rsid w:val="00AD229A"/>
    <w:rsid w:val="00AD248B"/>
    <w:rsid w:val="00AD2F40"/>
    <w:rsid w:val="00AD3295"/>
    <w:rsid w:val="00AD63F8"/>
    <w:rsid w:val="00AE0736"/>
    <w:rsid w:val="00AE1126"/>
    <w:rsid w:val="00AE1EAD"/>
    <w:rsid w:val="00AE472E"/>
    <w:rsid w:val="00AE5790"/>
    <w:rsid w:val="00AE7834"/>
    <w:rsid w:val="00AE7E26"/>
    <w:rsid w:val="00AF287C"/>
    <w:rsid w:val="00AF2A30"/>
    <w:rsid w:val="00AF41A1"/>
    <w:rsid w:val="00AF7D24"/>
    <w:rsid w:val="00B01104"/>
    <w:rsid w:val="00B011F6"/>
    <w:rsid w:val="00B01933"/>
    <w:rsid w:val="00B03CEF"/>
    <w:rsid w:val="00B04AFD"/>
    <w:rsid w:val="00B066A3"/>
    <w:rsid w:val="00B06760"/>
    <w:rsid w:val="00B07E97"/>
    <w:rsid w:val="00B10971"/>
    <w:rsid w:val="00B12716"/>
    <w:rsid w:val="00B1626E"/>
    <w:rsid w:val="00B16C4A"/>
    <w:rsid w:val="00B207BA"/>
    <w:rsid w:val="00B23171"/>
    <w:rsid w:val="00B23F8F"/>
    <w:rsid w:val="00B24F80"/>
    <w:rsid w:val="00B26221"/>
    <w:rsid w:val="00B322A8"/>
    <w:rsid w:val="00B3273E"/>
    <w:rsid w:val="00B34A45"/>
    <w:rsid w:val="00B36BBC"/>
    <w:rsid w:val="00B37B0E"/>
    <w:rsid w:val="00B4246D"/>
    <w:rsid w:val="00B42690"/>
    <w:rsid w:val="00B43E71"/>
    <w:rsid w:val="00B44FD8"/>
    <w:rsid w:val="00B53AF6"/>
    <w:rsid w:val="00B61738"/>
    <w:rsid w:val="00B636DB"/>
    <w:rsid w:val="00B67874"/>
    <w:rsid w:val="00B70132"/>
    <w:rsid w:val="00B705ED"/>
    <w:rsid w:val="00B712FA"/>
    <w:rsid w:val="00B73344"/>
    <w:rsid w:val="00B735D3"/>
    <w:rsid w:val="00B74F3C"/>
    <w:rsid w:val="00B76349"/>
    <w:rsid w:val="00B92AD0"/>
    <w:rsid w:val="00B93F6A"/>
    <w:rsid w:val="00B9665D"/>
    <w:rsid w:val="00B969EE"/>
    <w:rsid w:val="00B972F9"/>
    <w:rsid w:val="00BA0D49"/>
    <w:rsid w:val="00BA43F9"/>
    <w:rsid w:val="00BA459B"/>
    <w:rsid w:val="00BA5F39"/>
    <w:rsid w:val="00BB29CA"/>
    <w:rsid w:val="00BB4E2F"/>
    <w:rsid w:val="00BB5A4B"/>
    <w:rsid w:val="00BB6CFC"/>
    <w:rsid w:val="00BB6E7A"/>
    <w:rsid w:val="00BB73B2"/>
    <w:rsid w:val="00BC10D0"/>
    <w:rsid w:val="00BC353B"/>
    <w:rsid w:val="00BC7FEC"/>
    <w:rsid w:val="00BD0112"/>
    <w:rsid w:val="00BD25DB"/>
    <w:rsid w:val="00BD261F"/>
    <w:rsid w:val="00BD3196"/>
    <w:rsid w:val="00BD3E08"/>
    <w:rsid w:val="00BD3F65"/>
    <w:rsid w:val="00BE210E"/>
    <w:rsid w:val="00BE573C"/>
    <w:rsid w:val="00BF0C16"/>
    <w:rsid w:val="00BF298C"/>
    <w:rsid w:val="00BF495B"/>
    <w:rsid w:val="00C01077"/>
    <w:rsid w:val="00C0164D"/>
    <w:rsid w:val="00C0217B"/>
    <w:rsid w:val="00C06418"/>
    <w:rsid w:val="00C072D2"/>
    <w:rsid w:val="00C076EB"/>
    <w:rsid w:val="00C07A18"/>
    <w:rsid w:val="00C12299"/>
    <w:rsid w:val="00C1365B"/>
    <w:rsid w:val="00C13A16"/>
    <w:rsid w:val="00C15D50"/>
    <w:rsid w:val="00C173C9"/>
    <w:rsid w:val="00C2013C"/>
    <w:rsid w:val="00C25210"/>
    <w:rsid w:val="00C258EC"/>
    <w:rsid w:val="00C30FE6"/>
    <w:rsid w:val="00C317AC"/>
    <w:rsid w:val="00C32A78"/>
    <w:rsid w:val="00C35B31"/>
    <w:rsid w:val="00C4260D"/>
    <w:rsid w:val="00C4301F"/>
    <w:rsid w:val="00C432EC"/>
    <w:rsid w:val="00C47041"/>
    <w:rsid w:val="00C47842"/>
    <w:rsid w:val="00C52C19"/>
    <w:rsid w:val="00C542A7"/>
    <w:rsid w:val="00C54D42"/>
    <w:rsid w:val="00C55D60"/>
    <w:rsid w:val="00C61000"/>
    <w:rsid w:val="00C618DD"/>
    <w:rsid w:val="00C62C26"/>
    <w:rsid w:val="00C63F39"/>
    <w:rsid w:val="00C660F7"/>
    <w:rsid w:val="00C71963"/>
    <w:rsid w:val="00C72ACA"/>
    <w:rsid w:val="00C7373D"/>
    <w:rsid w:val="00C754A1"/>
    <w:rsid w:val="00C77D04"/>
    <w:rsid w:val="00C82B19"/>
    <w:rsid w:val="00C8580B"/>
    <w:rsid w:val="00C86AA4"/>
    <w:rsid w:val="00C90285"/>
    <w:rsid w:val="00C9047C"/>
    <w:rsid w:val="00C904F4"/>
    <w:rsid w:val="00C923B4"/>
    <w:rsid w:val="00C92F76"/>
    <w:rsid w:val="00C93BDD"/>
    <w:rsid w:val="00C942C2"/>
    <w:rsid w:val="00C94DB8"/>
    <w:rsid w:val="00C96A3B"/>
    <w:rsid w:val="00C97606"/>
    <w:rsid w:val="00CA1597"/>
    <w:rsid w:val="00CA178F"/>
    <w:rsid w:val="00CA262C"/>
    <w:rsid w:val="00CA2E53"/>
    <w:rsid w:val="00CA64C7"/>
    <w:rsid w:val="00CB0132"/>
    <w:rsid w:val="00CB2B3C"/>
    <w:rsid w:val="00CB4618"/>
    <w:rsid w:val="00CB6FA7"/>
    <w:rsid w:val="00CC1AC6"/>
    <w:rsid w:val="00CC25DE"/>
    <w:rsid w:val="00CC764E"/>
    <w:rsid w:val="00CD1F64"/>
    <w:rsid w:val="00CD3F05"/>
    <w:rsid w:val="00CD5118"/>
    <w:rsid w:val="00CE1B8B"/>
    <w:rsid w:val="00CE29C2"/>
    <w:rsid w:val="00CE3986"/>
    <w:rsid w:val="00CE3BDC"/>
    <w:rsid w:val="00CE3BF0"/>
    <w:rsid w:val="00CE4C58"/>
    <w:rsid w:val="00CF14A3"/>
    <w:rsid w:val="00CF2AA5"/>
    <w:rsid w:val="00CF7555"/>
    <w:rsid w:val="00D03E7E"/>
    <w:rsid w:val="00D07762"/>
    <w:rsid w:val="00D07D1C"/>
    <w:rsid w:val="00D12E5D"/>
    <w:rsid w:val="00D1377A"/>
    <w:rsid w:val="00D149E2"/>
    <w:rsid w:val="00D17BA4"/>
    <w:rsid w:val="00D23375"/>
    <w:rsid w:val="00D237DC"/>
    <w:rsid w:val="00D25511"/>
    <w:rsid w:val="00D27364"/>
    <w:rsid w:val="00D30B32"/>
    <w:rsid w:val="00D34D5D"/>
    <w:rsid w:val="00D356CD"/>
    <w:rsid w:val="00D3608A"/>
    <w:rsid w:val="00D40EEF"/>
    <w:rsid w:val="00D42B10"/>
    <w:rsid w:val="00D4327B"/>
    <w:rsid w:val="00D44767"/>
    <w:rsid w:val="00D44CD6"/>
    <w:rsid w:val="00D47921"/>
    <w:rsid w:val="00D47FAF"/>
    <w:rsid w:val="00D5174A"/>
    <w:rsid w:val="00D51DE9"/>
    <w:rsid w:val="00D523AD"/>
    <w:rsid w:val="00D52813"/>
    <w:rsid w:val="00D54039"/>
    <w:rsid w:val="00D541BE"/>
    <w:rsid w:val="00D54480"/>
    <w:rsid w:val="00D56325"/>
    <w:rsid w:val="00D56EDE"/>
    <w:rsid w:val="00D57C51"/>
    <w:rsid w:val="00D62885"/>
    <w:rsid w:val="00D63BC2"/>
    <w:rsid w:val="00D655C4"/>
    <w:rsid w:val="00D6662C"/>
    <w:rsid w:val="00D75351"/>
    <w:rsid w:val="00D775DD"/>
    <w:rsid w:val="00D84471"/>
    <w:rsid w:val="00D86DB9"/>
    <w:rsid w:val="00D86DDF"/>
    <w:rsid w:val="00D878C3"/>
    <w:rsid w:val="00D9074F"/>
    <w:rsid w:val="00D9113F"/>
    <w:rsid w:val="00D9325E"/>
    <w:rsid w:val="00D947DB"/>
    <w:rsid w:val="00D94B86"/>
    <w:rsid w:val="00D96DCE"/>
    <w:rsid w:val="00D97F13"/>
    <w:rsid w:val="00DA23E6"/>
    <w:rsid w:val="00DA24CA"/>
    <w:rsid w:val="00DA4FDC"/>
    <w:rsid w:val="00DB329A"/>
    <w:rsid w:val="00DB58CD"/>
    <w:rsid w:val="00DB5FE3"/>
    <w:rsid w:val="00DC0AD6"/>
    <w:rsid w:val="00DC3630"/>
    <w:rsid w:val="00DD01FC"/>
    <w:rsid w:val="00DD172A"/>
    <w:rsid w:val="00DD6ABB"/>
    <w:rsid w:val="00DE152D"/>
    <w:rsid w:val="00DE2C2F"/>
    <w:rsid w:val="00DE4E58"/>
    <w:rsid w:val="00DE5A6D"/>
    <w:rsid w:val="00DE6CDA"/>
    <w:rsid w:val="00DF0FF4"/>
    <w:rsid w:val="00DF2C13"/>
    <w:rsid w:val="00DF3C67"/>
    <w:rsid w:val="00DF62C5"/>
    <w:rsid w:val="00DF726A"/>
    <w:rsid w:val="00E0296F"/>
    <w:rsid w:val="00E03794"/>
    <w:rsid w:val="00E03F8D"/>
    <w:rsid w:val="00E04F2E"/>
    <w:rsid w:val="00E05B81"/>
    <w:rsid w:val="00E05BCA"/>
    <w:rsid w:val="00E13624"/>
    <w:rsid w:val="00E177C8"/>
    <w:rsid w:val="00E20319"/>
    <w:rsid w:val="00E24124"/>
    <w:rsid w:val="00E27166"/>
    <w:rsid w:val="00E27C41"/>
    <w:rsid w:val="00E30C4C"/>
    <w:rsid w:val="00E46D48"/>
    <w:rsid w:val="00E613DE"/>
    <w:rsid w:val="00E616BB"/>
    <w:rsid w:val="00E63AA0"/>
    <w:rsid w:val="00E7164A"/>
    <w:rsid w:val="00E734B3"/>
    <w:rsid w:val="00E73FF3"/>
    <w:rsid w:val="00E75667"/>
    <w:rsid w:val="00E80937"/>
    <w:rsid w:val="00E8300B"/>
    <w:rsid w:val="00E857DA"/>
    <w:rsid w:val="00E857E5"/>
    <w:rsid w:val="00E85CC5"/>
    <w:rsid w:val="00E85DA0"/>
    <w:rsid w:val="00E91C4C"/>
    <w:rsid w:val="00E92250"/>
    <w:rsid w:val="00E94531"/>
    <w:rsid w:val="00E9519B"/>
    <w:rsid w:val="00EA03A6"/>
    <w:rsid w:val="00EA0D49"/>
    <w:rsid w:val="00EA3E4B"/>
    <w:rsid w:val="00EA5ED7"/>
    <w:rsid w:val="00EB11D8"/>
    <w:rsid w:val="00EB1984"/>
    <w:rsid w:val="00EB3F42"/>
    <w:rsid w:val="00EB57BF"/>
    <w:rsid w:val="00EB5933"/>
    <w:rsid w:val="00EB617C"/>
    <w:rsid w:val="00EB64DA"/>
    <w:rsid w:val="00EB79FE"/>
    <w:rsid w:val="00EC101B"/>
    <w:rsid w:val="00EC4D42"/>
    <w:rsid w:val="00ED07A6"/>
    <w:rsid w:val="00ED0C18"/>
    <w:rsid w:val="00ED1E6D"/>
    <w:rsid w:val="00ED43B8"/>
    <w:rsid w:val="00ED54A6"/>
    <w:rsid w:val="00ED5897"/>
    <w:rsid w:val="00ED62F7"/>
    <w:rsid w:val="00EE7F7B"/>
    <w:rsid w:val="00EF2060"/>
    <w:rsid w:val="00EF3BAB"/>
    <w:rsid w:val="00EF6000"/>
    <w:rsid w:val="00EF778F"/>
    <w:rsid w:val="00F061BA"/>
    <w:rsid w:val="00F105BF"/>
    <w:rsid w:val="00F13B63"/>
    <w:rsid w:val="00F1523F"/>
    <w:rsid w:val="00F15A0A"/>
    <w:rsid w:val="00F16EDC"/>
    <w:rsid w:val="00F21463"/>
    <w:rsid w:val="00F23AAC"/>
    <w:rsid w:val="00F24034"/>
    <w:rsid w:val="00F31596"/>
    <w:rsid w:val="00F31C5A"/>
    <w:rsid w:val="00F330E2"/>
    <w:rsid w:val="00F33D8E"/>
    <w:rsid w:val="00F369D5"/>
    <w:rsid w:val="00F4160B"/>
    <w:rsid w:val="00F41AFA"/>
    <w:rsid w:val="00F4222E"/>
    <w:rsid w:val="00F440E5"/>
    <w:rsid w:val="00F4583D"/>
    <w:rsid w:val="00F519D8"/>
    <w:rsid w:val="00F54AC3"/>
    <w:rsid w:val="00F6096D"/>
    <w:rsid w:val="00F72269"/>
    <w:rsid w:val="00F72A49"/>
    <w:rsid w:val="00F75315"/>
    <w:rsid w:val="00F7671F"/>
    <w:rsid w:val="00F76C2F"/>
    <w:rsid w:val="00F800E3"/>
    <w:rsid w:val="00F805AB"/>
    <w:rsid w:val="00F82258"/>
    <w:rsid w:val="00F825A1"/>
    <w:rsid w:val="00F83646"/>
    <w:rsid w:val="00F84163"/>
    <w:rsid w:val="00F85BBE"/>
    <w:rsid w:val="00F92BA3"/>
    <w:rsid w:val="00F96BFA"/>
    <w:rsid w:val="00FA0DCB"/>
    <w:rsid w:val="00FA2232"/>
    <w:rsid w:val="00FA2DF9"/>
    <w:rsid w:val="00FA566A"/>
    <w:rsid w:val="00FB16D2"/>
    <w:rsid w:val="00FB2991"/>
    <w:rsid w:val="00FB2C96"/>
    <w:rsid w:val="00FB6C47"/>
    <w:rsid w:val="00FC1369"/>
    <w:rsid w:val="00FC22BC"/>
    <w:rsid w:val="00FC41F4"/>
    <w:rsid w:val="00FC64B5"/>
    <w:rsid w:val="00FC7B0D"/>
    <w:rsid w:val="00FD0816"/>
    <w:rsid w:val="00FD35A1"/>
    <w:rsid w:val="00FD4976"/>
    <w:rsid w:val="00FD6172"/>
    <w:rsid w:val="00FE03F9"/>
    <w:rsid w:val="00FE157C"/>
    <w:rsid w:val="00FE5632"/>
    <w:rsid w:val="00FF135A"/>
    <w:rsid w:val="00FF38B5"/>
    <w:rsid w:val="00FF63B5"/>
    <w:rsid w:val="00FF6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4E16"/>
  <w15:docId w15:val="{AACBA858-6624-42B4-865A-0A865D8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9" ma:contentTypeDescription="Create a new document." ma:contentTypeScope="" ma:versionID="b542a77db0de19e091660582b4adb777">
  <xsd:schema xmlns:xsd="http://www.w3.org/2001/XMLSchema" xmlns:xs="http://www.w3.org/2001/XMLSchema" xmlns:p="http://schemas.microsoft.com/office/2006/metadata/properties" xmlns:ns2="7e3be423-bdcd-4ac3-84f4-b73a6d0b5768" targetNamespace="http://schemas.microsoft.com/office/2006/metadata/properties" ma:root="true" ma:fieldsID="2da3b2089766ef1b3d518cec8b0550bd"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455C4B02-72EA-4C76-B772-3053B66EF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AC057BD7-C059-4DE3-9902-FCA2B3B0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2020-04-20T08:03:00Z</dcterms:created>
  <dcterms:modified xsi:type="dcterms:W3CDTF">2020-04-20T08:03:00Z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