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4A689" w14:textId="5245AAE4" w:rsidR="00AA700E" w:rsidRDefault="00AA700E" w:rsidP="00AA700E">
      <w:pPr>
        <w:rPr>
          <w:rFonts w:ascii="Arial" w:hAnsi="Arial" w:cs="Arial"/>
          <w:sz w:val="24"/>
          <w:szCs w:val="24"/>
        </w:rPr>
      </w:pPr>
    </w:p>
    <w:p w14:paraId="55B9C47E" w14:textId="77777777" w:rsidR="00AA700E" w:rsidRDefault="00AA700E" w:rsidP="00AA700E">
      <w:pPr>
        <w:rPr>
          <w:rFonts w:ascii="Arial" w:hAnsi="Arial" w:cs="Arial"/>
          <w:sz w:val="24"/>
          <w:szCs w:val="24"/>
        </w:rPr>
      </w:pPr>
    </w:p>
    <w:p w14:paraId="2DF50CF8" w14:textId="77777777" w:rsidR="00043BBC" w:rsidRPr="00043BBC" w:rsidRDefault="00043BBC">
      <w:pPr>
        <w:ind w:left="284"/>
        <w:rPr>
          <w:rFonts w:ascii="Arial" w:hAnsi="Arial" w:cs="Arial"/>
          <w:sz w:val="24"/>
          <w:szCs w:val="24"/>
        </w:rPr>
      </w:pPr>
    </w:p>
    <w:p w14:paraId="3538FA53" w14:textId="77777777" w:rsidR="00E84410" w:rsidRDefault="00492F63" w:rsidP="00E84410">
      <w:pPr>
        <w:pStyle w:val="Header"/>
      </w:pPr>
      <w:r w:rsidRPr="00043BBC">
        <w:rPr>
          <w:rFonts w:ascii="Arial" w:hAnsi="Arial" w:cs="Arial"/>
          <w:sz w:val="24"/>
          <w:szCs w:val="24"/>
        </w:rPr>
        <w:t xml:space="preserve">                                                 </w:t>
      </w:r>
      <w:r w:rsidR="00F14BFB">
        <w:rPr>
          <w:noProof/>
        </w:rPr>
        <w:drawing>
          <wp:anchor distT="0" distB="0" distL="114300" distR="114300" simplePos="0" relativeHeight="251658240" behindDoc="1" locked="0" layoutInCell="1" allowOverlap="1" wp14:anchorId="3538FB0F" wp14:editId="3538FB10">
            <wp:simplePos x="0" y="0"/>
            <wp:positionH relativeFrom="margin">
              <wp:align>center</wp:align>
            </wp:positionH>
            <wp:positionV relativeFrom="paragraph">
              <wp:posOffset>-173355</wp:posOffset>
            </wp:positionV>
            <wp:extent cx="1914525" cy="590550"/>
            <wp:effectExtent l="0" t="0" r="0" b="0"/>
            <wp:wrapTight wrapText="bothSides">
              <wp:wrapPolygon edited="0">
                <wp:start x="1934" y="0"/>
                <wp:lineTo x="645" y="4181"/>
                <wp:lineTo x="0" y="7665"/>
                <wp:lineTo x="0" y="13935"/>
                <wp:lineTo x="1934" y="20903"/>
                <wp:lineTo x="2794" y="20903"/>
                <wp:lineTo x="3869" y="20903"/>
                <wp:lineTo x="20418" y="16723"/>
                <wp:lineTo x="20633" y="11845"/>
                <wp:lineTo x="21493" y="11148"/>
                <wp:lineTo x="21493" y="4181"/>
                <wp:lineTo x="5158" y="0"/>
                <wp:lineTo x="1934"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3538FA54" w14:textId="77777777" w:rsidR="00E84410" w:rsidRDefault="00E84410" w:rsidP="00E84410">
      <w:pPr>
        <w:pStyle w:val="Header"/>
      </w:pPr>
    </w:p>
    <w:p w14:paraId="3538FA55" w14:textId="77777777" w:rsidR="00E84410" w:rsidRPr="00CC2660" w:rsidRDefault="00E84410" w:rsidP="00E84410">
      <w:pPr>
        <w:pStyle w:val="Header"/>
      </w:pPr>
    </w:p>
    <w:p w14:paraId="5EF8C94E" w14:textId="77777777" w:rsidR="00AA700E" w:rsidRDefault="00AA700E" w:rsidP="00E84410">
      <w:pPr>
        <w:pStyle w:val="Header"/>
        <w:jc w:val="center"/>
        <w:rPr>
          <w:rFonts w:ascii="Arial" w:hAnsi="Arial" w:cs="Arial"/>
          <w:color w:val="002060"/>
          <w:sz w:val="24"/>
        </w:rPr>
      </w:pPr>
    </w:p>
    <w:p w14:paraId="3538FA56" w14:textId="52B4038B" w:rsidR="00E84410" w:rsidRPr="000D1664" w:rsidRDefault="00E84410" w:rsidP="00E84410">
      <w:pPr>
        <w:pStyle w:val="Header"/>
        <w:jc w:val="center"/>
        <w:rPr>
          <w:rFonts w:ascii="Arial" w:hAnsi="Arial" w:cs="Arial"/>
          <w:color w:val="002060"/>
          <w:sz w:val="24"/>
        </w:rPr>
      </w:pPr>
      <w:r w:rsidRPr="000D1664">
        <w:rPr>
          <w:rFonts w:ascii="Arial" w:hAnsi="Arial" w:cs="Arial"/>
          <w:color w:val="002060"/>
          <w:sz w:val="24"/>
        </w:rPr>
        <w:t>Council Offices, Commercial Road, Weymouth, Dorset, DT4 8NG</w:t>
      </w:r>
    </w:p>
    <w:p w14:paraId="3538FA57" w14:textId="77777777" w:rsidR="00E84410" w:rsidRPr="000D1664" w:rsidRDefault="00E84410" w:rsidP="00E84410">
      <w:pPr>
        <w:pStyle w:val="Header"/>
        <w:jc w:val="center"/>
        <w:rPr>
          <w:rFonts w:ascii="Arial" w:hAnsi="Arial" w:cs="Arial"/>
          <w:color w:val="002060"/>
          <w:sz w:val="24"/>
        </w:rPr>
      </w:pPr>
      <w:r w:rsidRPr="000D1664">
        <w:rPr>
          <w:rFonts w:ascii="Arial" w:hAnsi="Arial" w:cs="Arial"/>
          <w:color w:val="002060"/>
          <w:sz w:val="24"/>
        </w:rPr>
        <w:t>01305 239839</w:t>
      </w:r>
    </w:p>
    <w:p w14:paraId="3538FA58" w14:textId="77777777" w:rsidR="00E84410" w:rsidRPr="000D1664" w:rsidRDefault="00E84410" w:rsidP="00E84410">
      <w:pPr>
        <w:pStyle w:val="Header"/>
        <w:jc w:val="center"/>
        <w:rPr>
          <w:rFonts w:ascii="Arial" w:hAnsi="Arial" w:cs="Arial"/>
          <w:color w:val="002060"/>
          <w:sz w:val="24"/>
        </w:rPr>
      </w:pPr>
      <w:r w:rsidRPr="000D1664">
        <w:rPr>
          <w:rFonts w:ascii="Arial" w:hAnsi="Arial" w:cs="Arial"/>
          <w:color w:val="002060"/>
          <w:sz w:val="24"/>
        </w:rPr>
        <w:t>office@weymouthtowncouncil.gov.uk</w:t>
      </w:r>
    </w:p>
    <w:p w14:paraId="3538FA59" w14:textId="77777777" w:rsidR="00E84410" w:rsidRDefault="00E84410" w:rsidP="00492F63">
      <w:pPr>
        <w:pStyle w:val="Heading3"/>
        <w:rPr>
          <w:sz w:val="24"/>
          <w:szCs w:val="24"/>
        </w:rPr>
      </w:pPr>
    </w:p>
    <w:p w14:paraId="3538FA5A" w14:textId="77777777" w:rsidR="0070262C" w:rsidRDefault="00043BBC" w:rsidP="00E84410">
      <w:pPr>
        <w:pStyle w:val="Heading3"/>
        <w:jc w:val="center"/>
        <w:rPr>
          <w:sz w:val="24"/>
          <w:szCs w:val="24"/>
        </w:rPr>
      </w:pPr>
      <w:r w:rsidRPr="00043BBC">
        <w:rPr>
          <w:sz w:val="24"/>
          <w:szCs w:val="24"/>
        </w:rPr>
        <w:t xml:space="preserve">Notice </w:t>
      </w:r>
      <w:r w:rsidR="00E84410">
        <w:rPr>
          <w:sz w:val="24"/>
          <w:szCs w:val="24"/>
        </w:rPr>
        <w:t>o</w:t>
      </w:r>
      <w:r w:rsidRPr="00043BBC">
        <w:rPr>
          <w:sz w:val="24"/>
          <w:szCs w:val="24"/>
        </w:rPr>
        <w:t>f Meeting</w:t>
      </w:r>
    </w:p>
    <w:p w14:paraId="3538FA5B" w14:textId="77777777" w:rsidR="00E84410" w:rsidRPr="00E84410" w:rsidRDefault="00E84410" w:rsidP="00E84410">
      <w:pPr>
        <w:rPr>
          <w:rFonts w:ascii="Arial" w:hAnsi="Arial" w:cs="Arial"/>
          <w:sz w:val="24"/>
          <w:szCs w:val="24"/>
        </w:rPr>
      </w:pPr>
      <w:r w:rsidRPr="00E84410">
        <w:rPr>
          <w:rFonts w:ascii="Arial" w:hAnsi="Arial" w:cs="Arial"/>
          <w:sz w:val="24"/>
          <w:szCs w:val="24"/>
        </w:rPr>
        <w:t>Members of the Planning and Licensing Committee are hereby summoned to the following meeting</w:t>
      </w:r>
    </w:p>
    <w:p w14:paraId="3538FA5C" w14:textId="77777777" w:rsidR="0070262C" w:rsidRPr="00043BBC" w:rsidRDefault="0070262C" w:rsidP="0070262C">
      <w:pPr>
        <w:widowControl w:val="0"/>
        <w:rPr>
          <w:rFonts w:ascii="Arial" w:hAnsi="Arial" w:cs="Arial"/>
          <w:snapToGrid w:val="0"/>
          <w:sz w:val="24"/>
          <w:szCs w:val="24"/>
        </w:rPr>
      </w:pPr>
    </w:p>
    <w:p w14:paraId="3538FA5D" w14:textId="77777777" w:rsidR="0070262C" w:rsidRPr="00043BBC" w:rsidRDefault="0070262C" w:rsidP="0070262C">
      <w:pPr>
        <w:widowControl w:val="0"/>
        <w:rPr>
          <w:rFonts w:ascii="Arial" w:hAnsi="Arial" w:cs="Arial"/>
          <w:snapToGrid w:val="0"/>
          <w:sz w:val="24"/>
          <w:szCs w:val="24"/>
        </w:rPr>
      </w:pPr>
      <w:r w:rsidRPr="00043BBC">
        <w:rPr>
          <w:rFonts w:ascii="Arial" w:hAnsi="Arial" w:cs="Arial"/>
          <w:snapToGrid w:val="0"/>
          <w:sz w:val="24"/>
          <w:szCs w:val="24"/>
        </w:rPr>
        <w:t>MEETING:</w:t>
      </w:r>
      <w:r w:rsidRPr="00043BBC">
        <w:rPr>
          <w:rFonts w:ascii="Arial" w:hAnsi="Arial" w:cs="Arial"/>
          <w:snapToGrid w:val="0"/>
          <w:sz w:val="24"/>
          <w:szCs w:val="24"/>
        </w:rPr>
        <w:tab/>
      </w:r>
      <w:r w:rsidRPr="00043BBC">
        <w:rPr>
          <w:rFonts w:ascii="Arial" w:hAnsi="Arial" w:cs="Arial"/>
          <w:snapToGrid w:val="0"/>
          <w:sz w:val="24"/>
          <w:szCs w:val="24"/>
        </w:rPr>
        <w:tab/>
      </w:r>
      <w:r w:rsidRPr="00043BBC">
        <w:rPr>
          <w:rFonts w:ascii="Arial" w:hAnsi="Arial" w:cs="Arial"/>
          <w:snapToGrid w:val="0"/>
          <w:sz w:val="24"/>
          <w:szCs w:val="24"/>
        </w:rPr>
        <w:tab/>
      </w:r>
      <w:r w:rsidR="00043BBC" w:rsidRPr="00043BBC">
        <w:rPr>
          <w:rFonts w:ascii="Arial" w:hAnsi="Arial" w:cs="Arial"/>
          <w:b/>
          <w:snapToGrid w:val="0"/>
          <w:sz w:val="24"/>
          <w:szCs w:val="24"/>
        </w:rPr>
        <w:t>Planning &amp; Licensing Committee</w:t>
      </w:r>
    </w:p>
    <w:p w14:paraId="3538FA5E" w14:textId="77777777" w:rsidR="0070262C" w:rsidRPr="00043BBC" w:rsidRDefault="0070262C" w:rsidP="0070262C">
      <w:pPr>
        <w:widowControl w:val="0"/>
        <w:rPr>
          <w:rFonts w:ascii="Arial" w:hAnsi="Arial" w:cs="Arial"/>
          <w:snapToGrid w:val="0"/>
          <w:sz w:val="24"/>
          <w:szCs w:val="24"/>
        </w:rPr>
      </w:pPr>
    </w:p>
    <w:p w14:paraId="3538FA5F" w14:textId="77777777" w:rsidR="0070262C" w:rsidRDefault="0070262C" w:rsidP="0070262C">
      <w:pPr>
        <w:widowControl w:val="0"/>
        <w:rPr>
          <w:rFonts w:ascii="Arial" w:hAnsi="Arial" w:cs="Arial"/>
          <w:b/>
          <w:snapToGrid w:val="0"/>
          <w:sz w:val="24"/>
          <w:szCs w:val="24"/>
        </w:rPr>
      </w:pPr>
      <w:r w:rsidRPr="00043BBC">
        <w:rPr>
          <w:rFonts w:ascii="Arial" w:hAnsi="Arial" w:cs="Arial"/>
          <w:snapToGrid w:val="0"/>
          <w:sz w:val="24"/>
          <w:szCs w:val="24"/>
        </w:rPr>
        <w:t>LOCATION:</w:t>
      </w:r>
      <w:r w:rsidRPr="00043BBC">
        <w:rPr>
          <w:rFonts w:ascii="Arial" w:hAnsi="Arial" w:cs="Arial"/>
          <w:snapToGrid w:val="0"/>
          <w:sz w:val="24"/>
          <w:szCs w:val="24"/>
        </w:rPr>
        <w:tab/>
      </w:r>
      <w:r w:rsidRPr="00043BBC">
        <w:rPr>
          <w:rFonts w:ascii="Arial" w:hAnsi="Arial" w:cs="Arial"/>
          <w:snapToGrid w:val="0"/>
          <w:sz w:val="24"/>
          <w:szCs w:val="24"/>
        </w:rPr>
        <w:tab/>
      </w:r>
      <w:r w:rsidRPr="00043BBC">
        <w:rPr>
          <w:rFonts w:ascii="Arial" w:hAnsi="Arial" w:cs="Arial"/>
          <w:snapToGrid w:val="0"/>
          <w:sz w:val="24"/>
          <w:szCs w:val="24"/>
        </w:rPr>
        <w:tab/>
      </w:r>
      <w:r w:rsidR="00911CD3" w:rsidRPr="00043BBC">
        <w:rPr>
          <w:rFonts w:ascii="Arial" w:hAnsi="Arial" w:cs="Arial"/>
          <w:b/>
          <w:snapToGrid w:val="0"/>
          <w:sz w:val="24"/>
          <w:szCs w:val="24"/>
        </w:rPr>
        <w:t>Council Offices</w:t>
      </w:r>
      <w:r w:rsidR="003766D1" w:rsidRPr="00043BBC">
        <w:rPr>
          <w:rFonts w:ascii="Arial" w:hAnsi="Arial" w:cs="Arial"/>
          <w:b/>
          <w:snapToGrid w:val="0"/>
          <w:sz w:val="24"/>
          <w:szCs w:val="24"/>
        </w:rPr>
        <w:t>,</w:t>
      </w:r>
      <w:r w:rsidRPr="00043BBC">
        <w:rPr>
          <w:rFonts w:ascii="Arial" w:hAnsi="Arial" w:cs="Arial"/>
          <w:b/>
          <w:snapToGrid w:val="0"/>
          <w:sz w:val="24"/>
          <w:szCs w:val="24"/>
        </w:rPr>
        <w:t xml:space="preserve"> </w:t>
      </w:r>
      <w:r w:rsidR="00E84410">
        <w:rPr>
          <w:rFonts w:ascii="Arial" w:hAnsi="Arial" w:cs="Arial"/>
          <w:b/>
          <w:snapToGrid w:val="0"/>
          <w:sz w:val="24"/>
          <w:szCs w:val="24"/>
        </w:rPr>
        <w:t>Commercial Road, Weymouth, DT4 8NG</w:t>
      </w:r>
    </w:p>
    <w:p w14:paraId="3538FA60" w14:textId="77777777" w:rsidR="00E84410" w:rsidRPr="00043BBC" w:rsidRDefault="00F14BFB" w:rsidP="0070262C">
      <w:pPr>
        <w:widowControl w:val="0"/>
        <w:rPr>
          <w:rFonts w:ascii="Arial" w:hAnsi="Arial" w:cs="Arial"/>
          <w:snapToGrid w:val="0"/>
          <w:sz w:val="24"/>
          <w:szCs w:val="24"/>
        </w:rPr>
      </w:pPr>
      <w:r>
        <w:rPr>
          <w:noProof/>
        </w:rPr>
        <w:drawing>
          <wp:anchor distT="0" distB="0" distL="114300" distR="114300" simplePos="0" relativeHeight="251658241" behindDoc="1" locked="0" layoutInCell="1" allowOverlap="1" wp14:anchorId="3538FB11" wp14:editId="3538FB12">
            <wp:simplePos x="0" y="0"/>
            <wp:positionH relativeFrom="column">
              <wp:posOffset>635</wp:posOffset>
            </wp:positionH>
            <wp:positionV relativeFrom="paragraph">
              <wp:align>top</wp:align>
            </wp:positionV>
            <wp:extent cx="1390650" cy="1821815"/>
            <wp:effectExtent l="0" t="0" r="0" b="0"/>
            <wp:wrapNone/>
            <wp:docPr id="5" name="Picture 5" descr="LB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Bs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2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8FA61" w14:textId="608DBE1A" w:rsidR="0070262C" w:rsidRPr="00043BBC" w:rsidRDefault="0070262C" w:rsidP="007C5EFE">
      <w:pPr>
        <w:widowControl w:val="0"/>
        <w:rPr>
          <w:rFonts w:ascii="Arial" w:hAnsi="Arial" w:cs="Arial"/>
          <w:b/>
          <w:snapToGrid w:val="0"/>
          <w:sz w:val="24"/>
          <w:szCs w:val="24"/>
        </w:rPr>
      </w:pPr>
      <w:r w:rsidRPr="00043BBC">
        <w:rPr>
          <w:rFonts w:ascii="Arial" w:hAnsi="Arial" w:cs="Arial"/>
          <w:snapToGrid w:val="0"/>
          <w:sz w:val="24"/>
          <w:szCs w:val="24"/>
        </w:rPr>
        <w:t>DATE &amp; TIME:</w:t>
      </w:r>
      <w:r w:rsidRPr="00043BBC">
        <w:rPr>
          <w:rFonts w:ascii="Arial" w:hAnsi="Arial" w:cs="Arial"/>
          <w:snapToGrid w:val="0"/>
          <w:sz w:val="24"/>
          <w:szCs w:val="24"/>
        </w:rPr>
        <w:tab/>
      </w:r>
      <w:r w:rsidRPr="00043BBC">
        <w:rPr>
          <w:rFonts w:ascii="Arial" w:hAnsi="Arial" w:cs="Arial"/>
          <w:snapToGrid w:val="0"/>
          <w:sz w:val="24"/>
          <w:szCs w:val="24"/>
        </w:rPr>
        <w:tab/>
      </w:r>
      <w:r w:rsidR="00043BBC" w:rsidRPr="00043BBC">
        <w:rPr>
          <w:rFonts w:ascii="Arial" w:hAnsi="Arial" w:cs="Arial"/>
          <w:b/>
          <w:snapToGrid w:val="0"/>
          <w:sz w:val="24"/>
          <w:szCs w:val="24"/>
        </w:rPr>
        <w:t xml:space="preserve">Tuesday </w:t>
      </w:r>
      <w:r w:rsidR="00842E0C">
        <w:rPr>
          <w:rFonts w:ascii="Arial" w:hAnsi="Arial" w:cs="Arial"/>
          <w:b/>
          <w:snapToGrid w:val="0"/>
          <w:sz w:val="24"/>
          <w:szCs w:val="24"/>
        </w:rPr>
        <w:t>24</w:t>
      </w:r>
      <w:r w:rsidR="007D4BB5" w:rsidRPr="007D4BB5">
        <w:rPr>
          <w:rFonts w:ascii="Arial" w:hAnsi="Arial" w:cs="Arial"/>
          <w:b/>
          <w:snapToGrid w:val="0"/>
          <w:sz w:val="24"/>
          <w:szCs w:val="24"/>
          <w:vertAlign w:val="superscript"/>
        </w:rPr>
        <w:t>th</w:t>
      </w:r>
      <w:r w:rsidR="007D4BB5">
        <w:rPr>
          <w:rFonts w:ascii="Arial" w:hAnsi="Arial" w:cs="Arial"/>
          <w:b/>
          <w:snapToGrid w:val="0"/>
          <w:sz w:val="24"/>
          <w:szCs w:val="24"/>
        </w:rPr>
        <w:t xml:space="preserve"> March</w:t>
      </w:r>
      <w:r w:rsidR="00E95184">
        <w:rPr>
          <w:rFonts w:ascii="Arial" w:hAnsi="Arial" w:cs="Arial"/>
          <w:b/>
          <w:snapToGrid w:val="0"/>
          <w:sz w:val="24"/>
          <w:szCs w:val="24"/>
        </w:rPr>
        <w:t xml:space="preserve"> </w:t>
      </w:r>
      <w:r w:rsidR="00B1752B">
        <w:rPr>
          <w:rFonts w:ascii="Arial" w:hAnsi="Arial" w:cs="Arial"/>
          <w:b/>
          <w:snapToGrid w:val="0"/>
          <w:sz w:val="24"/>
          <w:szCs w:val="24"/>
        </w:rPr>
        <w:t>2020</w:t>
      </w:r>
      <w:r w:rsidR="00043BBC" w:rsidRPr="00043BBC">
        <w:rPr>
          <w:rFonts w:ascii="Arial" w:hAnsi="Arial" w:cs="Arial"/>
          <w:b/>
          <w:snapToGrid w:val="0"/>
          <w:sz w:val="24"/>
          <w:szCs w:val="24"/>
        </w:rPr>
        <w:t>,</w:t>
      </w:r>
      <w:r w:rsidRPr="00043BBC">
        <w:rPr>
          <w:rFonts w:ascii="Arial" w:hAnsi="Arial" w:cs="Arial"/>
          <w:b/>
          <w:snapToGrid w:val="0"/>
          <w:sz w:val="24"/>
          <w:szCs w:val="24"/>
        </w:rPr>
        <w:t xml:space="preserve"> </w:t>
      </w:r>
      <w:r w:rsidR="00043BBC" w:rsidRPr="00043BBC">
        <w:rPr>
          <w:rFonts w:ascii="Arial" w:hAnsi="Arial" w:cs="Arial"/>
          <w:b/>
          <w:snapToGrid w:val="0"/>
          <w:sz w:val="24"/>
          <w:szCs w:val="24"/>
        </w:rPr>
        <w:t>7.00 pm</w:t>
      </w:r>
    </w:p>
    <w:p w14:paraId="3538FA62" w14:textId="77777777" w:rsidR="0070262C" w:rsidRPr="00043BBC" w:rsidRDefault="0070262C" w:rsidP="0070262C">
      <w:pPr>
        <w:widowControl w:val="0"/>
        <w:rPr>
          <w:rFonts w:ascii="Arial" w:hAnsi="Arial" w:cs="Arial"/>
          <w:snapToGrid w:val="0"/>
          <w:sz w:val="24"/>
          <w:szCs w:val="24"/>
        </w:rPr>
      </w:pPr>
    </w:p>
    <w:p w14:paraId="3538FA63" w14:textId="77777777" w:rsidR="0070262C" w:rsidRPr="00043BBC" w:rsidRDefault="0070262C" w:rsidP="0070262C">
      <w:pPr>
        <w:widowControl w:val="0"/>
        <w:rPr>
          <w:rFonts w:ascii="Arial" w:hAnsi="Arial" w:cs="Arial"/>
          <w:snapToGrid w:val="0"/>
          <w:sz w:val="24"/>
          <w:szCs w:val="24"/>
        </w:rPr>
      </w:pPr>
    </w:p>
    <w:p w14:paraId="3538FA64" w14:textId="77777777" w:rsidR="0070262C" w:rsidRPr="00043BBC" w:rsidRDefault="0070262C" w:rsidP="0070262C">
      <w:pPr>
        <w:widowControl w:val="0"/>
        <w:rPr>
          <w:rFonts w:ascii="Arial" w:hAnsi="Arial" w:cs="Arial"/>
          <w:snapToGrid w:val="0"/>
          <w:sz w:val="24"/>
          <w:szCs w:val="24"/>
        </w:rPr>
      </w:pPr>
    </w:p>
    <w:p w14:paraId="3538FA65" w14:textId="77777777" w:rsidR="0070262C" w:rsidRPr="00043BBC" w:rsidRDefault="0070262C" w:rsidP="0070262C">
      <w:pPr>
        <w:widowControl w:val="0"/>
        <w:rPr>
          <w:rFonts w:ascii="Arial" w:hAnsi="Arial" w:cs="Arial"/>
          <w:snapToGrid w:val="0"/>
          <w:sz w:val="24"/>
          <w:szCs w:val="24"/>
        </w:rPr>
      </w:pPr>
    </w:p>
    <w:p w14:paraId="3538FA66" w14:textId="77777777" w:rsidR="0070262C" w:rsidRPr="00043BBC" w:rsidRDefault="0070262C" w:rsidP="0070262C">
      <w:pPr>
        <w:widowControl w:val="0"/>
        <w:rPr>
          <w:rFonts w:ascii="Arial" w:hAnsi="Arial" w:cs="Arial"/>
          <w:snapToGrid w:val="0"/>
          <w:sz w:val="24"/>
          <w:szCs w:val="24"/>
        </w:rPr>
      </w:pPr>
    </w:p>
    <w:p w14:paraId="3538FA67" w14:textId="77777777" w:rsidR="00F7279B" w:rsidRDefault="00C44FEB" w:rsidP="00773AE1">
      <w:pPr>
        <w:widowControl w:val="0"/>
        <w:rPr>
          <w:rFonts w:ascii="Arial" w:hAnsi="Arial" w:cs="Arial"/>
          <w:snapToGrid w:val="0"/>
          <w:sz w:val="24"/>
          <w:szCs w:val="24"/>
        </w:rPr>
      </w:pPr>
      <w:r w:rsidRPr="00043BBC">
        <w:rPr>
          <w:rFonts w:ascii="Arial" w:hAnsi="Arial" w:cs="Arial"/>
          <w:snapToGrid w:val="0"/>
          <w:sz w:val="24"/>
          <w:szCs w:val="24"/>
        </w:rPr>
        <w:t>J Biscombe</w:t>
      </w:r>
      <w:r w:rsidR="00D62C80">
        <w:rPr>
          <w:rFonts w:ascii="Arial" w:hAnsi="Arial" w:cs="Arial"/>
          <w:snapToGrid w:val="0"/>
          <w:sz w:val="24"/>
          <w:szCs w:val="24"/>
        </w:rPr>
        <w:t>,</w:t>
      </w:r>
      <w:r w:rsidR="00F7279B">
        <w:rPr>
          <w:rFonts w:ascii="Arial" w:hAnsi="Arial" w:cs="Arial"/>
          <w:snapToGrid w:val="0"/>
          <w:sz w:val="24"/>
          <w:szCs w:val="24"/>
        </w:rPr>
        <w:t xml:space="preserve"> </w:t>
      </w:r>
      <w:r w:rsidR="0030737A">
        <w:rPr>
          <w:rFonts w:ascii="Arial" w:hAnsi="Arial" w:cs="Arial"/>
          <w:snapToGrid w:val="0"/>
          <w:sz w:val="24"/>
          <w:szCs w:val="24"/>
        </w:rPr>
        <w:t>FSLCC</w:t>
      </w:r>
      <w:r w:rsidR="00D62C80">
        <w:rPr>
          <w:rFonts w:ascii="Arial" w:hAnsi="Arial" w:cs="Arial"/>
          <w:snapToGrid w:val="0"/>
          <w:sz w:val="24"/>
          <w:szCs w:val="24"/>
        </w:rPr>
        <w:t>,</w:t>
      </w:r>
      <w:r w:rsidR="0030737A">
        <w:rPr>
          <w:rFonts w:ascii="Arial" w:hAnsi="Arial" w:cs="Arial"/>
          <w:snapToGrid w:val="0"/>
          <w:sz w:val="24"/>
          <w:szCs w:val="24"/>
        </w:rPr>
        <w:t xml:space="preserve"> </w:t>
      </w:r>
      <w:proofErr w:type="spellStart"/>
      <w:r w:rsidR="00F7279B">
        <w:rPr>
          <w:rFonts w:ascii="Arial" w:hAnsi="Arial" w:cs="Arial"/>
          <w:snapToGrid w:val="0"/>
          <w:sz w:val="24"/>
          <w:szCs w:val="24"/>
        </w:rPr>
        <w:t>CiLCA</w:t>
      </w:r>
      <w:proofErr w:type="spellEnd"/>
    </w:p>
    <w:p w14:paraId="3538FA68" w14:textId="6092ED21" w:rsidR="0070262C" w:rsidRPr="00043BBC" w:rsidRDefault="00F7279B" w:rsidP="00773AE1">
      <w:pPr>
        <w:widowControl w:val="0"/>
        <w:pBdr>
          <w:bottom w:val="single" w:sz="6" w:space="1" w:color="auto"/>
        </w:pBdr>
        <w:rPr>
          <w:rFonts w:ascii="Arial" w:hAnsi="Arial" w:cs="Arial"/>
          <w:snapToGrid w:val="0"/>
          <w:sz w:val="24"/>
          <w:szCs w:val="24"/>
        </w:rPr>
      </w:pPr>
      <w:r>
        <w:rPr>
          <w:rFonts w:ascii="Arial" w:hAnsi="Arial" w:cs="Arial"/>
          <w:snapToGrid w:val="0"/>
          <w:sz w:val="24"/>
          <w:szCs w:val="24"/>
        </w:rPr>
        <w:t>Town Clerk</w:t>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773AE1" w:rsidRPr="00043BBC">
        <w:rPr>
          <w:rFonts w:ascii="Arial" w:hAnsi="Arial" w:cs="Arial"/>
          <w:snapToGrid w:val="0"/>
          <w:sz w:val="24"/>
          <w:szCs w:val="24"/>
        </w:rPr>
        <w:tab/>
      </w:r>
      <w:r w:rsidR="00F4448C" w:rsidRPr="00043BBC">
        <w:rPr>
          <w:rFonts w:ascii="Arial" w:hAnsi="Arial" w:cs="Arial"/>
          <w:snapToGrid w:val="0"/>
          <w:sz w:val="24"/>
          <w:szCs w:val="24"/>
        </w:rPr>
        <w:t xml:space="preserve">                     </w:t>
      </w:r>
      <w:r w:rsidR="00043BBC">
        <w:rPr>
          <w:rFonts w:ascii="Arial" w:hAnsi="Arial" w:cs="Arial"/>
          <w:snapToGrid w:val="0"/>
          <w:sz w:val="24"/>
          <w:szCs w:val="24"/>
        </w:rPr>
        <w:t xml:space="preserve">      </w:t>
      </w:r>
      <w:r w:rsidR="00842E0C">
        <w:rPr>
          <w:rFonts w:ascii="Arial" w:hAnsi="Arial" w:cs="Arial"/>
          <w:snapToGrid w:val="0"/>
          <w:sz w:val="24"/>
          <w:szCs w:val="24"/>
        </w:rPr>
        <w:t>18</w:t>
      </w:r>
      <w:r w:rsidR="007D4BB5">
        <w:rPr>
          <w:rFonts w:ascii="Arial" w:hAnsi="Arial" w:cs="Arial"/>
          <w:snapToGrid w:val="0"/>
          <w:sz w:val="24"/>
          <w:szCs w:val="24"/>
        </w:rPr>
        <w:t xml:space="preserve"> March</w:t>
      </w:r>
      <w:r w:rsidR="003C4A3B">
        <w:rPr>
          <w:rFonts w:ascii="Arial" w:hAnsi="Arial" w:cs="Arial"/>
          <w:snapToGrid w:val="0"/>
          <w:sz w:val="24"/>
          <w:szCs w:val="24"/>
        </w:rPr>
        <w:t xml:space="preserve"> 2020</w:t>
      </w:r>
    </w:p>
    <w:p w14:paraId="306AEBB3" w14:textId="77777777" w:rsidR="00AA700E" w:rsidRDefault="00AA700E" w:rsidP="00AA700E">
      <w:pPr>
        <w:widowControl w:val="0"/>
        <w:rPr>
          <w:rFonts w:ascii="Arial" w:hAnsi="Arial" w:cs="Arial"/>
          <w:snapToGrid w:val="0"/>
          <w:sz w:val="24"/>
          <w:szCs w:val="24"/>
        </w:rPr>
      </w:pPr>
    </w:p>
    <w:p w14:paraId="59123D62" w14:textId="77777777" w:rsidR="00AA700E" w:rsidRPr="00AA700E" w:rsidRDefault="00AA700E" w:rsidP="00AA700E">
      <w:pPr>
        <w:jc w:val="center"/>
        <w:rPr>
          <w:rFonts w:ascii="Arial" w:eastAsia="Calibri" w:hAnsi="Arial" w:cs="Arial"/>
          <w:sz w:val="24"/>
          <w:szCs w:val="24"/>
        </w:rPr>
      </w:pPr>
      <w:r w:rsidRPr="00AA700E">
        <w:rPr>
          <w:rFonts w:ascii="Arial" w:eastAsia="Calibri" w:hAnsi="Arial" w:cs="Arial"/>
          <w:sz w:val="24"/>
          <w:szCs w:val="24"/>
        </w:rPr>
        <w:t xml:space="preserve">Weymouth Town Council has taken the decision to cancel the public Planning and Licensing Committee meeting due to be held at 7pm on Tuesday 24 March. However, Councillors will meet via video conferencing to formulate a Council response to the Dorset Council planning applications. Members of the public are reminded that Weymouth Town Council are not the planning authority and are only consultees on planning applications. Members of the public are encouraged to submit their views via the Dorset Council website as usual on the following link </w:t>
      </w:r>
      <w:hyperlink r:id="rId13" w:history="1">
        <w:r w:rsidRPr="00AA700E">
          <w:rPr>
            <w:rFonts w:ascii="Arial" w:eastAsia="Calibri" w:hAnsi="Arial" w:cs="Arial"/>
            <w:color w:val="0563C1"/>
            <w:sz w:val="24"/>
            <w:szCs w:val="24"/>
            <w:u w:val="single"/>
          </w:rPr>
          <w:t>https://planning.dorset.gov.uk/public-access/</w:t>
        </w:r>
      </w:hyperlink>
    </w:p>
    <w:p w14:paraId="2BC9C88C" w14:textId="77777777" w:rsidR="00AA700E" w:rsidRPr="00AA700E" w:rsidRDefault="00AA700E" w:rsidP="00AA700E">
      <w:pPr>
        <w:jc w:val="center"/>
        <w:rPr>
          <w:rFonts w:ascii="Arial" w:eastAsia="Calibri" w:hAnsi="Arial" w:cs="Arial"/>
          <w:sz w:val="24"/>
          <w:szCs w:val="24"/>
        </w:rPr>
      </w:pPr>
    </w:p>
    <w:p w14:paraId="21C83565" w14:textId="771F6492" w:rsidR="00AA700E" w:rsidRDefault="00AA700E" w:rsidP="00AA700E">
      <w:pPr>
        <w:widowControl w:val="0"/>
        <w:jc w:val="center"/>
        <w:rPr>
          <w:rFonts w:ascii="Arial" w:hAnsi="Arial" w:cs="Arial"/>
          <w:snapToGrid w:val="0"/>
          <w:sz w:val="24"/>
          <w:szCs w:val="24"/>
        </w:rPr>
      </w:pPr>
      <w:r w:rsidRPr="00AA700E">
        <w:rPr>
          <w:rFonts w:ascii="Arial" w:eastAsia="Calibri" w:hAnsi="Arial" w:cs="Arial"/>
          <w:sz w:val="24"/>
          <w:szCs w:val="24"/>
        </w:rPr>
        <w:t>Members of the public are urged to regularly check the Council’s social media for future updates.</w:t>
      </w:r>
    </w:p>
    <w:p w14:paraId="0E3E28CF" w14:textId="77777777" w:rsidR="00AA700E" w:rsidRDefault="00AA700E" w:rsidP="00AA700E">
      <w:pPr>
        <w:widowControl w:val="0"/>
        <w:rPr>
          <w:rFonts w:ascii="Arial" w:hAnsi="Arial" w:cs="Arial"/>
          <w:snapToGrid w:val="0"/>
          <w:sz w:val="24"/>
          <w:szCs w:val="24"/>
        </w:rPr>
      </w:pPr>
    </w:p>
    <w:p w14:paraId="3538FA6B" w14:textId="77777777" w:rsidR="0070262C" w:rsidRPr="00043BBC" w:rsidRDefault="00B73B1A" w:rsidP="0070262C">
      <w:pPr>
        <w:pStyle w:val="Heading2"/>
        <w:rPr>
          <w:sz w:val="24"/>
          <w:szCs w:val="24"/>
        </w:rPr>
      </w:pPr>
      <w:r w:rsidRPr="00043BBC">
        <w:rPr>
          <w:sz w:val="24"/>
          <w:szCs w:val="24"/>
        </w:rPr>
        <w:t>A G</w:t>
      </w:r>
      <w:r w:rsidR="00D03D79" w:rsidRPr="00043BBC">
        <w:rPr>
          <w:sz w:val="24"/>
          <w:szCs w:val="24"/>
        </w:rPr>
        <w:t xml:space="preserve"> E N D A</w:t>
      </w:r>
    </w:p>
    <w:p w14:paraId="3538FA6C" w14:textId="77777777" w:rsidR="0070262C" w:rsidRPr="00043BBC" w:rsidRDefault="0070262C" w:rsidP="0070262C">
      <w:pPr>
        <w:widowControl w:val="0"/>
        <w:rPr>
          <w:rFonts w:ascii="Arial" w:hAnsi="Arial" w:cs="Arial"/>
          <w:snapToGrid w:val="0"/>
          <w:sz w:val="24"/>
          <w:szCs w:val="24"/>
        </w:rPr>
      </w:pPr>
    </w:p>
    <w:p w14:paraId="3538FA6E" w14:textId="4FD6BA0E" w:rsidR="001E0839" w:rsidRPr="00AA700E" w:rsidRDefault="00043BBC" w:rsidP="00AA700E">
      <w:pPr>
        <w:widowControl w:val="0"/>
        <w:numPr>
          <w:ilvl w:val="0"/>
          <w:numId w:val="1"/>
        </w:numPr>
        <w:rPr>
          <w:rFonts w:ascii="Arial" w:hAnsi="Arial" w:cs="Arial"/>
          <w:snapToGrid w:val="0"/>
          <w:sz w:val="24"/>
          <w:szCs w:val="24"/>
        </w:rPr>
      </w:pPr>
      <w:r w:rsidRPr="00043BBC">
        <w:rPr>
          <w:rFonts w:ascii="Arial" w:hAnsi="Arial" w:cs="Arial"/>
          <w:snapToGrid w:val="0"/>
          <w:sz w:val="24"/>
          <w:szCs w:val="24"/>
        </w:rPr>
        <w:t>Apologies</w:t>
      </w:r>
    </w:p>
    <w:p w14:paraId="3538FA70" w14:textId="3B0933A4" w:rsidR="007666A0" w:rsidRPr="00AA700E" w:rsidRDefault="00043BBC" w:rsidP="007666A0">
      <w:pPr>
        <w:widowControl w:val="0"/>
        <w:numPr>
          <w:ilvl w:val="0"/>
          <w:numId w:val="1"/>
        </w:numPr>
        <w:rPr>
          <w:rFonts w:ascii="Arial" w:hAnsi="Arial" w:cs="Arial"/>
          <w:snapToGrid w:val="0"/>
          <w:sz w:val="24"/>
          <w:szCs w:val="24"/>
        </w:rPr>
      </w:pPr>
      <w:r w:rsidRPr="00043BBC">
        <w:rPr>
          <w:rFonts w:ascii="Arial" w:hAnsi="Arial" w:cs="Arial"/>
          <w:snapToGrid w:val="0"/>
          <w:sz w:val="24"/>
          <w:szCs w:val="24"/>
        </w:rPr>
        <w:t xml:space="preserve">Declaration </w:t>
      </w:r>
      <w:r>
        <w:rPr>
          <w:rFonts w:ascii="Arial" w:hAnsi="Arial" w:cs="Arial"/>
          <w:snapToGrid w:val="0"/>
          <w:sz w:val="24"/>
          <w:szCs w:val="24"/>
        </w:rPr>
        <w:t>o</w:t>
      </w:r>
      <w:r w:rsidRPr="00043BBC">
        <w:rPr>
          <w:rFonts w:ascii="Arial" w:hAnsi="Arial" w:cs="Arial"/>
          <w:snapToGrid w:val="0"/>
          <w:sz w:val="24"/>
          <w:szCs w:val="24"/>
        </w:rPr>
        <w:t>f Interests</w:t>
      </w:r>
    </w:p>
    <w:p w14:paraId="3538FA72" w14:textId="487586C0" w:rsidR="0070262C" w:rsidRPr="00AA700E" w:rsidRDefault="007666A0" w:rsidP="0070262C">
      <w:pPr>
        <w:widowControl w:val="0"/>
        <w:numPr>
          <w:ilvl w:val="0"/>
          <w:numId w:val="1"/>
        </w:numPr>
        <w:rPr>
          <w:rFonts w:ascii="Arial" w:hAnsi="Arial" w:cs="Arial"/>
          <w:snapToGrid w:val="0"/>
          <w:sz w:val="24"/>
          <w:szCs w:val="24"/>
        </w:rPr>
      </w:pPr>
      <w:r>
        <w:rPr>
          <w:rFonts w:ascii="Arial" w:hAnsi="Arial" w:cs="Arial"/>
          <w:snapToGrid w:val="0"/>
          <w:sz w:val="24"/>
          <w:szCs w:val="24"/>
        </w:rPr>
        <w:t>Minutes of the Previous Meeting</w:t>
      </w:r>
    </w:p>
    <w:p w14:paraId="3538FA74" w14:textId="5E8F3E41" w:rsidR="00191F21" w:rsidRPr="00AA700E" w:rsidRDefault="00043BBC" w:rsidP="00191F21">
      <w:pPr>
        <w:widowControl w:val="0"/>
        <w:numPr>
          <w:ilvl w:val="0"/>
          <w:numId w:val="1"/>
        </w:numPr>
        <w:rPr>
          <w:rFonts w:ascii="Arial" w:hAnsi="Arial" w:cs="Arial"/>
          <w:snapToGrid w:val="0"/>
          <w:sz w:val="24"/>
          <w:szCs w:val="24"/>
        </w:rPr>
      </w:pPr>
      <w:r w:rsidRPr="00043BBC">
        <w:rPr>
          <w:rFonts w:ascii="Arial" w:hAnsi="Arial" w:cs="Arial"/>
          <w:snapToGrid w:val="0"/>
          <w:sz w:val="24"/>
          <w:szCs w:val="24"/>
        </w:rPr>
        <w:t>Public Participation</w:t>
      </w:r>
    </w:p>
    <w:p w14:paraId="3538FA76" w14:textId="6D78268E" w:rsidR="0057618D" w:rsidRPr="00AA700E" w:rsidRDefault="00043BBC" w:rsidP="0057618D">
      <w:pPr>
        <w:widowControl w:val="0"/>
        <w:numPr>
          <w:ilvl w:val="0"/>
          <w:numId w:val="1"/>
        </w:numPr>
        <w:rPr>
          <w:rFonts w:ascii="Arial" w:hAnsi="Arial" w:cs="Arial"/>
          <w:sz w:val="24"/>
          <w:szCs w:val="24"/>
        </w:rPr>
      </w:pPr>
      <w:r w:rsidRPr="00043BBC">
        <w:rPr>
          <w:rFonts w:ascii="Arial" w:hAnsi="Arial" w:cs="Arial"/>
          <w:sz w:val="24"/>
          <w:szCs w:val="24"/>
        </w:rPr>
        <w:t>Planning Applications</w:t>
      </w:r>
    </w:p>
    <w:p w14:paraId="3538FA78" w14:textId="6E987787" w:rsidR="00AC5479" w:rsidRPr="00AA700E" w:rsidRDefault="00043BBC" w:rsidP="00AC5479">
      <w:pPr>
        <w:widowControl w:val="0"/>
        <w:numPr>
          <w:ilvl w:val="0"/>
          <w:numId w:val="1"/>
        </w:numPr>
        <w:rPr>
          <w:rFonts w:ascii="Arial" w:hAnsi="Arial" w:cs="Arial"/>
          <w:sz w:val="24"/>
          <w:szCs w:val="24"/>
        </w:rPr>
      </w:pPr>
      <w:r w:rsidRPr="00043BBC">
        <w:rPr>
          <w:rFonts w:ascii="Arial" w:hAnsi="Arial" w:cs="Arial"/>
          <w:sz w:val="24"/>
          <w:szCs w:val="24"/>
        </w:rPr>
        <w:t>Licensing, Enforcement, Appeals &amp; Phone Masts</w:t>
      </w:r>
    </w:p>
    <w:p w14:paraId="3538FA7A" w14:textId="3DBB6D91" w:rsidR="00263E9F" w:rsidRPr="00AA700E" w:rsidRDefault="00AC5479" w:rsidP="00263E9F">
      <w:pPr>
        <w:widowControl w:val="0"/>
        <w:numPr>
          <w:ilvl w:val="0"/>
          <w:numId w:val="1"/>
        </w:numPr>
        <w:rPr>
          <w:rFonts w:ascii="Arial" w:hAnsi="Arial" w:cs="Arial"/>
          <w:sz w:val="24"/>
          <w:szCs w:val="24"/>
        </w:rPr>
      </w:pPr>
      <w:r>
        <w:rPr>
          <w:rFonts w:ascii="Arial" w:hAnsi="Arial" w:cs="Arial"/>
          <w:sz w:val="24"/>
          <w:szCs w:val="24"/>
        </w:rPr>
        <w:t xml:space="preserve">Other </w:t>
      </w:r>
      <w:r w:rsidR="007666A0">
        <w:rPr>
          <w:rFonts w:ascii="Arial" w:hAnsi="Arial" w:cs="Arial"/>
          <w:sz w:val="24"/>
          <w:szCs w:val="24"/>
        </w:rPr>
        <w:t>D</w:t>
      </w:r>
      <w:r>
        <w:rPr>
          <w:rFonts w:ascii="Arial" w:hAnsi="Arial" w:cs="Arial"/>
          <w:sz w:val="24"/>
          <w:szCs w:val="24"/>
        </w:rPr>
        <w:t xml:space="preserve">evelopment </w:t>
      </w:r>
      <w:r w:rsidR="007666A0">
        <w:rPr>
          <w:rFonts w:ascii="Arial" w:hAnsi="Arial" w:cs="Arial"/>
          <w:sz w:val="24"/>
          <w:szCs w:val="24"/>
        </w:rPr>
        <w:t>C</w:t>
      </w:r>
      <w:r>
        <w:rPr>
          <w:rFonts w:ascii="Arial" w:hAnsi="Arial" w:cs="Arial"/>
          <w:sz w:val="24"/>
          <w:szCs w:val="24"/>
        </w:rPr>
        <w:t>onsultations</w:t>
      </w:r>
    </w:p>
    <w:p w14:paraId="3538FA7C" w14:textId="5C8EF481" w:rsidR="00582FED" w:rsidRPr="00AA700E" w:rsidRDefault="00E26569" w:rsidP="00AA700E">
      <w:pPr>
        <w:widowControl w:val="0"/>
        <w:numPr>
          <w:ilvl w:val="0"/>
          <w:numId w:val="1"/>
        </w:numPr>
        <w:rPr>
          <w:rFonts w:ascii="Arial" w:hAnsi="Arial" w:cs="Arial"/>
          <w:sz w:val="24"/>
          <w:szCs w:val="24"/>
        </w:rPr>
      </w:pPr>
      <w:r>
        <w:rPr>
          <w:rFonts w:ascii="Arial" w:hAnsi="Arial" w:cs="Arial"/>
          <w:sz w:val="24"/>
          <w:szCs w:val="24"/>
        </w:rPr>
        <w:t>Traffic Calming and Parking Restriction Requests from the public</w:t>
      </w:r>
    </w:p>
    <w:p w14:paraId="3538FA7D" w14:textId="77777777" w:rsidR="00263E9F" w:rsidRPr="00043BBC" w:rsidRDefault="00263E9F" w:rsidP="0070262C">
      <w:pPr>
        <w:widowControl w:val="0"/>
        <w:numPr>
          <w:ilvl w:val="0"/>
          <w:numId w:val="1"/>
        </w:numPr>
        <w:rPr>
          <w:rFonts w:ascii="Arial" w:hAnsi="Arial" w:cs="Arial"/>
          <w:sz w:val="24"/>
          <w:szCs w:val="24"/>
        </w:rPr>
      </w:pPr>
      <w:r>
        <w:rPr>
          <w:rFonts w:ascii="Arial" w:hAnsi="Arial" w:cs="Arial"/>
          <w:sz w:val="24"/>
          <w:szCs w:val="24"/>
        </w:rPr>
        <w:t>Emergency Items</w:t>
      </w:r>
    </w:p>
    <w:p w14:paraId="3538FA7E" w14:textId="70996B9F" w:rsidR="00EC3F6B" w:rsidRDefault="00EC3F6B" w:rsidP="00EC3F6B">
      <w:pPr>
        <w:pStyle w:val="ListParagraph"/>
        <w:rPr>
          <w:rFonts w:ascii="Arial" w:hAnsi="Arial" w:cs="Arial"/>
          <w:sz w:val="24"/>
          <w:szCs w:val="24"/>
        </w:rPr>
      </w:pPr>
    </w:p>
    <w:p w14:paraId="48C2A1CE" w14:textId="77777777" w:rsidR="00AA700E" w:rsidRPr="00043BBC" w:rsidRDefault="00AA700E" w:rsidP="00EC3F6B">
      <w:pPr>
        <w:pStyle w:val="ListParagraph"/>
        <w:rPr>
          <w:rFonts w:ascii="Arial" w:hAnsi="Arial" w:cs="Arial"/>
          <w:sz w:val="24"/>
          <w:szCs w:val="24"/>
        </w:rPr>
      </w:pPr>
      <w:bookmarkStart w:id="0" w:name="_GoBack"/>
      <w:bookmarkEnd w:id="0"/>
    </w:p>
    <w:p w14:paraId="3538FA82" w14:textId="77777777" w:rsidR="00F31E3B" w:rsidRPr="007666A0" w:rsidRDefault="00F31E3B" w:rsidP="007666A0">
      <w:pPr>
        <w:pStyle w:val="ListParagraph"/>
        <w:ind w:left="0"/>
        <w:rPr>
          <w:rFonts w:ascii="Arial" w:hAnsi="Arial" w:cs="Arial"/>
          <w:b/>
          <w:sz w:val="24"/>
          <w:szCs w:val="24"/>
        </w:rPr>
      </w:pPr>
      <w:r w:rsidRPr="007666A0">
        <w:rPr>
          <w:rFonts w:ascii="Arial" w:hAnsi="Arial" w:cs="Arial"/>
          <w:b/>
          <w:sz w:val="24"/>
          <w:szCs w:val="24"/>
        </w:rPr>
        <w:lastRenderedPageBreak/>
        <w:t>Item 1 – Apologies for absence</w:t>
      </w:r>
    </w:p>
    <w:p w14:paraId="3538FA83" w14:textId="5EA4553B" w:rsidR="00E45E37" w:rsidRPr="007666A0" w:rsidRDefault="00F31E3B" w:rsidP="007666A0">
      <w:pPr>
        <w:pStyle w:val="ListParagraph"/>
        <w:ind w:left="0"/>
        <w:rPr>
          <w:rFonts w:ascii="Arial" w:hAnsi="Arial" w:cs="Arial"/>
          <w:sz w:val="24"/>
          <w:szCs w:val="24"/>
        </w:rPr>
      </w:pPr>
      <w:r w:rsidRPr="007666A0">
        <w:rPr>
          <w:rFonts w:ascii="Arial" w:hAnsi="Arial" w:cs="Arial"/>
          <w:sz w:val="24"/>
          <w:szCs w:val="24"/>
        </w:rPr>
        <w:t xml:space="preserve">Members are asked to approve </w:t>
      </w:r>
      <w:r w:rsidR="00C26064">
        <w:rPr>
          <w:rFonts w:ascii="Arial" w:hAnsi="Arial" w:cs="Arial"/>
          <w:sz w:val="24"/>
          <w:szCs w:val="24"/>
        </w:rPr>
        <w:t>apologies</w:t>
      </w:r>
      <w:r w:rsidR="00FD5162">
        <w:rPr>
          <w:rFonts w:ascii="Arial" w:hAnsi="Arial" w:cs="Arial"/>
          <w:sz w:val="24"/>
          <w:szCs w:val="24"/>
        </w:rPr>
        <w:t xml:space="preserve"> from Cllr Mannings</w:t>
      </w:r>
      <w:r w:rsidR="008E2DDC">
        <w:rPr>
          <w:rFonts w:ascii="Arial" w:hAnsi="Arial" w:cs="Arial"/>
          <w:sz w:val="24"/>
          <w:szCs w:val="24"/>
        </w:rPr>
        <w:t xml:space="preserve"> and Cllr Weaving</w:t>
      </w:r>
      <w:r w:rsidR="00842E0C">
        <w:rPr>
          <w:rFonts w:ascii="Arial" w:hAnsi="Arial" w:cs="Arial"/>
          <w:sz w:val="24"/>
          <w:szCs w:val="24"/>
        </w:rPr>
        <w:t>.</w:t>
      </w:r>
      <w:r w:rsidR="004D1CBE">
        <w:rPr>
          <w:rFonts w:ascii="Arial" w:hAnsi="Arial" w:cs="Arial"/>
          <w:sz w:val="24"/>
          <w:szCs w:val="24"/>
        </w:rPr>
        <w:t xml:space="preserve"> </w:t>
      </w:r>
      <w:r w:rsidR="005B50C1">
        <w:rPr>
          <w:rFonts w:ascii="Arial" w:hAnsi="Arial" w:cs="Arial"/>
          <w:sz w:val="24"/>
          <w:szCs w:val="24"/>
        </w:rPr>
        <w:t xml:space="preserve"> </w:t>
      </w:r>
      <w:r w:rsidR="00EE2B40">
        <w:rPr>
          <w:rFonts w:ascii="Arial" w:hAnsi="Arial" w:cs="Arial"/>
          <w:sz w:val="24"/>
          <w:szCs w:val="24"/>
        </w:rPr>
        <w:t xml:space="preserve">  </w:t>
      </w:r>
    </w:p>
    <w:p w14:paraId="3538FA84" w14:textId="77777777" w:rsidR="00F31E3B" w:rsidRPr="007666A0" w:rsidRDefault="00F31E3B" w:rsidP="007666A0">
      <w:pPr>
        <w:pStyle w:val="ListParagraph"/>
        <w:ind w:left="0"/>
        <w:rPr>
          <w:rFonts w:ascii="Arial" w:hAnsi="Arial" w:cs="Arial"/>
          <w:sz w:val="24"/>
          <w:szCs w:val="24"/>
        </w:rPr>
      </w:pPr>
    </w:p>
    <w:p w14:paraId="3538FA85" w14:textId="77777777" w:rsidR="00F31E3B" w:rsidRPr="007666A0" w:rsidRDefault="00F31E3B" w:rsidP="007666A0">
      <w:pPr>
        <w:pStyle w:val="ListParagraph"/>
        <w:ind w:left="0"/>
        <w:rPr>
          <w:rFonts w:ascii="Arial" w:hAnsi="Arial" w:cs="Arial"/>
          <w:b/>
          <w:sz w:val="24"/>
          <w:szCs w:val="24"/>
        </w:rPr>
      </w:pPr>
      <w:r w:rsidRPr="007666A0">
        <w:rPr>
          <w:rFonts w:ascii="Arial" w:hAnsi="Arial" w:cs="Arial"/>
          <w:b/>
          <w:sz w:val="24"/>
          <w:szCs w:val="24"/>
        </w:rPr>
        <w:t xml:space="preserve">Item </w:t>
      </w:r>
      <w:r w:rsidR="007666A0">
        <w:rPr>
          <w:rFonts w:ascii="Arial" w:hAnsi="Arial" w:cs="Arial"/>
          <w:b/>
          <w:sz w:val="24"/>
          <w:szCs w:val="24"/>
        </w:rPr>
        <w:t>2</w:t>
      </w:r>
      <w:r w:rsidRPr="007666A0">
        <w:rPr>
          <w:rFonts w:ascii="Arial" w:hAnsi="Arial" w:cs="Arial"/>
          <w:b/>
          <w:sz w:val="24"/>
          <w:szCs w:val="24"/>
        </w:rPr>
        <w:t xml:space="preserve"> – </w:t>
      </w:r>
      <w:r w:rsidR="007666A0" w:rsidRPr="007666A0">
        <w:rPr>
          <w:rFonts w:ascii="Arial" w:hAnsi="Arial" w:cs="Arial"/>
          <w:b/>
          <w:sz w:val="24"/>
          <w:szCs w:val="24"/>
        </w:rPr>
        <w:t>Declarations of Interest</w:t>
      </w:r>
    </w:p>
    <w:p w14:paraId="3538FA86" w14:textId="77777777" w:rsidR="007666A0" w:rsidRDefault="007666A0" w:rsidP="007666A0">
      <w:pPr>
        <w:pStyle w:val="ListParagraph"/>
        <w:ind w:left="0" w:right="-999"/>
        <w:rPr>
          <w:rFonts w:ascii="Arial" w:hAnsi="Arial" w:cs="Arial"/>
          <w:sz w:val="24"/>
          <w:szCs w:val="24"/>
        </w:rPr>
      </w:pPr>
      <w:r w:rsidRPr="007666A0">
        <w:rPr>
          <w:rFonts w:ascii="Arial" w:hAnsi="Arial" w:cs="Arial"/>
          <w:sz w:val="24"/>
          <w:szCs w:val="24"/>
        </w:rPr>
        <w:t>To receive Members declarations of interest in matters on the agenda</w:t>
      </w:r>
      <w:r w:rsidR="00D66A5A">
        <w:rPr>
          <w:rFonts w:ascii="Arial" w:hAnsi="Arial" w:cs="Arial"/>
          <w:sz w:val="24"/>
          <w:szCs w:val="24"/>
        </w:rPr>
        <w:t>.</w:t>
      </w:r>
      <w:r w:rsidRPr="007666A0">
        <w:rPr>
          <w:rFonts w:ascii="Arial" w:hAnsi="Arial" w:cs="Arial"/>
          <w:sz w:val="24"/>
          <w:szCs w:val="24"/>
        </w:rPr>
        <w:t xml:space="preserve"> </w:t>
      </w:r>
    </w:p>
    <w:p w14:paraId="3538FA87" w14:textId="77777777" w:rsidR="007666A0" w:rsidRDefault="007666A0" w:rsidP="007666A0">
      <w:pPr>
        <w:pStyle w:val="ListParagraph"/>
        <w:ind w:left="0" w:right="-999"/>
        <w:rPr>
          <w:rFonts w:ascii="Arial" w:hAnsi="Arial" w:cs="Arial"/>
          <w:sz w:val="24"/>
          <w:szCs w:val="24"/>
        </w:rPr>
      </w:pPr>
    </w:p>
    <w:p w14:paraId="3538FA88" w14:textId="77777777" w:rsidR="007666A0" w:rsidRPr="007666A0" w:rsidRDefault="007666A0" w:rsidP="007666A0">
      <w:pPr>
        <w:pStyle w:val="ListParagraph"/>
        <w:ind w:left="0" w:right="-999"/>
        <w:rPr>
          <w:rFonts w:ascii="Arial" w:hAnsi="Arial" w:cs="Arial"/>
          <w:b/>
          <w:sz w:val="24"/>
          <w:szCs w:val="24"/>
        </w:rPr>
      </w:pPr>
      <w:r>
        <w:rPr>
          <w:rFonts w:ascii="Arial" w:hAnsi="Arial" w:cs="Arial"/>
          <w:b/>
          <w:sz w:val="24"/>
          <w:szCs w:val="24"/>
        </w:rPr>
        <w:t>Item 3 – Minutes of the Previous Meeting</w:t>
      </w:r>
    </w:p>
    <w:p w14:paraId="3538FA89" w14:textId="5D04D767" w:rsidR="00F31E3B" w:rsidRDefault="007666A0" w:rsidP="007666A0">
      <w:pPr>
        <w:pStyle w:val="ListParagraph"/>
        <w:ind w:left="0"/>
        <w:rPr>
          <w:rFonts w:ascii="Arial" w:hAnsi="Arial" w:cs="Arial"/>
          <w:sz w:val="24"/>
          <w:szCs w:val="24"/>
        </w:rPr>
      </w:pPr>
      <w:r>
        <w:rPr>
          <w:rFonts w:ascii="Arial" w:hAnsi="Arial" w:cs="Arial"/>
          <w:sz w:val="24"/>
          <w:szCs w:val="24"/>
        </w:rPr>
        <w:t>To confirm and sign the minutes of the Planning and Licensing Committee held</w:t>
      </w:r>
      <w:r w:rsidR="00DC0F93">
        <w:rPr>
          <w:rFonts w:ascii="Arial" w:hAnsi="Arial" w:cs="Arial"/>
          <w:sz w:val="24"/>
          <w:szCs w:val="24"/>
        </w:rPr>
        <w:t xml:space="preserve"> on</w:t>
      </w:r>
      <w:r w:rsidR="003C4A3B">
        <w:rPr>
          <w:rFonts w:ascii="Arial" w:hAnsi="Arial" w:cs="Arial"/>
          <w:sz w:val="24"/>
          <w:szCs w:val="24"/>
        </w:rPr>
        <w:t xml:space="preserve"> </w:t>
      </w:r>
      <w:r w:rsidR="00842E0C">
        <w:rPr>
          <w:rFonts w:ascii="Arial" w:hAnsi="Arial" w:cs="Arial"/>
          <w:sz w:val="24"/>
          <w:szCs w:val="24"/>
        </w:rPr>
        <w:t>10 March</w:t>
      </w:r>
      <w:r w:rsidR="003C4A3B">
        <w:rPr>
          <w:rFonts w:ascii="Arial" w:hAnsi="Arial" w:cs="Arial"/>
          <w:sz w:val="24"/>
          <w:szCs w:val="24"/>
        </w:rPr>
        <w:t xml:space="preserve"> 2020</w:t>
      </w:r>
      <w:r>
        <w:rPr>
          <w:rFonts w:ascii="Arial" w:hAnsi="Arial" w:cs="Arial"/>
          <w:sz w:val="24"/>
          <w:szCs w:val="24"/>
        </w:rPr>
        <w:t xml:space="preserve"> as a true record.</w:t>
      </w:r>
    </w:p>
    <w:p w14:paraId="3538FA8A" w14:textId="77777777" w:rsidR="007666A0" w:rsidRPr="007666A0" w:rsidRDefault="007666A0" w:rsidP="007666A0">
      <w:pPr>
        <w:pStyle w:val="ListParagraph"/>
        <w:ind w:left="0"/>
        <w:rPr>
          <w:rFonts w:ascii="Arial" w:hAnsi="Arial" w:cs="Arial"/>
          <w:sz w:val="24"/>
          <w:szCs w:val="24"/>
        </w:rPr>
      </w:pPr>
    </w:p>
    <w:p w14:paraId="3538FA8B" w14:textId="77777777" w:rsidR="007666A0" w:rsidRPr="007666A0" w:rsidRDefault="007666A0" w:rsidP="007666A0">
      <w:pPr>
        <w:pStyle w:val="ListParagraph"/>
        <w:ind w:left="0" w:right="-999"/>
        <w:contextualSpacing/>
        <w:rPr>
          <w:rFonts w:ascii="Arial" w:hAnsi="Arial" w:cs="Arial"/>
          <w:b/>
          <w:sz w:val="24"/>
          <w:szCs w:val="24"/>
        </w:rPr>
      </w:pPr>
      <w:r>
        <w:rPr>
          <w:rFonts w:ascii="Arial" w:hAnsi="Arial" w:cs="Arial"/>
          <w:b/>
          <w:sz w:val="24"/>
          <w:szCs w:val="24"/>
        </w:rPr>
        <w:t xml:space="preserve">Item 4 – </w:t>
      </w:r>
      <w:r w:rsidRPr="007666A0">
        <w:rPr>
          <w:rFonts w:ascii="Arial" w:hAnsi="Arial" w:cs="Arial"/>
          <w:b/>
          <w:sz w:val="24"/>
          <w:szCs w:val="24"/>
        </w:rPr>
        <w:t>Public</w:t>
      </w:r>
      <w:r>
        <w:rPr>
          <w:rFonts w:ascii="Arial" w:hAnsi="Arial" w:cs="Arial"/>
          <w:b/>
          <w:sz w:val="24"/>
          <w:szCs w:val="24"/>
        </w:rPr>
        <w:t xml:space="preserve"> Participation</w:t>
      </w:r>
      <w:r w:rsidRPr="007666A0">
        <w:rPr>
          <w:rFonts w:ascii="Arial" w:hAnsi="Arial" w:cs="Arial"/>
          <w:b/>
          <w:sz w:val="24"/>
          <w:szCs w:val="24"/>
        </w:rPr>
        <w:t xml:space="preserve"> </w:t>
      </w:r>
    </w:p>
    <w:p w14:paraId="3538FA8C" w14:textId="77777777" w:rsidR="007666A0" w:rsidRPr="007666A0" w:rsidRDefault="007666A0" w:rsidP="007666A0">
      <w:pPr>
        <w:ind w:right="-999"/>
        <w:rPr>
          <w:rFonts w:ascii="Arial" w:hAnsi="Arial" w:cs="Arial"/>
          <w:sz w:val="24"/>
          <w:szCs w:val="24"/>
        </w:rPr>
      </w:pPr>
      <w:r w:rsidRPr="007666A0">
        <w:rPr>
          <w:rFonts w:ascii="Arial" w:hAnsi="Arial" w:cs="Arial"/>
          <w:sz w:val="24"/>
          <w:szCs w:val="24"/>
        </w:rPr>
        <w:t xml:space="preserve">The length of time available for public </w:t>
      </w:r>
      <w:r>
        <w:rPr>
          <w:rFonts w:ascii="Arial" w:hAnsi="Arial" w:cs="Arial"/>
          <w:sz w:val="24"/>
          <w:szCs w:val="24"/>
        </w:rPr>
        <w:t xml:space="preserve">participation </w:t>
      </w:r>
      <w:r w:rsidRPr="007666A0">
        <w:rPr>
          <w:rFonts w:ascii="Arial" w:hAnsi="Arial" w:cs="Arial"/>
          <w:sz w:val="24"/>
          <w:szCs w:val="24"/>
        </w:rPr>
        <w:t>will be determined by the Chairman.</w:t>
      </w:r>
    </w:p>
    <w:p w14:paraId="3538FA8D" w14:textId="77777777" w:rsidR="00F31E3B" w:rsidRPr="007666A0" w:rsidRDefault="00F31E3B" w:rsidP="007666A0">
      <w:pPr>
        <w:pStyle w:val="ListParagraph"/>
        <w:ind w:left="0"/>
        <w:rPr>
          <w:rFonts w:ascii="Arial" w:hAnsi="Arial" w:cs="Arial"/>
          <w:sz w:val="24"/>
          <w:szCs w:val="24"/>
        </w:rPr>
      </w:pPr>
    </w:p>
    <w:p w14:paraId="3538FA8E" w14:textId="77777777" w:rsidR="00F31E3B" w:rsidRPr="00F31E3B" w:rsidRDefault="00F31E3B" w:rsidP="00F31E3B">
      <w:pPr>
        <w:pStyle w:val="ListParagraph"/>
        <w:ind w:left="0"/>
        <w:rPr>
          <w:rFonts w:ascii="Arial" w:hAnsi="Arial" w:cs="Arial"/>
          <w:b/>
          <w:sz w:val="24"/>
          <w:szCs w:val="24"/>
        </w:rPr>
      </w:pPr>
      <w:r w:rsidRPr="00F31E3B">
        <w:rPr>
          <w:rFonts w:ascii="Arial" w:hAnsi="Arial" w:cs="Arial"/>
          <w:b/>
          <w:sz w:val="24"/>
          <w:szCs w:val="24"/>
        </w:rPr>
        <w:t xml:space="preserve">Item </w:t>
      </w:r>
      <w:r w:rsidR="007666A0">
        <w:rPr>
          <w:rFonts w:ascii="Arial" w:hAnsi="Arial" w:cs="Arial"/>
          <w:b/>
          <w:sz w:val="24"/>
          <w:szCs w:val="24"/>
        </w:rPr>
        <w:t>5</w:t>
      </w:r>
      <w:r w:rsidRPr="00F31E3B">
        <w:rPr>
          <w:rFonts w:ascii="Arial" w:hAnsi="Arial" w:cs="Arial"/>
          <w:b/>
          <w:sz w:val="24"/>
          <w:szCs w:val="24"/>
        </w:rPr>
        <w:t xml:space="preserve"> – Planning Applications</w:t>
      </w:r>
    </w:p>
    <w:p w14:paraId="3538FA8F" w14:textId="77777777" w:rsidR="00F31E3B" w:rsidRDefault="00F31E3B" w:rsidP="00F31E3B">
      <w:pPr>
        <w:pStyle w:val="ListParagraph"/>
        <w:ind w:left="0"/>
        <w:rPr>
          <w:rFonts w:ascii="Arial" w:hAnsi="Arial" w:cs="Arial"/>
          <w:sz w:val="24"/>
          <w:szCs w:val="24"/>
        </w:rPr>
      </w:pPr>
      <w:r>
        <w:rPr>
          <w:rFonts w:ascii="Arial" w:hAnsi="Arial" w:cs="Arial"/>
          <w:sz w:val="24"/>
          <w:szCs w:val="24"/>
        </w:rPr>
        <w:t>Members are requested to review the following planning applications and agree any comments to be forwarded to Dorset Council.</w:t>
      </w:r>
    </w:p>
    <w:p w14:paraId="3538FA90" w14:textId="77777777" w:rsidR="00C87C43" w:rsidRDefault="00C87C43" w:rsidP="00043BBC">
      <w:pPr>
        <w:pStyle w:val="ListParagraph"/>
        <w:ind w:left="0"/>
        <w:rPr>
          <w:rFonts w:ascii="Arial" w:hAnsi="Arial" w:cs="Arial"/>
          <w:sz w:val="24"/>
          <w:szCs w:val="24"/>
        </w:rPr>
      </w:pPr>
    </w:p>
    <w:p w14:paraId="1CE16C94" w14:textId="4F578046" w:rsidR="005A138F" w:rsidRDefault="00C87C43" w:rsidP="00343A1E">
      <w:pPr>
        <w:pStyle w:val="ListParagraph"/>
        <w:ind w:left="0"/>
        <w:rPr>
          <w:rFonts w:ascii="Arial" w:hAnsi="Arial" w:cs="Arial"/>
          <w:sz w:val="24"/>
          <w:szCs w:val="24"/>
        </w:rPr>
      </w:pPr>
      <w:r>
        <w:rPr>
          <w:rFonts w:ascii="Arial" w:hAnsi="Arial" w:cs="Arial"/>
          <w:sz w:val="24"/>
          <w:szCs w:val="24"/>
        </w:rPr>
        <w:t xml:space="preserve">Planning applications </w:t>
      </w:r>
      <w:r w:rsidR="00F7279B">
        <w:rPr>
          <w:rFonts w:ascii="Arial" w:hAnsi="Arial" w:cs="Arial"/>
          <w:sz w:val="24"/>
          <w:szCs w:val="24"/>
        </w:rPr>
        <w:t xml:space="preserve">and associated documents </w:t>
      </w:r>
      <w:r>
        <w:rPr>
          <w:rFonts w:ascii="Arial" w:hAnsi="Arial" w:cs="Arial"/>
          <w:sz w:val="24"/>
          <w:szCs w:val="24"/>
        </w:rPr>
        <w:t xml:space="preserve">can be viewed at </w:t>
      </w:r>
      <w:hyperlink r:id="rId14" w:history="1">
        <w:r w:rsidRPr="00F4241E">
          <w:rPr>
            <w:rStyle w:val="Hyperlink"/>
            <w:rFonts w:ascii="Arial" w:hAnsi="Arial" w:cs="Arial"/>
            <w:sz w:val="24"/>
            <w:szCs w:val="24"/>
          </w:rPr>
          <w:t>https://planning.dorset.gov.uk/public-access/</w:t>
        </w:r>
      </w:hyperlink>
    </w:p>
    <w:p w14:paraId="6AE0E8CD" w14:textId="77777777" w:rsidR="0088416D" w:rsidRPr="00343A1E" w:rsidRDefault="0088416D" w:rsidP="00343A1E">
      <w:pPr>
        <w:pStyle w:val="ListParagraph"/>
        <w:ind w:left="0"/>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30"/>
        <w:gridCol w:w="1272"/>
      </w:tblGrid>
      <w:tr w:rsidR="00043BBC" w:rsidRPr="00F31E3B" w14:paraId="3538FA97" w14:textId="77777777" w:rsidTr="002D2EEA">
        <w:tc>
          <w:tcPr>
            <w:tcW w:w="2404" w:type="dxa"/>
            <w:shd w:val="clear" w:color="auto" w:fill="auto"/>
          </w:tcPr>
          <w:p w14:paraId="3538FA94" w14:textId="77777777" w:rsidR="00043BBC" w:rsidRPr="00F31E3B" w:rsidRDefault="00043BBC" w:rsidP="00F93CA6">
            <w:pPr>
              <w:keepNext/>
              <w:snapToGrid w:val="0"/>
              <w:outlineLvl w:val="3"/>
              <w:rPr>
                <w:rFonts w:ascii="Arial" w:eastAsia="Calibri" w:hAnsi="Arial" w:cs="Arial"/>
                <w:iCs/>
                <w:sz w:val="24"/>
                <w:szCs w:val="24"/>
                <w:lang w:eastAsia="en-GB"/>
              </w:rPr>
            </w:pPr>
            <w:r w:rsidRPr="00F31E3B">
              <w:rPr>
                <w:rFonts w:ascii="Arial" w:eastAsia="Calibri" w:hAnsi="Arial" w:cs="Arial"/>
                <w:iCs/>
                <w:sz w:val="24"/>
                <w:szCs w:val="24"/>
                <w:lang w:eastAsia="en-GB"/>
              </w:rPr>
              <w:t>Plan No.</w:t>
            </w:r>
          </w:p>
        </w:tc>
        <w:tc>
          <w:tcPr>
            <w:tcW w:w="6530" w:type="dxa"/>
            <w:shd w:val="clear" w:color="auto" w:fill="auto"/>
          </w:tcPr>
          <w:p w14:paraId="3538FA95" w14:textId="77777777" w:rsidR="00043BBC" w:rsidRPr="00F31E3B" w:rsidRDefault="00043BBC" w:rsidP="00F31E3B">
            <w:pPr>
              <w:keepNext/>
              <w:snapToGrid w:val="0"/>
              <w:outlineLvl w:val="3"/>
              <w:rPr>
                <w:rFonts w:ascii="Arial" w:eastAsia="Calibri" w:hAnsi="Arial" w:cs="Arial"/>
                <w:iCs/>
                <w:sz w:val="24"/>
                <w:szCs w:val="24"/>
                <w:lang w:eastAsia="en-GB"/>
              </w:rPr>
            </w:pPr>
            <w:r w:rsidRPr="00F31E3B">
              <w:rPr>
                <w:rFonts w:ascii="Arial" w:eastAsia="Calibri" w:hAnsi="Arial" w:cs="Arial"/>
                <w:iCs/>
                <w:sz w:val="24"/>
                <w:szCs w:val="24"/>
                <w:lang w:eastAsia="en-GB"/>
              </w:rPr>
              <w:t>Details</w:t>
            </w:r>
          </w:p>
        </w:tc>
        <w:tc>
          <w:tcPr>
            <w:tcW w:w="1272" w:type="dxa"/>
            <w:shd w:val="clear" w:color="auto" w:fill="auto"/>
          </w:tcPr>
          <w:p w14:paraId="3538FA96" w14:textId="77777777" w:rsidR="00043BBC" w:rsidRPr="00F31E3B" w:rsidRDefault="00043BBC" w:rsidP="00F31E3B">
            <w:pPr>
              <w:keepNext/>
              <w:snapToGrid w:val="0"/>
              <w:outlineLvl w:val="3"/>
              <w:rPr>
                <w:rFonts w:ascii="Arial" w:eastAsia="Calibri" w:hAnsi="Arial" w:cs="Arial"/>
                <w:iCs/>
                <w:sz w:val="24"/>
                <w:szCs w:val="24"/>
                <w:lang w:eastAsia="en-GB"/>
              </w:rPr>
            </w:pPr>
            <w:r w:rsidRPr="00F31E3B">
              <w:rPr>
                <w:rFonts w:ascii="Arial" w:eastAsia="Calibri" w:hAnsi="Arial" w:cs="Arial"/>
                <w:iCs/>
                <w:sz w:val="24"/>
                <w:szCs w:val="24"/>
                <w:lang w:eastAsia="en-GB"/>
              </w:rPr>
              <w:t>Deadline</w:t>
            </w:r>
          </w:p>
        </w:tc>
      </w:tr>
      <w:tr w:rsidR="005654EA" w:rsidRPr="00F31E3B" w14:paraId="2508D389" w14:textId="77777777" w:rsidTr="002D2EEA">
        <w:tc>
          <w:tcPr>
            <w:tcW w:w="2404" w:type="dxa"/>
            <w:shd w:val="clear" w:color="auto" w:fill="auto"/>
          </w:tcPr>
          <w:p w14:paraId="3FB75B17" w14:textId="41B7F8B6" w:rsidR="005654EA" w:rsidRPr="00A04FFE" w:rsidRDefault="003F4466" w:rsidP="00D24C46">
            <w:pPr>
              <w:keepNext/>
              <w:snapToGrid w:val="0"/>
              <w:outlineLvl w:val="3"/>
              <w:rPr>
                <w:rFonts w:ascii="Arial" w:hAnsi="Arial" w:cs="Arial"/>
                <w:sz w:val="24"/>
                <w:szCs w:val="24"/>
              </w:rPr>
            </w:pPr>
            <w:hyperlink r:id="rId15" w:history="1">
              <w:r w:rsidR="00A04FFE" w:rsidRPr="009D7F90">
                <w:rPr>
                  <w:rStyle w:val="Hyperlink"/>
                  <w:rFonts w:ascii="Arial" w:hAnsi="Arial" w:cs="Arial"/>
                  <w:sz w:val="24"/>
                  <w:szCs w:val="24"/>
                </w:rPr>
                <w:t>WP/20/00128/FUL</w:t>
              </w:r>
            </w:hyperlink>
          </w:p>
        </w:tc>
        <w:tc>
          <w:tcPr>
            <w:tcW w:w="6530" w:type="dxa"/>
            <w:shd w:val="clear" w:color="auto" w:fill="auto"/>
          </w:tcPr>
          <w:p w14:paraId="2C1B88BB" w14:textId="77777777" w:rsidR="001C1ECD" w:rsidRDefault="001C1ECD" w:rsidP="00F0394C">
            <w:pPr>
              <w:keepNext/>
              <w:snapToGrid w:val="0"/>
              <w:outlineLvl w:val="3"/>
              <w:rPr>
                <w:rFonts w:ascii="Arial" w:eastAsia="Calibri" w:hAnsi="Arial" w:cs="Arial"/>
                <w:iCs/>
                <w:sz w:val="24"/>
                <w:szCs w:val="24"/>
                <w:lang w:eastAsia="en-GB"/>
              </w:rPr>
            </w:pPr>
            <w:r w:rsidRPr="001C1ECD">
              <w:rPr>
                <w:rFonts w:ascii="Arial" w:eastAsia="Calibri" w:hAnsi="Arial" w:cs="Arial"/>
                <w:iCs/>
                <w:sz w:val="24"/>
                <w:szCs w:val="24"/>
                <w:lang w:eastAsia="en-GB"/>
              </w:rPr>
              <w:t xml:space="preserve">Erection of single &amp; two-storey rear extensions &amp; internal &amp; external alterations </w:t>
            </w:r>
          </w:p>
          <w:p w14:paraId="782E5AF7" w14:textId="0CA785AF" w:rsidR="005654EA" w:rsidRPr="00F96945" w:rsidRDefault="001C1ECD" w:rsidP="00F0394C">
            <w:pPr>
              <w:keepNext/>
              <w:snapToGrid w:val="0"/>
              <w:outlineLvl w:val="3"/>
              <w:rPr>
                <w:rFonts w:ascii="Arial" w:eastAsia="Calibri" w:hAnsi="Arial" w:cs="Arial"/>
                <w:iCs/>
                <w:sz w:val="24"/>
                <w:szCs w:val="24"/>
                <w:lang w:eastAsia="en-GB"/>
              </w:rPr>
            </w:pPr>
            <w:r w:rsidRPr="001C1ECD">
              <w:rPr>
                <w:rFonts w:ascii="Arial" w:eastAsia="Calibri" w:hAnsi="Arial" w:cs="Arial"/>
                <w:iCs/>
                <w:sz w:val="24"/>
                <w:szCs w:val="24"/>
                <w:lang w:eastAsia="en-GB"/>
              </w:rPr>
              <w:t>Location: 25 C</w:t>
            </w:r>
            <w:r>
              <w:rPr>
                <w:rFonts w:ascii="Arial" w:eastAsia="Calibri" w:hAnsi="Arial" w:cs="Arial"/>
                <w:iCs/>
                <w:sz w:val="24"/>
                <w:szCs w:val="24"/>
                <w:lang w:eastAsia="en-GB"/>
              </w:rPr>
              <w:t>oombe Valley Road, Weymouth</w:t>
            </w:r>
            <w:r w:rsidRPr="001C1ECD">
              <w:rPr>
                <w:rFonts w:ascii="Arial" w:eastAsia="Calibri" w:hAnsi="Arial" w:cs="Arial"/>
                <w:iCs/>
                <w:sz w:val="24"/>
                <w:szCs w:val="24"/>
                <w:lang w:eastAsia="en-GB"/>
              </w:rPr>
              <w:t>, DT3 6NJ</w:t>
            </w:r>
          </w:p>
        </w:tc>
        <w:tc>
          <w:tcPr>
            <w:tcW w:w="1272" w:type="dxa"/>
            <w:shd w:val="clear" w:color="auto" w:fill="auto"/>
          </w:tcPr>
          <w:p w14:paraId="2564BF3A" w14:textId="12B02693" w:rsidR="005654EA" w:rsidRDefault="009D7F90"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30/03/20</w:t>
            </w:r>
          </w:p>
        </w:tc>
      </w:tr>
      <w:tr w:rsidR="005D0E79" w:rsidRPr="00F31E3B" w14:paraId="25EF0192" w14:textId="77777777" w:rsidTr="002D2EEA">
        <w:tc>
          <w:tcPr>
            <w:tcW w:w="2404" w:type="dxa"/>
            <w:shd w:val="clear" w:color="auto" w:fill="auto"/>
          </w:tcPr>
          <w:p w14:paraId="434B20D8" w14:textId="5EFFEB9D" w:rsidR="005D0E79" w:rsidRPr="00F96945" w:rsidRDefault="003F4466" w:rsidP="00D24C46">
            <w:pPr>
              <w:keepNext/>
              <w:snapToGrid w:val="0"/>
              <w:outlineLvl w:val="3"/>
              <w:rPr>
                <w:rFonts w:ascii="Arial" w:hAnsi="Arial" w:cs="Arial"/>
                <w:sz w:val="24"/>
                <w:szCs w:val="24"/>
              </w:rPr>
            </w:pPr>
            <w:hyperlink r:id="rId16" w:history="1">
              <w:r w:rsidR="00FC2958" w:rsidRPr="009557F7">
                <w:rPr>
                  <w:rStyle w:val="Hyperlink"/>
                  <w:rFonts w:ascii="Arial" w:hAnsi="Arial" w:cs="Arial"/>
                  <w:sz w:val="24"/>
                  <w:szCs w:val="24"/>
                </w:rPr>
                <w:t>WP/20/00131/FUL</w:t>
              </w:r>
            </w:hyperlink>
          </w:p>
        </w:tc>
        <w:tc>
          <w:tcPr>
            <w:tcW w:w="6530" w:type="dxa"/>
            <w:shd w:val="clear" w:color="auto" w:fill="auto"/>
          </w:tcPr>
          <w:p w14:paraId="08EC61EF" w14:textId="77777777" w:rsidR="00DF1239" w:rsidRDefault="00DF1239" w:rsidP="00D34B2D">
            <w:pPr>
              <w:keepNext/>
              <w:snapToGrid w:val="0"/>
              <w:outlineLvl w:val="3"/>
              <w:rPr>
                <w:rFonts w:ascii="Arial" w:eastAsia="Calibri" w:hAnsi="Arial" w:cs="Arial"/>
                <w:iCs/>
                <w:sz w:val="24"/>
                <w:szCs w:val="24"/>
                <w:lang w:eastAsia="en-GB"/>
              </w:rPr>
            </w:pPr>
            <w:r w:rsidRPr="00DF1239">
              <w:rPr>
                <w:rFonts w:ascii="Arial" w:eastAsia="Calibri" w:hAnsi="Arial" w:cs="Arial"/>
                <w:iCs/>
                <w:sz w:val="24"/>
                <w:szCs w:val="24"/>
                <w:lang w:eastAsia="en-GB"/>
              </w:rPr>
              <w:t xml:space="preserve">Erection of Dwelling </w:t>
            </w:r>
          </w:p>
          <w:p w14:paraId="3437CEF1" w14:textId="5504F307" w:rsidR="005D0E79" w:rsidRPr="008240AB" w:rsidRDefault="00DF1239" w:rsidP="00D34B2D">
            <w:pPr>
              <w:keepNext/>
              <w:snapToGrid w:val="0"/>
              <w:outlineLvl w:val="3"/>
              <w:rPr>
                <w:rFonts w:ascii="Arial" w:eastAsia="Calibri" w:hAnsi="Arial" w:cs="Arial"/>
                <w:iCs/>
                <w:sz w:val="24"/>
                <w:szCs w:val="24"/>
                <w:lang w:eastAsia="en-GB"/>
              </w:rPr>
            </w:pPr>
            <w:r w:rsidRPr="00DF1239">
              <w:rPr>
                <w:rFonts w:ascii="Arial" w:eastAsia="Calibri" w:hAnsi="Arial" w:cs="Arial"/>
                <w:iCs/>
                <w:sz w:val="24"/>
                <w:szCs w:val="24"/>
                <w:lang w:eastAsia="en-GB"/>
              </w:rPr>
              <w:t>Location: 6 W</w:t>
            </w:r>
            <w:r>
              <w:rPr>
                <w:rFonts w:ascii="Arial" w:eastAsia="Calibri" w:hAnsi="Arial" w:cs="Arial"/>
                <w:iCs/>
                <w:sz w:val="24"/>
                <w:szCs w:val="24"/>
                <w:lang w:eastAsia="en-GB"/>
              </w:rPr>
              <w:t>hite Horse Drive, Weymouth</w:t>
            </w:r>
            <w:r w:rsidRPr="00DF1239">
              <w:rPr>
                <w:rFonts w:ascii="Arial" w:eastAsia="Calibri" w:hAnsi="Arial" w:cs="Arial"/>
                <w:iCs/>
                <w:sz w:val="24"/>
                <w:szCs w:val="24"/>
                <w:lang w:eastAsia="en-GB"/>
              </w:rPr>
              <w:t>, DT3 6BZ</w:t>
            </w:r>
          </w:p>
        </w:tc>
        <w:tc>
          <w:tcPr>
            <w:tcW w:w="1272" w:type="dxa"/>
            <w:shd w:val="clear" w:color="auto" w:fill="auto"/>
          </w:tcPr>
          <w:p w14:paraId="5C0AD089" w14:textId="2BA7DE8D" w:rsidR="005D0E79" w:rsidRDefault="009557F7"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29/03/20</w:t>
            </w:r>
          </w:p>
        </w:tc>
      </w:tr>
      <w:tr w:rsidR="005D0E79" w:rsidRPr="00F31E3B" w14:paraId="576D0FD3" w14:textId="77777777" w:rsidTr="002D2EEA">
        <w:tc>
          <w:tcPr>
            <w:tcW w:w="2404" w:type="dxa"/>
            <w:shd w:val="clear" w:color="auto" w:fill="auto"/>
          </w:tcPr>
          <w:p w14:paraId="33E7A5C8" w14:textId="779B3C8D" w:rsidR="005D0E79" w:rsidRPr="00F96945" w:rsidRDefault="003F4466" w:rsidP="00D24C46">
            <w:pPr>
              <w:keepNext/>
              <w:snapToGrid w:val="0"/>
              <w:outlineLvl w:val="3"/>
              <w:rPr>
                <w:rFonts w:ascii="Arial" w:hAnsi="Arial" w:cs="Arial"/>
                <w:sz w:val="24"/>
                <w:szCs w:val="24"/>
              </w:rPr>
            </w:pPr>
            <w:hyperlink r:id="rId17" w:history="1">
              <w:r w:rsidR="00922764" w:rsidRPr="00F51DD6">
                <w:rPr>
                  <w:rStyle w:val="Hyperlink"/>
                  <w:rFonts w:ascii="Arial" w:hAnsi="Arial" w:cs="Arial"/>
                  <w:sz w:val="24"/>
                  <w:szCs w:val="24"/>
                </w:rPr>
                <w:t>WP/20/00031/FUL</w:t>
              </w:r>
            </w:hyperlink>
          </w:p>
        </w:tc>
        <w:tc>
          <w:tcPr>
            <w:tcW w:w="6530" w:type="dxa"/>
            <w:shd w:val="clear" w:color="auto" w:fill="auto"/>
          </w:tcPr>
          <w:p w14:paraId="4B59BC6C" w14:textId="77777777" w:rsidR="0005758E" w:rsidRDefault="0005758E" w:rsidP="00507D97">
            <w:pPr>
              <w:keepNext/>
              <w:snapToGrid w:val="0"/>
              <w:outlineLvl w:val="3"/>
              <w:rPr>
                <w:rFonts w:ascii="Arial" w:eastAsia="Calibri" w:hAnsi="Arial" w:cs="Arial"/>
                <w:iCs/>
                <w:sz w:val="24"/>
                <w:szCs w:val="24"/>
                <w:lang w:eastAsia="en-GB"/>
              </w:rPr>
            </w:pPr>
            <w:r w:rsidRPr="0005758E">
              <w:rPr>
                <w:rFonts w:ascii="Arial" w:eastAsia="Calibri" w:hAnsi="Arial" w:cs="Arial"/>
                <w:iCs/>
                <w:sz w:val="24"/>
                <w:szCs w:val="24"/>
                <w:lang w:eastAsia="en-GB"/>
              </w:rPr>
              <w:t xml:space="preserve">Extend existing dropped kerb </w:t>
            </w:r>
          </w:p>
          <w:p w14:paraId="58CFACB7" w14:textId="15601AF0" w:rsidR="005D0E79" w:rsidRPr="008240AB" w:rsidRDefault="0005758E" w:rsidP="00507D97">
            <w:pPr>
              <w:keepNext/>
              <w:snapToGrid w:val="0"/>
              <w:outlineLvl w:val="3"/>
              <w:rPr>
                <w:rFonts w:ascii="Arial" w:eastAsia="Calibri" w:hAnsi="Arial" w:cs="Arial"/>
                <w:iCs/>
                <w:sz w:val="24"/>
                <w:szCs w:val="24"/>
                <w:lang w:eastAsia="en-GB"/>
              </w:rPr>
            </w:pPr>
            <w:r w:rsidRPr="0005758E">
              <w:rPr>
                <w:rFonts w:ascii="Arial" w:eastAsia="Calibri" w:hAnsi="Arial" w:cs="Arial"/>
                <w:iCs/>
                <w:sz w:val="24"/>
                <w:szCs w:val="24"/>
                <w:lang w:eastAsia="en-GB"/>
              </w:rPr>
              <w:t>Location: 96 W</w:t>
            </w:r>
            <w:r>
              <w:rPr>
                <w:rFonts w:ascii="Arial" w:eastAsia="Calibri" w:hAnsi="Arial" w:cs="Arial"/>
                <w:iCs/>
                <w:sz w:val="24"/>
                <w:szCs w:val="24"/>
                <w:lang w:eastAsia="en-GB"/>
              </w:rPr>
              <w:t>yke Road, Weymouth</w:t>
            </w:r>
            <w:r w:rsidRPr="0005758E">
              <w:rPr>
                <w:rFonts w:ascii="Arial" w:eastAsia="Calibri" w:hAnsi="Arial" w:cs="Arial"/>
                <w:iCs/>
                <w:sz w:val="24"/>
                <w:szCs w:val="24"/>
                <w:lang w:eastAsia="en-GB"/>
              </w:rPr>
              <w:t>, DT4 9QP</w:t>
            </w:r>
          </w:p>
        </w:tc>
        <w:tc>
          <w:tcPr>
            <w:tcW w:w="1272" w:type="dxa"/>
            <w:shd w:val="clear" w:color="auto" w:fill="auto"/>
          </w:tcPr>
          <w:p w14:paraId="3221D820" w14:textId="3B71F7CD" w:rsidR="005D0E79" w:rsidRDefault="00F51DD6"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03/04/20</w:t>
            </w:r>
          </w:p>
        </w:tc>
      </w:tr>
      <w:tr w:rsidR="00D24C46" w:rsidRPr="00F31E3B" w14:paraId="3538FA9C" w14:textId="77777777" w:rsidTr="002D2EEA">
        <w:tc>
          <w:tcPr>
            <w:tcW w:w="2404" w:type="dxa"/>
            <w:shd w:val="clear" w:color="auto" w:fill="auto"/>
          </w:tcPr>
          <w:p w14:paraId="3538FA98" w14:textId="175AE50D" w:rsidR="00D24C46" w:rsidRDefault="003F4466" w:rsidP="00D24C46">
            <w:pPr>
              <w:keepNext/>
              <w:snapToGrid w:val="0"/>
              <w:outlineLvl w:val="3"/>
              <w:rPr>
                <w:rFonts w:ascii="Arial" w:eastAsia="Calibri" w:hAnsi="Arial" w:cs="Arial"/>
                <w:iCs/>
                <w:sz w:val="24"/>
                <w:szCs w:val="24"/>
                <w:lang w:eastAsia="en-GB"/>
              </w:rPr>
            </w:pPr>
            <w:hyperlink r:id="rId18" w:history="1">
              <w:r w:rsidR="00003600" w:rsidRPr="00257E9F">
                <w:rPr>
                  <w:rStyle w:val="Hyperlink"/>
                  <w:rFonts w:ascii="Arial" w:eastAsia="Calibri" w:hAnsi="Arial" w:cs="Arial"/>
                  <w:iCs/>
                  <w:sz w:val="24"/>
                  <w:szCs w:val="24"/>
                  <w:lang w:eastAsia="en-GB"/>
                </w:rPr>
                <w:t>WP/20/00160/FUL</w:t>
              </w:r>
            </w:hyperlink>
          </w:p>
        </w:tc>
        <w:tc>
          <w:tcPr>
            <w:tcW w:w="6530" w:type="dxa"/>
            <w:shd w:val="clear" w:color="auto" w:fill="auto"/>
          </w:tcPr>
          <w:p w14:paraId="3538FA9A" w14:textId="54067D7A" w:rsidR="00D24C46" w:rsidRPr="005C02C0" w:rsidRDefault="00DD757B" w:rsidP="00D24C46">
            <w:pPr>
              <w:keepNext/>
              <w:snapToGrid w:val="0"/>
              <w:outlineLvl w:val="3"/>
              <w:rPr>
                <w:rFonts w:ascii="Arial" w:eastAsia="Calibri" w:hAnsi="Arial" w:cs="Arial"/>
                <w:iCs/>
                <w:sz w:val="24"/>
                <w:szCs w:val="24"/>
                <w:lang w:eastAsia="en-GB"/>
              </w:rPr>
            </w:pPr>
            <w:r w:rsidRPr="00DD757B">
              <w:rPr>
                <w:rFonts w:ascii="Arial" w:eastAsia="Calibri" w:hAnsi="Arial" w:cs="Arial"/>
                <w:iCs/>
                <w:sz w:val="24"/>
                <w:szCs w:val="24"/>
                <w:lang w:eastAsia="en-GB"/>
              </w:rPr>
              <w:t xml:space="preserve">Removal of existing external staircase and bridge from existing first floor to the existing </w:t>
            </w:r>
            <w:proofErr w:type="gramStart"/>
            <w:r w:rsidRPr="00DD757B">
              <w:rPr>
                <w:rFonts w:ascii="Arial" w:eastAsia="Calibri" w:hAnsi="Arial" w:cs="Arial"/>
                <w:iCs/>
                <w:sz w:val="24"/>
                <w:szCs w:val="24"/>
                <w:lang w:eastAsia="en-GB"/>
              </w:rPr>
              <w:t>high level</w:t>
            </w:r>
            <w:proofErr w:type="gramEnd"/>
            <w:r w:rsidRPr="00DD757B">
              <w:rPr>
                <w:rFonts w:ascii="Arial" w:eastAsia="Calibri" w:hAnsi="Arial" w:cs="Arial"/>
                <w:iCs/>
                <w:sz w:val="24"/>
                <w:szCs w:val="24"/>
                <w:lang w:eastAsia="en-GB"/>
              </w:rPr>
              <w:t xml:space="preserve"> patio. Install new external </w:t>
            </w:r>
            <w:proofErr w:type="gramStart"/>
            <w:r w:rsidRPr="00DD757B">
              <w:rPr>
                <w:rFonts w:ascii="Arial" w:eastAsia="Calibri" w:hAnsi="Arial" w:cs="Arial"/>
                <w:iCs/>
                <w:sz w:val="24"/>
                <w:szCs w:val="24"/>
                <w:lang w:eastAsia="en-GB"/>
              </w:rPr>
              <w:t>stair case</w:t>
            </w:r>
            <w:proofErr w:type="gramEnd"/>
            <w:r w:rsidRPr="00DD757B">
              <w:rPr>
                <w:rFonts w:ascii="Arial" w:eastAsia="Calibri" w:hAnsi="Arial" w:cs="Arial"/>
                <w:iCs/>
                <w:sz w:val="24"/>
                <w:szCs w:val="24"/>
                <w:lang w:eastAsia="en-GB"/>
              </w:rPr>
              <w:t xml:space="preserve"> leading to existing high level patio. Location: 13 H</w:t>
            </w:r>
            <w:r>
              <w:rPr>
                <w:rFonts w:ascii="Arial" w:eastAsia="Calibri" w:hAnsi="Arial" w:cs="Arial"/>
                <w:iCs/>
                <w:sz w:val="24"/>
                <w:szCs w:val="24"/>
                <w:lang w:eastAsia="en-GB"/>
              </w:rPr>
              <w:t>ope Street, Weymouth</w:t>
            </w:r>
            <w:r w:rsidRPr="00DD757B">
              <w:rPr>
                <w:rFonts w:ascii="Arial" w:eastAsia="Calibri" w:hAnsi="Arial" w:cs="Arial"/>
                <w:iCs/>
                <w:sz w:val="24"/>
                <w:szCs w:val="24"/>
                <w:lang w:eastAsia="en-GB"/>
              </w:rPr>
              <w:t>, DT4 8TU</w:t>
            </w:r>
          </w:p>
        </w:tc>
        <w:tc>
          <w:tcPr>
            <w:tcW w:w="1272" w:type="dxa"/>
            <w:shd w:val="clear" w:color="auto" w:fill="auto"/>
          </w:tcPr>
          <w:p w14:paraId="3538FA9B" w14:textId="58EA0441" w:rsidR="00D24C46" w:rsidRDefault="00A74EF3"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03/04/20</w:t>
            </w:r>
          </w:p>
        </w:tc>
      </w:tr>
      <w:tr w:rsidR="00412BBC" w:rsidRPr="00F31E3B" w14:paraId="20896046" w14:textId="77777777" w:rsidTr="002D2EEA">
        <w:tc>
          <w:tcPr>
            <w:tcW w:w="2404" w:type="dxa"/>
            <w:shd w:val="clear" w:color="auto" w:fill="auto"/>
          </w:tcPr>
          <w:p w14:paraId="3CFCF0A4" w14:textId="7D6140F5" w:rsidR="00412BBC" w:rsidRDefault="003F4466" w:rsidP="00D24C46">
            <w:pPr>
              <w:keepNext/>
              <w:snapToGrid w:val="0"/>
              <w:outlineLvl w:val="3"/>
              <w:rPr>
                <w:rFonts w:ascii="Arial" w:eastAsia="Calibri" w:hAnsi="Arial" w:cs="Arial"/>
                <w:iCs/>
                <w:sz w:val="24"/>
                <w:szCs w:val="24"/>
                <w:lang w:eastAsia="en-GB"/>
              </w:rPr>
            </w:pPr>
            <w:hyperlink r:id="rId19" w:history="1">
              <w:r w:rsidR="00A3756D" w:rsidRPr="00F36AEC">
                <w:rPr>
                  <w:rStyle w:val="Hyperlink"/>
                  <w:rFonts w:ascii="Arial" w:eastAsia="Calibri" w:hAnsi="Arial" w:cs="Arial"/>
                  <w:iCs/>
                  <w:sz w:val="24"/>
                  <w:szCs w:val="24"/>
                  <w:lang w:eastAsia="en-GB"/>
                </w:rPr>
                <w:t>WP/20/00161/LBC</w:t>
              </w:r>
            </w:hyperlink>
          </w:p>
        </w:tc>
        <w:tc>
          <w:tcPr>
            <w:tcW w:w="6530" w:type="dxa"/>
            <w:shd w:val="clear" w:color="auto" w:fill="auto"/>
          </w:tcPr>
          <w:p w14:paraId="2D497E37" w14:textId="77777777" w:rsidR="009B4CCA" w:rsidRDefault="009B4CCA" w:rsidP="00D24C46">
            <w:pPr>
              <w:keepNext/>
              <w:snapToGrid w:val="0"/>
              <w:outlineLvl w:val="3"/>
              <w:rPr>
                <w:rFonts w:ascii="Arial" w:eastAsia="Calibri" w:hAnsi="Arial" w:cs="Arial"/>
                <w:iCs/>
                <w:sz w:val="24"/>
                <w:szCs w:val="24"/>
                <w:lang w:eastAsia="en-GB"/>
              </w:rPr>
            </w:pPr>
            <w:r w:rsidRPr="009B4CCA">
              <w:rPr>
                <w:rFonts w:ascii="Arial" w:eastAsia="Calibri" w:hAnsi="Arial" w:cs="Arial"/>
                <w:iCs/>
                <w:sz w:val="24"/>
                <w:szCs w:val="24"/>
                <w:lang w:eastAsia="en-GB"/>
              </w:rPr>
              <w:t xml:space="preserve">Internal and external alterations to facilitate the removal of modern internal stud wall to existing doorway. Remove existing first floor external door and replace with sash window. Removal of existing external staircase and bridge that leads from the existing first floor hallway to the existing </w:t>
            </w:r>
            <w:proofErr w:type="gramStart"/>
            <w:r w:rsidRPr="009B4CCA">
              <w:rPr>
                <w:rFonts w:ascii="Arial" w:eastAsia="Calibri" w:hAnsi="Arial" w:cs="Arial"/>
                <w:iCs/>
                <w:sz w:val="24"/>
                <w:szCs w:val="24"/>
                <w:lang w:eastAsia="en-GB"/>
              </w:rPr>
              <w:t>high level</w:t>
            </w:r>
            <w:proofErr w:type="gramEnd"/>
            <w:r w:rsidRPr="009B4CCA">
              <w:rPr>
                <w:rFonts w:ascii="Arial" w:eastAsia="Calibri" w:hAnsi="Arial" w:cs="Arial"/>
                <w:iCs/>
                <w:sz w:val="24"/>
                <w:szCs w:val="24"/>
                <w:lang w:eastAsia="en-GB"/>
              </w:rPr>
              <w:t xml:space="preserve"> patio. Install new external </w:t>
            </w:r>
            <w:proofErr w:type="gramStart"/>
            <w:r w:rsidRPr="009B4CCA">
              <w:rPr>
                <w:rFonts w:ascii="Arial" w:eastAsia="Calibri" w:hAnsi="Arial" w:cs="Arial"/>
                <w:iCs/>
                <w:sz w:val="24"/>
                <w:szCs w:val="24"/>
                <w:lang w:eastAsia="en-GB"/>
              </w:rPr>
              <w:t>stair case</w:t>
            </w:r>
            <w:proofErr w:type="gramEnd"/>
            <w:r w:rsidRPr="009B4CCA">
              <w:rPr>
                <w:rFonts w:ascii="Arial" w:eastAsia="Calibri" w:hAnsi="Arial" w:cs="Arial"/>
                <w:iCs/>
                <w:sz w:val="24"/>
                <w:szCs w:val="24"/>
                <w:lang w:eastAsia="en-GB"/>
              </w:rPr>
              <w:t xml:space="preserve"> leading to existing high level patio. </w:t>
            </w:r>
          </w:p>
          <w:p w14:paraId="4EA89181" w14:textId="34A1F172" w:rsidR="00412BBC" w:rsidRPr="005C02C0" w:rsidRDefault="009B4CCA" w:rsidP="00D24C46">
            <w:pPr>
              <w:keepNext/>
              <w:snapToGrid w:val="0"/>
              <w:outlineLvl w:val="3"/>
              <w:rPr>
                <w:rFonts w:ascii="Arial" w:eastAsia="Calibri" w:hAnsi="Arial" w:cs="Arial"/>
                <w:iCs/>
                <w:sz w:val="24"/>
                <w:szCs w:val="24"/>
                <w:lang w:eastAsia="en-GB"/>
              </w:rPr>
            </w:pPr>
            <w:r w:rsidRPr="009B4CCA">
              <w:rPr>
                <w:rFonts w:ascii="Arial" w:eastAsia="Calibri" w:hAnsi="Arial" w:cs="Arial"/>
                <w:iCs/>
                <w:sz w:val="24"/>
                <w:szCs w:val="24"/>
                <w:lang w:eastAsia="en-GB"/>
              </w:rPr>
              <w:t xml:space="preserve">Location: 13 </w:t>
            </w:r>
            <w:r>
              <w:rPr>
                <w:rFonts w:ascii="Arial" w:eastAsia="Calibri" w:hAnsi="Arial" w:cs="Arial"/>
                <w:iCs/>
                <w:sz w:val="24"/>
                <w:szCs w:val="24"/>
                <w:lang w:eastAsia="en-GB"/>
              </w:rPr>
              <w:t>Hope Street, Weymouth</w:t>
            </w:r>
            <w:r w:rsidRPr="009B4CCA">
              <w:rPr>
                <w:rFonts w:ascii="Arial" w:eastAsia="Calibri" w:hAnsi="Arial" w:cs="Arial"/>
                <w:iCs/>
                <w:sz w:val="24"/>
                <w:szCs w:val="24"/>
                <w:lang w:eastAsia="en-GB"/>
              </w:rPr>
              <w:t>, DT4 8TU</w:t>
            </w:r>
          </w:p>
        </w:tc>
        <w:tc>
          <w:tcPr>
            <w:tcW w:w="1272" w:type="dxa"/>
            <w:shd w:val="clear" w:color="auto" w:fill="auto"/>
          </w:tcPr>
          <w:p w14:paraId="33E2D81B" w14:textId="42876493" w:rsidR="00412BBC" w:rsidRDefault="00412F2E"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03/04/20</w:t>
            </w:r>
          </w:p>
        </w:tc>
      </w:tr>
      <w:tr w:rsidR="00412BBC" w:rsidRPr="00F31E3B" w14:paraId="1891CA47" w14:textId="77777777" w:rsidTr="002D2EEA">
        <w:tc>
          <w:tcPr>
            <w:tcW w:w="2404" w:type="dxa"/>
            <w:shd w:val="clear" w:color="auto" w:fill="auto"/>
          </w:tcPr>
          <w:p w14:paraId="74E4FF35" w14:textId="238B8593" w:rsidR="00412BBC" w:rsidRDefault="003F4466" w:rsidP="00D24C46">
            <w:pPr>
              <w:keepNext/>
              <w:snapToGrid w:val="0"/>
              <w:outlineLvl w:val="3"/>
              <w:rPr>
                <w:rFonts w:ascii="Arial" w:eastAsia="Calibri" w:hAnsi="Arial" w:cs="Arial"/>
                <w:iCs/>
                <w:sz w:val="24"/>
                <w:szCs w:val="24"/>
                <w:lang w:eastAsia="en-GB"/>
              </w:rPr>
            </w:pPr>
            <w:hyperlink r:id="rId20" w:history="1">
              <w:r w:rsidR="0007439A" w:rsidRPr="00C05A76">
                <w:rPr>
                  <w:rStyle w:val="Hyperlink"/>
                  <w:rFonts w:ascii="Arial" w:eastAsia="Calibri" w:hAnsi="Arial" w:cs="Arial"/>
                  <w:iCs/>
                  <w:sz w:val="24"/>
                  <w:szCs w:val="24"/>
                  <w:lang w:eastAsia="en-GB"/>
                </w:rPr>
                <w:t>WP/20/00164/FUL</w:t>
              </w:r>
            </w:hyperlink>
          </w:p>
        </w:tc>
        <w:tc>
          <w:tcPr>
            <w:tcW w:w="6530" w:type="dxa"/>
            <w:shd w:val="clear" w:color="auto" w:fill="auto"/>
          </w:tcPr>
          <w:p w14:paraId="59DD6A90" w14:textId="77777777" w:rsidR="00FA2ECF" w:rsidRDefault="00FA2ECF" w:rsidP="00D24C46">
            <w:pPr>
              <w:keepNext/>
              <w:snapToGrid w:val="0"/>
              <w:outlineLvl w:val="3"/>
              <w:rPr>
                <w:rFonts w:ascii="Arial" w:eastAsia="Calibri" w:hAnsi="Arial" w:cs="Arial"/>
                <w:iCs/>
                <w:sz w:val="24"/>
                <w:szCs w:val="24"/>
                <w:lang w:eastAsia="en-GB"/>
              </w:rPr>
            </w:pPr>
            <w:r w:rsidRPr="00FA2ECF">
              <w:rPr>
                <w:rFonts w:ascii="Arial" w:eastAsia="Calibri" w:hAnsi="Arial" w:cs="Arial"/>
                <w:iCs/>
                <w:sz w:val="24"/>
                <w:szCs w:val="24"/>
                <w:lang w:eastAsia="en-GB"/>
              </w:rPr>
              <w:t xml:space="preserve">Change of use of ground floor flat to B1 (office) to include changing front window to door, alterations to ground level at front and rear to create parking area, stepped access and retaining walls </w:t>
            </w:r>
          </w:p>
          <w:p w14:paraId="101F9549" w14:textId="2F7AA345" w:rsidR="00412BBC" w:rsidRPr="005C02C0" w:rsidRDefault="00FA2ECF" w:rsidP="00D24C46">
            <w:pPr>
              <w:keepNext/>
              <w:snapToGrid w:val="0"/>
              <w:outlineLvl w:val="3"/>
              <w:rPr>
                <w:rFonts w:ascii="Arial" w:eastAsia="Calibri" w:hAnsi="Arial" w:cs="Arial"/>
                <w:iCs/>
                <w:sz w:val="24"/>
                <w:szCs w:val="24"/>
                <w:lang w:eastAsia="en-GB"/>
              </w:rPr>
            </w:pPr>
            <w:r w:rsidRPr="00FA2ECF">
              <w:rPr>
                <w:rFonts w:ascii="Arial" w:eastAsia="Calibri" w:hAnsi="Arial" w:cs="Arial"/>
                <w:iCs/>
                <w:sz w:val="24"/>
                <w:szCs w:val="24"/>
                <w:lang w:eastAsia="en-GB"/>
              </w:rPr>
              <w:t xml:space="preserve">Location: 72 </w:t>
            </w:r>
            <w:r>
              <w:rPr>
                <w:rFonts w:ascii="Arial" w:eastAsia="Calibri" w:hAnsi="Arial" w:cs="Arial"/>
                <w:iCs/>
                <w:sz w:val="24"/>
                <w:szCs w:val="24"/>
                <w:lang w:eastAsia="en-GB"/>
              </w:rPr>
              <w:t>Dorchester Road, Weymouth</w:t>
            </w:r>
            <w:r w:rsidRPr="00FA2ECF">
              <w:rPr>
                <w:rFonts w:ascii="Arial" w:eastAsia="Calibri" w:hAnsi="Arial" w:cs="Arial"/>
                <w:iCs/>
                <w:sz w:val="24"/>
                <w:szCs w:val="24"/>
                <w:lang w:eastAsia="en-GB"/>
              </w:rPr>
              <w:t>, DT4 7LB</w:t>
            </w:r>
          </w:p>
        </w:tc>
        <w:tc>
          <w:tcPr>
            <w:tcW w:w="1272" w:type="dxa"/>
            <w:shd w:val="clear" w:color="auto" w:fill="auto"/>
          </w:tcPr>
          <w:p w14:paraId="26AEBCE8" w14:textId="1EF44B1E" w:rsidR="00412BBC" w:rsidRDefault="00384BBD"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05/04/20</w:t>
            </w:r>
          </w:p>
        </w:tc>
      </w:tr>
      <w:tr w:rsidR="00412BBC" w:rsidRPr="00F31E3B" w14:paraId="4EA1DEA1" w14:textId="77777777" w:rsidTr="002D2EEA">
        <w:tc>
          <w:tcPr>
            <w:tcW w:w="2404" w:type="dxa"/>
            <w:shd w:val="clear" w:color="auto" w:fill="auto"/>
          </w:tcPr>
          <w:p w14:paraId="1F015F30" w14:textId="2500A67B" w:rsidR="00412BBC" w:rsidRDefault="003F4466" w:rsidP="00D24C46">
            <w:pPr>
              <w:keepNext/>
              <w:snapToGrid w:val="0"/>
              <w:outlineLvl w:val="3"/>
              <w:rPr>
                <w:rFonts w:ascii="Arial" w:eastAsia="Calibri" w:hAnsi="Arial" w:cs="Arial"/>
                <w:iCs/>
                <w:sz w:val="24"/>
                <w:szCs w:val="24"/>
                <w:lang w:eastAsia="en-GB"/>
              </w:rPr>
            </w:pPr>
            <w:hyperlink r:id="rId21" w:history="1">
              <w:r w:rsidR="00F01756" w:rsidRPr="00847B9A">
                <w:rPr>
                  <w:rStyle w:val="Hyperlink"/>
                  <w:rFonts w:ascii="Arial" w:eastAsia="Calibri" w:hAnsi="Arial" w:cs="Arial"/>
                  <w:iCs/>
                  <w:sz w:val="24"/>
                  <w:szCs w:val="24"/>
                  <w:lang w:eastAsia="en-GB"/>
                </w:rPr>
                <w:t>WP/20/</w:t>
              </w:r>
              <w:r w:rsidR="00490B35" w:rsidRPr="00847B9A">
                <w:rPr>
                  <w:rStyle w:val="Hyperlink"/>
                  <w:rFonts w:ascii="Arial" w:eastAsia="Calibri" w:hAnsi="Arial" w:cs="Arial"/>
                  <w:iCs/>
                  <w:sz w:val="24"/>
                  <w:szCs w:val="24"/>
                  <w:lang w:eastAsia="en-GB"/>
                </w:rPr>
                <w:t>000162/FUL</w:t>
              </w:r>
            </w:hyperlink>
          </w:p>
        </w:tc>
        <w:tc>
          <w:tcPr>
            <w:tcW w:w="6530" w:type="dxa"/>
            <w:shd w:val="clear" w:color="auto" w:fill="auto"/>
          </w:tcPr>
          <w:p w14:paraId="0E0127FA" w14:textId="77777777" w:rsidR="00DE7032" w:rsidRDefault="00DE7032" w:rsidP="00D24C46">
            <w:pPr>
              <w:keepNext/>
              <w:snapToGrid w:val="0"/>
              <w:outlineLvl w:val="3"/>
              <w:rPr>
                <w:rFonts w:ascii="Arial" w:eastAsia="Calibri" w:hAnsi="Arial" w:cs="Arial"/>
                <w:iCs/>
                <w:sz w:val="24"/>
                <w:szCs w:val="24"/>
                <w:lang w:eastAsia="en-GB"/>
              </w:rPr>
            </w:pPr>
            <w:r w:rsidRPr="00DE7032">
              <w:rPr>
                <w:rFonts w:ascii="Arial" w:eastAsia="Calibri" w:hAnsi="Arial" w:cs="Arial"/>
                <w:iCs/>
                <w:sz w:val="24"/>
                <w:szCs w:val="24"/>
                <w:lang w:eastAsia="en-GB"/>
              </w:rPr>
              <w:t xml:space="preserve">Erection of 3no. dwellings. Demolition/realignment of existing external steps &amp; associated external works &amp; parking layout amendments. </w:t>
            </w:r>
          </w:p>
          <w:p w14:paraId="12AD6478" w14:textId="3130EF53" w:rsidR="00412BBC" w:rsidRPr="005C02C0" w:rsidRDefault="00DE7032" w:rsidP="00D24C46">
            <w:pPr>
              <w:keepNext/>
              <w:snapToGrid w:val="0"/>
              <w:outlineLvl w:val="3"/>
              <w:rPr>
                <w:rFonts w:ascii="Arial" w:eastAsia="Calibri" w:hAnsi="Arial" w:cs="Arial"/>
                <w:iCs/>
                <w:sz w:val="24"/>
                <w:szCs w:val="24"/>
                <w:lang w:eastAsia="en-GB"/>
              </w:rPr>
            </w:pPr>
            <w:r w:rsidRPr="00DE7032">
              <w:rPr>
                <w:rFonts w:ascii="Arial" w:eastAsia="Calibri" w:hAnsi="Arial" w:cs="Arial"/>
                <w:iCs/>
                <w:sz w:val="24"/>
                <w:szCs w:val="24"/>
                <w:lang w:eastAsia="en-GB"/>
              </w:rPr>
              <w:t>Location: L</w:t>
            </w:r>
            <w:r>
              <w:rPr>
                <w:rFonts w:ascii="Arial" w:eastAsia="Calibri" w:hAnsi="Arial" w:cs="Arial"/>
                <w:iCs/>
                <w:sz w:val="24"/>
                <w:szCs w:val="24"/>
                <w:lang w:eastAsia="en-GB"/>
              </w:rPr>
              <w:t>and North of</w:t>
            </w:r>
            <w:r w:rsidRPr="00DE7032">
              <w:rPr>
                <w:rFonts w:ascii="Arial" w:eastAsia="Calibri" w:hAnsi="Arial" w:cs="Arial"/>
                <w:iCs/>
                <w:sz w:val="24"/>
                <w:szCs w:val="24"/>
                <w:lang w:eastAsia="en-GB"/>
              </w:rPr>
              <w:t>, 43-59 P</w:t>
            </w:r>
            <w:r w:rsidR="00B63212">
              <w:rPr>
                <w:rFonts w:ascii="Arial" w:eastAsia="Calibri" w:hAnsi="Arial" w:cs="Arial"/>
                <w:iCs/>
                <w:sz w:val="24"/>
                <w:szCs w:val="24"/>
                <w:lang w:eastAsia="en-GB"/>
              </w:rPr>
              <w:t>ortmore Gardens</w:t>
            </w:r>
            <w:r w:rsidRPr="00DE7032">
              <w:rPr>
                <w:rFonts w:ascii="Arial" w:eastAsia="Calibri" w:hAnsi="Arial" w:cs="Arial"/>
                <w:iCs/>
                <w:sz w:val="24"/>
                <w:szCs w:val="24"/>
                <w:lang w:eastAsia="en-GB"/>
              </w:rPr>
              <w:t>, W</w:t>
            </w:r>
            <w:r w:rsidR="00B63212">
              <w:rPr>
                <w:rFonts w:ascii="Arial" w:eastAsia="Calibri" w:hAnsi="Arial" w:cs="Arial"/>
                <w:iCs/>
                <w:sz w:val="24"/>
                <w:szCs w:val="24"/>
                <w:lang w:eastAsia="en-GB"/>
              </w:rPr>
              <w:t>eymouth</w:t>
            </w:r>
          </w:p>
        </w:tc>
        <w:tc>
          <w:tcPr>
            <w:tcW w:w="1272" w:type="dxa"/>
            <w:shd w:val="clear" w:color="auto" w:fill="auto"/>
          </w:tcPr>
          <w:p w14:paraId="20F413A2" w14:textId="345A9FDF" w:rsidR="00412BBC" w:rsidRDefault="00847B9A"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10/04/20</w:t>
            </w:r>
          </w:p>
        </w:tc>
      </w:tr>
    </w:tbl>
    <w:p w14:paraId="10A980CA" w14:textId="77777777" w:rsidR="00DF420E" w:rsidRDefault="00DF420E">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530"/>
        <w:gridCol w:w="1272"/>
      </w:tblGrid>
      <w:tr w:rsidR="0030216D" w:rsidRPr="00F31E3B" w14:paraId="18C42001" w14:textId="77777777" w:rsidTr="002D2EEA">
        <w:tc>
          <w:tcPr>
            <w:tcW w:w="2404" w:type="dxa"/>
            <w:shd w:val="clear" w:color="auto" w:fill="auto"/>
          </w:tcPr>
          <w:p w14:paraId="1191C363" w14:textId="5F8872D0" w:rsidR="0030216D" w:rsidRDefault="003F4466" w:rsidP="00D24C46">
            <w:pPr>
              <w:keepNext/>
              <w:snapToGrid w:val="0"/>
              <w:outlineLvl w:val="3"/>
              <w:rPr>
                <w:rFonts w:ascii="Arial" w:eastAsia="Calibri" w:hAnsi="Arial" w:cs="Arial"/>
                <w:iCs/>
                <w:sz w:val="24"/>
                <w:szCs w:val="24"/>
                <w:lang w:eastAsia="en-GB"/>
              </w:rPr>
            </w:pPr>
            <w:hyperlink r:id="rId22" w:history="1">
              <w:r w:rsidR="00243EB4" w:rsidRPr="004D0D5A">
                <w:rPr>
                  <w:rStyle w:val="Hyperlink"/>
                  <w:rFonts w:ascii="Arial" w:eastAsia="Calibri" w:hAnsi="Arial" w:cs="Arial"/>
                  <w:iCs/>
                  <w:sz w:val="24"/>
                  <w:szCs w:val="24"/>
                  <w:lang w:eastAsia="en-GB"/>
                </w:rPr>
                <w:t>WP/20/00136/FUL</w:t>
              </w:r>
            </w:hyperlink>
          </w:p>
        </w:tc>
        <w:tc>
          <w:tcPr>
            <w:tcW w:w="6530" w:type="dxa"/>
            <w:shd w:val="clear" w:color="auto" w:fill="auto"/>
          </w:tcPr>
          <w:p w14:paraId="7A0CF49F" w14:textId="77777777" w:rsidR="009B1AB0" w:rsidRDefault="009B1AB0" w:rsidP="00D24C46">
            <w:pPr>
              <w:keepNext/>
              <w:snapToGrid w:val="0"/>
              <w:outlineLvl w:val="3"/>
              <w:rPr>
                <w:rFonts w:ascii="Arial" w:eastAsia="Calibri" w:hAnsi="Arial" w:cs="Arial"/>
                <w:iCs/>
                <w:sz w:val="24"/>
                <w:szCs w:val="24"/>
                <w:lang w:eastAsia="en-GB"/>
              </w:rPr>
            </w:pPr>
            <w:r w:rsidRPr="009B1AB0">
              <w:rPr>
                <w:rFonts w:ascii="Arial" w:eastAsia="Calibri" w:hAnsi="Arial" w:cs="Arial"/>
                <w:iCs/>
                <w:sz w:val="24"/>
                <w:szCs w:val="24"/>
                <w:lang w:eastAsia="en-GB"/>
              </w:rPr>
              <w:t xml:space="preserve">Demolition of existing dwelling &amp; erection of 6no. dwellings with associated landscaping &amp; parking </w:t>
            </w:r>
          </w:p>
          <w:p w14:paraId="20015A00" w14:textId="033150AD" w:rsidR="0030216D" w:rsidRPr="005C02C0" w:rsidRDefault="009B1AB0" w:rsidP="00D24C46">
            <w:pPr>
              <w:keepNext/>
              <w:snapToGrid w:val="0"/>
              <w:outlineLvl w:val="3"/>
              <w:rPr>
                <w:rFonts w:ascii="Arial" w:eastAsia="Calibri" w:hAnsi="Arial" w:cs="Arial"/>
                <w:iCs/>
                <w:sz w:val="24"/>
                <w:szCs w:val="24"/>
                <w:lang w:eastAsia="en-GB"/>
              </w:rPr>
            </w:pPr>
            <w:r w:rsidRPr="009B1AB0">
              <w:rPr>
                <w:rFonts w:ascii="Arial" w:eastAsia="Calibri" w:hAnsi="Arial" w:cs="Arial"/>
                <w:iCs/>
                <w:sz w:val="24"/>
                <w:szCs w:val="24"/>
                <w:lang w:eastAsia="en-GB"/>
              </w:rPr>
              <w:t>Location: 375 D</w:t>
            </w:r>
            <w:r>
              <w:rPr>
                <w:rFonts w:ascii="Arial" w:eastAsia="Calibri" w:hAnsi="Arial" w:cs="Arial"/>
                <w:iCs/>
                <w:sz w:val="24"/>
                <w:szCs w:val="24"/>
                <w:lang w:eastAsia="en-GB"/>
              </w:rPr>
              <w:t>orchester Road</w:t>
            </w:r>
            <w:r w:rsidRPr="009B1AB0">
              <w:rPr>
                <w:rFonts w:ascii="Arial" w:eastAsia="Calibri" w:hAnsi="Arial" w:cs="Arial"/>
                <w:iCs/>
                <w:sz w:val="24"/>
                <w:szCs w:val="24"/>
                <w:lang w:eastAsia="en-GB"/>
              </w:rPr>
              <w:t>, W</w:t>
            </w:r>
            <w:r w:rsidR="004449E2">
              <w:rPr>
                <w:rFonts w:ascii="Arial" w:eastAsia="Calibri" w:hAnsi="Arial" w:cs="Arial"/>
                <w:iCs/>
                <w:sz w:val="24"/>
                <w:szCs w:val="24"/>
                <w:lang w:eastAsia="en-GB"/>
              </w:rPr>
              <w:t>eymouth</w:t>
            </w:r>
            <w:r w:rsidRPr="009B1AB0">
              <w:rPr>
                <w:rFonts w:ascii="Arial" w:eastAsia="Calibri" w:hAnsi="Arial" w:cs="Arial"/>
                <w:iCs/>
                <w:sz w:val="24"/>
                <w:szCs w:val="24"/>
                <w:lang w:eastAsia="en-GB"/>
              </w:rPr>
              <w:t>, DT3 5AU</w:t>
            </w:r>
          </w:p>
        </w:tc>
        <w:tc>
          <w:tcPr>
            <w:tcW w:w="1272" w:type="dxa"/>
            <w:shd w:val="clear" w:color="auto" w:fill="auto"/>
          </w:tcPr>
          <w:p w14:paraId="6EE66BD8" w14:textId="2C181275" w:rsidR="0030216D" w:rsidRDefault="0075616D"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10/04/20</w:t>
            </w:r>
          </w:p>
        </w:tc>
      </w:tr>
      <w:tr w:rsidR="0030216D" w:rsidRPr="00F31E3B" w14:paraId="3532E353" w14:textId="77777777" w:rsidTr="002D2EEA">
        <w:tc>
          <w:tcPr>
            <w:tcW w:w="2404" w:type="dxa"/>
            <w:shd w:val="clear" w:color="auto" w:fill="auto"/>
          </w:tcPr>
          <w:p w14:paraId="3B5A0647" w14:textId="0F1F5C08" w:rsidR="0030216D" w:rsidRDefault="003F4466" w:rsidP="00D24C46">
            <w:pPr>
              <w:keepNext/>
              <w:snapToGrid w:val="0"/>
              <w:outlineLvl w:val="3"/>
              <w:rPr>
                <w:rFonts w:ascii="Arial" w:eastAsia="Calibri" w:hAnsi="Arial" w:cs="Arial"/>
                <w:iCs/>
                <w:sz w:val="24"/>
                <w:szCs w:val="24"/>
                <w:lang w:eastAsia="en-GB"/>
              </w:rPr>
            </w:pPr>
            <w:hyperlink r:id="rId23" w:history="1">
              <w:r w:rsidR="00116715" w:rsidRPr="00C30CFD">
                <w:rPr>
                  <w:rStyle w:val="Hyperlink"/>
                  <w:rFonts w:ascii="Arial" w:eastAsia="Calibri" w:hAnsi="Arial" w:cs="Arial"/>
                  <w:iCs/>
                  <w:sz w:val="24"/>
                  <w:szCs w:val="24"/>
                  <w:lang w:eastAsia="en-GB"/>
                </w:rPr>
                <w:t>WP/20/00174/FUL</w:t>
              </w:r>
            </w:hyperlink>
          </w:p>
        </w:tc>
        <w:tc>
          <w:tcPr>
            <w:tcW w:w="6530" w:type="dxa"/>
            <w:shd w:val="clear" w:color="auto" w:fill="auto"/>
          </w:tcPr>
          <w:p w14:paraId="16C88C2B" w14:textId="77777777" w:rsidR="001F5834" w:rsidRDefault="001F5834" w:rsidP="00D24C46">
            <w:pPr>
              <w:keepNext/>
              <w:snapToGrid w:val="0"/>
              <w:outlineLvl w:val="3"/>
              <w:rPr>
                <w:rFonts w:ascii="Arial" w:eastAsia="Calibri" w:hAnsi="Arial" w:cs="Arial"/>
                <w:iCs/>
                <w:sz w:val="24"/>
                <w:szCs w:val="24"/>
                <w:lang w:eastAsia="en-GB"/>
              </w:rPr>
            </w:pPr>
            <w:r w:rsidRPr="001F5834">
              <w:rPr>
                <w:rFonts w:ascii="Arial" w:eastAsia="Calibri" w:hAnsi="Arial" w:cs="Arial"/>
                <w:iCs/>
                <w:sz w:val="24"/>
                <w:szCs w:val="24"/>
                <w:lang w:eastAsia="en-GB"/>
              </w:rPr>
              <w:t xml:space="preserve">Erect two storey and single storey extensions </w:t>
            </w:r>
          </w:p>
          <w:p w14:paraId="07AF9588" w14:textId="55301BFE" w:rsidR="0030216D" w:rsidRPr="005C02C0" w:rsidRDefault="001F5834" w:rsidP="00D24C46">
            <w:pPr>
              <w:keepNext/>
              <w:snapToGrid w:val="0"/>
              <w:outlineLvl w:val="3"/>
              <w:rPr>
                <w:rFonts w:ascii="Arial" w:eastAsia="Calibri" w:hAnsi="Arial" w:cs="Arial"/>
                <w:iCs/>
                <w:sz w:val="24"/>
                <w:szCs w:val="24"/>
                <w:lang w:eastAsia="en-GB"/>
              </w:rPr>
            </w:pPr>
            <w:r w:rsidRPr="001F5834">
              <w:rPr>
                <w:rFonts w:ascii="Arial" w:eastAsia="Calibri" w:hAnsi="Arial" w:cs="Arial"/>
                <w:iCs/>
                <w:sz w:val="24"/>
                <w:szCs w:val="24"/>
                <w:lang w:eastAsia="en-GB"/>
              </w:rPr>
              <w:t xml:space="preserve">Location: </w:t>
            </w:r>
            <w:proofErr w:type="spellStart"/>
            <w:r w:rsidRPr="001F5834">
              <w:rPr>
                <w:rFonts w:ascii="Arial" w:eastAsia="Calibri" w:hAnsi="Arial" w:cs="Arial"/>
                <w:iCs/>
                <w:sz w:val="24"/>
                <w:szCs w:val="24"/>
                <w:lang w:eastAsia="en-GB"/>
              </w:rPr>
              <w:t>C</w:t>
            </w:r>
            <w:r>
              <w:rPr>
                <w:rFonts w:ascii="Arial" w:eastAsia="Calibri" w:hAnsi="Arial" w:cs="Arial"/>
                <w:iCs/>
                <w:sz w:val="24"/>
                <w:szCs w:val="24"/>
                <w:lang w:eastAsia="en-GB"/>
              </w:rPr>
              <w:t>orton</w:t>
            </w:r>
            <w:proofErr w:type="spellEnd"/>
            <w:r>
              <w:rPr>
                <w:rFonts w:ascii="Arial" w:eastAsia="Calibri" w:hAnsi="Arial" w:cs="Arial"/>
                <w:iCs/>
                <w:sz w:val="24"/>
                <w:szCs w:val="24"/>
                <w:lang w:eastAsia="en-GB"/>
              </w:rPr>
              <w:t xml:space="preserve"> Down House</w:t>
            </w:r>
            <w:r w:rsidRPr="001F5834">
              <w:rPr>
                <w:rFonts w:ascii="Arial" w:eastAsia="Calibri" w:hAnsi="Arial" w:cs="Arial"/>
                <w:iCs/>
                <w:sz w:val="24"/>
                <w:szCs w:val="24"/>
                <w:lang w:eastAsia="en-GB"/>
              </w:rPr>
              <w:t>, F</w:t>
            </w:r>
            <w:r>
              <w:rPr>
                <w:rFonts w:ascii="Arial" w:eastAsia="Calibri" w:hAnsi="Arial" w:cs="Arial"/>
                <w:iCs/>
                <w:sz w:val="24"/>
                <w:szCs w:val="24"/>
                <w:lang w:eastAsia="en-GB"/>
              </w:rPr>
              <w:t xml:space="preserve">riar </w:t>
            </w:r>
            <w:proofErr w:type="spellStart"/>
            <w:r>
              <w:rPr>
                <w:rFonts w:ascii="Arial" w:eastAsia="Calibri" w:hAnsi="Arial" w:cs="Arial"/>
                <w:iCs/>
                <w:sz w:val="24"/>
                <w:szCs w:val="24"/>
                <w:lang w:eastAsia="en-GB"/>
              </w:rPr>
              <w:t>Waddon</w:t>
            </w:r>
            <w:proofErr w:type="spellEnd"/>
            <w:r>
              <w:rPr>
                <w:rFonts w:ascii="Arial" w:eastAsia="Calibri" w:hAnsi="Arial" w:cs="Arial"/>
                <w:iCs/>
                <w:sz w:val="24"/>
                <w:szCs w:val="24"/>
                <w:lang w:eastAsia="en-GB"/>
              </w:rPr>
              <w:t xml:space="preserve"> Road</w:t>
            </w:r>
            <w:r w:rsidRPr="001F5834">
              <w:rPr>
                <w:rFonts w:ascii="Arial" w:eastAsia="Calibri" w:hAnsi="Arial" w:cs="Arial"/>
                <w:iCs/>
                <w:sz w:val="24"/>
                <w:szCs w:val="24"/>
                <w:lang w:eastAsia="en-GB"/>
              </w:rPr>
              <w:t>, W</w:t>
            </w:r>
            <w:r>
              <w:rPr>
                <w:rFonts w:ascii="Arial" w:eastAsia="Calibri" w:hAnsi="Arial" w:cs="Arial"/>
                <w:iCs/>
                <w:sz w:val="24"/>
                <w:szCs w:val="24"/>
                <w:lang w:eastAsia="en-GB"/>
              </w:rPr>
              <w:t>eymouth</w:t>
            </w:r>
            <w:r w:rsidRPr="001F5834">
              <w:rPr>
                <w:rFonts w:ascii="Arial" w:eastAsia="Calibri" w:hAnsi="Arial" w:cs="Arial"/>
                <w:iCs/>
                <w:sz w:val="24"/>
                <w:szCs w:val="24"/>
                <w:lang w:eastAsia="en-GB"/>
              </w:rPr>
              <w:t>, DT3 4EN</w:t>
            </w:r>
          </w:p>
        </w:tc>
        <w:tc>
          <w:tcPr>
            <w:tcW w:w="1272" w:type="dxa"/>
            <w:shd w:val="clear" w:color="auto" w:fill="auto"/>
          </w:tcPr>
          <w:p w14:paraId="76083DAC" w14:textId="5FC3E136" w:rsidR="0030216D" w:rsidRDefault="00C30CFD" w:rsidP="00D24C46">
            <w:pPr>
              <w:keepNext/>
              <w:snapToGrid w:val="0"/>
              <w:outlineLvl w:val="3"/>
              <w:rPr>
                <w:rFonts w:ascii="Arial" w:eastAsia="Calibri" w:hAnsi="Arial" w:cs="Arial"/>
                <w:iCs/>
                <w:sz w:val="24"/>
                <w:szCs w:val="24"/>
                <w:lang w:eastAsia="en-GB"/>
              </w:rPr>
            </w:pPr>
            <w:r>
              <w:rPr>
                <w:rFonts w:ascii="Arial" w:eastAsia="Calibri" w:hAnsi="Arial" w:cs="Arial"/>
                <w:iCs/>
                <w:sz w:val="24"/>
                <w:szCs w:val="24"/>
                <w:lang w:eastAsia="en-GB"/>
              </w:rPr>
              <w:t>07/04/20</w:t>
            </w:r>
          </w:p>
        </w:tc>
      </w:tr>
    </w:tbl>
    <w:p w14:paraId="1291839E" w14:textId="77777777" w:rsidR="00532FA3" w:rsidRDefault="00532FA3" w:rsidP="00CA0A85"/>
    <w:p w14:paraId="3538FAE3" w14:textId="7898A226" w:rsidR="00AC5479" w:rsidRPr="00CA0A85" w:rsidRDefault="00AC5479" w:rsidP="00CA0A85">
      <w:r w:rsidRPr="00F31E3B">
        <w:rPr>
          <w:rFonts w:ascii="Arial" w:hAnsi="Arial" w:cs="Arial"/>
          <w:b/>
          <w:sz w:val="24"/>
          <w:szCs w:val="24"/>
        </w:rPr>
        <w:t xml:space="preserve">Item </w:t>
      </w:r>
      <w:r w:rsidR="007666A0">
        <w:rPr>
          <w:rFonts w:ascii="Arial" w:hAnsi="Arial" w:cs="Arial"/>
          <w:b/>
          <w:sz w:val="24"/>
          <w:szCs w:val="24"/>
        </w:rPr>
        <w:t>6</w:t>
      </w:r>
      <w:r w:rsidRPr="00F31E3B">
        <w:rPr>
          <w:rFonts w:ascii="Arial" w:hAnsi="Arial" w:cs="Arial"/>
          <w:b/>
          <w:sz w:val="24"/>
          <w:szCs w:val="24"/>
        </w:rPr>
        <w:t xml:space="preserve"> - Licensing, Enforcement, Appeals &amp; Phone Masts</w:t>
      </w:r>
    </w:p>
    <w:p w14:paraId="2DBF351E" w14:textId="77777777" w:rsidR="00406903" w:rsidRPr="00406903" w:rsidRDefault="00406903" w:rsidP="007666A0">
      <w:pPr>
        <w:pStyle w:val="ListParagraph"/>
        <w:ind w:left="0"/>
        <w:rPr>
          <w:rFonts w:ascii="Arial" w:hAnsi="Arial" w:cs="Arial"/>
          <w:sz w:val="24"/>
          <w:szCs w:val="24"/>
        </w:rPr>
      </w:pPr>
      <w:r w:rsidRPr="00406903">
        <w:rPr>
          <w:rFonts w:ascii="Arial" w:hAnsi="Arial" w:cs="Arial"/>
          <w:sz w:val="24"/>
          <w:szCs w:val="24"/>
        </w:rPr>
        <w:t>None</w:t>
      </w:r>
    </w:p>
    <w:p w14:paraId="21CDD018" w14:textId="77777777" w:rsidR="00406903" w:rsidRDefault="00406903" w:rsidP="007666A0">
      <w:pPr>
        <w:pStyle w:val="ListParagraph"/>
        <w:ind w:left="0"/>
        <w:rPr>
          <w:rFonts w:ascii="Arial" w:hAnsi="Arial" w:cs="Arial"/>
          <w:b/>
          <w:bCs/>
          <w:sz w:val="24"/>
          <w:szCs w:val="24"/>
        </w:rPr>
      </w:pPr>
    </w:p>
    <w:p w14:paraId="3538FAE6" w14:textId="1B658C8D" w:rsidR="007666A0" w:rsidRDefault="007666A0" w:rsidP="007666A0">
      <w:pPr>
        <w:pStyle w:val="ListParagraph"/>
        <w:ind w:left="0"/>
        <w:rPr>
          <w:rFonts w:ascii="Arial" w:hAnsi="Arial" w:cs="Arial"/>
          <w:sz w:val="24"/>
          <w:szCs w:val="24"/>
        </w:rPr>
      </w:pPr>
      <w:r>
        <w:rPr>
          <w:rFonts w:ascii="Arial" w:hAnsi="Arial" w:cs="Arial"/>
          <w:sz w:val="24"/>
          <w:szCs w:val="24"/>
        </w:rPr>
        <w:t xml:space="preserve">Licensing applications may be viewed at: </w:t>
      </w:r>
      <w:hyperlink r:id="rId24" w:history="1">
        <w:r w:rsidRPr="00F37089">
          <w:rPr>
            <w:rStyle w:val="Hyperlink"/>
            <w:rFonts w:ascii="Arial" w:hAnsi="Arial" w:cs="Arial"/>
            <w:sz w:val="24"/>
            <w:szCs w:val="24"/>
          </w:rPr>
          <w:t>https://www.dorsetcouncil.gov.uk/business-consumers-licences/licences-and-permits/alcohol-and-entertainment-licences/comment-on-a-licence-application/current-licence-applications.aspx</w:t>
        </w:r>
      </w:hyperlink>
      <w:r>
        <w:rPr>
          <w:rFonts w:ascii="Arial" w:hAnsi="Arial" w:cs="Arial"/>
          <w:sz w:val="24"/>
          <w:szCs w:val="24"/>
        </w:rPr>
        <w:t xml:space="preserve"> </w:t>
      </w:r>
    </w:p>
    <w:p w14:paraId="250601AF" w14:textId="727B5FB4" w:rsidR="00C153CE" w:rsidRDefault="00C153CE" w:rsidP="00AC5479">
      <w:pPr>
        <w:pStyle w:val="ListParagraph"/>
        <w:ind w:left="0"/>
        <w:rPr>
          <w:rFonts w:ascii="Arial" w:hAnsi="Arial" w:cs="Arial"/>
          <w:sz w:val="24"/>
          <w:szCs w:val="24"/>
        </w:rPr>
      </w:pPr>
    </w:p>
    <w:p w14:paraId="3538FAE8" w14:textId="0F823AFE" w:rsidR="00AC5479" w:rsidRDefault="00AC5479" w:rsidP="00AC5479">
      <w:pPr>
        <w:widowControl w:val="0"/>
        <w:rPr>
          <w:rFonts w:ascii="Arial" w:hAnsi="Arial" w:cs="Arial"/>
          <w:b/>
          <w:sz w:val="24"/>
          <w:szCs w:val="24"/>
        </w:rPr>
      </w:pPr>
      <w:r w:rsidRPr="00F31E3B">
        <w:rPr>
          <w:rFonts w:ascii="Arial" w:hAnsi="Arial" w:cs="Arial"/>
          <w:b/>
          <w:sz w:val="24"/>
          <w:szCs w:val="24"/>
        </w:rPr>
        <w:t xml:space="preserve">Item </w:t>
      </w:r>
      <w:r w:rsidR="007666A0">
        <w:rPr>
          <w:rFonts w:ascii="Arial" w:hAnsi="Arial" w:cs="Arial"/>
          <w:b/>
          <w:sz w:val="24"/>
          <w:szCs w:val="24"/>
        </w:rPr>
        <w:t>7</w:t>
      </w:r>
      <w:r w:rsidRPr="00F31E3B">
        <w:rPr>
          <w:rFonts w:ascii="Arial" w:hAnsi="Arial" w:cs="Arial"/>
          <w:b/>
          <w:sz w:val="24"/>
          <w:szCs w:val="24"/>
        </w:rPr>
        <w:t xml:space="preserve"> - Other development consultations</w:t>
      </w:r>
    </w:p>
    <w:p w14:paraId="581AA365" w14:textId="457D3EDF" w:rsidR="004620A1" w:rsidRPr="004620A1" w:rsidRDefault="00831F44" w:rsidP="004620A1">
      <w:pPr>
        <w:rPr>
          <w:rFonts w:ascii="Arial" w:eastAsia="Calibri" w:hAnsi="Arial" w:cs="Arial"/>
          <w:b/>
          <w:bCs/>
          <w:sz w:val="24"/>
          <w:szCs w:val="24"/>
        </w:rPr>
      </w:pPr>
      <w:r>
        <w:rPr>
          <w:rFonts w:ascii="Arial" w:eastAsia="Calibri" w:hAnsi="Arial" w:cs="Arial"/>
          <w:b/>
          <w:bCs/>
          <w:sz w:val="24"/>
          <w:szCs w:val="24"/>
        </w:rPr>
        <w:t>Proposed Stopping Up of Highway at</w:t>
      </w:r>
      <w:r w:rsidR="004620A1" w:rsidRPr="004620A1">
        <w:rPr>
          <w:rFonts w:ascii="Arial" w:eastAsia="Calibri" w:hAnsi="Arial" w:cs="Arial"/>
          <w:b/>
          <w:bCs/>
          <w:sz w:val="24"/>
          <w:szCs w:val="24"/>
        </w:rPr>
        <w:t xml:space="preserve"> 49 </w:t>
      </w:r>
      <w:proofErr w:type="spellStart"/>
      <w:r>
        <w:rPr>
          <w:rFonts w:ascii="Arial" w:eastAsia="Calibri" w:hAnsi="Arial" w:cs="Arial"/>
          <w:b/>
          <w:bCs/>
          <w:sz w:val="24"/>
          <w:szCs w:val="24"/>
        </w:rPr>
        <w:t>Bridlebank</w:t>
      </w:r>
      <w:proofErr w:type="spellEnd"/>
      <w:r>
        <w:rPr>
          <w:rFonts w:ascii="Arial" w:eastAsia="Calibri" w:hAnsi="Arial" w:cs="Arial"/>
          <w:b/>
          <w:bCs/>
          <w:sz w:val="24"/>
          <w:szCs w:val="24"/>
        </w:rPr>
        <w:t xml:space="preserve"> Way, Weymouth, </w:t>
      </w:r>
      <w:r w:rsidR="004620A1" w:rsidRPr="004620A1">
        <w:rPr>
          <w:rFonts w:ascii="Arial" w:eastAsia="Calibri" w:hAnsi="Arial" w:cs="Arial"/>
          <w:b/>
          <w:bCs/>
          <w:sz w:val="24"/>
          <w:szCs w:val="24"/>
        </w:rPr>
        <w:t>DT3 5RA</w:t>
      </w:r>
    </w:p>
    <w:p w14:paraId="46D20882" w14:textId="37CAF1F1" w:rsidR="00842B4A" w:rsidRDefault="004620A1" w:rsidP="004620A1">
      <w:pPr>
        <w:rPr>
          <w:rFonts w:ascii="Arial" w:eastAsia="Calibri" w:hAnsi="Arial" w:cs="Arial"/>
          <w:b/>
          <w:bCs/>
          <w:sz w:val="24"/>
          <w:szCs w:val="24"/>
        </w:rPr>
      </w:pPr>
      <w:r w:rsidRPr="004620A1">
        <w:rPr>
          <w:rFonts w:ascii="Arial" w:eastAsia="Calibri" w:hAnsi="Arial" w:cs="Arial"/>
          <w:b/>
          <w:bCs/>
          <w:sz w:val="24"/>
          <w:szCs w:val="24"/>
        </w:rPr>
        <w:t>OS G</w:t>
      </w:r>
      <w:r w:rsidR="00831F44">
        <w:rPr>
          <w:rFonts w:ascii="Arial" w:eastAsia="Calibri" w:hAnsi="Arial" w:cs="Arial"/>
          <w:b/>
          <w:bCs/>
          <w:sz w:val="24"/>
          <w:szCs w:val="24"/>
        </w:rPr>
        <w:t>rid Reference</w:t>
      </w:r>
      <w:r w:rsidRPr="004620A1">
        <w:rPr>
          <w:rFonts w:ascii="Arial" w:eastAsia="Calibri" w:hAnsi="Arial" w:cs="Arial"/>
          <w:b/>
          <w:bCs/>
          <w:sz w:val="24"/>
          <w:szCs w:val="24"/>
        </w:rPr>
        <w:t>: E:647565, N:467450</w:t>
      </w:r>
    </w:p>
    <w:p w14:paraId="59E2B81B" w14:textId="6E8CD711" w:rsidR="0031672D" w:rsidRPr="0031672D" w:rsidRDefault="0010217F" w:rsidP="0031672D">
      <w:pPr>
        <w:rPr>
          <w:rFonts w:ascii="Arial" w:eastAsia="Calibri" w:hAnsi="Arial" w:cs="Arial"/>
          <w:sz w:val="24"/>
          <w:szCs w:val="24"/>
        </w:rPr>
      </w:pPr>
      <w:r>
        <w:rPr>
          <w:rFonts w:ascii="Arial" w:eastAsia="Calibri" w:hAnsi="Arial" w:cs="Arial"/>
          <w:sz w:val="24"/>
          <w:szCs w:val="24"/>
        </w:rPr>
        <w:t xml:space="preserve">Weymouth Town Council has been informed that </w:t>
      </w:r>
      <w:r w:rsidR="0031672D" w:rsidRPr="0031672D">
        <w:rPr>
          <w:rFonts w:ascii="Arial" w:eastAsia="Calibri" w:hAnsi="Arial" w:cs="Arial"/>
          <w:sz w:val="24"/>
          <w:szCs w:val="24"/>
        </w:rPr>
        <w:t xml:space="preserve">The Secretary of State </w:t>
      </w:r>
      <w:r w:rsidR="0031672D">
        <w:rPr>
          <w:rFonts w:ascii="Arial" w:eastAsia="Calibri" w:hAnsi="Arial" w:cs="Arial"/>
          <w:sz w:val="24"/>
          <w:szCs w:val="24"/>
        </w:rPr>
        <w:t>has given</w:t>
      </w:r>
      <w:r w:rsidR="0031672D" w:rsidRPr="0031672D">
        <w:rPr>
          <w:rFonts w:ascii="Arial" w:eastAsia="Calibri" w:hAnsi="Arial" w:cs="Arial"/>
          <w:sz w:val="24"/>
          <w:szCs w:val="24"/>
        </w:rPr>
        <w:t xml:space="preserve"> notice of the proposal to make an Order under section 247 of the above Act to authorise the stopping up of an irregular shaped northern part width of </w:t>
      </w:r>
      <w:proofErr w:type="spellStart"/>
      <w:r w:rsidR="0031672D" w:rsidRPr="0031672D">
        <w:rPr>
          <w:rFonts w:ascii="Arial" w:eastAsia="Calibri" w:hAnsi="Arial" w:cs="Arial"/>
          <w:sz w:val="24"/>
          <w:szCs w:val="24"/>
        </w:rPr>
        <w:t>Bridlebank</w:t>
      </w:r>
      <w:proofErr w:type="spellEnd"/>
      <w:r w:rsidR="0031672D" w:rsidRPr="0031672D">
        <w:rPr>
          <w:rFonts w:ascii="Arial" w:eastAsia="Calibri" w:hAnsi="Arial" w:cs="Arial"/>
          <w:sz w:val="24"/>
          <w:szCs w:val="24"/>
        </w:rPr>
        <w:t xml:space="preserve"> Way at Weymouth in Dorset. If made, the Order would authorise the stopping up only to enable development as permitted by Dorset Council, under reference WP/19/00790/FUL. </w:t>
      </w:r>
    </w:p>
    <w:p w14:paraId="69BDB8B3" w14:textId="77777777" w:rsidR="0031672D" w:rsidRPr="0031672D" w:rsidRDefault="0031672D" w:rsidP="0031672D">
      <w:pPr>
        <w:rPr>
          <w:rFonts w:ascii="Arial" w:eastAsia="Calibri" w:hAnsi="Arial" w:cs="Arial"/>
          <w:sz w:val="24"/>
          <w:szCs w:val="24"/>
        </w:rPr>
      </w:pPr>
      <w:r w:rsidRPr="0031672D">
        <w:rPr>
          <w:rFonts w:ascii="Arial" w:eastAsia="Calibri" w:hAnsi="Arial" w:cs="Arial"/>
          <w:sz w:val="24"/>
          <w:szCs w:val="24"/>
        </w:rPr>
        <w:t xml:space="preserve"> </w:t>
      </w:r>
    </w:p>
    <w:p w14:paraId="2E63A383" w14:textId="3D5A1F5F" w:rsidR="0031672D" w:rsidRDefault="008A1886" w:rsidP="0031672D">
      <w:pPr>
        <w:rPr>
          <w:rFonts w:ascii="Arial" w:eastAsia="Calibri" w:hAnsi="Arial" w:cs="Arial"/>
          <w:sz w:val="24"/>
          <w:szCs w:val="24"/>
        </w:rPr>
      </w:pPr>
      <w:r>
        <w:rPr>
          <w:rFonts w:ascii="Arial" w:eastAsia="Calibri" w:hAnsi="Arial" w:cs="Arial"/>
          <w:sz w:val="24"/>
          <w:szCs w:val="24"/>
        </w:rPr>
        <w:t xml:space="preserve">The </w:t>
      </w:r>
      <w:r w:rsidR="0031672D" w:rsidRPr="0031672D">
        <w:rPr>
          <w:rFonts w:ascii="Arial" w:eastAsia="Calibri" w:hAnsi="Arial" w:cs="Arial"/>
          <w:sz w:val="24"/>
          <w:szCs w:val="24"/>
        </w:rPr>
        <w:t xml:space="preserve">draft Order and relevant plan </w:t>
      </w:r>
      <w:r>
        <w:rPr>
          <w:rFonts w:ascii="Arial" w:eastAsia="Calibri" w:hAnsi="Arial" w:cs="Arial"/>
          <w:sz w:val="24"/>
          <w:szCs w:val="24"/>
        </w:rPr>
        <w:t xml:space="preserve">are attached for Member’s information. </w:t>
      </w:r>
    </w:p>
    <w:p w14:paraId="457254B5" w14:textId="4E286B63" w:rsidR="003F3234" w:rsidRDefault="003F3234" w:rsidP="0031672D">
      <w:pPr>
        <w:rPr>
          <w:rFonts w:ascii="Arial" w:eastAsia="Calibri" w:hAnsi="Arial" w:cs="Arial"/>
          <w:sz w:val="24"/>
          <w:szCs w:val="24"/>
        </w:rPr>
      </w:pPr>
    </w:p>
    <w:p w14:paraId="7FAC8150" w14:textId="67FD8B4B" w:rsidR="003F3234" w:rsidRPr="00213C61" w:rsidRDefault="003F3234" w:rsidP="0031672D">
      <w:pPr>
        <w:rPr>
          <w:rFonts w:ascii="Arial" w:eastAsia="Calibri" w:hAnsi="Arial" w:cs="Arial"/>
          <w:b/>
          <w:bCs/>
          <w:sz w:val="24"/>
          <w:szCs w:val="24"/>
        </w:rPr>
      </w:pPr>
      <w:r w:rsidRPr="00213C61">
        <w:rPr>
          <w:rFonts w:ascii="Arial" w:eastAsia="Calibri" w:hAnsi="Arial" w:cs="Arial"/>
          <w:b/>
          <w:bCs/>
          <w:sz w:val="24"/>
          <w:szCs w:val="24"/>
        </w:rPr>
        <w:t>Recommendation:</w:t>
      </w:r>
    </w:p>
    <w:p w14:paraId="707919CC" w14:textId="77777777" w:rsidR="00653DDE" w:rsidRDefault="003F3234" w:rsidP="0031672D">
      <w:pPr>
        <w:rPr>
          <w:rFonts w:ascii="Arial" w:eastAsia="Calibri" w:hAnsi="Arial" w:cs="Arial"/>
          <w:sz w:val="24"/>
          <w:szCs w:val="24"/>
        </w:rPr>
      </w:pPr>
      <w:r>
        <w:rPr>
          <w:rFonts w:ascii="Arial" w:eastAsia="Calibri" w:hAnsi="Arial" w:cs="Arial"/>
          <w:sz w:val="24"/>
          <w:szCs w:val="24"/>
        </w:rPr>
        <w:t xml:space="preserve">Members are asked to </w:t>
      </w:r>
      <w:r w:rsidR="004B5502">
        <w:rPr>
          <w:rFonts w:ascii="Arial" w:eastAsia="Calibri" w:hAnsi="Arial" w:cs="Arial"/>
          <w:sz w:val="24"/>
          <w:szCs w:val="24"/>
        </w:rPr>
        <w:t xml:space="preserve">consider the draft </w:t>
      </w:r>
      <w:r w:rsidR="00E216C8">
        <w:rPr>
          <w:rFonts w:ascii="Arial" w:eastAsia="Calibri" w:hAnsi="Arial" w:cs="Arial"/>
          <w:sz w:val="24"/>
          <w:szCs w:val="24"/>
        </w:rPr>
        <w:t xml:space="preserve">Order and </w:t>
      </w:r>
      <w:r w:rsidR="00401C21">
        <w:rPr>
          <w:rFonts w:ascii="Arial" w:eastAsia="Calibri" w:hAnsi="Arial" w:cs="Arial"/>
          <w:sz w:val="24"/>
          <w:szCs w:val="24"/>
        </w:rPr>
        <w:t xml:space="preserve">plan and, should they have any objections to the proposal, </w:t>
      </w:r>
      <w:r w:rsidR="00053D38">
        <w:rPr>
          <w:rFonts w:ascii="Arial" w:eastAsia="Calibri" w:hAnsi="Arial" w:cs="Arial"/>
          <w:sz w:val="24"/>
          <w:szCs w:val="24"/>
        </w:rPr>
        <w:t>respond accordingly</w:t>
      </w:r>
      <w:r w:rsidR="00443B36">
        <w:rPr>
          <w:rFonts w:ascii="Arial" w:eastAsia="Calibri" w:hAnsi="Arial" w:cs="Arial"/>
          <w:sz w:val="24"/>
          <w:szCs w:val="24"/>
        </w:rPr>
        <w:t xml:space="preserve"> on behalf of Weymouth Town Council</w:t>
      </w:r>
      <w:r w:rsidR="00053D38">
        <w:rPr>
          <w:rFonts w:ascii="Arial" w:eastAsia="Calibri" w:hAnsi="Arial" w:cs="Arial"/>
          <w:sz w:val="24"/>
          <w:szCs w:val="24"/>
        </w:rPr>
        <w:t xml:space="preserve"> by 10</w:t>
      </w:r>
      <w:r w:rsidR="00053D38">
        <w:rPr>
          <w:rFonts w:ascii="Arial" w:eastAsia="Calibri" w:hAnsi="Arial" w:cs="Arial"/>
          <w:sz w:val="24"/>
          <w:szCs w:val="24"/>
          <w:vertAlign w:val="superscript"/>
        </w:rPr>
        <w:t xml:space="preserve"> </w:t>
      </w:r>
      <w:r w:rsidR="00053D38">
        <w:rPr>
          <w:rFonts w:ascii="Arial" w:eastAsia="Calibri" w:hAnsi="Arial" w:cs="Arial"/>
          <w:sz w:val="24"/>
          <w:szCs w:val="24"/>
        </w:rPr>
        <w:t>April 2020</w:t>
      </w:r>
      <w:r w:rsidR="005C6B26">
        <w:rPr>
          <w:rFonts w:ascii="Arial" w:eastAsia="Calibri" w:hAnsi="Arial" w:cs="Arial"/>
          <w:sz w:val="24"/>
          <w:szCs w:val="24"/>
        </w:rPr>
        <w:t xml:space="preserve"> stating clearly that they object</w:t>
      </w:r>
      <w:r w:rsidR="00053D38">
        <w:rPr>
          <w:rFonts w:ascii="Arial" w:eastAsia="Calibri" w:hAnsi="Arial" w:cs="Arial"/>
          <w:sz w:val="24"/>
          <w:szCs w:val="24"/>
        </w:rPr>
        <w:t xml:space="preserve">. </w:t>
      </w:r>
      <w:r w:rsidR="005C6B26">
        <w:rPr>
          <w:rFonts w:ascii="Arial" w:eastAsia="Calibri" w:hAnsi="Arial" w:cs="Arial"/>
          <w:sz w:val="24"/>
          <w:szCs w:val="24"/>
        </w:rPr>
        <w:t>If, however, there are no objections to the proposal</w:t>
      </w:r>
      <w:r w:rsidR="00C6615A">
        <w:rPr>
          <w:rFonts w:ascii="Arial" w:eastAsia="Calibri" w:hAnsi="Arial" w:cs="Arial"/>
          <w:sz w:val="24"/>
          <w:szCs w:val="24"/>
        </w:rPr>
        <w:t>, no response is required.</w:t>
      </w:r>
    </w:p>
    <w:p w14:paraId="5DC455CC" w14:textId="501C4A1A" w:rsidR="008730C5" w:rsidRDefault="008730C5" w:rsidP="0031672D">
      <w:pPr>
        <w:rPr>
          <w:rFonts w:ascii="Arial" w:eastAsia="Calibri" w:hAnsi="Arial" w:cs="Arial"/>
          <w:sz w:val="24"/>
          <w:szCs w:val="24"/>
        </w:rPr>
      </w:pPr>
    </w:p>
    <w:p w14:paraId="3538FB02" w14:textId="77777777" w:rsidR="007666A0" w:rsidRPr="00804B2A" w:rsidRDefault="007666A0" w:rsidP="00804B2A">
      <w:pPr>
        <w:rPr>
          <w:sz w:val="24"/>
          <w:szCs w:val="24"/>
        </w:rPr>
      </w:pPr>
      <w:r w:rsidRPr="00F31E3B">
        <w:rPr>
          <w:rFonts w:ascii="Arial" w:hAnsi="Arial" w:cs="Arial"/>
          <w:b/>
          <w:sz w:val="24"/>
          <w:szCs w:val="24"/>
        </w:rPr>
        <w:t xml:space="preserve">Item </w:t>
      </w:r>
      <w:r w:rsidR="00050307">
        <w:rPr>
          <w:rFonts w:ascii="Arial" w:hAnsi="Arial" w:cs="Arial"/>
          <w:b/>
          <w:sz w:val="24"/>
          <w:szCs w:val="24"/>
        </w:rPr>
        <w:t>8</w:t>
      </w:r>
      <w:r w:rsidRPr="00F31E3B">
        <w:rPr>
          <w:rFonts w:ascii="Arial" w:hAnsi="Arial" w:cs="Arial"/>
          <w:b/>
          <w:sz w:val="24"/>
          <w:szCs w:val="24"/>
        </w:rPr>
        <w:t xml:space="preserve"> </w:t>
      </w:r>
      <w:r>
        <w:rPr>
          <w:rFonts w:ascii="Arial" w:hAnsi="Arial" w:cs="Arial"/>
          <w:b/>
          <w:sz w:val="24"/>
          <w:szCs w:val="24"/>
        </w:rPr>
        <w:t>–</w:t>
      </w:r>
      <w:r w:rsidRPr="00F31E3B">
        <w:rPr>
          <w:rFonts w:ascii="Arial" w:hAnsi="Arial" w:cs="Arial"/>
          <w:b/>
          <w:sz w:val="24"/>
          <w:szCs w:val="24"/>
        </w:rPr>
        <w:t xml:space="preserve"> </w:t>
      </w:r>
      <w:r w:rsidR="001460C6">
        <w:rPr>
          <w:rFonts w:ascii="Arial" w:hAnsi="Arial" w:cs="Arial"/>
          <w:b/>
          <w:sz w:val="24"/>
          <w:szCs w:val="24"/>
        </w:rPr>
        <w:t xml:space="preserve">Traffic </w:t>
      </w:r>
      <w:r w:rsidR="00E26569">
        <w:rPr>
          <w:rFonts w:ascii="Arial" w:hAnsi="Arial" w:cs="Arial"/>
          <w:b/>
          <w:sz w:val="24"/>
          <w:szCs w:val="24"/>
        </w:rPr>
        <w:t>Calming</w:t>
      </w:r>
      <w:r w:rsidR="001460C6">
        <w:rPr>
          <w:rFonts w:ascii="Arial" w:hAnsi="Arial" w:cs="Arial"/>
          <w:b/>
          <w:sz w:val="24"/>
          <w:szCs w:val="24"/>
        </w:rPr>
        <w:t xml:space="preserve"> and </w:t>
      </w:r>
      <w:r w:rsidR="00E26569">
        <w:rPr>
          <w:rFonts w:ascii="Arial" w:hAnsi="Arial" w:cs="Arial"/>
          <w:b/>
          <w:sz w:val="24"/>
          <w:szCs w:val="24"/>
        </w:rPr>
        <w:t>Parking Restriction Requests</w:t>
      </w:r>
      <w:r w:rsidR="00A255D6">
        <w:rPr>
          <w:rFonts w:ascii="Arial" w:hAnsi="Arial" w:cs="Arial"/>
          <w:b/>
          <w:sz w:val="24"/>
          <w:szCs w:val="24"/>
        </w:rPr>
        <w:t xml:space="preserve"> from The Pu</w:t>
      </w:r>
      <w:r w:rsidR="001460C6">
        <w:rPr>
          <w:rFonts w:ascii="Arial" w:hAnsi="Arial" w:cs="Arial"/>
          <w:b/>
          <w:sz w:val="24"/>
          <w:szCs w:val="24"/>
        </w:rPr>
        <w:t>blic</w:t>
      </w:r>
    </w:p>
    <w:p w14:paraId="179FB16B" w14:textId="79B0FBAC" w:rsidR="007A4C2C" w:rsidRPr="00DF621F" w:rsidRDefault="004A5B22" w:rsidP="007A4C2C">
      <w:pPr>
        <w:rPr>
          <w:rFonts w:ascii="Arial" w:hAnsi="Arial" w:cs="Arial"/>
          <w:sz w:val="24"/>
          <w:szCs w:val="24"/>
        </w:rPr>
      </w:pPr>
      <w:r>
        <w:rPr>
          <w:rFonts w:ascii="Arial" w:hAnsi="Arial" w:cs="Arial"/>
          <w:sz w:val="24"/>
          <w:szCs w:val="24"/>
        </w:rPr>
        <w:t>None</w:t>
      </w:r>
    </w:p>
    <w:p w14:paraId="3AC56E97" w14:textId="6FAA427C" w:rsidR="00265900" w:rsidRDefault="00265900" w:rsidP="00371FD7">
      <w:pPr>
        <w:widowControl w:val="0"/>
        <w:jc w:val="center"/>
        <w:rPr>
          <w:rFonts w:ascii="Arial" w:hAnsi="Arial" w:cs="Arial"/>
          <w:noProof/>
          <w:sz w:val="24"/>
          <w:szCs w:val="24"/>
        </w:rPr>
      </w:pPr>
    </w:p>
    <w:p w14:paraId="3538FB0D" w14:textId="6D1F060E" w:rsidR="00BF7FA4" w:rsidRPr="00175D50" w:rsidRDefault="00BF7FA4" w:rsidP="004D1CBE">
      <w:pPr>
        <w:widowControl w:val="0"/>
        <w:rPr>
          <w:rFonts w:ascii="Arial" w:hAnsi="Arial" w:cs="Arial"/>
          <w:noProof/>
          <w:sz w:val="24"/>
          <w:szCs w:val="24"/>
        </w:rPr>
      </w:pPr>
      <w:r>
        <w:rPr>
          <w:rFonts w:ascii="Arial" w:hAnsi="Arial" w:cs="Arial"/>
          <w:b/>
          <w:sz w:val="24"/>
          <w:szCs w:val="24"/>
        </w:rPr>
        <w:t xml:space="preserve">Item </w:t>
      </w:r>
      <w:r w:rsidR="00B1752B">
        <w:rPr>
          <w:rFonts w:ascii="Arial" w:hAnsi="Arial" w:cs="Arial"/>
          <w:b/>
          <w:sz w:val="24"/>
          <w:szCs w:val="24"/>
        </w:rPr>
        <w:t>9</w:t>
      </w:r>
      <w:r>
        <w:rPr>
          <w:rFonts w:ascii="Arial" w:hAnsi="Arial" w:cs="Arial"/>
          <w:b/>
          <w:sz w:val="24"/>
          <w:szCs w:val="24"/>
        </w:rPr>
        <w:t xml:space="preserve"> – Emergency Items</w:t>
      </w:r>
    </w:p>
    <w:p w14:paraId="3538FB0E" w14:textId="2FEBBE7E" w:rsidR="007666A0" w:rsidRPr="00043BBC" w:rsidRDefault="00EE3F6F" w:rsidP="00AC5479">
      <w:pPr>
        <w:widowControl w:val="0"/>
        <w:rPr>
          <w:rFonts w:ascii="Arial" w:hAnsi="Arial" w:cs="Arial"/>
          <w:sz w:val="24"/>
          <w:szCs w:val="24"/>
        </w:rPr>
      </w:pPr>
      <w:r>
        <w:rPr>
          <w:rFonts w:ascii="Arial" w:hAnsi="Arial" w:cs="Arial"/>
          <w:sz w:val="24"/>
          <w:szCs w:val="24"/>
        </w:rPr>
        <w:t>None</w:t>
      </w:r>
    </w:p>
    <w:sectPr w:rsidR="007666A0" w:rsidRPr="00043BBC" w:rsidSect="007666A0">
      <w:headerReference w:type="default" r:id="rId25"/>
      <w:footerReference w:type="default" r:id="rId26"/>
      <w:pgSz w:w="11906" w:h="16838"/>
      <w:pgMar w:top="851" w:right="424" w:bottom="709"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13869" w14:textId="77777777" w:rsidR="003F4466" w:rsidRDefault="003F4466">
      <w:r>
        <w:separator/>
      </w:r>
    </w:p>
  </w:endnote>
  <w:endnote w:type="continuationSeparator" w:id="0">
    <w:p w14:paraId="0181C0D9" w14:textId="77777777" w:rsidR="003F4466" w:rsidRDefault="003F4466">
      <w:r>
        <w:continuationSeparator/>
      </w:r>
    </w:p>
  </w:endnote>
  <w:endnote w:type="continuationNotice" w:id="1">
    <w:p w14:paraId="6756A453" w14:textId="77777777" w:rsidR="003F4466" w:rsidRDefault="003F4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FB20" w14:textId="77777777" w:rsidR="00F14669" w:rsidRDefault="00F14669">
    <w:pPr>
      <w:pStyle w:val="Footer"/>
      <w:jc w:val="center"/>
    </w:pPr>
    <w:r>
      <w:fldChar w:fldCharType="begin"/>
    </w:r>
    <w:r>
      <w:instrText xml:space="preserve"> PAGE   \* MERGEFORMAT </w:instrText>
    </w:r>
    <w:r>
      <w:fldChar w:fldCharType="separate"/>
    </w:r>
    <w:r>
      <w:rPr>
        <w:noProof/>
      </w:rPr>
      <w:t>2</w:t>
    </w:r>
    <w:r>
      <w:rPr>
        <w:noProof/>
      </w:rPr>
      <w:fldChar w:fldCharType="end"/>
    </w:r>
  </w:p>
  <w:p w14:paraId="3538FB21" w14:textId="77777777" w:rsidR="00F14669" w:rsidRDefault="00F14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7432" w14:textId="77777777" w:rsidR="003F4466" w:rsidRDefault="003F4466">
      <w:r>
        <w:separator/>
      </w:r>
    </w:p>
  </w:footnote>
  <w:footnote w:type="continuationSeparator" w:id="0">
    <w:p w14:paraId="4EE11285" w14:textId="77777777" w:rsidR="003F4466" w:rsidRDefault="003F4466">
      <w:r>
        <w:continuationSeparator/>
      </w:r>
    </w:p>
  </w:footnote>
  <w:footnote w:type="continuationNotice" w:id="1">
    <w:p w14:paraId="5AC958E9" w14:textId="77777777" w:rsidR="003F4466" w:rsidRDefault="003F4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FB1F" w14:textId="77777777" w:rsidR="004C21BA" w:rsidRDefault="004C2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1A3D"/>
    <w:multiLevelType w:val="hybridMultilevel"/>
    <w:tmpl w:val="434C24D6"/>
    <w:lvl w:ilvl="0" w:tplc="3A786886">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1" w15:restartNumberingAfterBreak="0">
    <w:nsid w:val="07D05704"/>
    <w:multiLevelType w:val="hybridMultilevel"/>
    <w:tmpl w:val="02F4CBEC"/>
    <w:lvl w:ilvl="0" w:tplc="B31842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12A45"/>
    <w:multiLevelType w:val="hybridMultilevel"/>
    <w:tmpl w:val="B9ACA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4" w15:restartNumberingAfterBreak="0">
    <w:nsid w:val="16516214"/>
    <w:multiLevelType w:val="hybridMultilevel"/>
    <w:tmpl w:val="EF9E1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F663F"/>
    <w:multiLevelType w:val="hybridMultilevel"/>
    <w:tmpl w:val="948A0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8D3B01"/>
    <w:multiLevelType w:val="hybridMultilevel"/>
    <w:tmpl w:val="87BE2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BF4AD2"/>
    <w:multiLevelType w:val="hybridMultilevel"/>
    <w:tmpl w:val="74C2C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920DE7"/>
    <w:multiLevelType w:val="hybridMultilevel"/>
    <w:tmpl w:val="0F9E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B2471"/>
    <w:multiLevelType w:val="hybridMultilevel"/>
    <w:tmpl w:val="A398A3C8"/>
    <w:lvl w:ilvl="0" w:tplc="F290FEB8">
      <w:start w:val="1"/>
      <w:numFmt w:val="decimal"/>
      <w:lvlText w:val="%1."/>
      <w:lvlJc w:val="left"/>
      <w:pPr>
        <w:ind w:left="6120" w:hanging="360"/>
      </w:pPr>
      <w:rPr>
        <w:rFonts w:hint="default"/>
      </w:rPr>
    </w:lvl>
    <w:lvl w:ilvl="1" w:tplc="08090019">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10" w15:restartNumberingAfterBreak="0">
    <w:nsid w:val="48F407AF"/>
    <w:multiLevelType w:val="multilevel"/>
    <w:tmpl w:val="F5D69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8B23CA"/>
    <w:multiLevelType w:val="hybridMultilevel"/>
    <w:tmpl w:val="5F1AF2F2"/>
    <w:lvl w:ilvl="0" w:tplc="6D305A44">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12" w15:restartNumberingAfterBreak="0">
    <w:nsid w:val="691B0770"/>
    <w:multiLevelType w:val="hybridMultilevel"/>
    <w:tmpl w:val="18B2C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14" w15:restartNumberingAfterBreak="0">
    <w:nsid w:val="7BC8706A"/>
    <w:multiLevelType w:val="hybridMultilevel"/>
    <w:tmpl w:val="27900D54"/>
    <w:lvl w:ilvl="0" w:tplc="1E10D6C0">
      <w:start w:val="1"/>
      <w:numFmt w:val="lowerLetter"/>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num w:numId="1">
    <w:abstractNumId w:val="3"/>
  </w:num>
  <w:num w:numId="2">
    <w:abstractNumId w:val="0"/>
  </w:num>
  <w:num w:numId="3">
    <w:abstractNumId w:val="13"/>
  </w:num>
  <w:num w:numId="4">
    <w:abstractNumId w:val="9"/>
  </w:num>
  <w:num w:numId="5">
    <w:abstractNumId w:val="11"/>
  </w:num>
  <w:num w:numId="6">
    <w:abstractNumId w:val="14"/>
  </w:num>
  <w:num w:numId="7">
    <w:abstractNumId w:val="2"/>
  </w:num>
  <w:num w:numId="8">
    <w:abstractNumId w:val="4"/>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7"/>
  </w:num>
  <w:num w:numId="14">
    <w:abstractNumId w:val="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C5"/>
    <w:rsid w:val="000002C2"/>
    <w:rsid w:val="000003B0"/>
    <w:rsid w:val="0000068E"/>
    <w:rsid w:val="00001110"/>
    <w:rsid w:val="000012B6"/>
    <w:rsid w:val="00002126"/>
    <w:rsid w:val="0000349F"/>
    <w:rsid w:val="00003600"/>
    <w:rsid w:val="000045FF"/>
    <w:rsid w:val="00004F6C"/>
    <w:rsid w:val="00005998"/>
    <w:rsid w:val="00010B29"/>
    <w:rsid w:val="00010E74"/>
    <w:rsid w:val="00012F75"/>
    <w:rsid w:val="00014CF3"/>
    <w:rsid w:val="0001563B"/>
    <w:rsid w:val="000156C3"/>
    <w:rsid w:val="00017247"/>
    <w:rsid w:val="0002100B"/>
    <w:rsid w:val="00022B1A"/>
    <w:rsid w:val="00022E7C"/>
    <w:rsid w:val="00023EE0"/>
    <w:rsid w:val="00027325"/>
    <w:rsid w:val="00030382"/>
    <w:rsid w:val="00030AAA"/>
    <w:rsid w:val="000319C6"/>
    <w:rsid w:val="00032EF3"/>
    <w:rsid w:val="000338DB"/>
    <w:rsid w:val="00033D9F"/>
    <w:rsid w:val="000344D2"/>
    <w:rsid w:val="00034B43"/>
    <w:rsid w:val="00035E89"/>
    <w:rsid w:val="00037BDF"/>
    <w:rsid w:val="00041B93"/>
    <w:rsid w:val="00042947"/>
    <w:rsid w:val="00043BBC"/>
    <w:rsid w:val="000440A8"/>
    <w:rsid w:val="0004760E"/>
    <w:rsid w:val="00047F73"/>
    <w:rsid w:val="00050307"/>
    <w:rsid w:val="0005060A"/>
    <w:rsid w:val="0005076E"/>
    <w:rsid w:val="00050A80"/>
    <w:rsid w:val="0005169F"/>
    <w:rsid w:val="0005252A"/>
    <w:rsid w:val="00053121"/>
    <w:rsid w:val="00053325"/>
    <w:rsid w:val="00053D38"/>
    <w:rsid w:val="00054175"/>
    <w:rsid w:val="000542F2"/>
    <w:rsid w:val="00054DE4"/>
    <w:rsid w:val="000570BD"/>
    <w:rsid w:val="0005758E"/>
    <w:rsid w:val="00063719"/>
    <w:rsid w:val="000639C8"/>
    <w:rsid w:val="000639FC"/>
    <w:rsid w:val="000647DA"/>
    <w:rsid w:val="000660F4"/>
    <w:rsid w:val="00067C2C"/>
    <w:rsid w:val="0007001A"/>
    <w:rsid w:val="00070FE2"/>
    <w:rsid w:val="00071BDA"/>
    <w:rsid w:val="000725B5"/>
    <w:rsid w:val="000726B5"/>
    <w:rsid w:val="00072840"/>
    <w:rsid w:val="00072B4E"/>
    <w:rsid w:val="0007308B"/>
    <w:rsid w:val="0007439A"/>
    <w:rsid w:val="00074E9F"/>
    <w:rsid w:val="00076C43"/>
    <w:rsid w:val="000808E6"/>
    <w:rsid w:val="00080EA1"/>
    <w:rsid w:val="00084847"/>
    <w:rsid w:val="00085575"/>
    <w:rsid w:val="00085B37"/>
    <w:rsid w:val="00086494"/>
    <w:rsid w:val="0008697B"/>
    <w:rsid w:val="00087F4D"/>
    <w:rsid w:val="00090164"/>
    <w:rsid w:val="000907B2"/>
    <w:rsid w:val="00091F32"/>
    <w:rsid w:val="000926D0"/>
    <w:rsid w:val="0009312C"/>
    <w:rsid w:val="0009365B"/>
    <w:rsid w:val="00093756"/>
    <w:rsid w:val="00093FB0"/>
    <w:rsid w:val="0009497D"/>
    <w:rsid w:val="00094F68"/>
    <w:rsid w:val="0009637C"/>
    <w:rsid w:val="00097338"/>
    <w:rsid w:val="000A1220"/>
    <w:rsid w:val="000A172D"/>
    <w:rsid w:val="000A1E7E"/>
    <w:rsid w:val="000A29C5"/>
    <w:rsid w:val="000A379C"/>
    <w:rsid w:val="000A4315"/>
    <w:rsid w:val="000A6A23"/>
    <w:rsid w:val="000B1525"/>
    <w:rsid w:val="000B171A"/>
    <w:rsid w:val="000B20B2"/>
    <w:rsid w:val="000B52F3"/>
    <w:rsid w:val="000C0832"/>
    <w:rsid w:val="000C10F7"/>
    <w:rsid w:val="000C1479"/>
    <w:rsid w:val="000C192A"/>
    <w:rsid w:val="000C1E0D"/>
    <w:rsid w:val="000C4B18"/>
    <w:rsid w:val="000C57A3"/>
    <w:rsid w:val="000C60AA"/>
    <w:rsid w:val="000C662E"/>
    <w:rsid w:val="000C6A1E"/>
    <w:rsid w:val="000D43D6"/>
    <w:rsid w:val="000D4BA5"/>
    <w:rsid w:val="000D541A"/>
    <w:rsid w:val="000D6702"/>
    <w:rsid w:val="000E05ED"/>
    <w:rsid w:val="000E22E2"/>
    <w:rsid w:val="000E23AB"/>
    <w:rsid w:val="000E2C9D"/>
    <w:rsid w:val="000E457F"/>
    <w:rsid w:val="000E4A4E"/>
    <w:rsid w:val="000E51B8"/>
    <w:rsid w:val="000E58C3"/>
    <w:rsid w:val="000E783C"/>
    <w:rsid w:val="000E78BB"/>
    <w:rsid w:val="000E7E8B"/>
    <w:rsid w:val="000F24DE"/>
    <w:rsid w:val="000F25E7"/>
    <w:rsid w:val="000F2B0B"/>
    <w:rsid w:val="000F4295"/>
    <w:rsid w:val="000F43B0"/>
    <w:rsid w:val="000F5CBF"/>
    <w:rsid w:val="000F678F"/>
    <w:rsid w:val="000F701B"/>
    <w:rsid w:val="000F7ADF"/>
    <w:rsid w:val="001008E0"/>
    <w:rsid w:val="0010217F"/>
    <w:rsid w:val="0010329C"/>
    <w:rsid w:val="00103C63"/>
    <w:rsid w:val="00103E51"/>
    <w:rsid w:val="00104060"/>
    <w:rsid w:val="001055B7"/>
    <w:rsid w:val="0010669B"/>
    <w:rsid w:val="00106B6B"/>
    <w:rsid w:val="00106C8E"/>
    <w:rsid w:val="0010754F"/>
    <w:rsid w:val="001100B9"/>
    <w:rsid w:val="0011096B"/>
    <w:rsid w:val="00111805"/>
    <w:rsid w:val="00111E17"/>
    <w:rsid w:val="00112748"/>
    <w:rsid w:val="001129AF"/>
    <w:rsid w:val="0011310D"/>
    <w:rsid w:val="001141A3"/>
    <w:rsid w:val="00114E3E"/>
    <w:rsid w:val="001152B2"/>
    <w:rsid w:val="00116715"/>
    <w:rsid w:val="00116C7A"/>
    <w:rsid w:val="00117B63"/>
    <w:rsid w:val="00117F52"/>
    <w:rsid w:val="00121351"/>
    <w:rsid w:val="001233F3"/>
    <w:rsid w:val="00124D49"/>
    <w:rsid w:val="001252B9"/>
    <w:rsid w:val="00125381"/>
    <w:rsid w:val="00125EAF"/>
    <w:rsid w:val="00130C5A"/>
    <w:rsid w:val="0013246C"/>
    <w:rsid w:val="00133164"/>
    <w:rsid w:val="001348C2"/>
    <w:rsid w:val="00135685"/>
    <w:rsid w:val="00135820"/>
    <w:rsid w:val="00135F5F"/>
    <w:rsid w:val="001376D3"/>
    <w:rsid w:val="00137F2A"/>
    <w:rsid w:val="001401AD"/>
    <w:rsid w:val="0014041B"/>
    <w:rsid w:val="00140DEB"/>
    <w:rsid w:val="00141EEA"/>
    <w:rsid w:val="0014220C"/>
    <w:rsid w:val="00143859"/>
    <w:rsid w:val="0014438B"/>
    <w:rsid w:val="00145020"/>
    <w:rsid w:val="00145731"/>
    <w:rsid w:val="00146062"/>
    <w:rsid w:val="001460C6"/>
    <w:rsid w:val="00147EB6"/>
    <w:rsid w:val="00151618"/>
    <w:rsid w:val="00152993"/>
    <w:rsid w:val="001547AD"/>
    <w:rsid w:val="0015579F"/>
    <w:rsid w:val="001559D4"/>
    <w:rsid w:val="00156ED9"/>
    <w:rsid w:val="001610C4"/>
    <w:rsid w:val="001626D0"/>
    <w:rsid w:val="00162BE8"/>
    <w:rsid w:val="001637C5"/>
    <w:rsid w:val="0016470F"/>
    <w:rsid w:val="00165DE9"/>
    <w:rsid w:val="001663EF"/>
    <w:rsid w:val="00166620"/>
    <w:rsid w:val="00166CB3"/>
    <w:rsid w:val="00167D05"/>
    <w:rsid w:val="00170162"/>
    <w:rsid w:val="00170CF7"/>
    <w:rsid w:val="0017133E"/>
    <w:rsid w:val="0017224D"/>
    <w:rsid w:val="00175090"/>
    <w:rsid w:val="00175D50"/>
    <w:rsid w:val="00175E8E"/>
    <w:rsid w:val="00175F95"/>
    <w:rsid w:val="00176371"/>
    <w:rsid w:val="00177FBA"/>
    <w:rsid w:val="00180483"/>
    <w:rsid w:val="0018131D"/>
    <w:rsid w:val="00184E4C"/>
    <w:rsid w:val="00185D2D"/>
    <w:rsid w:val="001861BE"/>
    <w:rsid w:val="001867C0"/>
    <w:rsid w:val="001869B4"/>
    <w:rsid w:val="001872BE"/>
    <w:rsid w:val="00190876"/>
    <w:rsid w:val="00191864"/>
    <w:rsid w:val="001918DA"/>
    <w:rsid w:val="00191A5F"/>
    <w:rsid w:val="00191F21"/>
    <w:rsid w:val="00192FB9"/>
    <w:rsid w:val="00194567"/>
    <w:rsid w:val="00195496"/>
    <w:rsid w:val="00196124"/>
    <w:rsid w:val="00197F93"/>
    <w:rsid w:val="001A0AD0"/>
    <w:rsid w:val="001A29A6"/>
    <w:rsid w:val="001A2FFA"/>
    <w:rsid w:val="001A35D2"/>
    <w:rsid w:val="001A3881"/>
    <w:rsid w:val="001A38BC"/>
    <w:rsid w:val="001A49A0"/>
    <w:rsid w:val="001A4B40"/>
    <w:rsid w:val="001A67A0"/>
    <w:rsid w:val="001A783A"/>
    <w:rsid w:val="001A7BA3"/>
    <w:rsid w:val="001B1086"/>
    <w:rsid w:val="001B1297"/>
    <w:rsid w:val="001B44D1"/>
    <w:rsid w:val="001B4D70"/>
    <w:rsid w:val="001B4F47"/>
    <w:rsid w:val="001B556F"/>
    <w:rsid w:val="001B6487"/>
    <w:rsid w:val="001B73DC"/>
    <w:rsid w:val="001B7F21"/>
    <w:rsid w:val="001C1113"/>
    <w:rsid w:val="001C1BB4"/>
    <w:rsid w:val="001C1ECD"/>
    <w:rsid w:val="001C1F52"/>
    <w:rsid w:val="001C47E6"/>
    <w:rsid w:val="001D010A"/>
    <w:rsid w:val="001D0F09"/>
    <w:rsid w:val="001D364B"/>
    <w:rsid w:val="001D3BD9"/>
    <w:rsid w:val="001D49FC"/>
    <w:rsid w:val="001D5ACE"/>
    <w:rsid w:val="001D5CF2"/>
    <w:rsid w:val="001D5F4C"/>
    <w:rsid w:val="001E0839"/>
    <w:rsid w:val="001E3D79"/>
    <w:rsid w:val="001E5416"/>
    <w:rsid w:val="001E5575"/>
    <w:rsid w:val="001E5E22"/>
    <w:rsid w:val="001E5EC2"/>
    <w:rsid w:val="001E7497"/>
    <w:rsid w:val="001F10C0"/>
    <w:rsid w:val="001F1A71"/>
    <w:rsid w:val="001F1BBE"/>
    <w:rsid w:val="001F3903"/>
    <w:rsid w:val="001F3E44"/>
    <w:rsid w:val="001F4C78"/>
    <w:rsid w:val="001F50EA"/>
    <w:rsid w:val="001F5834"/>
    <w:rsid w:val="001F5EF4"/>
    <w:rsid w:val="001F6EF3"/>
    <w:rsid w:val="001F7C9D"/>
    <w:rsid w:val="0020159C"/>
    <w:rsid w:val="0020166E"/>
    <w:rsid w:val="0020280E"/>
    <w:rsid w:val="00202FA4"/>
    <w:rsid w:val="00203897"/>
    <w:rsid w:val="002049AE"/>
    <w:rsid w:val="00204B21"/>
    <w:rsid w:val="00206D3E"/>
    <w:rsid w:val="00207135"/>
    <w:rsid w:val="00207A26"/>
    <w:rsid w:val="0021047D"/>
    <w:rsid w:val="00210864"/>
    <w:rsid w:val="00211525"/>
    <w:rsid w:val="00211A13"/>
    <w:rsid w:val="00212096"/>
    <w:rsid w:val="0021286B"/>
    <w:rsid w:val="00213431"/>
    <w:rsid w:val="002135E8"/>
    <w:rsid w:val="00213A1F"/>
    <w:rsid w:val="00213C61"/>
    <w:rsid w:val="00214DF4"/>
    <w:rsid w:val="00215C32"/>
    <w:rsid w:val="00216ECF"/>
    <w:rsid w:val="00216F16"/>
    <w:rsid w:val="00217857"/>
    <w:rsid w:val="00220841"/>
    <w:rsid w:val="00220CF3"/>
    <w:rsid w:val="00220DEC"/>
    <w:rsid w:val="0022167E"/>
    <w:rsid w:val="002221D8"/>
    <w:rsid w:val="002228E4"/>
    <w:rsid w:val="00223496"/>
    <w:rsid w:val="002234BC"/>
    <w:rsid w:val="00223760"/>
    <w:rsid w:val="00224704"/>
    <w:rsid w:val="00231680"/>
    <w:rsid w:val="00231C91"/>
    <w:rsid w:val="00232664"/>
    <w:rsid w:val="00233DC3"/>
    <w:rsid w:val="002348A8"/>
    <w:rsid w:val="00235998"/>
    <w:rsid w:val="00236C12"/>
    <w:rsid w:val="00237D71"/>
    <w:rsid w:val="0024140C"/>
    <w:rsid w:val="0024169A"/>
    <w:rsid w:val="0024208B"/>
    <w:rsid w:val="0024257F"/>
    <w:rsid w:val="00243EB4"/>
    <w:rsid w:val="0024508E"/>
    <w:rsid w:val="002450F0"/>
    <w:rsid w:val="002463A2"/>
    <w:rsid w:val="0025097E"/>
    <w:rsid w:val="002513C8"/>
    <w:rsid w:val="0025154C"/>
    <w:rsid w:val="002529D3"/>
    <w:rsid w:val="00253219"/>
    <w:rsid w:val="00253D6D"/>
    <w:rsid w:val="002572B0"/>
    <w:rsid w:val="0025774C"/>
    <w:rsid w:val="00257D08"/>
    <w:rsid w:val="00257E9F"/>
    <w:rsid w:val="00263E9F"/>
    <w:rsid w:val="0026566F"/>
    <w:rsid w:val="00265900"/>
    <w:rsid w:val="002659AC"/>
    <w:rsid w:val="00265C4B"/>
    <w:rsid w:val="00266504"/>
    <w:rsid w:val="00270BD9"/>
    <w:rsid w:val="00271A78"/>
    <w:rsid w:val="002732B1"/>
    <w:rsid w:val="00275D30"/>
    <w:rsid w:val="00275D81"/>
    <w:rsid w:val="002764AA"/>
    <w:rsid w:val="00276D9A"/>
    <w:rsid w:val="00277038"/>
    <w:rsid w:val="00277376"/>
    <w:rsid w:val="002774F1"/>
    <w:rsid w:val="00280560"/>
    <w:rsid w:val="00280A9E"/>
    <w:rsid w:val="0028156E"/>
    <w:rsid w:val="002819D5"/>
    <w:rsid w:val="00282438"/>
    <w:rsid w:val="002825F6"/>
    <w:rsid w:val="00283510"/>
    <w:rsid w:val="002847EF"/>
    <w:rsid w:val="0028505D"/>
    <w:rsid w:val="002859AA"/>
    <w:rsid w:val="0028705A"/>
    <w:rsid w:val="002870C3"/>
    <w:rsid w:val="00287467"/>
    <w:rsid w:val="00287574"/>
    <w:rsid w:val="00290D18"/>
    <w:rsid w:val="00292EC9"/>
    <w:rsid w:val="00294EFE"/>
    <w:rsid w:val="002957DB"/>
    <w:rsid w:val="002969AC"/>
    <w:rsid w:val="0029716C"/>
    <w:rsid w:val="002A0441"/>
    <w:rsid w:val="002A3591"/>
    <w:rsid w:val="002A3896"/>
    <w:rsid w:val="002A466A"/>
    <w:rsid w:val="002A466F"/>
    <w:rsid w:val="002B178F"/>
    <w:rsid w:val="002B19D1"/>
    <w:rsid w:val="002B4D7B"/>
    <w:rsid w:val="002B5D1E"/>
    <w:rsid w:val="002B6148"/>
    <w:rsid w:val="002B6B4E"/>
    <w:rsid w:val="002B7F8A"/>
    <w:rsid w:val="002C1C3F"/>
    <w:rsid w:val="002C29ED"/>
    <w:rsid w:val="002C4F2D"/>
    <w:rsid w:val="002C5304"/>
    <w:rsid w:val="002C56C6"/>
    <w:rsid w:val="002C5F35"/>
    <w:rsid w:val="002C6A9C"/>
    <w:rsid w:val="002C797C"/>
    <w:rsid w:val="002D2629"/>
    <w:rsid w:val="002D2EEA"/>
    <w:rsid w:val="002D328B"/>
    <w:rsid w:val="002D38B8"/>
    <w:rsid w:val="002D4693"/>
    <w:rsid w:val="002D584B"/>
    <w:rsid w:val="002D61FE"/>
    <w:rsid w:val="002D6973"/>
    <w:rsid w:val="002D74DB"/>
    <w:rsid w:val="002D7561"/>
    <w:rsid w:val="002D7607"/>
    <w:rsid w:val="002E3948"/>
    <w:rsid w:val="002E3B9E"/>
    <w:rsid w:val="002E41C4"/>
    <w:rsid w:val="002E47D1"/>
    <w:rsid w:val="002E5C9D"/>
    <w:rsid w:val="002E6A91"/>
    <w:rsid w:val="002E70E6"/>
    <w:rsid w:val="002E7123"/>
    <w:rsid w:val="002F048F"/>
    <w:rsid w:val="002F063D"/>
    <w:rsid w:val="002F1AD8"/>
    <w:rsid w:val="002F34A9"/>
    <w:rsid w:val="002F39D3"/>
    <w:rsid w:val="002F5A5B"/>
    <w:rsid w:val="002F7149"/>
    <w:rsid w:val="002F7270"/>
    <w:rsid w:val="002F784C"/>
    <w:rsid w:val="00301143"/>
    <w:rsid w:val="00301401"/>
    <w:rsid w:val="00301E90"/>
    <w:rsid w:val="0030216D"/>
    <w:rsid w:val="00302463"/>
    <w:rsid w:val="00302EF2"/>
    <w:rsid w:val="00303C09"/>
    <w:rsid w:val="00304805"/>
    <w:rsid w:val="00305F88"/>
    <w:rsid w:val="00306CF7"/>
    <w:rsid w:val="00307361"/>
    <w:rsid w:val="0030737A"/>
    <w:rsid w:val="00311554"/>
    <w:rsid w:val="003125AC"/>
    <w:rsid w:val="00314322"/>
    <w:rsid w:val="0031487B"/>
    <w:rsid w:val="00314B3A"/>
    <w:rsid w:val="00314B52"/>
    <w:rsid w:val="0031608B"/>
    <w:rsid w:val="0031672D"/>
    <w:rsid w:val="00320130"/>
    <w:rsid w:val="00321AEA"/>
    <w:rsid w:val="00322180"/>
    <w:rsid w:val="0032279C"/>
    <w:rsid w:val="003237E3"/>
    <w:rsid w:val="00325759"/>
    <w:rsid w:val="00325AB9"/>
    <w:rsid w:val="00326B7B"/>
    <w:rsid w:val="00327691"/>
    <w:rsid w:val="00327C99"/>
    <w:rsid w:val="0033171F"/>
    <w:rsid w:val="00331C52"/>
    <w:rsid w:val="00331F6C"/>
    <w:rsid w:val="0033295A"/>
    <w:rsid w:val="0033528A"/>
    <w:rsid w:val="00335A15"/>
    <w:rsid w:val="00335C8F"/>
    <w:rsid w:val="00337755"/>
    <w:rsid w:val="003378D9"/>
    <w:rsid w:val="00337956"/>
    <w:rsid w:val="00340184"/>
    <w:rsid w:val="0034044E"/>
    <w:rsid w:val="003416B1"/>
    <w:rsid w:val="00341EF0"/>
    <w:rsid w:val="00343203"/>
    <w:rsid w:val="003438AF"/>
    <w:rsid w:val="00343A1E"/>
    <w:rsid w:val="00344BAA"/>
    <w:rsid w:val="00344F5A"/>
    <w:rsid w:val="0034502D"/>
    <w:rsid w:val="00345803"/>
    <w:rsid w:val="00345B77"/>
    <w:rsid w:val="0034684B"/>
    <w:rsid w:val="00351319"/>
    <w:rsid w:val="003516AA"/>
    <w:rsid w:val="00354B0A"/>
    <w:rsid w:val="00354D09"/>
    <w:rsid w:val="0036019B"/>
    <w:rsid w:val="003601C1"/>
    <w:rsid w:val="00360C7E"/>
    <w:rsid w:val="00360C9B"/>
    <w:rsid w:val="00361104"/>
    <w:rsid w:val="00363CA7"/>
    <w:rsid w:val="00363F7F"/>
    <w:rsid w:val="00364AAD"/>
    <w:rsid w:val="0036694A"/>
    <w:rsid w:val="0037009F"/>
    <w:rsid w:val="00371EBC"/>
    <w:rsid w:val="00371FD7"/>
    <w:rsid w:val="00374884"/>
    <w:rsid w:val="00374F4C"/>
    <w:rsid w:val="00375973"/>
    <w:rsid w:val="003766D1"/>
    <w:rsid w:val="00377BE8"/>
    <w:rsid w:val="00380BF5"/>
    <w:rsid w:val="00380CCD"/>
    <w:rsid w:val="00380DE9"/>
    <w:rsid w:val="00381116"/>
    <w:rsid w:val="00381DEC"/>
    <w:rsid w:val="00384BBD"/>
    <w:rsid w:val="00384BE9"/>
    <w:rsid w:val="00386790"/>
    <w:rsid w:val="00386B82"/>
    <w:rsid w:val="00386F41"/>
    <w:rsid w:val="003874C8"/>
    <w:rsid w:val="003907BD"/>
    <w:rsid w:val="00392447"/>
    <w:rsid w:val="00392973"/>
    <w:rsid w:val="00392EAF"/>
    <w:rsid w:val="00393913"/>
    <w:rsid w:val="00393E2F"/>
    <w:rsid w:val="0039606A"/>
    <w:rsid w:val="003964DD"/>
    <w:rsid w:val="00396A62"/>
    <w:rsid w:val="00397B8A"/>
    <w:rsid w:val="003A0DCF"/>
    <w:rsid w:val="003A0F3C"/>
    <w:rsid w:val="003A18E2"/>
    <w:rsid w:val="003A3AE6"/>
    <w:rsid w:val="003A6436"/>
    <w:rsid w:val="003A7367"/>
    <w:rsid w:val="003A7494"/>
    <w:rsid w:val="003A7D00"/>
    <w:rsid w:val="003A7F7B"/>
    <w:rsid w:val="003B081F"/>
    <w:rsid w:val="003B09DA"/>
    <w:rsid w:val="003B1018"/>
    <w:rsid w:val="003B283B"/>
    <w:rsid w:val="003B2B33"/>
    <w:rsid w:val="003B6E7D"/>
    <w:rsid w:val="003B710C"/>
    <w:rsid w:val="003C1518"/>
    <w:rsid w:val="003C1ABD"/>
    <w:rsid w:val="003C3080"/>
    <w:rsid w:val="003C4A3B"/>
    <w:rsid w:val="003C4A6A"/>
    <w:rsid w:val="003C528D"/>
    <w:rsid w:val="003D12BE"/>
    <w:rsid w:val="003D141D"/>
    <w:rsid w:val="003D2BAB"/>
    <w:rsid w:val="003D2CC6"/>
    <w:rsid w:val="003D2E84"/>
    <w:rsid w:val="003D3194"/>
    <w:rsid w:val="003D349B"/>
    <w:rsid w:val="003D4B13"/>
    <w:rsid w:val="003D751C"/>
    <w:rsid w:val="003E08CA"/>
    <w:rsid w:val="003E1EF1"/>
    <w:rsid w:val="003E233E"/>
    <w:rsid w:val="003E325D"/>
    <w:rsid w:val="003E5407"/>
    <w:rsid w:val="003E6CFF"/>
    <w:rsid w:val="003E7A8E"/>
    <w:rsid w:val="003F06D3"/>
    <w:rsid w:val="003F0BB2"/>
    <w:rsid w:val="003F0EB9"/>
    <w:rsid w:val="003F130E"/>
    <w:rsid w:val="003F3234"/>
    <w:rsid w:val="003F4466"/>
    <w:rsid w:val="003F465B"/>
    <w:rsid w:val="003F469D"/>
    <w:rsid w:val="003F59A4"/>
    <w:rsid w:val="003F606C"/>
    <w:rsid w:val="003F60AF"/>
    <w:rsid w:val="003F6A45"/>
    <w:rsid w:val="003F71A7"/>
    <w:rsid w:val="00401C21"/>
    <w:rsid w:val="00402ACE"/>
    <w:rsid w:val="004042C8"/>
    <w:rsid w:val="00404522"/>
    <w:rsid w:val="004066BD"/>
    <w:rsid w:val="00406903"/>
    <w:rsid w:val="00406CAA"/>
    <w:rsid w:val="004072DB"/>
    <w:rsid w:val="00407C1C"/>
    <w:rsid w:val="004115A5"/>
    <w:rsid w:val="00412BBC"/>
    <w:rsid w:val="00412F2E"/>
    <w:rsid w:val="00414C10"/>
    <w:rsid w:val="00415CAF"/>
    <w:rsid w:val="00416434"/>
    <w:rsid w:val="00417EF3"/>
    <w:rsid w:val="0042042D"/>
    <w:rsid w:val="00420E54"/>
    <w:rsid w:val="004226DF"/>
    <w:rsid w:val="004228BD"/>
    <w:rsid w:val="00423F0E"/>
    <w:rsid w:val="0042641E"/>
    <w:rsid w:val="004304BD"/>
    <w:rsid w:val="004327AC"/>
    <w:rsid w:val="004329BC"/>
    <w:rsid w:val="0043314E"/>
    <w:rsid w:val="00433402"/>
    <w:rsid w:val="00433605"/>
    <w:rsid w:val="004339F4"/>
    <w:rsid w:val="00435C1D"/>
    <w:rsid w:val="00436595"/>
    <w:rsid w:val="0043736C"/>
    <w:rsid w:val="0043763F"/>
    <w:rsid w:val="00437F0B"/>
    <w:rsid w:val="00441385"/>
    <w:rsid w:val="00442F14"/>
    <w:rsid w:val="0044365A"/>
    <w:rsid w:val="00443B36"/>
    <w:rsid w:val="004446CE"/>
    <w:rsid w:val="004449E2"/>
    <w:rsid w:val="00444D3B"/>
    <w:rsid w:val="004462D8"/>
    <w:rsid w:val="00450691"/>
    <w:rsid w:val="0045082C"/>
    <w:rsid w:val="00450F5C"/>
    <w:rsid w:val="00451846"/>
    <w:rsid w:val="0045237D"/>
    <w:rsid w:val="00452AF1"/>
    <w:rsid w:val="0045317A"/>
    <w:rsid w:val="004540DA"/>
    <w:rsid w:val="00454DC8"/>
    <w:rsid w:val="00454F16"/>
    <w:rsid w:val="00455174"/>
    <w:rsid w:val="004552EE"/>
    <w:rsid w:val="00456539"/>
    <w:rsid w:val="00456955"/>
    <w:rsid w:val="00456BBB"/>
    <w:rsid w:val="00457325"/>
    <w:rsid w:val="0046013A"/>
    <w:rsid w:val="00460F09"/>
    <w:rsid w:val="00460F98"/>
    <w:rsid w:val="004620A1"/>
    <w:rsid w:val="00463444"/>
    <w:rsid w:val="00463DB0"/>
    <w:rsid w:val="00463F43"/>
    <w:rsid w:val="00465609"/>
    <w:rsid w:val="004666B5"/>
    <w:rsid w:val="00467914"/>
    <w:rsid w:val="0047162C"/>
    <w:rsid w:val="0047329F"/>
    <w:rsid w:val="004738AA"/>
    <w:rsid w:val="00474516"/>
    <w:rsid w:val="00474B49"/>
    <w:rsid w:val="00474CD8"/>
    <w:rsid w:val="00476F98"/>
    <w:rsid w:val="00477074"/>
    <w:rsid w:val="004778BD"/>
    <w:rsid w:val="004846A7"/>
    <w:rsid w:val="00485875"/>
    <w:rsid w:val="00487755"/>
    <w:rsid w:val="00487981"/>
    <w:rsid w:val="00487C93"/>
    <w:rsid w:val="00490B35"/>
    <w:rsid w:val="00491F63"/>
    <w:rsid w:val="004925DB"/>
    <w:rsid w:val="00492F63"/>
    <w:rsid w:val="00493E9C"/>
    <w:rsid w:val="004942D4"/>
    <w:rsid w:val="00496C70"/>
    <w:rsid w:val="00497BB7"/>
    <w:rsid w:val="004A1EE5"/>
    <w:rsid w:val="004A1FB3"/>
    <w:rsid w:val="004A238D"/>
    <w:rsid w:val="004A2529"/>
    <w:rsid w:val="004A33F4"/>
    <w:rsid w:val="004A4602"/>
    <w:rsid w:val="004A4CF5"/>
    <w:rsid w:val="004A57F3"/>
    <w:rsid w:val="004A5B22"/>
    <w:rsid w:val="004A62B6"/>
    <w:rsid w:val="004A66AB"/>
    <w:rsid w:val="004A6CD0"/>
    <w:rsid w:val="004A7EB6"/>
    <w:rsid w:val="004B014F"/>
    <w:rsid w:val="004B1258"/>
    <w:rsid w:val="004B509C"/>
    <w:rsid w:val="004B54E4"/>
    <w:rsid w:val="004B5502"/>
    <w:rsid w:val="004B5584"/>
    <w:rsid w:val="004B58C0"/>
    <w:rsid w:val="004B6A08"/>
    <w:rsid w:val="004B793F"/>
    <w:rsid w:val="004B7BEF"/>
    <w:rsid w:val="004C21BA"/>
    <w:rsid w:val="004C2573"/>
    <w:rsid w:val="004C2695"/>
    <w:rsid w:val="004C27E4"/>
    <w:rsid w:val="004C335A"/>
    <w:rsid w:val="004C4005"/>
    <w:rsid w:val="004C56E2"/>
    <w:rsid w:val="004C57A4"/>
    <w:rsid w:val="004C5CF5"/>
    <w:rsid w:val="004D0841"/>
    <w:rsid w:val="004D0D5A"/>
    <w:rsid w:val="004D176A"/>
    <w:rsid w:val="004D18B7"/>
    <w:rsid w:val="004D1B51"/>
    <w:rsid w:val="004D1C02"/>
    <w:rsid w:val="004D1CBE"/>
    <w:rsid w:val="004D22B2"/>
    <w:rsid w:val="004D24B1"/>
    <w:rsid w:val="004D2CBB"/>
    <w:rsid w:val="004D44F0"/>
    <w:rsid w:val="004D5D59"/>
    <w:rsid w:val="004D623A"/>
    <w:rsid w:val="004D6C2C"/>
    <w:rsid w:val="004E0228"/>
    <w:rsid w:val="004E1D69"/>
    <w:rsid w:val="004E2C07"/>
    <w:rsid w:val="004E361B"/>
    <w:rsid w:val="004E36E8"/>
    <w:rsid w:val="004E4C0F"/>
    <w:rsid w:val="004E5B2A"/>
    <w:rsid w:val="004F1266"/>
    <w:rsid w:val="004F12BA"/>
    <w:rsid w:val="004F2DD5"/>
    <w:rsid w:val="004F337C"/>
    <w:rsid w:val="004F36D1"/>
    <w:rsid w:val="004F385F"/>
    <w:rsid w:val="004F3CD0"/>
    <w:rsid w:val="004F55AE"/>
    <w:rsid w:val="004F6385"/>
    <w:rsid w:val="004F65E7"/>
    <w:rsid w:val="004F78DF"/>
    <w:rsid w:val="004F7BF6"/>
    <w:rsid w:val="004F7CC9"/>
    <w:rsid w:val="00501FFF"/>
    <w:rsid w:val="005034A1"/>
    <w:rsid w:val="0050384B"/>
    <w:rsid w:val="00504C49"/>
    <w:rsid w:val="00506F6C"/>
    <w:rsid w:val="00507D97"/>
    <w:rsid w:val="00510648"/>
    <w:rsid w:val="005113B5"/>
    <w:rsid w:val="00511559"/>
    <w:rsid w:val="00511D0C"/>
    <w:rsid w:val="005122C8"/>
    <w:rsid w:val="0051307F"/>
    <w:rsid w:val="00513279"/>
    <w:rsid w:val="00515E65"/>
    <w:rsid w:val="005161C4"/>
    <w:rsid w:val="005172BD"/>
    <w:rsid w:val="00517771"/>
    <w:rsid w:val="00517E76"/>
    <w:rsid w:val="00520149"/>
    <w:rsid w:val="00522862"/>
    <w:rsid w:val="00523E5D"/>
    <w:rsid w:val="00524207"/>
    <w:rsid w:val="00524C39"/>
    <w:rsid w:val="00526181"/>
    <w:rsid w:val="00526848"/>
    <w:rsid w:val="00526C75"/>
    <w:rsid w:val="0052782B"/>
    <w:rsid w:val="005306BD"/>
    <w:rsid w:val="005314D1"/>
    <w:rsid w:val="005329B6"/>
    <w:rsid w:val="00532FA3"/>
    <w:rsid w:val="005332D2"/>
    <w:rsid w:val="00533444"/>
    <w:rsid w:val="00542AB8"/>
    <w:rsid w:val="00542DD4"/>
    <w:rsid w:val="00542F28"/>
    <w:rsid w:val="005437A8"/>
    <w:rsid w:val="005437A9"/>
    <w:rsid w:val="005448FE"/>
    <w:rsid w:val="00544A3E"/>
    <w:rsid w:val="005452E5"/>
    <w:rsid w:val="005477C1"/>
    <w:rsid w:val="005501F8"/>
    <w:rsid w:val="00550483"/>
    <w:rsid w:val="00550ED3"/>
    <w:rsid w:val="005521C8"/>
    <w:rsid w:val="00552DA0"/>
    <w:rsid w:val="00554177"/>
    <w:rsid w:val="00554333"/>
    <w:rsid w:val="00555C96"/>
    <w:rsid w:val="00556BA5"/>
    <w:rsid w:val="0055702B"/>
    <w:rsid w:val="005576ED"/>
    <w:rsid w:val="00562BDE"/>
    <w:rsid w:val="00563B7D"/>
    <w:rsid w:val="00564F5C"/>
    <w:rsid w:val="005654EA"/>
    <w:rsid w:val="0056591B"/>
    <w:rsid w:val="00565F3A"/>
    <w:rsid w:val="00566E66"/>
    <w:rsid w:val="00567989"/>
    <w:rsid w:val="00570481"/>
    <w:rsid w:val="00570525"/>
    <w:rsid w:val="00570C86"/>
    <w:rsid w:val="00570F34"/>
    <w:rsid w:val="00571C55"/>
    <w:rsid w:val="00572521"/>
    <w:rsid w:val="00572553"/>
    <w:rsid w:val="00572B1A"/>
    <w:rsid w:val="005740D0"/>
    <w:rsid w:val="00574EB7"/>
    <w:rsid w:val="0057530F"/>
    <w:rsid w:val="00575582"/>
    <w:rsid w:val="0057618D"/>
    <w:rsid w:val="005805C7"/>
    <w:rsid w:val="00582E1C"/>
    <w:rsid w:val="00582FED"/>
    <w:rsid w:val="00584960"/>
    <w:rsid w:val="00585A31"/>
    <w:rsid w:val="00585AA6"/>
    <w:rsid w:val="00586001"/>
    <w:rsid w:val="005860B5"/>
    <w:rsid w:val="0058706E"/>
    <w:rsid w:val="0059026D"/>
    <w:rsid w:val="00590551"/>
    <w:rsid w:val="00592080"/>
    <w:rsid w:val="00592290"/>
    <w:rsid w:val="0059234A"/>
    <w:rsid w:val="00592E94"/>
    <w:rsid w:val="00593D8C"/>
    <w:rsid w:val="00595009"/>
    <w:rsid w:val="005950E3"/>
    <w:rsid w:val="005956E6"/>
    <w:rsid w:val="0059700B"/>
    <w:rsid w:val="0059763C"/>
    <w:rsid w:val="00597944"/>
    <w:rsid w:val="005A0403"/>
    <w:rsid w:val="005A138F"/>
    <w:rsid w:val="005A152C"/>
    <w:rsid w:val="005A15E2"/>
    <w:rsid w:val="005A2C7A"/>
    <w:rsid w:val="005A3501"/>
    <w:rsid w:val="005A3FFC"/>
    <w:rsid w:val="005A593D"/>
    <w:rsid w:val="005A68D5"/>
    <w:rsid w:val="005A6E2A"/>
    <w:rsid w:val="005A740F"/>
    <w:rsid w:val="005B03E8"/>
    <w:rsid w:val="005B0494"/>
    <w:rsid w:val="005B08BE"/>
    <w:rsid w:val="005B0F39"/>
    <w:rsid w:val="005B2639"/>
    <w:rsid w:val="005B26DE"/>
    <w:rsid w:val="005B2AED"/>
    <w:rsid w:val="005B2BF0"/>
    <w:rsid w:val="005B32B0"/>
    <w:rsid w:val="005B3E5A"/>
    <w:rsid w:val="005B47CB"/>
    <w:rsid w:val="005B50C1"/>
    <w:rsid w:val="005B5DBA"/>
    <w:rsid w:val="005C02C0"/>
    <w:rsid w:val="005C150A"/>
    <w:rsid w:val="005C231A"/>
    <w:rsid w:val="005C4605"/>
    <w:rsid w:val="005C56EB"/>
    <w:rsid w:val="005C6B26"/>
    <w:rsid w:val="005D0E79"/>
    <w:rsid w:val="005D26C2"/>
    <w:rsid w:val="005D3772"/>
    <w:rsid w:val="005D3D9D"/>
    <w:rsid w:val="005D467A"/>
    <w:rsid w:val="005D5A3D"/>
    <w:rsid w:val="005D5BE0"/>
    <w:rsid w:val="005D5DB4"/>
    <w:rsid w:val="005D6E81"/>
    <w:rsid w:val="005D75F8"/>
    <w:rsid w:val="005E0093"/>
    <w:rsid w:val="005E059B"/>
    <w:rsid w:val="005E159B"/>
    <w:rsid w:val="005E2F47"/>
    <w:rsid w:val="005E5253"/>
    <w:rsid w:val="005E5C4D"/>
    <w:rsid w:val="005E5E2F"/>
    <w:rsid w:val="005E6422"/>
    <w:rsid w:val="005F0587"/>
    <w:rsid w:val="005F0DBC"/>
    <w:rsid w:val="005F0F96"/>
    <w:rsid w:val="005F14E4"/>
    <w:rsid w:val="005F22EF"/>
    <w:rsid w:val="005F31E6"/>
    <w:rsid w:val="005F4536"/>
    <w:rsid w:val="005F55AF"/>
    <w:rsid w:val="005F592E"/>
    <w:rsid w:val="005F598F"/>
    <w:rsid w:val="005F6255"/>
    <w:rsid w:val="005F79DE"/>
    <w:rsid w:val="00600B79"/>
    <w:rsid w:val="006010F7"/>
    <w:rsid w:val="00602207"/>
    <w:rsid w:val="00603737"/>
    <w:rsid w:val="0060377D"/>
    <w:rsid w:val="00603A30"/>
    <w:rsid w:val="00604467"/>
    <w:rsid w:val="00607168"/>
    <w:rsid w:val="00610A71"/>
    <w:rsid w:val="006119BD"/>
    <w:rsid w:val="00611F6C"/>
    <w:rsid w:val="006124B7"/>
    <w:rsid w:val="00613112"/>
    <w:rsid w:val="00613F2C"/>
    <w:rsid w:val="00614C47"/>
    <w:rsid w:val="0061687A"/>
    <w:rsid w:val="006201C8"/>
    <w:rsid w:val="00621903"/>
    <w:rsid w:val="006223AA"/>
    <w:rsid w:val="00623258"/>
    <w:rsid w:val="006237BD"/>
    <w:rsid w:val="00623E59"/>
    <w:rsid w:val="00624DC2"/>
    <w:rsid w:val="006253D7"/>
    <w:rsid w:val="0062681A"/>
    <w:rsid w:val="00626F6B"/>
    <w:rsid w:val="0062718F"/>
    <w:rsid w:val="00630E65"/>
    <w:rsid w:val="00631FF0"/>
    <w:rsid w:val="00632542"/>
    <w:rsid w:val="006358CF"/>
    <w:rsid w:val="00636287"/>
    <w:rsid w:val="00636F13"/>
    <w:rsid w:val="0063737A"/>
    <w:rsid w:val="00637912"/>
    <w:rsid w:val="00641521"/>
    <w:rsid w:val="00641F6E"/>
    <w:rsid w:val="006424ED"/>
    <w:rsid w:val="00642A5E"/>
    <w:rsid w:val="006432A9"/>
    <w:rsid w:val="00643A81"/>
    <w:rsid w:val="006448C2"/>
    <w:rsid w:val="0064624C"/>
    <w:rsid w:val="00646AAE"/>
    <w:rsid w:val="00647130"/>
    <w:rsid w:val="00647FC2"/>
    <w:rsid w:val="006505DD"/>
    <w:rsid w:val="00650999"/>
    <w:rsid w:val="00653959"/>
    <w:rsid w:val="00653DCE"/>
    <w:rsid w:val="00653DDE"/>
    <w:rsid w:val="0065413E"/>
    <w:rsid w:val="00654A31"/>
    <w:rsid w:val="00654BAE"/>
    <w:rsid w:val="00654D6E"/>
    <w:rsid w:val="00656D0C"/>
    <w:rsid w:val="00657A32"/>
    <w:rsid w:val="00657D3D"/>
    <w:rsid w:val="00657DA6"/>
    <w:rsid w:val="006611C5"/>
    <w:rsid w:val="00661E98"/>
    <w:rsid w:val="006631FE"/>
    <w:rsid w:val="00663A87"/>
    <w:rsid w:val="0066470B"/>
    <w:rsid w:val="006648D5"/>
    <w:rsid w:val="00666261"/>
    <w:rsid w:val="0067091A"/>
    <w:rsid w:val="00671D50"/>
    <w:rsid w:val="00671EF1"/>
    <w:rsid w:val="00672045"/>
    <w:rsid w:val="0067232B"/>
    <w:rsid w:val="00672E5C"/>
    <w:rsid w:val="00676B3E"/>
    <w:rsid w:val="00682106"/>
    <w:rsid w:val="006823C0"/>
    <w:rsid w:val="006835A2"/>
    <w:rsid w:val="006903BA"/>
    <w:rsid w:val="0069177A"/>
    <w:rsid w:val="00691782"/>
    <w:rsid w:val="0069197A"/>
    <w:rsid w:val="00692365"/>
    <w:rsid w:val="0069276F"/>
    <w:rsid w:val="00692B13"/>
    <w:rsid w:val="00692BFB"/>
    <w:rsid w:val="00695B1E"/>
    <w:rsid w:val="0069612A"/>
    <w:rsid w:val="00696B33"/>
    <w:rsid w:val="006A24D2"/>
    <w:rsid w:val="006A38C3"/>
    <w:rsid w:val="006A4C12"/>
    <w:rsid w:val="006A4D8B"/>
    <w:rsid w:val="006A55A8"/>
    <w:rsid w:val="006A7489"/>
    <w:rsid w:val="006A7C69"/>
    <w:rsid w:val="006B04B7"/>
    <w:rsid w:val="006B2961"/>
    <w:rsid w:val="006B4437"/>
    <w:rsid w:val="006B6279"/>
    <w:rsid w:val="006B6C18"/>
    <w:rsid w:val="006B6D2F"/>
    <w:rsid w:val="006B7A70"/>
    <w:rsid w:val="006C24A6"/>
    <w:rsid w:val="006C27BC"/>
    <w:rsid w:val="006C4473"/>
    <w:rsid w:val="006C6008"/>
    <w:rsid w:val="006C6426"/>
    <w:rsid w:val="006C6AF9"/>
    <w:rsid w:val="006C6E22"/>
    <w:rsid w:val="006C7FB9"/>
    <w:rsid w:val="006D1CA1"/>
    <w:rsid w:val="006D2DBA"/>
    <w:rsid w:val="006D39E9"/>
    <w:rsid w:val="006D43A1"/>
    <w:rsid w:val="006D52B4"/>
    <w:rsid w:val="006D5842"/>
    <w:rsid w:val="006D5BBF"/>
    <w:rsid w:val="006D60F7"/>
    <w:rsid w:val="006E0546"/>
    <w:rsid w:val="006E23B1"/>
    <w:rsid w:val="006E25F1"/>
    <w:rsid w:val="006E3A4D"/>
    <w:rsid w:val="006E3DF2"/>
    <w:rsid w:val="006E5F6E"/>
    <w:rsid w:val="006E68BC"/>
    <w:rsid w:val="006E71AE"/>
    <w:rsid w:val="006F2687"/>
    <w:rsid w:val="006F557B"/>
    <w:rsid w:val="006F5DA0"/>
    <w:rsid w:val="006F6B18"/>
    <w:rsid w:val="006F73A7"/>
    <w:rsid w:val="0070157A"/>
    <w:rsid w:val="00701F9F"/>
    <w:rsid w:val="0070262C"/>
    <w:rsid w:val="0070268E"/>
    <w:rsid w:val="00702D88"/>
    <w:rsid w:val="00703F31"/>
    <w:rsid w:val="00704CD2"/>
    <w:rsid w:val="007068C3"/>
    <w:rsid w:val="00706940"/>
    <w:rsid w:val="007071A3"/>
    <w:rsid w:val="00707A9A"/>
    <w:rsid w:val="007103AA"/>
    <w:rsid w:val="007116A6"/>
    <w:rsid w:val="00713CF6"/>
    <w:rsid w:val="007147F8"/>
    <w:rsid w:val="0071741A"/>
    <w:rsid w:val="007174DE"/>
    <w:rsid w:val="00720DB5"/>
    <w:rsid w:val="00720E24"/>
    <w:rsid w:val="00721F79"/>
    <w:rsid w:val="007235AE"/>
    <w:rsid w:val="00732C2E"/>
    <w:rsid w:val="00733AF3"/>
    <w:rsid w:val="00734FE8"/>
    <w:rsid w:val="0073536E"/>
    <w:rsid w:val="007360AE"/>
    <w:rsid w:val="00736707"/>
    <w:rsid w:val="0073765A"/>
    <w:rsid w:val="00740782"/>
    <w:rsid w:val="00742EFB"/>
    <w:rsid w:val="007438D0"/>
    <w:rsid w:val="00745FA9"/>
    <w:rsid w:val="00746448"/>
    <w:rsid w:val="007479D4"/>
    <w:rsid w:val="00747D8D"/>
    <w:rsid w:val="00750087"/>
    <w:rsid w:val="00750500"/>
    <w:rsid w:val="00750A62"/>
    <w:rsid w:val="00750D44"/>
    <w:rsid w:val="00750DFE"/>
    <w:rsid w:val="007510D0"/>
    <w:rsid w:val="007520FE"/>
    <w:rsid w:val="007523E3"/>
    <w:rsid w:val="00753959"/>
    <w:rsid w:val="00753ED6"/>
    <w:rsid w:val="007557CD"/>
    <w:rsid w:val="0075616D"/>
    <w:rsid w:val="00756B22"/>
    <w:rsid w:val="00757A75"/>
    <w:rsid w:val="00757E17"/>
    <w:rsid w:val="00760738"/>
    <w:rsid w:val="00761869"/>
    <w:rsid w:val="00762900"/>
    <w:rsid w:val="00762E84"/>
    <w:rsid w:val="007639EB"/>
    <w:rsid w:val="00765229"/>
    <w:rsid w:val="007666A0"/>
    <w:rsid w:val="0076735E"/>
    <w:rsid w:val="00767448"/>
    <w:rsid w:val="00767C13"/>
    <w:rsid w:val="00767DF8"/>
    <w:rsid w:val="0077078F"/>
    <w:rsid w:val="007708DA"/>
    <w:rsid w:val="00771148"/>
    <w:rsid w:val="0077235A"/>
    <w:rsid w:val="00773AE1"/>
    <w:rsid w:val="00774C06"/>
    <w:rsid w:val="00774C94"/>
    <w:rsid w:val="00775A5A"/>
    <w:rsid w:val="00777E76"/>
    <w:rsid w:val="00780C34"/>
    <w:rsid w:val="00781590"/>
    <w:rsid w:val="007822F3"/>
    <w:rsid w:val="0078260B"/>
    <w:rsid w:val="007828F8"/>
    <w:rsid w:val="007843F6"/>
    <w:rsid w:val="00786587"/>
    <w:rsid w:val="00790A8D"/>
    <w:rsid w:val="00791FCA"/>
    <w:rsid w:val="007929EF"/>
    <w:rsid w:val="00792DC5"/>
    <w:rsid w:val="007933F7"/>
    <w:rsid w:val="00794CE7"/>
    <w:rsid w:val="00795744"/>
    <w:rsid w:val="00795948"/>
    <w:rsid w:val="00796943"/>
    <w:rsid w:val="00796C7F"/>
    <w:rsid w:val="007A1277"/>
    <w:rsid w:val="007A1F3E"/>
    <w:rsid w:val="007A2364"/>
    <w:rsid w:val="007A4C2C"/>
    <w:rsid w:val="007A6D26"/>
    <w:rsid w:val="007B015E"/>
    <w:rsid w:val="007B1A31"/>
    <w:rsid w:val="007B41AD"/>
    <w:rsid w:val="007B4BE6"/>
    <w:rsid w:val="007B65D8"/>
    <w:rsid w:val="007B6850"/>
    <w:rsid w:val="007B7BB0"/>
    <w:rsid w:val="007C01D6"/>
    <w:rsid w:val="007C1AF5"/>
    <w:rsid w:val="007C2C93"/>
    <w:rsid w:val="007C36EB"/>
    <w:rsid w:val="007C3955"/>
    <w:rsid w:val="007C4301"/>
    <w:rsid w:val="007C4C27"/>
    <w:rsid w:val="007C5EBB"/>
    <w:rsid w:val="007C5EFE"/>
    <w:rsid w:val="007C6D61"/>
    <w:rsid w:val="007C75D6"/>
    <w:rsid w:val="007C7D51"/>
    <w:rsid w:val="007D0A1A"/>
    <w:rsid w:val="007D0D41"/>
    <w:rsid w:val="007D1094"/>
    <w:rsid w:val="007D1BB3"/>
    <w:rsid w:val="007D1D14"/>
    <w:rsid w:val="007D2DBA"/>
    <w:rsid w:val="007D30DD"/>
    <w:rsid w:val="007D3143"/>
    <w:rsid w:val="007D36FC"/>
    <w:rsid w:val="007D3B0D"/>
    <w:rsid w:val="007D4A97"/>
    <w:rsid w:val="007D4BB5"/>
    <w:rsid w:val="007D5AEA"/>
    <w:rsid w:val="007D637B"/>
    <w:rsid w:val="007D6B18"/>
    <w:rsid w:val="007D723D"/>
    <w:rsid w:val="007D786B"/>
    <w:rsid w:val="007E1FC7"/>
    <w:rsid w:val="007E2698"/>
    <w:rsid w:val="007E2ED0"/>
    <w:rsid w:val="007E3AA9"/>
    <w:rsid w:val="007E7257"/>
    <w:rsid w:val="007E7DF2"/>
    <w:rsid w:val="007F04BE"/>
    <w:rsid w:val="007F1B17"/>
    <w:rsid w:val="007F1B3F"/>
    <w:rsid w:val="007F1E03"/>
    <w:rsid w:val="007F1F74"/>
    <w:rsid w:val="007F21DC"/>
    <w:rsid w:val="007F2282"/>
    <w:rsid w:val="007F3212"/>
    <w:rsid w:val="007F5163"/>
    <w:rsid w:val="007F5C22"/>
    <w:rsid w:val="007F7B3C"/>
    <w:rsid w:val="00801BB3"/>
    <w:rsid w:val="00802666"/>
    <w:rsid w:val="00803A71"/>
    <w:rsid w:val="00804272"/>
    <w:rsid w:val="00804A78"/>
    <w:rsid w:val="00804B2A"/>
    <w:rsid w:val="00806B1E"/>
    <w:rsid w:val="00807323"/>
    <w:rsid w:val="00807B1A"/>
    <w:rsid w:val="00807E21"/>
    <w:rsid w:val="00810AC6"/>
    <w:rsid w:val="0081139D"/>
    <w:rsid w:val="00812A02"/>
    <w:rsid w:val="00815208"/>
    <w:rsid w:val="008153E3"/>
    <w:rsid w:val="008154AE"/>
    <w:rsid w:val="008159C1"/>
    <w:rsid w:val="008164E3"/>
    <w:rsid w:val="00817810"/>
    <w:rsid w:val="00817993"/>
    <w:rsid w:val="00817A20"/>
    <w:rsid w:val="00817AC0"/>
    <w:rsid w:val="0082018A"/>
    <w:rsid w:val="00822786"/>
    <w:rsid w:val="008240AB"/>
    <w:rsid w:val="008243EA"/>
    <w:rsid w:val="00825537"/>
    <w:rsid w:val="00825710"/>
    <w:rsid w:val="00825C38"/>
    <w:rsid w:val="00827C62"/>
    <w:rsid w:val="00830A54"/>
    <w:rsid w:val="00831F1A"/>
    <w:rsid w:val="00831F44"/>
    <w:rsid w:val="00832118"/>
    <w:rsid w:val="00832B62"/>
    <w:rsid w:val="00833395"/>
    <w:rsid w:val="00833AD7"/>
    <w:rsid w:val="00834782"/>
    <w:rsid w:val="00835D4C"/>
    <w:rsid w:val="008366D6"/>
    <w:rsid w:val="00836E19"/>
    <w:rsid w:val="00842B4A"/>
    <w:rsid w:val="00842E0C"/>
    <w:rsid w:val="00843E6C"/>
    <w:rsid w:val="00844EF1"/>
    <w:rsid w:val="008464B8"/>
    <w:rsid w:val="0084760D"/>
    <w:rsid w:val="00847B4C"/>
    <w:rsid w:val="00847B9A"/>
    <w:rsid w:val="008509DF"/>
    <w:rsid w:val="00850BCB"/>
    <w:rsid w:val="00856012"/>
    <w:rsid w:val="00856619"/>
    <w:rsid w:val="0085770E"/>
    <w:rsid w:val="00860885"/>
    <w:rsid w:val="00860A3D"/>
    <w:rsid w:val="008615D8"/>
    <w:rsid w:val="008627EE"/>
    <w:rsid w:val="008641CF"/>
    <w:rsid w:val="008669C7"/>
    <w:rsid w:val="00866EC4"/>
    <w:rsid w:val="008675D0"/>
    <w:rsid w:val="00867EDB"/>
    <w:rsid w:val="0087038F"/>
    <w:rsid w:val="0087110F"/>
    <w:rsid w:val="008730C5"/>
    <w:rsid w:val="00874DB6"/>
    <w:rsid w:val="008754CD"/>
    <w:rsid w:val="00877C2E"/>
    <w:rsid w:val="008800D6"/>
    <w:rsid w:val="0088075B"/>
    <w:rsid w:val="0088095A"/>
    <w:rsid w:val="008810B5"/>
    <w:rsid w:val="00881A32"/>
    <w:rsid w:val="0088326D"/>
    <w:rsid w:val="008832FC"/>
    <w:rsid w:val="00883C04"/>
    <w:rsid w:val="0088408F"/>
    <w:rsid w:val="0088416D"/>
    <w:rsid w:val="00884CD0"/>
    <w:rsid w:val="00886299"/>
    <w:rsid w:val="0088646F"/>
    <w:rsid w:val="00886D3F"/>
    <w:rsid w:val="0088756F"/>
    <w:rsid w:val="008902B5"/>
    <w:rsid w:val="00890A43"/>
    <w:rsid w:val="0089164F"/>
    <w:rsid w:val="0089183C"/>
    <w:rsid w:val="00891887"/>
    <w:rsid w:val="0089389F"/>
    <w:rsid w:val="008944D5"/>
    <w:rsid w:val="00894F03"/>
    <w:rsid w:val="0089721E"/>
    <w:rsid w:val="008A00FE"/>
    <w:rsid w:val="008A0ADB"/>
    <w:rsid w:val="008A1886"/>
    <w:rsid w:val="008A194D"/>
    <w:rsid w:val="008A2F51"/>
    <w:rsid w:val="008A359D"/>
    <w:rsid w:val="008A537E"/>
    <w:rsid w:val="008A5C3B"/>
    <w:rsid w:val="008A6042"/>
    <w:rsid w:val="008A72A1"/>
    <w:rsid w:val="008B1D2A"/>
    <w:rsid w:val="008B26B0"/>
    <w:rsid w:val="008B34CF"/>
    <w:rsid w:val="008B4EED"/>
    <w:rsid w:val="008B6CB5"/>
    <w:rsid w:val="008C3958"/>
    <w:rsid w:val="008C3C3D"/>
    <w:rsid w:val="008C408C"/>
    <w:rsid w:val="008C7C64"/>
    <w:rsid w:val="008D1BA0"/>
    <w:rsid w:val="008D1C6E"/>
    <w:rsid w:val="008D2B0D"/>
    <w:rsid w:val="008D2D69"/>
    <w:rsid w:val="008D3379"/>
    <w:rsid w:val="008D400F"/>
    <w:rsid w:val="008D447D"/>
    <w:rsid w:val="008D4CCD"/>
    <w:rsid w:val="008D500E"/>
    <w:rsid w:val="008D5165"/>
    <w:rsid w:val="008D51C9"/>
    <w:rsid w:val="008D5260"/>
    <w:rsid w:val="008D57D8"/>
    <w:rsid w:val="008E126B"/>
    <w:rsid w:val="008E1529"/>
    <w:rsid w:val="008E1A11"/>
    <w:rsid w:val="008E2DDC"/>
    <w:rsid w:val="008E3140"/>
    <w:rsid w:val="008E383D"/>
    <w:rsid w:val="008E3964"/>
    <w:rsid w:val="008E404C"/>
    <w:rsid w:val="008E4687"/>
    <w:rsid w:val="008E4AA2"/>
    <w:rsid w:val="008E5129"/>
    <w:rsid w:val="008E57B0"/>
    <w:rsid w:val="008E5883"/>
    <w:rsid w:val="008E66B4"/>
    <w:rsid w:val="008E729C"/>
    <w:rsid w:val="008E72DC"/>
    <w:rsid w:val="008F0174"/>
    <w:rsid w:val="008F089D"/>
    <w:rsid w:val="008F0F1B"/>
    <w:rsid w:val="008F162F"/>
    <w:rsid w:val="008F1955"/>
    <w:rsid w:val="008F2142"/>
    <w:rsid w:val="008F2883"/>
    <w:rsid w:val="008F2FF6"/>
    <w:rsid w:val="008F3FF1"/>
    <w:rsid w:val="008F4328"/>
    <w:rsid w:val="008F4730"/>
    <w:rsid w:val="008F6AB7"/>
    <w:rsid w:val="008F7A92"/>
    <w:rsid w:val="00900490"/>
    <w:rsid w:val="009023E9"/>
    <w:rsid w:val="00902D6C"/>
    <w:rsid w:val="009036A6"/>
    <w:rsid w:val="009036AD"/>
    <w:rsid w:val="009045E9"/>
    <w:rsid w:val="00904616"/>
    <w:rsid w:val="00906DD7"/>
    <w:rsid w:val="00911B03"/>
    <w:rsid w:val="00911CD3"/>
    <w:rsid w:val="00912B62"/>
    <w:rsid w:val="00913CC9"/>
    <w:rsid w:val="00916CFB"/>
    <w:rsid w:val="00916DFB"/>
    <w:rsid w:val="00916F39"/>
    <w:rsid w:val="009177D3"/>
    <w:rsid w:val="0092181E"/>
    <w:rsid w:val="00921958"/>
    <w:rsid w:val="00921D1C"/>
    <w:rsid w:val="00922764"/>
    <w:rsid w:val="00922CF8"/>
    <w:rsid w:val="009244E1"/>
    <w:rsid w:val="009247FC"/>
    <w:rsid w:val="00924D05"/>
    <w:rsid w:val="009258DB"/>
    <w:rsid w:val="00925B29"/>
    <w:rsid w:val="00926493"/>
    <w:rsid w:val="00926C7A"/>
    <w:rsid w:val="009305EC"/>
    <w:rsid w:val="00932B05"/>
    <w:rsid w:val="009336B7"/>
    <w:rsid w:val="00933A38"/>
    <w:rsid w:val="009340A2"/>
    <w:rsid w:val="00934996"/>
    <w:rsid w:val="0093681A"/>
    <w:rsid w:val="00937B7E"/>
    <w:rsid w:val="00937CE7"/>
    <w:rsid w:val="00937D07"/>
    <w:rsid w:val="009411C6"/>
    <w:rsid w:val="00941E8A"/>
    <w:rsid w:val="009420CF"/>
    <w:rsid w:val="00942E97"/>
    <w:rsid w:val="00944CDA"/>
    <w:rsid w:val="00945405"/>
    <w:rsid w:val="00945871"/>
    <w:rsid w:val="00946F66"/>
    <w:rsid w:val="009474F0"/>
    <w:rsid w:val="009501F7"/>
    <w:rsid w:val="00950D21"/>
    <w:rsid w:val="0095183A"/>
    <w:rsid w:val="009520C0"/>
    <w:rsid w:val="00954448"/>
    <w:rsid w:val="009557C0"/>
    <w:rsid w:val="009557F7"/>
    <w:rsid w:val="009604C1"/>
    <w:rsid w:val="009620A6"/>
    <w:rsid w:val="009621B3"/>
    <w:rsid w:val="0096229C"/>
    <w:rsid w:val="0096264C"/>
    <w:rsid w:val="00963A53"/>
    <w:rsid w:val="00963B01"/>
    <w:rsid w:val="00964161"/>
    <w:rsid w:val="009647BA"/>
    <w:rsid w:val="00964898"/>
    <w:rsid w:val="009649A6"/>
    <w:rsid w:val="00964C37"/>
    <w:rsid w:val="009664EE"/>
    <w:rsid w:val="009670EF"/>
    <w:rsid w:val="00970742"/>
    <w:rsid w:val="00972962"/>
    <w:rsid w:val="0097298C"/>
    <w:rsid w:val="0097316A"/>
    <w:rsid w:val="0097356D"/>
    <w:rsid w:val="009737DF"/>
    <w:rsid w:val="00973A82"/>
    <w:rsid w:val="00973FD8"/>
    <w:rsid w:val="009742A2"/>
    <w:rsid w:val="0097550C"/>
    <w:rsid w:val="0097765D"/>
    <w:rsid w:val="00977C3E"/>
    <w:rsid w:val="00980265"/>
    <w:rsid w:val="009803AB"/>
    <w:rsid w:val="009806A4"/>
    <w:rsid w:val="00981887"/>
    <w:rsid w:val="00982FE3"/>
    <w:rsid w:val="009836CE"/>
    <w:rsid w:val="0098499E"/>
    <w:rsid w:val="009849DB"/>
    <w:rsid w:val="00986748"/>
    <w:rsid w:val="0098705D"/>
    <w:rsid w:val="009872A9"/>
    <w:rsid w:val="00990241"/>
    <w:rsid w:val="0099126C"/>
    <w:rsid w:val="00991790"/>
    <w:rsid w:val="00991CC1"/>
    <w:rsid w:val="00992462"/>
    <w:rsid w:val="009936EE"/>
    <w:rsid w:val="00996184"/>
    <w:rsid w:val="009962EA"/>
    <w:rsid w:val="00996688"/>
    <w:rsid w:val="00996867"/>
    <w:rsid w:val="00997AE7"/>
    <w:rsid w:val="00997E29"/>
    <w:rsid w:val="009A0524"/>
    <w:rsid w:val="009A1786"/>
    <w:rsid w:val="009A1F65"/>
    <w:rsid w:val="009A200D"/>
    <w:rsid w:val="009A2E42"/>
    <w:rsid w:val="009A2EA8"/>
    <w:rsid w:val="009A3557"/>
    <w:rsid w:val="009A368D"/>
    <w:rsid w:val="009A3AC3"/>
    <w:rsid w:val="009A3C89"/>
    <w:rsid w:val="009A3D1C"/>
    <w:rsid w:val="009A4339"/>
    <w:rsid w:val="009A451E"/>
    <w:rsid w:val="009A72C1"/>
    <w:rsid w:val="009A7562"/>
    <w:rsid w:val="009B01F9"/>
    <w:rsid w:val="009B1AB0"/>
    <w:rsid w:val="009B4C30"/>
    <w:rsid w:val="009B4CCA"/>
    <w:rsid w:val="009B5010"/>
    <w:rsid w:val="009B651D"/>
    <w:rsid w:val="009B796A"/>
    <w:rsid w:val="009C0F52"/>
    <w:rsid w:val="009C248B"/>
    <w:rsid w:val="009C255D"/>
    <w:rsid w:val="009C3F9B"/>
    <w:rsid w:val="009C4395"/>
    <w:rsid w:val="009C4400"/>
    <w:rsid w:val="009C4BCF"/>
    <w:rsid w:val="009C5172"/>
    <w:rsid w:val="009C697F"/>
    <w:rsid w:val="009C73FD"/>
    <w:rsid w:val="009D1128"/>
    <w:rsid w:val="009D4FAD"/>
    <w:rsid w:val="009D559D"/>
    <w:rsid w:val="009D6CD6"/>
    <w:rsid w:val="009D7040"/>
    <w:rsid w:val="009D7B08"/>
    <w:rsid w:val="009D7C4E"/>
    <w:rsid w:val="009D7F90"/>
    <w:rsid w:val="009E05BF"/>
    <w:rsid w:val="009E07CE"/>
    <w:rsid w:val="009E0BAA"/>
    <w:rsid w:val="009E1F0D"/>
    <w:rsid w:val="009E22F0"/>
    <w:rsid w:val="009E236A"/>
    <w:rsid w:val="009E2A3B"/>
    <w:rsid w:val="009E45B7"/>
    <w:rsid w:val="009E4651"/>
    <w:rsid w:val="009E49D2"/>
    <w:rsid w:val="009E4C15"/>
    <w:rsid w:val="009E66ED"/>
    <w:rsid w:val="009E6D66"/>
    <w:rsid w:val="009F0963"/>
    <w:rsid w:val="009F55D2"/>
    <w:rsid w:val="009F7162"/>
    <w:rsid w:val="009F7361"/>
    <w:rsid w:val="009F7E45"/>
    <w:rsid w:val="00A01434"/>
    <w:rsid w:val="00A0362C"/>
    <w:rsid w:val="00A03FA3"/>
    <w:rsid w:val="00A04022"/>
    <w:rsid w:val="00A04FFE"/>
    <w:rsid w:val="00A05B61"/>
    <w:rsid w:val="00A05E0A"/>
    <w:rsid w:val="00A062B2"/>
    <w:rsid w:val="00A07388"/>
    <w:rsid w:val="00A07F64"/>
    <w:rsid w:val="00A10758"/>
    <w:rsid w:val="00A10B93"/>
    <w:rsid w:val="00A10CC2"/>
    <w:rsid w:val="00A117F1"/>
    <w:rsid w:val="00A13D15"/>
    <w:rsid w:val="00A15495"/>
    <w:rsid w:val="00A15C54"/>
    <w:rsid w:val="00A163A9"/>
    <w:rsid w:val="00A16466"/>
    <w:rsid w:val="00A207F1"/>
    <w:rsid w:val="00A21C1E"/>
    <w:rsid w:val="00A2381F"/>
    <w:rsid w:val="00A242E2"/>
    <w:rsid w:val="00A255D6"/>
    <w:rsid w:val="00A264C0"/>
    <w:rsid w:val="00A308CF"/>
    <w:rsid w:val="00A32ED5"/>
    <w:rsid w:val="00A33CE2"/>
    <w:rsid w:val="00A36105"/>
    <w:rsid w:val="00A362EC"/>
    <w:rsid w:val="00A365F0"/>
    <w:rsid w:val="00A36725"/>
    <w:rsid w:val="00A36E57"/>
    <w:rsid w:val="00A37197"/>
    <w:rsid w:val="00A374C3"/>
    <w:rsid w:val="00A3756D"/>
    <w:rsid w:val="00A405D8"/>
    <w:rsid w:val="00A407ED"/>
    <w:rsid w:val="00A42712"/>
    <w:rsid w:val="00A42D95"/>
    <w:rsid w:val="00A435A1"/>
    <w:rsid w:val="00A43D02"/>
    <w:rsid w:val="00A43F11"/>
    <w:rsid w:val="00A45DCB"/>
    <w:rsid w:val="00A47EE4"/>
    <w:rsid w:val="00A5004A"/>
    <w:rsid w:val="00A5329C"/>
    <w:rsid w:val="00A54723"/>
    <w:rsid w:val="00A55BF5"/>
    <w:rsid w:val="00A55CBF"/>
    <w:rsid w:val="00A55CFE"/>
    <w:rsid w:val="00A56039"/>
    <w:rsid w:val="00A575FD"/>
    <w:rsid w:val="00A57CD4"/>
    <w:rsid w:val="00A60257"/>
    <w:rsid w:val="00A603DD"/>
    <w:rsid w:val="00A60944"/>
    <w:rsid w:val="00A6214A"/>
    <w:rsid w:val="00A629BD"/>
    <w:rsid w:val="00A637E6"/>
    <w:rsid w:val="00A63DEB"/>
    <w:rsid w:val="00A63E4B"/>
    <w:rsid w:val="00A66121"/>
    <w:rsid w:val="00A67262"/>
    <w:rsid w:val="00A67AD6"/>
    <w:rsid w:val="00A7009E"/>
    <w:rsid w:val="00A718CC"/>
    <w:rsid w:val="00A71B94"/>
    <w:rsid w:val="00A73B5A"/>
    <w:rsid w:val="00A742C9"/>
    <w:rsid w:val="00A74771"/>
    <w:rsid w:val="00A74E11"/>
    <w:rsid w:val="00A74EF3"/>
    <w:rsid w:val="00A758F5"/>
    <w:rsid w:val="00A80C4E"/>
    <w:rsid w:val="00A834BB"/>
    <w:rsid w:val="00A842A3"/>
    <w:rsid w:val="00A84313"/>
    <w:rsid w:val="00A84D96"/>
    <w:rsid w:val="00A8559B"/>
    <w:rsid w:val="00A907F3"/>
    <w:rsid w:val="00A922FF"/>
    <w:rsid w:val="00A926CA"/>
    <w:rsid w:val="00A97E4F"/>
    <w:rsid w:val="00AA0595"/>
    <w:rsid w:val="00AA20BB"/>
    <w:rsid w:val="00AA3D7C"/>
    <w:rsid w:val="00AA4BFF"/>
    <w:rsid w:val="00AA5FE4"/>
    <w:rsid w:val="00AA700E"/>
    <w:rsid w:val="00AB0204"/>
    <w:rsid w:val="00AB16E5"/>
    <w:rsid w:val="00AB2DFC"/>
    <w:rsid w:val="00AB3E1D"/>
    <w:rsid w:val="00AB68AC"/>
    <w:rsid w:val="00AB6F5B"/>
    <w:rsid w:val="00AB7324"/>
    <w:rsid w:val="00AC04EE"/>
    <w:rsid w:val="00AC0EAC"/>
    <w:rsid w:val="00AC3B66"/>
    <w:rsid w:val="00AC3CD3"/>
    <w:rsid w:val="00AC4E94"/>
    <w:rsid w:val="00AC5479"/>
    <w:rsid w:val="00AC5C7A"/>
    <w:rsid w:val="00AC679A"/>
    <w:rsid w:val="00AD44A2"/>
    <w:rsid w:val="00AD553E"/>
    <w:rsid w:val="00AD57DB"/>
    <w:rsid w:val="00AD5916"/>
    <w:rsid w:val="00AD76C7"/>
    <w:rsid w:val="00AE0904"/>
    <w:rsid w:val="00AE0F04"/>
    <w:rsid w:val="00AE1341"/>
    <w:rsid w:val="00AE15DC"/>
    <w:rsid w:val="00AE1917"/>
    <w:rsid w:val="00AE2184"/>
    <w:rsid w:val="00AE2C6F"/>
    <w:rsid w:val="00AE33E6"/>
    <w:rsid w:val="00AE5FAE"/>
    <w:rsid w:val="00AE6336"/>
    <w:rsid w:val="00AE6F15"/>
    <w:rsid w:val="00AE7164"/>
    <w:rsid w:val="00AE7B4C"/>
    <w:rsid w:val="00AF08BC"/>
    <w:rsid w:val="00AF0B38"/>
    <w:rsid w:val="00AF4FD4"/>
    <w:rsid w:val="00AF5856"/>
    <w:rsid w:val="00AF6466"/>
    <w:rsid w:val="00AF7D10"/>
    <w:rsid w:val="00B00377"/>
    <w:rsid w:val="00B00936"/>
    <w:rsid w:val="00B01F34"/>
    <w:rsid w:val="00B02C2B"/>
    <w:rsid w:val="00B03036"/>
    <w:rsid w:val="00B044F9"/>
    <w:rsid w:val="00B0487E"/>
    <w:rsid w:val="00B05906"/>
    <w:rsid w:val="00B10098"/>
    <w:rsid w:val="00B10F6E"/>
    <w:rsid w:val="00B11EC5"/>
    <w:rsid w:val="00B152D3"/>
    <w:rsid w:val="00B154C1"/>
    <w:rsid w:val="00B174EF"/>
    <w:rsid w:val="00B1752B"/>
    <w:rsid w:val="00B177E3"/>
    <w:rsid w:val="00B20DF7"/>
    <w:rsid w:val="00B20E4C"/>
    <w:rsid w:val="00B2165B"/>
    <w:rsid w:val="00B21A90"/>
    <w:rsid w:val="00B21AD3"/>
    <w:rsid w:val="00B2240B"/>
    <w:rsid w:val="00B2273A"/>
    <w:rsid w:val="00B22DA3"/>
    <w:rsid w:val="00B23733"/>
    <w:rsid w:val="00B237D1"/>
    <w:rsid w:val="00B23A5C"/>
    <w:rsid w:val="00B2496E"/>
    <w:rsid w:val="00B261A9"/>
    <w:rsid w:val="00B26CD1"/>
    <w:rsid w:val="00B27BAC"/>
    <w:rsid w:val="00B30567"/>
    <w:rsid w:val="00B326C2"/>
    <w:rsid w:val="00B32703"/>
    <w:rsid w:val="00B3333E"/>
    <w:rsid w:val="00B33562"/>
    <w:rsid w:val="00B33882"/>
    <w:rsid w:val="00B33C48"/>
    <w:rsid w:val="00B33DF0"/>
    <w:rsid w:val="00B3404B"/>
    <w:rsid w:val="00B34606"/>
    <w:rsid w:val="00B34649"/>
    <w:rsid w:val="00B34CB7"/>
    <w:rsid w:val="00B40811"/>
    <w:rsid w:val="00B40AE3"/>
    <w:rsid w:val="00B40E10"/>
    <w:rsid w:val="00B41D88"/>
    <w:rsid w:val="00B422AB"/>
    <w:rsid w:val="00B42BC1"/>
    <w:rsid w:val="00B436A7"/>
    <w:rsid w:val="00B4437F"/>
    <w:rsid w:val="00B4551B"/>
    <w:rsid w:val="00B46283"/>
    <w:rsid w:val="00B46A7A"/>
    <w:rsid w:val="00B46BFA"/>
    <w:rsid w:val="00B46C1C"/>
    <w:rsid w:val="00B46FB0"/>
    <w:rsid w:val="00B479F4"/>
    <w:rsid w:val="00B5018C"/>
    <w:rsid w:val="00B503AD"/>
    <w:rsid w:val="00B50AAC"/>
    <w:rsid w:val="00B51D66"/>
    <w:rsid w:val="00B51DFC"/>
    <w:rsid w:val="00B52521"/>
    <w:rsid w:val="00B52E3A"/>
    <w:rsid w:val="00B53276"/>
    <w:rsid w:val="00B53B77"/>
    <w:rsid w:val="00B552A6"/>
    <w:rsid w:val="00B5612A"/>
    <w:rsid w:val="00B56C96"/>
    <w:rsid w:val="00B57160"/>
    <w:rsid w:val="00B57342"/>
    <w:rsid w:val="00B575F8"/>
    <w:rsid w:val="00B6069E"/>
    <w:rsid w:val="00B6093A"/>
    <w:rsid w:val="00B60D09"/>
    <w:rsid w:val="00B60DCE"/>
    <w:rsid w:val="00B62F90"/>
    <w:rsid w:val="00B63212"/>
    <w:rsid w:val="00B63B9E"/>
    <w:rsid w:val="00B63C54"/>
    <w:rsid w:val="00B63D15"/>
    <w:rsid w:val="00B64954"/>
    <w:rsid w:val="00B64BCE"/>
    <w:rsid w:val="00B65B15"/>
    <w:rsid w:val="00B67087"/>
    <w:rsid w:val="00B70829"/>
    <w:rsid w:val="00B70CF1"/>
    <w:rsid w:val="00B71581"/>
    <w:rsid w:val="00B7246D"/>
    <w:rsid w:val="00B72A0F"/>
    <w:rsid w:val="00B72DB0"/>
    <w:rsid w:val="00B72E02"/>
    <w:rsid w:val="00B73B1A"/>
    <w:rsid w:val="00B73FC8"/>
    <w:rsid w:val="00B74497"/>
    <w:rsid w:val="00B745CA"/>
    <w:rsid w:val="00B74B67"/>
    <w:rsid w:val="00B75648"/>
    <w:rsid w:val="00B75D7A"/>
    <w:rsid w:val="00B76CEA"/>
    <w:rsid w:val="00B77CFF"/>
    <w:rsid w:val="00B82418"/>
    <w:rsid w:val="00B82C97"/>
    <w:rsid w:val="00B83012"/>
    <w:rsid w:val="00B83743"/>
    <w:rsid w:val="00B84A55"/>
    <w:rsid w:val="00B85131"/>
    <w:rsid w:val="00B85E3D"/>
    <w:rsid w:val="00B864C1"/>
    <w:rsid w:val="00B86A35"/>
    <w:rsid w:val="00B8754E"/>
    <w:rsid w:val="00B87B98"/>
    <w:rsid w:val="00B900D6"/>
    <w:rsid w:val="00B904A3"/>
    <w:rsid w:val="00B90B49"/>
    <w:rsid w:val="00B912A8"/>
    <w:rsid w:val="00B91972"/>
    <w:rsid w:val="00B935EE"/>
    <w:rsid w:val="00B939C5"/>
    <w:rsid w:val="00B93BDB"/>
    <w:rsid w:val="00B93EAE"/>
    <w:rsid w:val="00B958D4"/>
    <w:rsid w:val="00B9681A"/>
    <w:rsid w:val="00B96CB7"/>
    <w:rsid w:val="00B97D4B"/>
    <w:rsid w:val="00BA0222"/>
    <w:rsid w:val="00BA086A"/>
    <w:rsid w:val="00BA23CD"/>
    <w:rsid w:val="00BA282A"/>
    <w:rsid w:val="00BA3F54"/>
    <w:rsid w:val="00BA46DE"/>
    <w:rsid w:val="00BA4CB3"/>
    <w:rsid w:val="00BA5E1D"/>
    <w:rsid w:val="00BB0455"/>
    <w:rsid w:val="00BB191E"/>
    <w:rsid w:val="00BB296E"/>
    <w:rsid w:val="00BB2B3A"/>
    <w:rsid w:val="00BB3B0B"/>
    <w:rsid w:val="00BB4A5E"/>
    <w:rsid w:val="00BB6B88"/>
    <w:rsid w:val="00BC0080"/>
    <w:rsid w:val="00BC0185"/>
    <w:rsid w:val="00BC178E"/>
    <w:rsid w:val="00BC36CC"/>
    <w:rsid w:val="00BC37C5"/>
    <w:rsid w:val="00BC3F27"/>
    <w:rsid w:val="00BC4647"/>
    <w:rsid w:val="00BC4E57"/>
    <w:rsid w:val="00BC5FF2"/>
    <w:rsid w:val="00BD13F8"/>
    <w:rsid w:val="00BD256C"/>
    <w:rsid w:val="00BD28B8"/>
    <w:rsid w:val="00BD315A"/>
    <w:rsid w:val="00BD44CF"/>
    <w:rsid w:val="00BD587D"/>
    <w:rsid w:val="00BD5BB3"/>
    <w:rsid w:val="00BD63BD"/>
    <w:rsid w:val="00BD739A"/>
    <w:rsid w:val="00BD76FD"/>
    <w:rsid w:val="00BD7E3D"/>
    <w:rsid w:val="00BE0391"/>
    <w:rsid w:val="00BE0661"/>
    <w:rsid w:val="00BE141D"/>
    <w:rsid w:val="00BE1670"/>
    <w:rsid w:val="00BE3B09"/>
    <w:rsid w:val="00BE4262"/>
    <w:rsid w:val="00BE5027"/>
    <w:rsid w:val="00BE51D9"/>
    <w:rsid w:val="00BE56E9"/>
    <w:rsid w:val="00BE5CCD"/>
    <w:rsid w:val="00BE61DB"/>
    <w:rsid w:val="00BE79E8"/>
    <w:rsid w:val="00BE7AFC"/>
    <w:rsid w:val="00BF0767"/>
    <w:rsid w:val="00BF32AE"/>
    <w:rsid w:val="00BF3360"/>
    <w:rsid w:val="00BF42BA"/>
    <w:rsid w:val="00BF6F51"/>
    <w:rsid w:val="00BF758E"/>
    <w:rsid w:val="00BF7FA4"/>
    <w:rsid w:val="00C00076"/>
    <w:rsid w:val="00C004F5"/>
    <w:rsid w:val="00C00E93"/>
    <w:rsid w:val="00C02FBD"/>
    <w:rsid w:val="00C03F57"/>
    <w:rsid w:val="00C044A8"/>
    <w:rsid w:val="00C05A76"/>
    <w:rsid w:val="00C06196"/>
    <w:rsid w:val="00C07EA3"/>
    <w:rsid w:val="00C11C5F"/>
    <w:rsid w:val="00C1534B"/>
    <w:rsid w:val="00C153CE"/>
    <w:rsid w:val="00C170E8"/>
    <w:rsid w:val="00C20B5A"/>
    <w:rsid w:val="00C20E2D"/>
    <w:rsid w:val="00C26064"/>
    <w:rsid w:val="00C26288"/>
    <w:rsid w:val="00C27940"/>
    <w:rsid w:val="00C27F4F"/>
    <w:rsid w:val="00C30CFD"/>
    <w:rsid w:val="00C30DF3"/>
    <w:rsid w:val="00C31A37"/>
    <w:rsid w:val="00C31FD8"/>
    <w:rsid w:val="00C32012"/>
    <w:rsid w:val="00C320A7"/>
    <w:rsid w:val="00C32501"/>
    <w:rsid w:val="00C325FC"/>
    <w:rsid w:val="00C32804"/>
    <w:rsid w:val="00C32988"/>
    <w:rsid w:val="00C34395"/>
    <w:rsid w:val="00C34473"/>
    <w:rsid w:val="00C34DDD"/>
    <w:rsid w:val="00C3536D"/>
    <w:rsid w:val="00C40325"/>
    <w:rsid w:val="00C4240E"/>
    <w:rsid w:val="00C424FF"/>
    <w:rsid w:val="00C42AAA"/>
    <w:rsid w:val="00C42FDE"/>
    <w:rsid w:val="00C44B56"/>
    <w:rsid w:val="00C44FEB"/>
    <w:rsid w:val="00C460AD"/>
    <w:rsid w:val="00C4748B"/>
    <w:rsid w:val="00C518BC"/>
    <w:rsid w:val="00C51F86"/>
    <w:rsid w:val="00C53A8B"/>
    <w:rsid w:val="00C54A58"/>
    <w:rsid w:val="00C55231"/>
    <w:rsid w:val="00C55A0E"/>
    <w:rsid w:val="00C56902"/>
    <w:rsid w:val="00C569B4"/>
    <w:rsid w:val="00C6031F"/>
    <w:rsid w:val="00C60ECC"/>
    <w:rsid w:val="00C616AF"/>
    <w:rsid w:val="00C61F72"/>
    <w:rsid w:val="00C62803"/>
    <w:rsid w:val="00C628F1"/>
    <w:rsid w:val="00C62BC6"/>
    <w:rsid w:val="00C639C9"/>
    <w:rsid w:val="00C652A1"/>
    <w:rsid w:val="00C65A3E"/>
    <w:rsid w:val="00C65D8B"/>
    <w:rsid w:val="00C6615A"/>
    <w:rsid w:val="00C67936"/>
    <w:rsid w:val="00C708A2"/>
    <w:rsid w:val="00C70FB2"/>
    <w:rsid w:val="00C71A00"/>
    <w:rsid w:val="00C724D2"/>
    <w:rsid w:val="00C72788"/>
    <w:rsid w:val="00C73242"/>
    <w:rsid w:val="00C7553C"/>
    <w:rsid w:val="00C762DA"/>
    <w:rsid w:val="00C76D4D"/>
    <w:rsid w:val="00C77316"/>
    <w:rsid w:val="00C773F1"/>
    <w:rsid w:val="00C77B13"/>
    <w:rsid w:val="00C77E0E"/>
    <w:rsid w:val="00C8027A"/>
    <w:rsid w:val="00C802FD"/>
    <w:rsid w:val="00C82522"/>
    <w:rsid w:val="00C828B9"/>
    <w:rsid w:val="00C83485"/>
    <w:rsid w:val="00C83534"/>
    <w:rsid w:val="00C84DBE"/>
    <w:rsid w:val="00C868DB"/>
    <w:rsid w:val="00C86E68"/>
    <w:rsid w:val="00C87C43"/>
    <w:rsid w:val="00C91259"/>
    <w:rsid w:val="00C921E6"/>
    <w:rsid w:val="00C92D35"/>
    <w:rsid w:val="00C92F81"/>
    <w:rsid w:val="00C9329A"/>
    <w:rsid w:val="00C93E39"/>
    <w:rsid w:val="00C94716"/>
    <w:rsid w:val="00C94BA5"/>
    <w:rsid w:val="00C94EB0"/>
    <w:rsid w:val="00C952F6"/>
    <w:rsid w:val="00C962EC"/>
    <w:rsid w:val="00C97DA9"/>
    <w:rsid w:val="00C97FEA"/>
    <w:rsid w:val="00CA0A85"/>
    <w:rsid w:val="00CA10E4"/>
    <w:rsid w:val="00CA29B0"/>
    <w:rsid w:val="00CA4650"/>
    <w:rsid w:val="00CA4683"/>
    <w:rsid w:val="00CA7888"/>
    <w:rsid w:val="00CB04B3"/>
    <w:rsid w:val="00CB0782"/>
    <w:rsid w:val="00CB180A"/>
    <w:rsid w:val="00CB1A5B"/>
    <w:rsid w:val="00CB2B16"/>
    <w:rsid w:val="00CB30B7"/>
    <w:rsid w:val="00CB312F"/>
    <w:rsid w:val="00CB3FBC"/>
    <w:rsid w:val="00CB4FEF"/>
    <w:rsid w:val="00CB51FD"/>
    <w:rsid w:val="00CB6F7C"/>
    <w:rsid w:val="00CB6FBD"/>
    <w:rsid w:val="00CC125C"/>
    <w:rsid w:val="00CC26B9"/>
    <w:rsid w:val="00CC36F3"/>
    <w:rsid w:val="00CC3D26"/>
    <w:rsid w:val="00CC5453"/>
    <w:rsid w:val="00CC6105"/>
    <w:rsid w:val="00CC65FA"/>
    <w:rsid w:val="00CD001C"/>
    <w:rsid w:val="00CD06AD"/>
    <w:rsid w:val="00CD0F58"/>
    <w:rsid w:val="00CD115F"/>
    <w:rsid w:val="00CD2133"/>
    <w:rsid w:val="00CD251A"/>
    <w:rsid w:val="00CD2BB1"/>
    <w:rsid w:val="00CD3554"/>
    <w:rsid w:val="00CD3759"/>
    <w:rsid w:val="00CD4DFA"/>
    <w:rsid w:val="00CD5DD4"/>
    <w:rsid w:val="00CE0559"/>
    <w:rsid w:val="00CE08BE"/>
    <w:rsid w:val="00CE21EC"/>
    <w:rsid w:val="00CE265F"/>
    <w:rsid w:val="00CE3278"/>
    <w:rsid w:val="00CE46A3"/>
    <w:rsid w:val="00CE57FC"/>
    <w:rsid w:val="00CE60FC"/>
    <w:rsid w:val="00CE6478"/>
    <w:rsid w:val="00CE7D12"/>
    <w:rsid w:val="00CF066C"/>
    <w:rsid w:val="00CF1B24"/>
    <w:rsid w:val="00CF219A"/>
    <w:rsid w:val="00CF3E33"/>
    <w:rsid w:val="00CF4201"/>
    <w:rsid w:val="00CF5002"/>
    <w:rsid w:val="00CF646B"/>
    <w:rsid w:val="00CF648F"/>
    <w:rsid w:val="00CF6BA5"/>
    <w:rsid w:val="00CF6F3D"/>
    <w:rsid w:val="00CF752F"/>
    <w:rsid w:val="00D00C84"/>
    <w:rsid w:val="00D00CC8"/>
    <w:rsid w:val="00D01078"/>
    <w:rsid w:val="00D01198"/>
    <w:rsid w:val="00D0276C"/>
    <w:rsid w:val="00D029AD"/>
    <w:rsid w:val="00D02B79"/>
    <w:rsid w:val="00D032E0"/>
    <w:rsid w:val="00D03924"/>
    <w:rsid w:val="00D03D79"/>
    <w:rsid w:val="00D04613"/>
    <w:rsid w:val="00D06C68"/>
    <w:rsid w:val="00D06FD7"/>
    <w:rsid w:val="00D07AF7"/>
    <w:rsid w:val="00D133F4"/>
    <w:rsid w:val="00D14556"/>
    <w:rsid w:val="00D166D3"/>
    <w:rsid w:val="00D16DDA"/>
    <w:rsid w:val="00D203E8"/>
    <w:rsid w:val="00D22000"/>
    <w:rsid w:val="00D24C46"/>
    <w:rsid w:val="00D25FBF"/>
    <w:rsid w:val="00D27CA4"/>
    <w:rsid w:val="00D27E03"/>
    <w:rsid w:val="00D300B2"/>
    <w:rsid w:val="00D30DA1"/>
    <w:rsid w:val="00D3264D"/>
    <w:rsid w:val="00D32A77"/>
    <w:rsid w:val="00D344F9"/>
    <w:rsid w:val="00D34B2D"/>
    <w:rsid w:val="00D400F7"/>
    <w:rsid w:val="00D402AD"/>
    <w:rsid w:val="00D40F8D"/>
    <w:rsid w:val="00D425C9"/>
    <w:rsid w:val="00D444E8"/>
    <w:rsid w:val="00D44D0E"/>
    <w:rsid w:val="00D44EE1"/>
    <w:rsid w:val="00D45F1F"/>
    <w:rsid w:val="00D4649B"/>
    <w:rsid w:val="00D477E1"/>
    <w:rsid w:val="00D4786F"/>
    <w:rsid w:val="00D51EC9"/>
    <w:rsid w:val="00D52491"/>
    <w:rsid w:val="00D5257B"/>
    <w:rsid w:val="00D5592F"/>
    <w:rsid w:val="00D55BC0"/>
    <w:rsid w:val="00D56820"/>
    <w:rsid w:val="00D56B1C"/>
    <w:rsid w:val="00D57313"/>
    <w:rsid w:val="00D60508"/>
    <w:rsid w:val="00D60BB1"/>
    <w:rsid w:val="00D62C80"/>
    <w:rsid w:val="00D639E1"/>
    <w:rsid w:val="00D63EB9"/>
    <w:rsid w:val="00D66180"/>
    <w:rsid w:val="00D66A5A"/>
    <w:rsid w:val="00D67EFD"/>
    <w:rsid w:val="00D67FB6"/>
    <w:rsid w:val="00D70D3C"/>
    <w:rsid w:val="00D70ED3"/>
    <w:rsid w:val="00D715FE"/>
    <w:rsid w:val="00D719BD"/>
    <w:rsid w:val="00D7249E"/>
    <w:rsid w:val="00D74B52"/>
    <w:rsid w:val="00D74CFA"/>
    <w:rsid w:val="00D752B9"/>
    <w:rsid w:val="00D75CE9"/>
    <w:rsid w:val="00D764D3"/>
    <w:rsid w:val="00D77DA6"/>
    <w:rsid w:val="00D81052"/>
    <w:rsid w:val="00D81922"/>
    <w:rsid w:val="00D8346D"/>
    <w:rsid w:val="00D877D0"/>
    <w:rsid w:val="00D927DD"/>
    <w:rsid w:val="00D941B7"/>
    <w:rsid w:val="00D953BC"/>
    <w:rsid w:val="00DA163C"/>
    <w:rsid w:val="00DA1951"/>
    <w:rsid w:val="00DA4C38"/>
    <w:rsid w:val="00DA6269"/>
    <w:rsid w:val="00DA7071"/>
    <w:rsid w:val="00DB06D4"/>
    <w:rsid w:val="00DB09AA"/>
    <w:rsid w:val="00DB188E"/>
    <w:rsid w:val="00DB1DA1"/>
    <w:rsid w:val="00DB2625"/>
    <w:rsid w:val="00DB3301"/>
    <w:rsid w:val="00DB3E1B"/>
    <w:rsid w:val="00DB4395"/>
    <w:rsid w:val="00DB59BE"/>
    <w:rsid w:val="00DC0F93"/>
    <w:rsid w:val="00DC2435"/>
    <w:rsid w:val="00DC27EE"/>
    <w:rsid w:val="00DC30BB"/>
    <w:rsid w:val="00DC358C"/>
    <w:rsid w:val="00DC369F"/>
    <w:rsid w:val="00DC3B6D"/>
    <w:rsid w:val="00DC723C"/>
    <w:rsid w:val="00DD022B"/>
    <w:rsid w:val="00DD0936"/>
    <w:rsid w:val="00DD2B2B"/>
    <w:rsid w:val="00DD3181"/>
    <w:rsid w:val="00DD37FB"/>
    <w:rsid w:val="00DD4441"/>
    <w:rsid w:val="00DD4B22"/>
    <w:rsid w:val="00DD5D1F"/>
    <w:rsid w:val="00DD6134"/>
    <w:rsid w:val="00DD63EE"/>
    <w:rsid w:val="00DD6AEE"/>
    <w:rsid w:val="00DD6C7C"/>
    <w:rsid w:val="00DD757B"/>
    <w:rsid w:val="00DD7BD0"/>
    <w:rsid w:val="00DE21B2"/>
    <w:rsid w:val="00DE2E66"/>
    <w:rsid w:val="00DE2F98"/>
    <w:rsid w:val="00DE31C8"/>
    <w:rsid w:val="00DE352E"/>
    <w:rsid w:val="00DE4329"/>
    <w:rsid w:val="00DE446A"/>
    <w:rsid w:val="00DE52C2"/>
    <w:rsid w:val="00DE5FAD"/>
    <w:rsid w:val="00DE627B"/>
    <w:rsid w:val="00DE7032"/>
    <w:rsid w:val="00DE7A96"/>
    <w:rsid w:val="00DF041C"/>
    <w:rsid w:val="00DF0F60"/>
    <w:rsid w:val="00DF1239"/>
    <w:rsid w:val="00DF2651"/>
    <w:rsid w:val="00DF33BD"/>
    <w:rsid w:val="00DF3830"/>
    <w:rsid w:val="00DF3B7B"/>
    <w:rsid w:val="00DF420E"/>
    <w:rsid w:val="00DF4BCB"/>
    <w:rsid w:val="00DF621F"/>
    <w:rsid w:val="00DF633E"/>
    <w:rsid w:val="00DF6365"/>
    <w:rsid w:val="00DF73D9"/>
    <w:rsid w:val="00E00387"/>
    <w:rsid w:val="00E00BFC"/>
    <w:rsid w:val="00E02F2C"/>
    <w:rsid w:val="00E0458E"/>
    <w:rsid w:val="00E04629"/>
    <w:rsid w:val="00E0485E"/>
    <w:rsid w:val="00E04E1A"/>
    <w:rsid w:val="00E05A18"/>
    <w:rsid w:val="00E05E8B"/>
    <w:rsid w:val="00E060BE"/>
    <w:rsid w:val="00E06BEA"/>
    <w:rsid w:val="00E06F72"/>
    <w:rsid w:val="00E11667"/>
    <w:rsid w:val="00E1251C"/>
    <w:rsid w:val="00E1286F"/>
    <w:rsid w:val="00E14439"/>
    <w:rsid w:val="00E14A90"/>
    <w:rsid w:val="00E14DFC"/>
    <w:rsid w:val="00E14E8A"/>
    <w:rsid w:val="00E16244"/>
    <w:rsid w:val="00E17A11"/>
    <w:rsid w:val="00E20008"/>
    <w:rsid w:val="00E20D12"/>
    <w:rsid w:val="00E213C2"/>
    <w:rsid w:val="00E216C8"/>
    <w:rsid w:val="00E22A5F"/>
    <w:rsid w:val="00E24F75"/>
    <w:rsid w:val="00E2568A"/>
    <w:rsid w:val="00E25FBA"/>
    <w:rsid w:val="00E25FC8"/>
    <w:rsid w:val="00E26140"/>
    <w:rsid w:val="00E26569"/>
    <w:rsid w:val="00E31733"/>
    <w:rsid w:val="00E33095"/>
    <w:rsid w:val="00E34A10"/>
    <w:rsid w:val="00E361EF"/>
    <w:rsid w:val="00E36ADE"/>
    <w:rsid w:val="00E3733F"/>
    <w:rsid w:val="00E373BA"/>
    <w:rsid w:val="00E41C4E"/>
    <w:rsid w:val="00E41E9F"/>
    <w:rsid w:val="00E42029"/>
    <w:rsid w:val="00E44040"/>
    <w:rsid w:val="00E45E0C"/>
    <w:rsid w:val="00E45E37"/>
    <w:rsid w:val="00E45F9B"/>
    <w:rsid w:val="00E4682A"/>
    <w:rsid w:val="00E508D1"/>
    <w:rsid w:val="00E50F35"/>
    <w:rsid w:val="00E51B95"/>
    <w:rsid w:val="00E51D57"/>
    <w:rsid w:val="00E52CF1"/>
    <w:rsid w:val="00E54298"/>
    <w:rsid w:val="00E547C3"/>
    <w:rsid w:val="00E57FF0"/>
    <w:rsid w:val="00E6070D"/>
    <w:rsid w:val="00E60AE3"/>
    <w:rsid w:val="00E6122E"/>
    <w:rsid w:val="00E61297"/>
    <w:rsid w:val="00E61FBC"/>
    <w:rsid w:val="00E627D6"/>
    <w:rsid w:val="00E64067"/>
    <w:rsid w:val="00E65405"/>
    <w:rsid w:val="00E65CC7"/>
    <w:rsid w:val="00E66CD1"/>
    <w:rsid w:val="00E6749B"/>
    <w:rsid w:val="00E7106F"/>
    <w:rsid w:val="00E72320"/>
    <w:rsid w:val="00E7319C"/>
    <w:rsid w:val="00E7548E"/>
    <w:rsid w:val="00E757FD"/>
    <w:rsid w:val="00E77745"/>
    <w:rsid w:val="00E77BDE"/>
    <w:rsid w:val="00E80276"/>
    <w:rsid w:val="00E8044E"/>
    <w:rsid w:val="00E805BC"/>
    <w:rsid w:val="00E80690"/>
    <w:rsid w:val="00E808B3"/>
    <w:rsid w:val="00E82511"/>
    <w:rsid w:val="00E82F12"/>
    <w:rsid w:val="00E83144"/>
    <w:rsid w:val="00E83409"/>
    <w:rsid w:val="00E84410"/>
    <w:rsid w:val="00E8535F"/>
    <w:rsid w:val="00E85BFE"/>
    <w:rsid w:val="00E85F2E"/>
    <w:rsid w:val="00E8625A"/>
    <w:rsid w:val="00E90DDD"/>
    <w:rsid w:val="00E911B8"/>
    <w:rsid w:val="00E914C3"/>
    <w:rsid w:val="00E915FC"/>
    <w:rsid w:val="00E91933"/>
    <w:rsid w:val="00E91C06"/>
    <w:rsid w:val="00E924D8"/>
    <w:rsid w:val="00E92D2A"/>
    <w:rsid w:val="00E939B0"/>
    <w:rsid w:val="00E95184"/>
    <w:rsid w:val="00E956AC"/>
    <w:rsid w:val="00E96143"/>
    <w:rsid w:val="00E96720"/>
    <w:rsid w:val="00E96988"/>
    <w:rsid w:val="00E97AC0"/>
    <w:rsid w:val="00EA2E32"/>
    <w:rsid w:val="00EA30E6"/>
    <w:rsid w:val="00EA3120"/>
    <w:rsid w:val="00EA4A57"/>
    <w:rsid w:val="00EA545A"/>
    <w:rsid w:val="00EA59ED"/>
    <w:rsid w:val="00EA5FBF"/>
    <w:rsid w:val="00EA610C"/>
    <w:rsid w:val="00EA6F80"/>
    <w:rsid w:val="00EA7895"/>
    <w:rsid w:val="00EB04EC"/>
    <w:rsid w:val="00EB057D"/>
    <w:rsid w:val="00EB1101"/>
    <w:rsid w:val="00EB20A5"/>
    <w:rsid w:val="00EB3A15"/>
    <w:rsid w:val="00EB3ABA"/>
    <w:rsid w:val="00EB3F11"/>
    <w:rsid w:val="00EB4945"/>
    <w:rsid w:val="00EB49D0"/>
    <w:rsid w:val="00EB4B6B"/>
    <w:rsid w:val="00EB4F57"/>
    <w:rsid w:val="00EB55FE"/>
    <w:rsid w:val="00EB5E43"/>
    <w:rsid w:val="00EB65ED"/>
    <w:rsid w:val="00EB6710"/>
    <w:rsid w:val="00EB6BE5"/>
    <w:rsid w:val="00EB6C78"/>
    <w:rsid w:val="00EB7272"/>
    <w:rsid w:val="00EB733B"/>
    <w:rsid w:val="00EC032F"/>
    <w:rsid w:val="00EC1843"/>
    <w:rsid w:val="00EC3A29"/>
    <w:rsid w:val="00EC3F6B"/>
    <w:rsid w:val="00EC6F34"/>
    <w:rsid w:val="00ED1404"/>
    <w:rsid w:val="00ED27EB"/>
    <w:rsid w:val="00ED4497"/>
    <w:rsid w:val="00ED496D"/>
    <w:rsid w:val="00ED4DCA"/>
    <w:rsid w:val="00ED60AB"/>
    <w:rsid w:val="00ED6E6F"/>
    <w:rsid w:val="00ED7B13"/>
    <w:rsid w:val="00EE04F2"/>
    <w:rsid w:val="00EE0E87"/>
    <w:rsid w:val="00EE2B40"/>
    <w:rsid w:val="00EE2D15"/>
    <w:rsid w:val="00EE326F"/>
    <w:rsid w:val="00EE3F6F"/>
    <w:rsid w:val="00EE5BCF"/>
    <w:rsid w:val="00EE5FAB"/>
    <w:rsid w:val="00EE66E1"/>
    <w:rsid w:val="00EE7E93"/>
    <w:rsid w:val="00EF0E62"/>
    <w:rsid w:val="00EF1824"/>
    <w:rsid w:val="00EF2F54"/>
    <w:rsid w:val="00EF4196"/>
    <w:rsid w:val="00EF47E1"/>
    <w:rsid w:val="00EF5262"/>
    <w:rsid w:val="00EF5505"/>
    <w:rsid w:val="00EF5807"/>
    <w:rsid w:val="00EF596A"/>
    <w:rsid w:val="00EF6263"/>
    <w:rsid w:val="00EF649E"/>
    <w:rsid w:val="00EF6927"/>
    <w:rsid w:val="00EF7CB1"/>
    <w:rsid w:val="00F006FF"/>
    <w:rsid w:val="00F01756"/>
    <w:rsid w:val="00F02368"/>
    <w:rsid w:val="00F024FC"/>
    <w:rsid w:val="00F0316A"/>
    <w:rsid w:val="00F03807"/>
    <w:rsid w:val="00F0394C"/>
    <w:rsid w:val="00F0578D"/>
    <w:rsid w:val="00F058E4"/>
    <w:rsid w:val="00F07B2A"/>
    <w:rsid w:val="00F103DB"/>
    <w:rsid w:val="00F103EB"/>
    <w:rsid w:val="00F1057D"/>
    <w:rsid w:val="00F10EB8"/>
    <w:rsid w:val="00F117F7"/>
    <w:rsid w:val="00F1254E"/>
    <w:rsid w:val="00F12F7D"/>
    <w:rsid w:val="00F13A9F"/>
    <w:rsid w:val="00F14669"/>
    <w:rsid w:val="00F14BFB"/>
    <w:rsid w:val="00F159E4"/>
    <w:rsid w:val="00F16E8B"/>
    <w:rsid w:val="00F20457"/>
    <w:rsid w:val="00F21051"/>
    <w:rsid w:val="00F21135"/>
    <w:rsid w:val="00F21214"/>
    <w:rsid w:val="00F257A2"/>
    <w:rsid w:val="00F25EBD"/>
    <w:rsid w:val="00F264E4"/>
    <w:rsid w:val="00F27612"/>
    <w:rsid w:val="00F27F33"/>
    <w:rsid w:val="00F31E3B"/>
    <w:rsid w:val="00F33EE5"/>
    <w:rsid w:val="00F34C13"/>
    <w:rsid w:val="00F351EC"/>
    <w:rsid w:val="00F3542A"/>
    <w:rsid w:val="00F3683F"/>
    <w:rsid w:val="00F36AEC"/>
    <w:rsid w:val="00F43EF3"/>
    <w:rsid w:val="00F4448C"/>
    <w:rsid w:val="00F44653"/>
    <w:rsid w:val="00F466CB"/>
    <w:rsid w:val="00F5130D"/>
    <w:rsid w:val="00F51469"/>
    <w:rsid w:val="00F51DD6"/>
    <w:rsid w:val="00F5240C"/>
    <w:rsid w:val="00F5354D"/>
    <w:rsid w:val="00F551E9"/>
    <w:rsid w:val="00F55D71"/>
    <w:rsid w:val="00F56825"/>
    <w:rsid w:val="00F56CFA"/>
    <w:rsid w:val="00F608E0"/>
    <w:rsid w:val="00F616A8"/>
    <w:rsid w:val="00F6265D"/>
    <w:rsid w:val="00F6306B"/>
    <w:rsid w:val="00F63AC1"/>
    <w:rsid w:val="00F65157"/>
    <w:rsid w:val="00F6547B"/>
    <w:rsid w:val="00F66C2B"/>
    <w:rsid w:val="00F70ABB"/>
    <w:rsid w:val="00F71BDF"/>
    <w:rsid w:val="00F720CE"/>
    <w:rsid w:val="00F7279B"/>
    <w:rsid w:val="00F740AD"/>
    <w:rsid w:val="00F74160"/>
    <w:rsid w:val="00F74DFF"/>
    <w:rsid w:val="00F757F6"/>
    <w:rsid w:val="00F75DDA"/>
    <w:rsid w:val="00F76649"/>
    <w:rsid w:val="00F80EF6"/>
    <w:rsid w:val="00F814D2"/>
    <w:rsid w:val="00F81918"/>
    <w:rsid w:val="00F81AEA"/>
    <w:rsid w:val="00F81C08"/>
    <w:rsid w:val="00F82E53"/>
    <w:rsid w:val="00F837AC"/>
    <w:rsid w:val="00F84399"/>
    <w:rsid w:val="00F8593C"/>
    <w:rsid w:val="00F866B1"/>
    <w:rsid w:val="00F8682A"/>
    <w:rsid w:val="00F877F1"/>
    <w:rsid w:val="00F9003D"/>
    <w:rsid w:val="00F9133F"/>
    <w:rsid w:val="00F91C5C"/>
    <w:rsid w:val="00F91D70"/>
    <w:rsid w:val="00F92C0E"/>
    <w:rsid w:val="00F92C22"/>
    <w:rsid w:val="00F93CA6"/>
    <w:rsid w:val="00F9584D"/>
    <w:rsid w:val="00F96945"/>
    <w:rsid w:val="00F9758B"/>
    <w:rsid w:val="00FA0249"/>
    <w:rsid w:val="00FA02B6"/>
    <w:rsid w:val="00FA1381"/>
    <w:rsid w:val="00FA1DA4"/>
    <w:rsid w:val="00FA2336"/>
    <w:rsid w:val="00FA2ECF"/>
    <w:rsid w:val="00FA3101"/>
    <w:rsid w:val="00FA3182"/>
    <w:rsid w:val="00FA45F9"/>
    <w:rsid w:val="00FA5241"/>
    <w:rsid w:val="00FA5FE8"/>
    <w:rsid w:val="00FA6629"/>
    <w:rsid w:val="00FA7CBE"/>
    <w:rsid w:val="00FA7F91"/>
    <w:rsid w:val="00FB316F"/>
    <w:rsid w:val="00FB3FE8"/>
    <w:rsid w:val="00FB418E"/>
    <w:rsid w:val="00FB4B9E"/>
    <w:rsid w:val="00FB56BB"/>
    <w:rsid w:val="00FB58D6"/>
    <w:rsid w:val="00FB6A3B"/>
    <w:rsid w:val="00FB7611"/>
    <w:rsid w:val="00FC1552"/>
    <w:rsid w:val="00FC2147"/>
    <w:rsid w:val="00FC2958"/>
    <w:rsid w:val="00FC2B48"/>
    <w:rsid w:val="00FC3C9D"/>
    <w:rsid w:val="00FC5575"/>
    <w:rsid w:val="00FC563B"/>
    <w:rsid w:val="00FC790E"/>
    <w:rsid w:val="00FD09B1"/>
    <w:rsid w:val="00FD4058"/>
    <w:rsid w:val="00FD4602"/>
    <w:rsid w:val="00FD5162"/>
    <w:rsid w:val="00FD6C9E"/>
    <w:rsid w:val="00FE0429"/>
    <w:rsid w:val="00FE07E4"/>
    <w:rsid w:val="00FE3045"/>
    <w:rsid w:val="00FE4DFF"/>
    <w:rsid w:val="00FE790A"/>
    <w:rsid w:val="00FF0464"/>
    <w:rsid w:val="00FF0762"/>
    <w:rsid w:val="00FF3214"/>
    <w:rsid w:val="00FF4220"/>
    <w:rsid w:val="00FF4413"/>
    <w:rsid w:val="00FF489E"/>
    <w:rsid w:val="00FF4981"/>
    <w:rsid w:val="00FF5F60"/>
    <w:rsid w:val="00FF6772"/>
    <w:rsid w:val="0E1124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8FA52"/>
  <w15:chartTrackingRefBased/>
  <w15:docId w15:val="{0067E27A-5C14-429C-90BC-C96D6AAA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rsid w:val="00257D08"/>
    <w:pPr>
      <w:widowControl w:val="0"/>
      <w:autoSpaceDE w:val="0"/>
      <w:autoSpaceDN w:val="0"/>
      <w:adjustRightInd w:val="0"/>
      <w:outlineLvl w:val="0"/>
    </w:pPr>
    <w:rPr>
      <w:rFonts w:ascii="Arial" w:hAnsi="Arial" w:cs="Arial"/>
      <w:sz w:val="24"/>
      <w:szCs w:val="24"/>
      <w:lang w:val="en-US"/>
    </w:rPr>
  </w:style>
  <w:style w:type="paragraph" w:styleId="Heading2">
    <w:name w:val="heading 2"/>
    <w:basedOn w:val="Normal"/>
    <w:next w:val="Normal"/>
    <w:qFormat/>
    <w:rsid w:val="007026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26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054175"/>
    <w:rPr>
      <w:rFonts w:ascii="Tahoma" w:hAnsi="Tahoma" w:cs="Tahoma"/>
      <w:sz w:val="16"/>
      <w:szCs w:val="16"/>
    </w:rPr>
  </w:style>
  <w:style w:type="paragraph" w:styleId="Header">
    <w:name w:val="header"/>
    <w:basedOn w:val="Normal"/>
    <w:link w:val="HeaderChar"/>
    <w:uiPriority w:val="99"/>
    <w:rsid w:val="00FA0249"/>
    <w:pPr>
      <w:tabs>
        <w:tab w:val="center" w:pos="4153"/>
        <w:tab w:val="right" w:pos="8306"/>
      </w:tabs>
    </w:pPr>
  </w:style>
  <w:style w:type="paragraph" w:styleId="Footer">
    <w:name w:val="footer"/>
    <w:basedOn w:val="Normal"/>
    <w:link w:val="FooterChar"/>
    <w:uiPriority w:val="99"/>
    <w:rsid w:val="00FA0249"/>
    <w:pPr>
      <w:tabs>
        <w:tab w:val="center" w:pos="4153"/>
        <w:tab w:val="right" w:pos="8306"/>
      </w:tabs>
    </w:pPr>
  </w:style>
  <w:style w:type="paragraph" w:styleId="ListParagraph">
    <w:name w:val="List Paragraph"/>
    <w:basedOn w:val="Normal"/>
    <w:link w:val="ListParagraphChar"/>
    <w:uiPriority w:val="34"/>
    <w:qFormat/>
    <w:rsid w:val="00A36105"/>
    <w:pPr>
      <w:ind w:left="720"/>
    </w:pPr>
  </w:style>
  <w:style w:type="character" w:customStyle="1" w:styleId="heading10">
    <w:name w:val="heading1"/>
    <w:rsid w:val="000E51B8"/>
  </w:style>
  <w:style w:type="character" w:customStyle="1" w:styleId="apple-converted-space">
    <w:name w:val="apple-converted-space"/>
    <w:rsid w:val="0070157A"/>
  </w:style>
  <w:style w:type="character" w:styleId="UnresolvedMention">
    <w:name w:val="Unresolved Mention"/>
    <w:uiPriority w:val="99"/>
    <w:semiHidden/>
    <w:unhideWhenUsed/>
    <w:rsid w:val="005501F8"/>
    <w:rPr>
      <w:color w:val="605E5C"/>
      <w:shd w:val="clear" w:color="auto" w:fill="E1DFDD"/>
    </w:rPr>
  </w:style>
  <w:style w:type="table" w:styleId="TableGrid">
    <w:name w:val="Table Grid"/>
    <w:basedOn w:val="TableNormal"/>
    <w:uiPriority w:val="59"/>
    <w:rsid w:val="00043B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84410"/>
    <w:rPr>
      <w:lang w:eastAsia="en-US"/>
    </w:rPr>
  </w:style>
  <w:style w:type="paragraph" w:customStyle="1" w:styleId="Letter">
    <w:name w:val="Letter"/>
    <w:basedOn w:val="Normal"/>
    <w:uiPriority w:val="99"/>
    <w:rsid w:val="00AC5479"/>
    <w:pPr>
      <w:spacing w:line="260" w:lineRule="exact"/>
      <w:jc w:val="both"/>
    </w:pPr>
    <w:rPr>
      <w:rFonts w:ascii="Arial" w:eastAsia="Calibri" w:hAnsi="Arial" w:cs="Arial"/>
      <w:sz w:val="22"/>
      <w:szCs w:val="22"/>
      <w:lang w:eastAsia="en-GB"/>
    </w:rPr>
  </w:style>
  <w:style w:type="paragraph" w:styleId="FootnoteText">
    <w:name w:val="footnote text"/>
    <w:basedOn w:val="Normal"/>
    <w:link w:val="FootnoteTextChar"/>
    <w:uiPriority w:val="99"/>
    <w:semiHidden/>
    <w:unhideWhenUsed/>
    <w:rsid w:val="00AC5479"/>
    <w:rPr>
      <w:rFonts w:ascii="Arial" w:eastAsia="Calibri" w:hAnsi="Arial" w:cs="Arial"/>
      <w:lang w:eastAsia="en-GB"/>
    </w:rPr>
  </w:style>
  <w:style w:type="character" w:customStyle="1" w:styleId="FootnoteTextChar">
    <w:name w:val="Footnote Text Char"/>
    <w:link w:val="FootnoteText"/>
    <w:uiPriority w:val="99"/>
    <w:semiHidden/>
    <w:rsid w:val="00AC5479"/>
    <w:rPr>
      <w:rFonts w:ascii="Arial" w:eastAsia="Calibri" w:hAnsi="Arial" w:cs="Arial"/>
    </w:rPr>
  </w:style>
  <w:style w:type="character" w:styleId="FootnoteReference">
    <w:name w:val="footnote reference"/>
    <w:uiPriority w:val="99"/>
    <w:semiHidden/>
    <w:unhideWhenUsed/>
    <w:rsid w:val="00AC5479"/>
    <w:rPr>
      <w:vertAlign w:val="superscript"/>
    </w:rPr>
  </w:style>
  <w:style w:type="paragraph" w:customStyle="1" w:styleId="casetype">
    <w:name w:val="casetype"/>
    <w:basedOn w:val="Normal"/>
    <w:rsid w:val="00B91972"/>
    <w:pPr>
      <w:spacing w:before="100" w:beforeAutospacing="1" w:after="100" w:afterAutospacing="1"/>
    </w:pPr>
    <w:rPr>
      <w:sz w:val="24"/>
      <w:szCs w:val="24"/>
      <w:lang w:eastAsia="en-GB"/>
    </w:rPr>
  </w:style>
  <w:style w:type="paragraph" w:customStyle="1" w:styleId="address">
    <w:name w:val="address"/>
    <w:basedOn w:val="Normal"/>
    <w:rsid w:val="00B91972"/>
    <w:pPr>
      <w:spacing w:before="100" w:beforeAutospacing="1" w:after="100" w:afterAutospacing="1"/>
    </w:pPr>
    <w:rPr>
      <w:sz w:val="24"/>
      <w:szCs w:val="24"/>
      <w:lang w:eastAsia="en-GB"/>
    </w:rPr>
  </w:style>
  <w:style w:type="paragraph" w:customStyle="1" w:styleId="metainfo">
    <w:name w:val="metainfo"/>
    <w:basedOn w:val="Normal"/>
    <w:rsid w:val="00B91972"/>
    <w:pPr>
      <w:spacing w:before="100" w:beforeAutospacing="1" w:after="100" w:afterAutospacing="1"/>
    </w:pPr>
    <w:rPr>
      <w:sz w:val="24"/>
      <w:szCs w:val="24"/>
      <w:lang w:eastAsia="en-GB"/>
    </w:rPr>
  </w:style>
  <w:style w:type="character" w:customStyle="1" w:styleId="casenumber">
    <w:name w:val="casenumber"/>
    <w:rsid w:val="00B91972"/>
  </w:style>
  <w:style w:type="character" w:customStyle="1" w:styleId="divider1">
    <w:name w:val="divider1"/>
    <w:rsid w:val="00B91972"/>
  </w:style>
  <w:style w:type="character" w:customStyle="1" w:styleId="description">
    <w:name w:val="description"/>
    <w:rsid w:val="00B91972"/>
  </w:style>
  <w:style w:type="character" w:customStyle="1" w:styleId="divider2">
    <w:name w:val="divider2"/>
    <w:rsid w:val="00B91972"/>
  </w:style>
  <w:style w:type="character" w:customStyle="1" w:styleId="ListParagraphChar">
    <w:name w:val="List Paragraph Char"/>
    <w:link w:val="ListParagraph"/>
    <w:uiPriority w:val="34"/>
    <w:locked/>
    <w:rsid w:val="007666A0"/>
    <w:rPr>
      <w:lang w:eastAsia="en-US"/>
    </w:rPr>
  </w:style>
  <w:style w:type="paragraph" w:customStyle="1" w:styleId="xmsolistparagraph">
    <w:name w:val="x_msolistparagraph"/>
    <w:basedOn w:val="Normal"/>
    <w:rsid w:val="007666A0"/>
    <w:pPr>
      <w:ind w:left="720"/>
    </w:pPr>
    <w:rPr>
      <w:rFonts w:ascii="Calibri" w:eastAsia="Calibri" w:hAnsi="Calibri" w:cs="Calibri"/>
      <w:sz w:val="22"/>
      <w:szCs w:val="22"/>
      <w:lang w:eastAsia="en-GB"/>
    </w:rPr>
  </w:style>
  <w:style w:type="character" w:styleId="FollowedHyperlink">
    <w:name w:val="FollowedHyperlink"/>
    <w:uiPriority w:val="99"/>
    <w:semiHidden/>
    <w:unhideWhenUsed/>
    <w:rsid w:val="007666A0"/>
    <w:rPr>
      <w:color w:val="954F72"/>
      <w:u w:val="single"/>
    </w:rPr>
  </w:style>
  <w:style w:type="paragraph" w:styleId="NormalWeb">
    <w:name w:val="Normal (Web)"/>
    <w:basedOn w:val="Normal"/>
    <w:uiPriority w:val="99"/>
    <w:unhideWhenUsed/>
    <w:rsid w:val="00B85E3D"/>
    <w:pPr>
      <w:spacing w:before="100" w:beforeAutospacing="1" w:after="100" w:afterAutospacing="1"/>
    </w:pPr>
    <w:rPr>
      <w:rFonts w:ascii="Calibri" w:eastAsia="Calibri" w:hAnsi="Calibri" w:cs="Calibri"/>
      <w:sz w:val="22"/>
      <w:szCs w:val="22"/>
      <w:lang w:eastAsia="en-GB"/>
    </w:rPr>
  </w:style>
  <w:style w:type="character" w:customStyle="1" w:styleId="FooterChar">
    <w:name w:val="Footer Char"/>
    <w:link w:val="Footer"/>
    <w:uiPriority w:val="99"/>
    <w:rsid w:val="001E5575"/>
    <w:rPr>
      <w:lang w:eastAsia="en-US"/>
    </w:rPr>
  </w:style>
  <w:style w:type="paragraph" w:customStyle="1" w:styleId="paragraph">
    <w:name w:val="paragraph"/>
    <w:basedOn w:val="Normal"/>
    <w:rsid w:val="004C21BA"/>
    <w:pPr>
      <w:spacing w:before="100" w:beforeAutospacing="1" w:after="100" w:afterAutospacing="1"/>
    </w:pPr>
    <w:rPr>
      <w:sz w:val="24"/>
      <w:szCs w:val="24"/>
      <w:lang w:eastAsia="en-GB"/>
    </w:rPr>
  </w:style>
  <w:style w:type="character" w:customStyle="1" w:styleId="normaltextrun">
    <w:name w:val="normaltextrun"/>
    <w:rsid w:val="004C21BA"/>
  </w:style>
  <w:style w:type="character" w:customStyle="1" w:styleId="eop">
    <w:name w:val="eop"/>
    <w:rsid w:val="004C21BA"/>
  </w:style>
  <w:style w:type="character" w:styleId="Emphasis">
    <w:name w:val="Emphasis"/>
    <w:uiPriority w:val="20"/>
    <w:qFormat/>
    <w:rsid w:val="00D24C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933">
      <w:bodyDiv w:val="1"/>
      <w:marLeft w:val="0"/>
      <w:marRight w:val="0"/>
      <w:marTop w:val="0"/>
      <w:marBottom w:val="0"/>
      <w:divBdr>
        <w:top w:val="none" w:sz="0" w:space="0" w:color="auto"/>
        <w:left w:val="none" w:sz="0" w:space="0" w:color="auto"/>
        <w:bottom w:val="none" w:sz="0" w:space="0" w:color="auto"/>
        <w:right w:val="none" w:sz="0" w:space="0" w:color="auto"/>
      </w:divBdr>
    </w:div>
    <w:div w:id="45614023">
      <w:bodyDiv w:val="1"/>
      <w:marLeft w:val="0"/>
      <w:marRight w:val="0"/>
      <w:marTop w:val="0"/>
      <w:marBottom w:val="0"/>
      <w:divBdr>
        <w:top w:val="none" w:sz="0" w:space="0" w:color="auto"/>
        <w:left w:val="none" w:sz="0" w:space="0" w:color="auto"/>
        <w:bottom w:val="none" w:sz="0" w:space="0" w:color="auto"/>
        <w:right w:val="none" w:sz="0" w:space="0" w:color="auto"/>
      </w:divBdr>
    </w:div>
    <w:div w:id="77751375">
      <w:bodyDiv w:val="1"/>
      <w:marLeft w:val="0"/>
      <w:marRight w:val="0"/>
      <w:marTop w:val="0"/>
      <w:marBottom w:val="0"/>
      <w:divBdr>
        <w:top w:val="none" w:sz="0" w:space="0" w:color="auto"/>
        <w:left w:val="none" w:sz="0" w:space="0" w:color="auto"/>
        <w:bottom w:val="none" w:sz="0" w:space="0" w:color="auto"/>
        <w:right w:val="none" w:sz="0" w:space="0" w:color="auto"/>
      </w:divBdr>
    </w:div>
    <w:div w:id="144247160">
      <w:bodyDiv w:val="1"/>
      <w:marLeft w:val="0"/>
      <w:marRight w:val="0"/>
      <w:marTop w:val="0"/>
      <w:marBottom w:val="0"/>
      <w:divBdr>
        <w:top w:val="none" w:sz="0" w:space="0" w:color="auto"/>
        <w:left w:val="none" w:sz="0" w:space="0" w:color="auto"/>
        <w:bottom w:val="none" w:sz="0" w:space="0" w:color="auto"/>
        <w:right w:val="none" w:sz="0" w:space="0" w:color="auto"/>
      </w:divBdr>
    </w:div>
    <w:div w:id="231741061">
      <w:bodyDiv w:val="1"/>
      <w:marLeft w:val="0"/>
      <w:marRight w:val="0"/>
      <w:marTop w:val="0"/>
      <w:marBottom w:val="0"/>
      <w:divBdr>
        <w:top w:val="none" w:sz="0" w:space="0" w:color="auto"/>
        <w:left w:val="none" w:sz="0" w:space="0" w:color="auto"/>
        <w:bottom w:val="none" w:sz="0" w:space="0" w:color="auto"/>
        <w:right w:val="none" w:sz="0" w:space="0" w:color="auto"/>
      </w:divBdr>
    </w:div>
    <w:div w:id="301156442">
      <w:bodyDiv w:val="1"/>
      <w:marLeft w:val="0"/>
      <w:marRight w:val="0"/>
      <w:marTop w:val="0"/>
      <w:marBottom w:val="0"/>
      <w:divBdr>
        <w:top w:val="none" w:sz="0" w:space="0" w:color="auto"/>
        <w:left w:val="none" w:sz="0" w:space="0" w:color="auto"/>
        <w:bottom w:val="none" w:sz="0" w:space="0" w:color="auto"/>
        <w:right w:val="none" w:sz="0" w:space="0" w:color="auto"/>
      </w:divBdr>
    </w:div>
    <w:div w:id="492531633">
      <w:bodyDiv w:val="1"/>
      <w:marLeft w:val="0"/>
      <w:marRight w:val="0"/>
      <w:marTop w:val="0"/>
      <w:marBottom w:val="0"/>
      <w:divBdr>
        <w:top w:val="none" w:sz="0" w:space="0" w:color="auto"/>
        <w:left w:val="none" w:sz="0" w:space="0" w:color="auto"/>
        <w:bottom w:val="none" w:sz="0" w:space="0" w:color="auto"/>
        <w:right w:val="none" w:sz="0" w:space="0" w:color="auto"/>
      </w:divBdr>
    </w:div>
    <w:div w:id="521012675">
      <w:bodyDiv w:val="1"/>
      <w:marLeft w:val="0"/>
      <w:marRight w:val="0"/>
      <w:marTop w:val="0"/>
      <w:marBottom w:val="0"/>
      <w:divBdr>
        <w:top w:val="none" w:sz="0" w:space="0" w:color="auto"/>
        <w:left w:val="none" w:sz="0" w:space="0" w:color="auto"/>
        <w:bottom w:val="none" w:sz="0" w:space="0" w:color="auto"/>
        <w:right w:val="none" w:sz="0" w:space="0" w:color="auto"/>
      </w:divBdr>
    </w:div>
    <w:div w:id="581985530">
      <w:bodyDiv w:val="1"/>
      <w:marLeft w:val="0"/>
      <w:marRight w:val="0"/>
      <w:marTop w:val="0"/>
      <w:marBottom w:val="0"/>
      <w:divBdr>
        <w:top w:val="none" w:sz="0" w:space="0" w:color="auto"/>
        <w:left w:val="none" w:sz="0" w:space="0" w:color="auto"/>
        <w:bottom w:val="none" w:sz="0" w:space="0" w:color="auto"/>
        <w:right w:val="none" w:sz="0" w:space="0" w:color="auto"/>
      </w:divBdr>
    </w:div>
    <w:div w:id="593591268">
      <w:bodyDiv w:val="1"/>
      <w:marLeft w:val="0"/>
      <w:marRight w:val="0"/>
      <w:marTop w:val="0"/>
      <w:marBottom w:val="0"/>
      <w:divBdr>
        <w:top w:val="none" w:sz="0" w:space="0" w:color="auto"/>
        <w:left w:val="none" w:sz="0" w:space="0" w:color="auto"/>
        <w:bottom w:val="none" w:sz="0" w:space="0" w:color="auto"/>
        <w:right w:val="none" w:sz="0" w:space="0" w:color="auto"/>
      </w:divBdr>
    </w:div>
    <w:div w:id="604925525">
      <w:bodyDiv w:val="1"/>
      <w:marLeft w:val="0"/>
      <w:marRight w:val="0"/>
      <w:marTop w:val="0"/>
      <w:marBottom w:val="0"/>
      <w:divBdr>
        <w:top w:val="none" w:sz="0" w:space="0" w:color="auto"/>
        <w:left w:val="none" w:sz="0" w:space="0" w:color="auto"/>
        <w:bottom w:val="none" w:sz="0" w:space="0" w:color="auto"/>
        <w:right w:val="none" w:sz="0" w:space="0" w:color="auto"/>
      </w:divBdr>
    </w:div>
    <w:div w:id="610280530">
      <w:bodyDiv w:val="1"/>
      <w:marLeft w:val="0"/>
      <w:marRight w:val="0"/>
      <w:marTop w:val="0"/>
      <w:marBottom w:val="0"/>
      <w:divBdr>
        <w:top w:val="none" w:sz="0" w:space="0" w:color="auto"/>
        <w:left w:val="none" w:sz="0" w:space="0" w:color="auto"/>
        <w:bottom w:val="none" w:sz="0" w:space="0" w:color="auto"/>
        <w:right w:val="none" w:sz="0" w:space="0" w:color="auto"/>
      </w:divBdr>
    </w:div>
    <w:div w:id="630551830">
      <w:bodyDiv w:val="1"/>
      <w:marLeft w:val="0"/>
      <w:marRight w:val="0"/>
      <w:marTop w:val="0"/>
      <w:marBottom w:val="0"/>
      <w:divBdr>
        <w:top w:val="none" w:sz="0" w:space="0" w:color="auto"/>
        <w:left w:val="none" w:sz="0" w:space="0" w:color="auto"/>
        <w:bottom w:val="none" w:sz="0" w:space="0" w:color="auto"/>
        <w:right w:val="none" w:sz="0" w:space="0" w:color="auto"/>
      </w:divBdr>
    </w:div>
    <w:div w:id="653071959">
      <w:bodyDiv w:val="1"/>
      <w:marLeft w:val="0"/>
      <w:marRight w:val="0"/>
      <w:marTop w:val="0"/>
      <w:marBottom w:val="0"/>
      <w:divBdr>
        <w:top w:val="none" w:sz="0" w:space="0" w:color="auto"/>
        <w:left w:val="none" w:sz="0" w:space="0" w:color="auto"/>
        <w:bottom w:val="none" w:sz="0" w:space="0" w:color="auto"/>
        <w:right w:val="none" w:sz="0" w:space="0" w:color="auto"/>
      </w:divBdr>
    </w:div>
    <w:div w:id="653146006">
      <w:bodyDiv w:val="1"/>
      <w:marLeft w:val="0"/>
      <w:marRight w:val="0"/>
      <w:marTop w:val="0"/>
      <w:marBottom w:val="0"/>
      <w:divBdr>
        <w:top w:val="none" w:sz="0" w:space="0" w:color="auto"/>
        <w:left w:val="none" w:sz="0" w:space="0" w:color="auto"/>
        <w:bottom w:val="none" w:sz="0" w:space="0" w:color="auto"/>
        <w:right w:val="none" w:sz="0" w:space="0" w:color="auto"/>
      </w:divBdr>
    </w:div>
    <w:div w:id="740130421">
      <w:bodyDiv w:val="1"/>
      <w:marLeft w:val="0"/>
      <w:marRight w:val="0"/>
      <w:marTop w:val="0"/>
      <w:marBottom w:val="0"/>
      <w:divBdr>
        <w:top w:val="none" w:sz="0" w:space="0" w:color="auto"/>
        <w:left w:val="none" w:sz="0" w:space="0" w:color="auto"/>
        <w:bottom w:val="none" w:sz="0" w:space="0" w:color="auto"/>
        <w:right w:val="none" w:sz="0" w:space="0" w:color="auto"/>
      </w:divBdr>
    </w:div>
    <w:div w:id="796340474">
      <w:bodyDiv w:val="1"/>
      <w:marLeft w:val="0"/>
      <w:marRight w:val="0"/>
      <w:marTop w:val="0"/>
      <w:marBottom w:val="0"/>
      <w:divBdr>
        <w:top w:val="none" w:sz="0" w:space="0" w:color="auto"/>
        <w:left w:val="none" w:sz="0" w:space="0" w:color="auto"/>
        <w:bottom w:val="none" w:sz="0" w:space="0" w:color="auto"/>
        <w:right w:val="none" w:sz="0" w:space="0" w:color="auto"/>
      </w:divBdr>
    </w:div>
    <w:div w:id="836455657">
      <w:bodyDiv w:val="1"/>
      <w:marLeft w:val="0"/>
      <w:marRight w:val="0"/>
      <w:marTop w:val="0"/>
      <w:marBottom w:val="0"/>
      <w:divBdr>
        <w:top w:val="none" w:sz="0" w:space="0" w:color="auto"/>
        <w:left w:val="none" w:sz="0" w:space="0" w:color="auto"/>
        <w:bottom w:val="none" w:sz="0" w:space="0" w:color="auto"/>
        <w:right w:val="none" w:sz="0" w:space="0" w:color="auto"/>
      </w:divBdr>
    </w:div>
    <w:div w:id="843276595">
      <w:bodyDiv w:val="1"/>
      <w:marLeft w:val="0"/>
      <w:marRight w:val="0"/>
      <w:marTop w:val="0"/>
      <w:marBottom w:val="0"/>
      <w:divBdr>
        <w:top w:val="none" w:sz="0" w:space="0" w:color="auto"/>
        <w:left w:val="none" w:sz="0" w:space="0" w:color="auto"/>
        <w:bottom w:val="none" w:sz="0" w:space="0" w:color="auto"/>
        <w:right w:val="none" w:sz="0" w:space="0" w:color="auto"/>
      </w:divBdr>
    </w:div>
    <w:div w:id="862792551">
      <w:bodyDiv w:val="1"/>
      <w:marLeft w:val="0"/>
      <w:marRight w:val="0"/>
      <w:marTop w:val="0"/>
      <w:marBottom w:val="0"/>
      <w:divBdr>
        <w:top w:val="none" w:sz="0" w:space="0" w:color="auto"/>
        <w:left w:val="none" w:sz="0" w:space="0" w:color="auto"/>
        <w:bottom w:val="none" w:sz="0" w:space="0" w:color="auto"/>
        <w:right w:val="none" w:sz="0" w:space="0" w:color="auto"/>
      </w:divBdr>
    </w:div>
    <w:div w:id="928274001">
      <w:bodyDiv w:val="1"/>
      <w:marLeft w:val="0"/>
      <w:marRight w:val="0"/>
      <w:marTop w:val="0"/>
      <w:marBottom w:val="0"/>
      <w:divBdr>
        <w:top w:val="none" w:sz="0" w:space="0" w:color="auto"/>
        <w:left w:val="none" w:sz="0" w:space="0" w:color="auto"/>
        <w:bottom w:val="none" w:sz="0" w:space="0" w:color="auto"/>
        <w:right w:val="none" w:sz="0" w:space="0" w:color="auto"/>
      </w:divBdr>
    </w:div>
    <w:div w:id="929972548">
      <w:bodyDiv w:val="1"/>
      <w:marLeft w:val="0"/>
      <w:marRight w:val="0"/>
      <w:marTop w:val="0"/>
      <w:marBottom w:val="0"/>
      <w:divBdr>
        <w:top w:val="none" w:sz="0" w:space="0" w:color="auto"/>
        <w:left w:val="none" w:sz="0" w:space="0" w:color="auto"/>
        <w:bottom w:val="none" w:sz="0" w:space="0" w:color="auto"/>
        <w:right w:val="none" w:sz="0" w:space="0" w:color="auto"/>
      </w:divBdr>
    </w:div>
    <w:div w:id="951480344">
      <w:bodyDiv w:val="1"/>
      <w:marLeft w:val="0"/>
      <w:marRight w:val="0"/>
      <w:marTop w:val="0"/>
      <w:marBottom w:val="0"/>
      <w:divBdr>
        <w:top w:val="none" w:sz="0" w:space="0" w:color="auto"/>
        <w:left w:val="none" w:sz="0" w:space="0" w:color="auto"/>
        <w:bottom w:val="none" w:sz="0" w:space="0" w:color="auto"/>
        <w:right w:val="none" w:sz="0" w:space="0" w:color="auto"/>
      </w:divBdr>
    </w:div>
    <w:div w:id="999622078">
      <w:bodyDiv w:val="1"/>
      <w:marLeft w:val="0"/>
      <w:marRight w:val="0"/>
      <w:marTop w:val="0"/>
      <w:marBottom w:val="0"/>
      <w:divBdr>
        <w:top w:val="none" w:sz="0" w:space="0" w:color="auto"/>
        <w:left w:val="none" w:sz="0" w:space="0" w:color="auto"/>
        <w:bottom w:val="none" w:sz="0" w:space="0" w:color="auto"/>
        <w:right w:val="none" w:sz="0" w:space="0" w:color="auto"/>
      </w:divBdr>
    </w:div>
    <w:div w:id="1045061937">
      <w:bodyDiv w:val="1"/>
      <w:marLeft w:val="0"/>
      <w:marRight w:val="0"/>
      <w:marTop w:val="0"/>
      <w:marBottom w:val="0"/>
      <w:divBdr>
        <w:top w:val="none" w:sz="0" w:space="0" w:color="auto"/>
        <w:left w:val="none" w:sz="0" w:space="0" w:color="auto"/>
        <w:bottom w:val="none" w:sz="0" w:space="0" w:color="auto"/>
        <w:right w:val="none" w:sz="0" w:space="0" w:color="auto"/>
      </w:divBdr>
    </w:div>
    <w:div w:id="1113088321">
      <w:bodyDiv w:val="1"/>
      <w:marLeft w:val="0"/>
      <w:marRight w:val="0"/>
      <w:marTop w:val="0"/>
      <w:marBottom w:val="0"/>
      <w:divBdr>
        <w:top w:val="none" w:sz="0" w:space="0" w:color="auto"/>
        <w:left w:val="none" w:sz="0" w:space="0" w:color="auto"/>
        <w:bottom w:val="none" w:sz="0" w:space="0" w:color="auto"/>
        <w:right w:val="none" w:sz="0" w:space="0" w:color="auto"/>
      </w:divBdr>
    </w:div>
    <w:div w:id="1134713669">
      <w:bodyDiv w:val="1"/>
      <w:marLeft w:val="0"/>
      <w:marRight w:val="0"/>
      <w:marTop w:val="0"/>
      <w:marBottom w:val="0"/>
      <w:divBdr>
        <w:top w:val="none" w:sz="0" w:space="0" w:color="auto"/>
        <w:left w:val="none" w:sz="0" w:space="0" w:color="auto"/>
        <w:bottom w:val="none" w:sz="0" w:space="0" w:color="auto"/>
        <w:right w:val="none" w:sz="0" w:space="0" w:color="auto"/>
      </w:divBdr>
    </w:div>
    <w:div w:id="1214653560">
      <w:bodyDiv w:val="1"/>
      <w:marLeft w:val="0"/>
      <w:marRight w:val="0"/>
      <w:marTop w:val="0"/>
      <w:marBottom w:val="0"/>
      <w:divBdr>
        <w:top w:val="none" w:sz="0" w:space="0" w:color="auto"/>
        <w:left w:val="none" w:sz="0" w:space="0" w:color="auto"/>
        <w:bottom w:val="none" w:sz="0" w:space="0" w:color="auto"/>
        <w:right w:val="none" w:sz="0" w:space="0" w:color="auto"/>
      </w:divBdr>
    </w:div>
    <w:div w:id="1241988557">
      <w:bodyDiv w:val="1"/>
      <w:marLeft w:val="0"/>
      <w:marRight w:val="0"/>
      <w:marTop w:val="0"/>
      <w:marBottom w:val="0"/>
      <w:divBdr>
        <w:top w:val="none" w:sz="0" w:space="0" w:color="auto"/>
        <w:left w:val="none" w:sz="0" w:space="0" w:color="auto"/>
        <w:bottom w:val="none" w:sz="0" w:space="0" w:color="auto"/>
        <w:right w:val="none" w:sz="0" w:space="0" w:color="auto"/>
      </w:divBdr>
    </w:div>
    <w:div w:id="1255433799">
      <w:bodyDiv w:val="1"/>
      <w:marLeft w:val="0"/>
      <w:marRight w:val="0"/>
      <w:marTop w:val="0"/>
      <w:marBottom w:val="0"/>
      <w:divBdr>
        <w:top w:val="none" w:sz="0" w:space="0" w:color="auto"/>
        <w:left w:val="none" w:sz="0" w:space="0" w:color="auto"/>
        <w:bottom w:val="none" w:sz="0" w:space="0" w:color="auto"/>
        <w:right w:val="none" w:sz="0" w:space="0" w:color="auto"/>
      </w:divBdr>
    </w:div>
    <w:div w:id="1273828540">
      <w:bodyDiv w:val="1"/>
      <w:marLeft w:val="0"/>
      <w:marRight w:val="0"/>
      <w:marTop w:val="0"/>
      <w:marBottom w:val="0"/>
      <w:divBdr>
        <w:top w:val="none" w:sz="0" w:space="0" w:color="auto"/>
        <w:left w:val="none" w:sz="0" w:space="0" w:color="auto"/>
        <w:bottom w:val="none" w:sz="0" w:space="0" w:color="auto"/>
        <w:right w:val="none" w:sz="0" w:space="0" w:color="auto"/>
      </w:divBdr>
    </w:div>
    <w:div w:id="1451633711">
      <w:bodyDiv w:val="1"/>
      <w:marLeft w:val="0"/>
      <w:marRight w:val="0"/>
      <w:marTop w:val="0"/>
      <w:marBottom w:val="0"/>
      <w:divBdr>
        <w:top w:val="none" w:sz="0" w:space="0" w:color="auto"/>
        <w:left w:val="none" w:sz="0" w:space="0" w:color="auto"/>
        <w:bottom w:val="none" w:sz="0" w:space="0" w:color="auto"/>
        <w:right w:val="none" w:sz="0" w:space="0" w:color="auto"/>
      </w:divBdr>
    </w:div>
    <w:div w:id="1481114593">
      <w:bodyDiv w:val="1"/>
      <w:marLeft w:val="0"/>
      <w:marRight w:val="0"/>
      <w:marTop w:val="0"/>
      <w:marBottom w:val="0"/>
      <w:divBdr>
        <w:top w:val="none" w:sz="0" w:space="0" w:color="auto"/>
        <w:left w:val="none" w:sz="0" w:space="0" w:color="auto"/>
        <w:bottom w:val="none" w:sz="0" w:space="0" w:color="auto"/>
        <w:right w:val="none" w:sz="0" w:space="0" w:color="auto"/>
      </w:divBdr>
    </w:div>
    <w:div w:id="1495026475">
      <w:bodyDiv w:val="1"/>
      <w:marLeft w:val="0"/>
      <w:marRight w:val="0"/>
      <w:marTop w:val="0"/>
      <w:marBottom w:val="0"/>
      <w:divBdr>
        <w:top w:val="none" w:sz="0" w:space="0" w:color="auto"/>
        <w:left w:val="none" w:sz="0" w:space="0" w:color="auto"/>
        <w:bottom w:val="none" w:sz="0" w:space="0" w:color="auto"/>
        <w:right w:val="none" w:sz="0" w:space="0" w:color="auto"/>
      </w:divBdr>
    </w:div>
    <w:div w:id="1499886012">
      <w:bodyDiv w:val="1"/>
      <w:marLeft w:val="0"/>
      <w:marRight w:val="0"/>
      <w:marTop w:val="0"/>
      <w:marBottom w:val="0"/>
      <w:divBdr>
        <w:top w:val="none" w:sz="0" w:space="0" w:color="auto"/>
        <w:left w:val="none" w:sz="0" w:space="0" w:color="auto"/>
        <w:bottom w:val="none" w:sz="0" w:space="0" w:color="auto"/>
        <w:right w:val="none" w:sz="0" w:space="0" w:color="auto"/>
      </w:divBdr>
    </w:div>
    <w:div w:id="1530921210">
      <w:bodyDiv w:val="1"/>
      <w:marLeft w:val="0"/>
      <w:marRight w:val="0"/>
      <w:marTop w:val="0"/>
      <w:marBottom w:val="0"/>
      <w:divBdr>
        <w:top w:val="none" w:sz="0" w:space="0" w:color="auto"/>
        <w:left w:val="none" w:sz="0" w:space="0" w:color="auto"/>
        <w:bottom w:val="none" w:sz="0" w:space="0" w:color="auto"/>
        <w:right w:val="none" w:sz="0" w:space="0" w:color="auto"/>
      </w:divBdr>
    </w:div>
    <w:div w:id="1534033792">
      <w:bodyDiv w:val="1"/>
      <w:marLeft w:val="0"/>
      <w:marRight w:val="0"/>
      <w:marTop w:val="0"/>
      <w:marBottom w:val="0"/>
      <w:divBdr>
        <w:top w:val="none" w:sz="0" w:space="0" w:color="auto"/>
        <w:left w:val="none" w:sz="0" w:space="0" w:color="auto"/>
        <w:bottom w:val="none" w:sz="0" w:space="0" w:color="auto"/>
        <w:right w:val="none" w:sz="0" w:space="0" w:color="auto"/>
      </w:divBdr>
    </w:div>
    <w:div w:id="1547839714">
      <w:bodyDiv w:val="1"/>
      <w:marLeft w:val="0"/>
      <w:marRight w:val="0"/>
      <w:marTop w:val="0"/>
      <w:marBottom w:val="0"/>
      <w:divBdr>
        <w:top w:val="none" w:sz="0" w:space="0" w:color="auto"/>
        <w:left w:val="none" w:sz="0" w:space="0" w:color="auto"/>
        <w:bottom w:val="none" w:sz="0" w:space="0" w:color="auto"/>
        <w:right w:val="none" w:sz="0" w:space="0" w:color="auto"/>
      </w:divBdr>
    </w:div>
    <w:div w:id="1561673557">
      <w:bodyDiv w:val="1"/>
      <w:marLeft w:val="0"/>
      <w:marRight w:val="0"/>
      <w:marTop w:val="0"/>
      <w:marBottom w:val="0"/>
      <w:divBdr>
        <w:top w:val="none" w:sz="0" w:space="0" w:color="auto"/>
        <w:left w:val="none" w:sz="0" w:space="0" w:color="auto"/>
        <w:bottom w:val="none" w:sz="0" w:space="0" w:color="auto"/>
        <w:right w:val="none" w:sz="0" w:space="0" w:color="auto"/>
      </w:divBdr>
    </w:div>
    <w:div w:id="1562446478">
      <w:bodyDiv w:val="1"/>
      <w:marLeft w:val="0"/>
      <w:marRight w:val="0"/>
      <w:marTop w:val="0"/>
      <w:marBottom w:val="0"/>
      <w:divBdr>
        <w:top w:val="none" w:sz="0" w:space="0" w:color="auto"/>
        <w:left w:val="none" w:sz="0" w:space="0" w:color="auto"/>
        <w:bottom w:val="none" w:sz="0" w:space="0" w:color="auto"/>
        <w:right w:val="none" w:sz="0" w:space="0" w:color="auto"/>
      </w:divBdr>
    </w:div>
    <w:div w:id="1590918239">
      <w:bodyDiv w:val="1"/>
      <w:marLeft w:val="0"/>
      <w:marRight w:val="0"/>
      <w:marTop w:val="0"/>
      <w:marBottom w:val="0"/>
      <w:divBdr>
        <w:top w:val="none" w:sz="0" w:space="0" w:color="auto"/>
        <w:left w:val="none" w:sz="0" w:space="0" w:color="auto"/>
        <w:bottom w:val="none" w:sz="0" w:space="0" w:color="auto"/>
        <w:right w:val="none" w:sz="0" w:space="0" w:color="auto"/>
      </w:divBdr>
    </w:div>
    <w:div w:id="1599479963">
      <w:bodyDiv w:val="1"/>
      <w:marLeft w:val="0"/>
      <w:marRight w:val="0"/>
      <w:marTop w:val="0"/>
      <w:marBottom w:val="0"/>
      <w:divBdr>
        <w:top w:val="none" w:sz="0" w:space="0" w:color="auto"/>
        <w:left w:val="none" w:sz="0" w:space="0" w:color="auto"/>
        <w:bottom w:val="none" w:sz="0" w:space="0" w:color="auto"/>
        <w:right w:val="none" w:sz="0" w:space="0" w:color="auto"/>
      </w:divBdr>
    </w:div>
    <w:div w:id="1908101917">
      <w:bodyDiv w:val="1"/>
      <w:marLeft w:val="0"/>
      <w:marRight w:val="0"/>
      <w:marTop w:val="0"/>
      <w:marBottom w:val="0"/>
      <w:divBdr>
        <w:top w:val="none" w:sz="0" w:space="0" w:color="auto"/>
        <w:left w:val="none" w:sz="0" w:space="0" w:color="auto"/>
        <w:bottom w:val="none" w:sz="0" w:space="0" w:color="auto"/>
        <w:right w:val="none" w:sz="0" w:space="0" w:color="auto"/>
      </w:divBdr>
    </w:div>
    <w:div w:id="1942490148">
      <w:bodyDiv w:val="1"/>
      <w:marLeft w:val="0"/>
      <w:marRight w:val="0"/>
      <w:marTop w:val="0"/>
      <w:marBottom w:val="0"/>
      <w:divBdr>
        <w:top w:val="none" w:sz="0" w:space="0" w:color="auto"/>
        <w:left w:val="none" w:sz="0" w:space="0" w:color="auto"/>
        <w:bottom w:val="none" w:sz="0" w:space="0" w:color="auto"/>
        <w:right w:val="none" w:sz="0" w:space="0" w:color="auto"/>
      </w:divBdr>
    </w:div>
    <w:div w:id="1999654171">
      <w:bodyDiv w:val="1"/>
      <w:marLeft w:val="0"/>
      <w:marRight w:val="0"/>
      <w:marTop w:val="0"/>
      <w:marBottom w:val="0"/>
      <w:divBdr>
        <w:top w:val="none" w:sz="0" w:space="0" w:color="auto"/>
        <w:left w:val="none" w:sz="0" w:space="0" w:color="auto"/>
        <w:bottom w:val="none" w:sz="0" w:space="0" w:color="auto"/>
        <w:right w:val="none" w:sz="0" w:space="0" w:color="auto"/>
      </w:divBdr>
    </w:div>
    <w:div w:id="2079743411">
      <w:bodyDiv w:val="1"/>
      <w:marLeft w:val="0"/>
      <w:marRight w:val="0"/>
      <w:marTop w:val="0"/>
      <w:marBottom w:val="0"/>
      <w:divBdr>
        <w:top w:val="none" w:sz="0" w:space="0" w:color="auto"/>
        <w:left w:val="none" w:sz="0" w:space="0" w:color="auto"/>
        <w:bottom w:val="none" w:sz="0" w:space="0" w:color="auto"/>
        <w:right w:val="none" w:sz="0" w:space="0" w:color="auto"/>
      </w:divBdr>
    </w:div>
    <w:div w:id="20797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gov.uk/public-access/" TargetMode="External"/><Relationship Id="rId18" Type="http://schemas.openxmlformats.org/officeDocument/2006/relationships/hyperlink" Target="https://planning.dorset.gov.uk/public-access/applicationDetails.do?activeTab=summary&amp;keyVal=DCAPR_38052&amp;prevPage=inTra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lanning.dorset.gov.uk/public-access/applicationDetails.do?activeTab=summary&amp;keyVal=DCAPR_38054&amp;prevPage=inTray"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lanning.dorset.gov.uk/public-access/applicationDetails.do?activeTab=summary&amp;keyVal=DCAPR_37923&amp;prevPage=inTra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nning.dorset.gov.uk/public-access/applicationDetails.do?activeTab=summary&amp;keyVal=DCAPR_38023&amp;prevPage=inTray" TargetMode="External"/><Relationship Id="rId20" Type="http://schemas.openxmlformats.org/officeDocument/2006/relationships/hyperlink" Target="https://planning.dorset.gov.uk/public-access/applicationDetails.do?activeTab=summary&amp;keyVal=DCAPR_38056&amp;prevPage=inTr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rsetcouncil.gov.uk/business-consumers-licences/licences-and-permits/alcohol-and-entertainment-licences/comment-on-a-licence-application/current-licence-applications.aspx" TargetMode="External"/><Relationship Id="rId5" Type="http://schemas.openxmlformats.org/officeDocument/2006/relationships/numbering" Target="numbering.xml"/><Relationship Id="rId15" Type="http://schemas.openxmlformats.org/officeDocument/2006/relationships/hyperlink" Target="https://planning.dorset.gov.uk/public-access/applicationDetails.do?activeTab=summary&amp;keyVal=DCAPR_38020&amp;prevPage=inTray" TargetMode="External"/><Relationship Id="rId23" Type="http://schemas.openxmlformats.org/officeDocument/2006/relationships/hyperlink" Target="https://planning.dorset.gov.uk/public-access/applicationDetails.do?activeTab=summary&amp;keyVal=DCAPR_38066&amp;prevPage=inTra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nning.dorset.gov.uk/public-access/applicationDetails.do?activeTab=summary&amp;keyVal=DCAPR_38053&amp;prevPage=inTr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orset.gov.uk/public-access/" TargetMode="External"/><Relationship Id="rId22" Type="http://schemas.openxmlformats.org/officeDocument/2006/relationships/hyperlink" Target="https://planning.dorset.gov.uk/public-access/applicationDetails.do?activeTab=summary&amp;keyVal=DCAPR_38028&amp;prevPage=inTray"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YTCNote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9" ma:contentTypeDescription="Create a new document." ma:contentTypeScope="" ma:versionID="b542a77db0de19e091660582b4adb777">
  <xsd:schema xmlns:xsd="http://www.w3.org/2001/XMLSchema" xmlns:xs="http://www.w3.org/2001/XMLSchema" xmlns:p="http://schemas.microsoft.com/office/2006/metadata/properties" xmlns:ns2="7e3be423-bdcd-4ac3-84f4-b73a6d0b5768" targetNamespace="http://schemas.microsoft.com/office/2006/metadata/properties" ma:root="true" ma:fieldsID="2da3b2089766ef1b3d518cec8b0550bd"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37CA-1031-44CB-99EE-F34F4879B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44543-DD5B-42C0-8B8E-E1C79C9CA74D}">
  <ds:schemaRefs>
    <ds:schemaRef ds:uri="http://schemas.microsoft.com/sharepoint/v3/contenttype/forms"/>
  </ds:schemaRefs>
</ds:datastoreItem>
</file>

<file path=customXml/itemProps3.xml><?xml version="1.0" encoding="utf-8"?>
<ds:datastoreItem xmlns:ds="http://schemas.openxmlformats.org/officeDocument/2006/customXml" ds:itemID="{E7727DAF-AADA-451F-A8ED-8127235E7215}">
  <ds:schemaRefs>
    <ds:schemaRef ds:uri="http://schemas.microsoft.com/office/2006/metadata/properties"/>
    <ds:schemaRef ds:uri="http://schemas.microsoft.com/office/infopath/2007/PartnerControls"/>
    <ds:schemaRef ds:uri="7e3be423-bdcd-4ac3-84f4-b73a6d0b5768"/>
  </ds:schemaRefs>
</ds:datastoreItem>
</file>

<file path=customXml/itemProps4.xml><?xml version="1.0" encoding="utf-8"?>
<ds:datastoreItem xmlns:ds="http://schemas.openxmlformats.org/officeDocument/2006/customXml" ds:itemID="{1DA237FE-3083-4A62-A4E5-4B748214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YTCNotepaper</Template>
  <TotalTime>9</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7040</CharactersWithSpaces>
  <SharedDoc>false</SharedDoc>
  <HLinks>
    <vt:vector size="114" baseType="variant">
      <vt:variant>
        <vt:i4>5046286</vt:i4>
      </vt:variant>
      <vt:variant>
        <vt:i4>54</vt:i4>
      </vt:variant>
      <vt:variant>
        <vt:i4>0</vt:i4>
      </vt:variant>
      <vt:variant>
        <vt:i4>5</vt:i4>
      </vt:variant>
      <vt:variant>
        <vt:lpwstr>https://www.dorsetcouncil.gov.uk/your-council/consultations/find-a-consultation.aspx</vt:lpwstr>
      </vt:variant>
      <vt:variant>
        <vt:lpwstr/>
      </vt:variant>
      <vt:variant>
        <vt:i4>4980829</vt:i4>
      </vt:variant>
      <vt:variant>
        <vt:i4>51</vt:i4>
      </vt:variant>
      <vt:variant>
        <vt:i4>0</vt:i4>
      </vt:variant>
      <vt:variant>
        <vt:i4>5</vt:i4>
      </vt:variant>
      <vt:variant>
        <vt:lpwstr>https://chickerelltowncouncil.co.uk/wp-content/uploads/2019/12/CHICKERELL-NP-14th-FINAL-DRAFT.pdf</vt:lpwstr>
      </vt:variant>
      <vt:variant>
        <vt:lpwstr/>
      </vt:variant>
      <vt:variant>
        <vt:i4>3735657</vt:i4>
      </vt:variant>
      <vt:variant>
        <vt:i4>48</vt:i4>
      </vt:variant>
      <vt:variant>
        <vt:i4>0</vt:i4>
      </vt:variant>
      <vt:variant>
        <vt:i4>5</vt:i4>
      </vt:variant>
      <vt:variant>
        <vt:lpwstr>https://www.dorsetcouncil.gov.uk/business-consumers-licences/licences-and-permits/alcohol-and-entertainment-licences/comment-on-a-licence-application/current-licence-applications.aspx</vt:lpwstr>
      </vt:variant>
      <vt:variant>
        <vt:lpwstr/>
      </vt:variant>
      <vt:variant>
        <vt:i4>5242916</vt:i4>
      </vt:variant>
      <vt:variant>
        <vt:i4>45</vt:i4>
      </vt:variant>
      <vt:variant>
        <vt:i4>0</vt:i4>
      </vt:variant>
      <vt:variant>
        <vt:i4>5</vt:i4>
      </vt:variant>
      <vt:variant>
        <vt:lpwstr>https://planning.dorset.gov.uk/public-access/applicationDetails.do?activeTab=summary&amp;keyVal=DCAPR_37826&amp;prevPage=inTray</vt:lpwstr>
      </vt:variant>
      <vt:variant>
        <vt:lpwstr/>
      </vt:variant>
      <vt:variant>
        <vt:i4>5570596</vt:i4>
      </vt:variant>
      <vt:variant>
        <vt:i4>42</vt:i4>
      </vt:variant>
      <vt:variant>
        <vt:i4>0</vt:i4>
      </vt:variant>
      <vt:variant>
        <vt:i4>5</vt:i4>
      </vt:variant>
      <vt:variant>
        <vt:lpwstr>https://planning.dorset.gov.uk/public-access/applicationDetails.do?activeTab=summary&amp;keyVal=DCAPR_37876&amp;prevPage=inTray</vt:lpwstr>
      </vt:variant>
      <vt:variant>
        <vt:lpwstr/>
      </vt:variant>
      <vt:variant>
        <vt:i4>5505059</vt:i4>
      </vt:variant>
      <vt:variant>
        <vt:i4>39</vt:i4>
      </vt:variant>
      <vt:variant>
        <vt:i4>0</vt:i4>
      </vt:variant>
      <vt:variant>
        <vt:i4>5</vt:i4>
      </vt:variant>
      <vt:variant>
        <vt:lpwstr>https://planning.dorset.gov.uk/public-access/applicationDetails.do?activeTab=summary&amp;keyVal=DCAPR_37861&amp;prevPage=inTray</vt:lpwstr>
      </vt:variant>
      <vt:variant>
        <vt:lpwstr/>
      </vt:variant>
      <vt:variant>
        <vt:i4>5373993</vt:i4>
      </vt:variant>
      <vt:variant>
        <vt:i4>36</vt:i4>
      </vt:variant>
      <vt:variant>
        <vt:i4>0</vt:i4>
      </vt:variant>
      <vt:variant>
        <vt:i4>5</vt:i4>
      </vt:variant>
      <vt:variant>
        <vt:lpwstr>https://planning.dorset.gov.uk/public-access/applicationDetails.do?activeTab=summary&amp;keyVal=DCAPR_37704&amp;prevPage=inTray</vt:lpwstr>
      </vt:variant>
      <vt:variant>
        <vt:lpwstr/>
      </vt:variant>
      <vt:variant>
        <vt:i4>393329</vt:i4>
      </vt:variant>
      <vt:variant>
        <vt:i4>33</vt:i4>
      </vt:variant>
      <vt:variant>
        <vt:i4>0</vt:i4>
      </vt:variant>
      <vt:variant>
        <vt:i4>5</vt:i4>
      </vt:variant>
      <vt:variant>
        <vt:lpwstr>https://planning.dorset.gov.uk/public-access/applicationDetails.do?keyVal=DCAPR_37825&amp;activeTab=summary</vt:lpwstr>
      </vt:variant>
      <vt:variant>
        <vt:lpwstr/>
      </vt:variant>
      <vt:variant>
        <vt:i4>5242918</vt:i4>
      </vt:variant>
      <vt:variant>
        <vt:i4>30</vt:i4>
      </vt:variant>
      <vt:variant>
        <vt:i4>0</vt:i4>
      </vt:variant>
      <vt:variant>
        <vt:i4>5</vt:i4>
      </vt:variant>
      <vt:variant>
        <vt:lpwstr>https://planning.dorset.gov.uk/public-access/applicationDetails.do?activeTab=summary&amp;keyVal=DCAPR_37824&amp;prevPage=inTray</vt:lpwstr>
      </vt:variant>
      <vt:variant>
        <vt:lpwstr/>
      </vt:variant>
      <vt:variant>
        <vt:i4>196731</vt:i4>
      </vt:variant>
      <vt:variant>
        <vt:i4>27</vt:i4>
      </vt:variant>
      <vt:variant>
        <vt:i4>0</vt:i4>
      </vt:variant>
      <vt:variant>
        <vt:i4>5</vt:i4>
      </vt:variant>
      <vt:variant>
        <vt:lpwstr>https://planning.dorset.gov.uk/public-access/applicationDetails.do?keyVal=DCAPR_37770&amp;activeTab=summary</vt:lpwstr>
      </vt:variant>
      <vt:variant>
        <vt:lpwstr/>
      </vt:variant>
      <vt:variant>
        <vt:i4>5373988</vt:i4>
      </vt:variant>
      <vt:variant>
        <vt:i4>24</vt:i4>
      </vt:variant>
      <vt:variant>
        <vt:i4>0</vt:i4>
      </vt:variant>
      <vt:variant>
        <vt:i4>5</vt:i4>
      </vt:variant>
      <vt:variant>
        <vt:lpwstr>https://planning.dorset.gov.uk/public-access/applicationDetails.do?activeTab=summary&amp;keyVal=DCAPR_37806&amp;prevPage=inTray</vt:lpwstr>
      </vt:variant>
      <vt:variant>
        <vt:lpwstr/>
      </vt:variant>
      <vt:variant>
        <vt:i4>5439523</vt:i4>
      </vt:variant>
      <vt:variant>
        <vt:i4>21</vt:i4>
      </vt:variant>
      <vt:variant>
        <vt:i4>0</vt:i4>
      </vt:variant>
      <vt:variant>
        <vt:i4>5</vt:i4>
      </vt:variant>
      <vt:variant>
        <vt:lpwstr>https://planning.dorset.gov.uk/public-access/applicationDetails.do?activeTab=summary&amp;keyVal=DCAPR_37811&amp;prevPage=inTray</vt:lpwstr>
      </vt:variant>
      <vt:variant>
        <vt:lpwstr/>
      </vt:variant>
      <vt:variant>
        <vt:i4>5373994</vt:i4>
      </vt:variant>
      <vt:variant>
        <vt:i4>18</vt:i4>
      </vt:variant>
      <vt:variant>
        <vt:i4>0</vt:i4>
      </vt:variant>
      <vt:variant>
        <vt:i4>5</vt:i4>
      </vt:variant>
      <vt:variant>
        <vt:lpwstr>https://planning.dorset.gov.uk/public-access/applicationDetails.do?activeTab=summary&amp;keyVal=DCAPR_37808&amp;prevPage=inTray</vt:lpwstr>
      </vt:variant>
      <vt:variant>
        <vt:lpwstr/>
      </vt:variant>
      <vt:variant>
        <vt:i4>5373989</vt:i4>
      </vt:variant>
      <vt:variant>
        <vt:i4>15</vt:i4>
      </vt:variant>
      <vt:variant>
        <vt:i4>0</vt:i4>
      </vt:variant>
      <vt:variant>
        <vt:i4>5</vt:i4>
      </vt:variant>
      <vt:variant>
        <vt:lpwstr>https://planning.dorset.gov.uk/public-access/applicationDetails.do?activeTab=summary&amp;keyVal=DCAPR_37807&amp;prevPage=inTray</vt:lpwstr>
      </vt:variant>
      <vt:variant>
        <vt:lpwstr/>
      </vt:variant>
      <vt:variant>
        <vt:i4>5505071</vt:i4>
      </vt:variant>
      <vt:variant>
        <vt:i4>12</vt:i4>
      </vt:variant>
      <vt:variant>
        <vt:i4>0</vt:i4>
      </vt:variant>
      <vt:variant>
        <vt:i4>5</vt:i4>
      </vt:variant>
      <vt:variant>
        <vt:lpwstr>https://planning.dorset.gov.uk/public-access/applicationDetails.do?activeTab=summary&amp;keyVal=DCAPR_37762&amp;prevPage=inTray</vt:lpwstr>
      </vt:variant>
      <vt:variant>
        <vt:lpwstr/>
      </vt:variant>
      <vt:variant>
        <vt:i4>262269</vt:i4>
      </vt:variant>
      <vt:variant>
        <vt:i4>9</vt:i4>
      </vt:variant>
      <vt:variant>
        <vt:i4>0</vt:i4>
      </vt:variant>
      <vt:variant>
        <vt:i4>5</vt:i4>
      </vt:variant>
      <vt:variant>
        <vt:lpwstr>https://planning.dorset.gov.uk/public-access/applicationDetails.do?keyVal=DCAPR_37809&amp;activeTab=summary</vt:lpwstr>
      </vt:variant>
      <vt:variant>
        <vt:lpwstr/>
      </vt:variant>
      <vt:variant>
        <vt:i4>5570593</vt:i4>
      </vt:variant>
      <vt:variant>
        <vt:i4>6</vt:i4>
      </vt:variant>
      <vt:variant>
        <vt:i4>0</vt:i4>
      </vt:variant>
      <vt:variant>
        <vt:i4>5</vt:i4>
      </vt:variant>
      <vt:variant>
        <vt:lpwstr>https://planning.dorset.gov.uk/public-access/applicationDetails.do?activeTab=summary&amp;keyVal=DCAPR_37873&amp;prevPage=inTray</vt:lpwstr>
      </vt:variant>
      <vt:variant>
        <vt:lpwstr/>
      </vt:variant>
      <vt:variant>
        <vt:i4>262256</vt:i4>
      </vt:variant>
      <vt:variant>
        <vt:i4>3</vt:i4>
      </vt:variant>
      <vt:variant>
        <vt:i4>0</vt:i4>
      </vt:variant>
      <vt:variant>
        <vt:i4>5</vt:i4>
      </vt:variant>
      <vt:variant>
        <vt:lpwstr>https://planning.dorset.gov.uk/public-access/applicationDetails.do?keyVal=DCAPR_37804&amp;activeTab=summary</vt:lpwstr>
      </vt:variant>
      <vt:variant>
        <vt:lpwstr/>
      </vt:variant>
      <vt:variant>
        <vt:i4>4784215</vt:i4>
      </vt:variant>
      <vt:variant>
        <vt:i4>0</vt:i4>
      </vt:variant>
      <vt:variant>
        <vt:i4>0</vt:i4>
      </vt:variant>
      <vt:variant>
        <vt:i4>5</vt:i4>
      </vt:variant>
      <vt:variant>
        <vt:lpwstr>https://planning.dorset.gov.uk/public-access/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YATELEY TOWN COUNCIL</dc:creator>
  <cp:keywords/>
  <cp:lastModifiedBy>Niki Ayles</cp:lastModifiedBy>
  <cp:revision>3</cp:revision>
  <cp:lastPrinted>2018-11-09T23:21:00Z</cp:lastPrinted>
  <dcterms:created xsi:type="dcterms:W3CDTF">2020-03-18T11:00:00Z</dcterms:created>
  <dcterms:modified xsi:type="dcterms:W3CDTF">2020-03-18T17:04:00Z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
  </property>
  <property fmtid="{D5CDD505-2E9C-101B-9397-08002B2CF9AE}" pid="3" name="ContentTypeId">
    <vt:lpwstr>0x0101005D5429F3B7705D4A95E3C0A16D84D31E</vt:lpwstr>
  </property>
</Properties>
</file>