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EC3A" w14:textId="77777777" w:rsidR="00B14599" w:rsidRDefault="00B14599" w:rsidP="00B14599">
      <w:bookmarkStart w:id="0" w:name="_GoBack"/>
      <w:bookmarkEnd w:id="0"/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14ECA1" wp14:editId="08C6A94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88945" cy="89535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 colour logo on white Landscape - aligned cent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C4B8E" w14:textId="77777777" w:rsidR="00B14599" w:rsidRPr="003E02A0" w:rsidRDefault="00B14599" w:rsidP="00B14599">
      <w:pPr>
        <w:pStyle w:val="Header"/>
        <w:jc w:val="center"/>
        <w:rPr>
          <w:rFonts w:ascii="Arial" w:hAnsi="Arial" w:cs="Arial"/>
          <w:color w:val="002060"/>
          <w:szCs w:val="20"/>
        </w:rPr>
      </w:pPr>
      <w:r w:rsidRPr="003E02A0">
        <w:rPr>
          <w:rFonts w:ascii="Arial" w:hAnsi="Arial" w:cs="Arial"/>
          <w:color w:val="002060"/>
          <w:szCs w:val="20"/>
        </w:rPr>
        <w:t>Council Offices, Commercial Road, Weymouth, Dorset, DT4 8NG</w:t>
      </w:r>
    </w:p>
    <w:p w14:paraId="55AB624C" w14:textId="77777777" w:rsidR="00B14599" w:rsidRPr="003E02A0" w:rsidRDefault="00B14599" w:rsidP="00B14599">
      <w:pPr>
        <w:pStyle w:val="Header"/>
        <w:jc w:val="center"/>
        <w:rPr>
          <w:rFonts w:ascii="Arial" w:hAnsi="Arial" w:cs="Arial"/>
          <w:color w:val="002060"/>
          <w:szCs w:val="20"/>
        </w:rPr>
      </w:pPr>
      <w:r w:rsidRPr="003E02A0">
        <w:rPr>
          <w:rFonts w:ascii="Arial" w:hAnsi="Arial" w:cs="Arial"/>
          <w:color w:val="002060"/>
          <w:szCs w:val="20"/>
        </w:rPr>
        <w:t>01305 239839 - office@weymouthtowncouncil.gov.uk</w:t>
      </w:r>
    </w:p>
    <w:p w14:paraId="4E261ACC" w14:textId="77777777" w:rsidR="00B14599" w:rsidRDefault="00B14599" w:rsidP="00B14599">
      <w:pPr>
        <w:ind w:left="-567" w:right="-999"/>
        <w:jc w:val="center"/>
        <w:rPr>
          <w:rFonts w:cs="Arial"/>
          <w:b/>
          <w:bCs/>
        </w:rPr>
      </w:pPr>
    </w:p>
    <w:p w14:paraId="26DEEAFD" w14:textId="072FB6CA" w:rsidR="00B14599" w:rsidRPr="00B14599" w:rsidRDefault="00B14599" w:rsidP="007A58F5">
      <w:pPr>
        <w:ind w:left="720" w:right="-999"/>
        <w:rPr>
          <w:rFonts w:ascii="Arial" w:hAnsi="Arial" w:cs="Arial"/>
        </w:rPr>
      </w:pPr>
      <w:r w:rsidRPr="00B14599">
        <w:rPr>
          <w:rFonts w:ascii="Arial" w:hAnsi="Arial" w:cs="Arial"/>
          <w:b/>
          <w:bCs/>
        </w:rPr>
        <w:t>MEETING:</w:t>
      </w:r>
      <w:r w:rsidRPr="00B14599">
        <w:rPr>
          <w:rFonts w:ascii="Arial" w:hAnsi="Arial" w:cs="Arial"/>
        </w:rPr>
        <w:tab/>
      </w:r>
      <w:r w:rsidRPr="00B14599">
        <w:rPr>
          <w:rFonts w:ascii="Arial" w:hAnsi="Arial" w:cs="Arial"/>
        </w:rPr>
        <w:tab/>
      </w:r>
      <w:r w:rsidRPr="00B14599">
        <w:rPr>
          <w:rFonts w:ascii="Arial" w:hAnsi="Arial" w:cs="Arial"/>
        </w:rPr>
        <w:tab/>
      </w:r>
      <w:r w:rsidR="007A58F5">
        <w:rPr>
          <w:rFonts w:ascii="Arial" w:hAnsi="Arial" w:cs="Arial"/>
        </w:rPr>
        <w:t>Planning &amp; Licensing Committee</w:t>
      </w:r>
    </w:p>
    <w:p w14:paraId="50E9AE72" w14:textId="136A7806" w:rsidR="00B14599" w:rsidRPr="00B14599" w:rsidRDefault="00B14599" w:rsidP="007A58F5">
      <w:pPr>
        <w:ind w:left="720" w:right="-999"/>
        <w:rPr>
          <w:rFonts w:ascii="Arial" w:hAnsi="Arial" w:cs="Arial"/>
        </w:rPr>
      </w:pPr>
      <w:r w:rsidRPr="00B14599">
        <w:rPr>
          <w:rFonts w:ascii="Arial" w:hAnsi="Arial" w:cs="Arial"/>
          <w:b/>
          <w:bCs/>
        </w:rPr>
        <w:t>DATE &amp; TIME</w:t>
      </w:r>
      <w:r w:rsidRPr="00B14599">
        <w:rPr>
          <w:rFonts w:ascii="Arial" w:hAnsi="Arial" w:cs="Arial"/>
        </w:rPr>
        <w:t>:</w:t>
      </w:r>
      <w:r w:rsidRPr="00B14599">
        <w:rPr>
          <w:rFonts w:ascii="Arial" w:hAnsi="Arial" w:cs="Arial"/>
        </w:rPr>
        <w:tab/>
      </w:r>
      <w:r w:rsidRPr="00B14599">
        <w:rPr>
          <w:rFonts w:ascii="Arial" w:hAnsi="Arial" w:cs="Arial"/>
        </w:rPr>
        <w:tab/>
        <w:t xml:space="preserve">Tuesday </w:t>
      </w:r>
      <w:r w:rsidR="006F6A19">
        <w:rPr>
          <w:rFonts w:ascii="Arial" w:hAnsi="Arial" w:cs="Arial"/>
        </w:rPr>
        <w:t>2 July</w:t>
      </w:r>
      <w:r w:rsidR="006601BA">
        <w:rPr>
          <w:rFonts w:ascii="Arial" w:hAnsi="Arial" w:cs="Arial"/>
        </w:rPr>
        <w:t xml:space="preserve"> </w:t>
      </w:r>
      <w:r w:rsidRPr="00B14599">
        <w:rPr>
          <w:rFonts w:ascii="Arial" w:hAnsi="Arial" w:cs="Arial"/>
        </w:rPr>
        <w:t>2019 at 7.00pm</w:t>
      </w:r>
    </w:p>
    <w:p w14:paraId="2FD630A5" w14:textId="6C9D99E0" w:rsidR="00B14599" w:rsidRPr="00B14599" w:rsidRDefault="00B14599" w:rsidP="007A58F5">
      <w:pPr>
        <w:ind w:left="720" w:right="-999"/>
        <w:rPr>
          <w:rFonts w:ascii="Arial" w:hAnsi="Arial" w:cs="Arial"/>
        </w:rPr>
      </w:pPr>
      <w:r w:rsidRPr="00B14599">
        <w:rPr>
          <w:rFonts w:ascii="Arial" w:hAnsi="Arial" w:cs="Arial"/>
          <w:b/>
          <w:bCs/>
        </w:rPr>
        <w:t>PLACE:</w:t>
      </w:r>
      <w:r w:rsidRPr="00B14599">
        <w:rPr>
          <w:rFonts w:ascii="Arial" w:hAnsi="Arial" w:cs="Arial"/>
        </w:rPr>
        <w:tab/>
      </w:r>
      <w:r w:rsidRPr="00B14599">
        <w:rPr>
          <w:rFonts w:ascii="Arial" w:hAnsi="Arial" w:cs="Arial"/>
        </w:rPr>
        <w:tab/>
      </w:r>
      <w:r w:rsidRPr="00B14599">
        <w:rPr>
          <w:rFonts w:ascii="Arial" w:hAnsi="Arial" w:cs="Arial"/>
        </w:rPr>
        <w:tab/>
        <w:t>Council Offices, Commercial Road, Weymouth DT4 8NG</w:t>
      </w:r>
    </w:p>
    <w:p w14:paraId="17FCFF61" w14:textId="77777777" w:rsidR="00B14599" w:rsidRPr="00FA1C7F" w:rsidRDefault="00B14599" w:rsidP="009C4A08">
      <w:pPr>
        <w:keepNext/>
        <w:snapToGrid w:val="0"/>
        <w:ind w:firstLine="720"/>
        <w:outlineLvl w:val="3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2E8507EA" w14:textId="20BC5BB8" w:rsidR="00963A21" w:rsidRPr="00B373F6" w:rsidRDefault="00963A21" w:rsidP="009C4A08">
      <w:pPr>
        <w:rPr>
          <w:rFonts w:ascii="Arial" w:hAnsi="Arial" w:cs="Arial"/>
          <w:b/>
          <w:lang w:eastAsia="en-GB"/>
        </w:rPr>
      </w:pPr>
      <w:r w:rsidRPr="00B373F6">
        <w:rPr>
          <w:rFonts w:ascii="Arial" w:hAnsi="Arial" w:cs="Arial"/>
          <w:b/>
          <w:lang w:eastAsia="en-GB"/>
        </w:rPr>
        <w:t>Present:</w:t>
      </w:r>
    </w:p>
    <w:p w14:paraId="751755D7" w14:textId="20BA6C80" w:rsidR="00963A21" w:rsidRDefault="00963A21" w:rsidP="009C4A08">
      <w:pPr>
        <w:rPr>
          <w:rFonts w:ascii="Arial" w:hAnsi="Arial" w:cs="Arial"/>
          <w:b/>
          <w:lang w:eastAsia="en-GB"/>
        </w:rPr>
      </w:pPr>
      <w:r w:rsidRPr="00B373F6">
        <w:rPr>
          <w:rFonts w:ascii="Arial" w:hAnsi="Arial" w:cs="Arial"/>
          <w:b/>
          <w:lang w:eastAsia="en-GB"/>
        </w:rPr>
        <w:t>Councillors</w:t>
      </w:r>
      <w:r w:rsidR="00B373F6">
        <w:rPr>
          <w:rFonts w:ascii="Arial" w:hAnsi="Arial" w:cs="Arial"/>
          <w:b/>
          <w:lang w:eastAsia="en-GB"/>
        </w:rPr>
        <w:tab/>
      </w:r>
    </w:p>
    <w:p w14:paraId="5618CD6E" w14:textId="77777777" w:rsidR="003A2AAE" w:rsidRDefault="003A2AAE" w:rsidP="009C4A08">
      <w:pPr>
        <w:rPr>
          <w:rFonts w:ascii="Arial" w:hAnsi="Arial" w:cs="Arial"/>
          <w:lang w:eastAsia="en-GB"/>
        </w:rPr>
        <w:sectPr w:rsidR="003A2AAE" w:rsidSect="007C12F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425" w:right="567" w:bottom="425" w:left="720" w:header="709" w:footer="709" w:gutter="0"/>
          <w:cols w:space="708"/>
          <w:docGrid w:linePitch="360"/>
        </w:sectPr>
      </w:pPr>
    </w:p>
    <w:p w14:paraId="5877EF1D" w14:textId="612658B4" w:rsidR="006F6A19" w:rsidRDefault="006F6A19" w:rsidP="00F9573E">
      <w:pPr>
        <w:ind w:left="720" w:firstLine="41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Lucy Hamilton (C)</w:t>
      </w:r>
    </w:p>
    <w:p w14:paraId="05B194C9" w14:textId="1DF8DF1E" w:rsidR="002C3B98" w:rsidRPr="002C3B98" w:rsidRDefault="006F6A19" w:rsidP="00F9573E">
      <w:pPr>
        <w:ind w:left="720" w:firstLine="41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Tim Griffiths</w:t>
      </w:r>
    </w:p>
    <w:p w14:paraId="600014D7" w14:textId="656A04B1" w:rsidR="00467A7F" w:rsidRPr="00467A7F" w:rsidRDefault="007163C7" w:rsidP="00F9573E">
      <w:pPr>
        <w:ind w:left="720" w:firstLine="41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Trefor Morgan</w:t>
      </w:r>
    </w:p>
    <w:p w14:paraId="380594BA" w14:textId="56F1832C" w:rsidR="00B373F6" w:rsidRPr="00467A7F" w:rsidRDefault="00B373F6" w:rsidP="006F6A19">
      <w:pPr>
        <w:ind w:left="720" w:firstLine="414"/>
        <w:rPr>
          <w:rFonts w:ascii="Arial" w:hAnsi="Arial" w:cs="Arial"/>
          <w:lang w:eastAsia="en-GB"/>
        </w:rPr>
      </w:pPr>
    </w:p>
    <w:p w14:paraId="59614659" w14:textId="3E73AEF0" w:rsidR="003B271B" w:rsidRDefault="006F6A19" w:rsidP="00580AE5">
      <w:pPr>
        <w:ind w:left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Christine James (VC)</w:t>
      </w:r>
    </w:p>
    <w:p w14:paraId="1FEF4C65" w14:textId="477B1F01" w:rsidR="00D247F2" w:rsidRPr="002C3B98" w:rsidRDefault="00D247F2" w:rsidP="009D78F1">
      <w:pPr>
        <w:ind w:firstLine="720"/>
        <w:rPr>
          <w:rFonts w:ascii="Arial" w:hAnsi="Arial" w:cs="Arial"/>
          <w:lang w:eastAsia="en-GB"/>
        </w:rPr>
      </w:pPr>
      <w:r w:rsidRPr="002C3B98">
        <w:rPr>
          <w:rFonts w:ascii="Arial" w:hAnsi="Arial" w:cs="Arial"/>
          <w:lang w:eastAsia="en-GB"/>
        </w:rPr>
        <w:t>Oz Kanji</w:t>
      </w:r>
    </w:p>
    <w:p w14:paraId="49EF1745" w14:textId="408EE437" w:rsidR="00D247F2" w:rsidRPr="000D622E" w:rsidRDefault="00B15F07" w:rsidP="009D78F1">
      <w:pPr>
        <w:ind w:firstLine="720"/>
        <w:rPr>
          <w:rFonts w:ascii="Arial" w:hAnsi="Arial" w:cs="Arial"/>
          <w:color w:val="FF0000"/>
          <w:lang w:eastAsia="en-GB"/>
        </w:rPr>
      </w:pPr>
      <w:r w:rsidRPr="002C3B98">
        <w:rPr>
          <w:rFonts w:ascii="Arial" w:hAnsi="Arial" w:cs="Arial"/>
          <w:lang w:eastAsia="en-GB"/>
        </w:rPr>
        <w:t>David Mannings</w:t>
      </w:r>
      <w:r w:rsidR="00C508F6">
        <w:rPr>
          <w:rFonts w:ascii="Arial" w:hAnsi="Arial" w:cs="Arial"/>
          <w:lang w:eastAsia="en-GB"/>
        </w:rPr>
        <w:tab/>
      </w:r>
      <w:r w:rsidR="00C508F6">
        <w:rPr>
          <w:rFonts w:ascii="Arial" w:hAnsi="Arial" w:cs="Arial"/>
          <w:lang w:eastAsia="en-GB"/>
        </w:rPr>
        <w:tab/>
      </w:r>
      <w:r w:rsidR="00C508F6">
        <w:rPr>
          <w:rFonts w:ascii="Arial" w:hAnsi="Arial" w:cs="Arial"/>
          <w:lang w:eastAsia="en-GB"/>
        </w:rPr>
        <w:tab/>
        <w:t xml:space="preserve">                            </w:t>
      </w:r>
    </w:p>
    <w:p w14:paraId="6831B438" w14:textId="0C3B92D0" w:rsidR="00B15F07" w:rsidRPr="004F4426" w:rsidRDefault="00C508F6" w:rsidP="00A12271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         </w:t>
      </w:r>
      <w:r w:rsidR="00B43FA6" w:rsidRPr="004F4426">
        <w:rPr>
          <w:rFonts w:ascii="Arial" w:hAnsi="Arial" w:cs="Arial"/>
          <w:lang w:eastAsia="en-GB"/>
        </w:rPr>
        <w:t>Graham Winter</w:t>
      </w:r>
    </w:p>
    <w:p w14:paraId="7175252A" w14:textId="7C53A858" w:rsidR="003A2AAE" w:rsidRPr="004F4426" w:rsidRDefault="00B75100" w:rsidP="009D78F1">
      <w:pPr>
        <w:ind w:firstLine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Michael Frost</w:t>
      </w:r>
    </w:p>
    <w:p w14:paraId="2A466B87" w14:textId="786CC2EF" w:rsidR="003A2AAE" w:rsidRPr="004F4426" w:rsidRDefault="00B75100" w:rsidP="00580AE5">
      <w:pPr>
        <w:rPr>
          <w:rFonts w:ascii="Arial" w:hAnsi="Arial" w:cs="Arial"/>
          <w:lang w:eastAsia="en-GB"/>
        </w:rPr>
        <w:sectPr w:rsidR="003A2AAE" w:rsidRPr="004F4426" w:rsidSect="00E22D99">
          <w:type w:val="continuous"/>
          <w:pgSz w:w="11906" w:h="16838"/>
          <w:pgMar w:top="426" w:right="566" w:bottom="426" w:left="720" w:header="708" w:footer="708" w:gutter="0"/>
          <w:cols w:num="3" w:space="10"/>
          <w:docGrid w:linePitch="360"/>
        </w:sectPr>
      </w:pPr>
      <w:r>
        <w:rPr>
          <w:rFonts w:ascii="Arial" w:hAnsi="Arial" w:cs="Arial"/>
          <w:lang w:eastAsia="en-GB"/>
        </w:rPr>
        <w:t xml:space="preserve">              </w:t>
      </w:r>
      <w:r w:rsidR="00B43FA6">
        <w:rPr>
          <w:rFonts w:ascii="Arial" w:hAnsi="Arial" w:cs="Arial"/>
          <w:lang w:eastAsia="en-GB"/>
        </w:rPr>
        <w:t>Jan Bergman</w:t>
      </w:r>
    </w:p>
    <w:p w14:paraId="13175AEE" w14:textId="087A9A35" w:rsidR="00963A21" w:rsidRPr="004F4426" w:rsidRDefault="00963A21" w:rsidP="009C4A08">
      <w:pPr>
        <w:rPr>
          <w:rFonts w:ascii="Arial" w:hAnsi="Arial" w:cs="Arial"/>
          <w:sz w:val="16"/>
          <w:szCs w:val="16"/>
          <w:lang w:eastAsia="en-GB"/>
        </w:rPr>
      </w:pPr>
    </w:p>
    <w:p w14:paraId="63C7C9C9" w14:textId="77777777" w:rsidR="00B15F07" w:rsidRDefault="00963A21" w:rsidP="009C4A08">
      <w:pPr>
        <w:rPr>
          <w:rFonts w:ascii="Arial" w:hAnsi="Arial" w:cs="Arial"/>
          <w:lang w:eastAsia="en-GB"/>
        </w:rPr>
      </w:pPr>
      <w:r w:rsidRPr="00B373F6">
        <w:rPr>
          <w:rFonts w:ascii="Arial" w:hAnsi="Arial" w:cs="Arial"/>
          <w:b/>
          <w:lang w:eastAsia="en-GB"/>
        </w:rPr>
        <w:t>Officers</w:t>
      </w:r>
      <w:r w:rsidR="00B373F6">
        <w:rPr>
          <w:rFonts w:ascii="Arial" w:hAnsi="Arial" w:cs="Arial"/>
          <w:lang w:eastAsia="en-GB"/>
        </w:rPr>
        <w:tab/>
        <w:t xml:space="preserve">    </w:t>
      </w:r>
    </w:p>
    <w:p w14:paraId="508F388B" w14:textId="77777777" w:rsidR="003A2AAE" w:rsidRDefault="003A2AAE" w:rsidP="009C4A08">
      <w:pPr>
        <w:rPr>
          <w:rFonts w:ascii="Arial" w:hAnsi="Arial" w:cs="Arial"/>
          <w:lang w:eastAsia="en-GB"/>
        </w:rPr>
        <w:sectPr w:rsidR="003A2AAE" w:rsidSect="003A2AAE">
          <w:type w:val="continuous"/>
          <w:pgSz w:w="11906" w:h="16838"/>
          <w:pgMar w:top="426" w:right="566" w:bottom="426" w:left="720" w:header="708" w:footer="708" w:gutter="0"/>
          <w:cols w:space="708"/>
          <w:docGrid w:linePitch="360"/>
        </w:sectPr>
      </w:pPr>
    </w:p>
    <w:p w14:paraId="0E2C6FC3" w14:textId="0E92D20A" w:rsidR="00963A21" w:rsidRDefault="00B373F6" w:rsidP="00E22D99">
      <w:pPr>
        <w:ind w:left="720" w:right="-334" w:firstLine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Jane</w:t>
      </w:r>
      <w:r w:rsidR="00E22D99">
        <w:rPr>
          <w:rFonts w:ascii="Arial" w:hAnsi="Arial" w:cs="Arial"/>
          <w:lang w:eastAsia="en-GB"/>
        </w:rPr>
        <w:t xml:space="preserve"> B</w:t>
      </w:r>
      <w:r>
        <w:rPr>
          <w:rFonts w:ascii="Arial" w:hAnsi="Arial" w:cs="Arial"/>
          <w:lang w:eastAsia="en-GB"/>
        </w:rPr>
        <w:t>iscombe</w:t>
      </w:r>
    </w:p>
    <w:p w14:paraId="2A7EEEC1" w14:textId="1B11D092" w:rsidR="00B373F6" w:rsidRDefault="000D622E" w:rsidP="00E22D99">
      <w:pPr>
        <w:ind w:firstLine="42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Niki Ayles</w:t>
      </w:r>
    </w:p>
    <w:p w14:paraId="3B95DBAC" w14:textId="77777777" w:rsidR="003A2AAE" w:rsidRDefault="003A2AAE" w:rsidP="009C4A08">
      <w:pPr>
        <w:rPr>
          <w:rFonts w:ascii="Arial" w:hAnsi="Arial" w:cs="Arial"/>
          <w:lang w:eastAsia="en-GB"/>
        </w:rPr>
        <w:sectPr w:rsidR="003A2AAE" w:rsidSect="003A2AAE">
          <w:type w:val="continuous"/>
          <w:pgSz w:w="11906" w:h="16838"/>
          <w:pgMar w:top="426" w:right="566" w:bottom="426" w:left="720" w:header="708" w:footer="708" w:gutter="0"/>
          <w:cols w:num="3" w:space="708"/>
          <w:docGrid w:linePitch="360"/>
        </w:sectPr>
      </w:pPr>
    </w:p>
    <w:p w14:paraId="45AB9FA8" w14:textId="76C37F07" w:rsidR="009F2B16" w:rsidRPr="00FA1C7F" w:rsidRDefault="009F2B16" w:rsidP="009C4A08">
      <w:pPr>
        <w:keepNext/>
        <w:tabs>
          <w:tab w:val="left" w:pos="2552"/>
          <w:tab w:val="left" w:pos="5670"/>
        </w:tabs>
        <w:snapToGrid w:val="0"/>
        <w:ind w:firstLine="720"/>
        <w:outlineLvl w:val="1"/>
        <w:rPr>
          <w:rFonts w:ascii="Arial" w:hAnsi="Arial" w:cs="Arial"/>
          <w:snapToGrid w:val="0"/>
          <w:sz w:val="16"/>
          <w:szCs w:val="16"/>
          <w:lang w:eastAsia="en-GB"/>
        </w:rPr>
      </w:pPr>
    </w:p>
    <w:p w14:paraId="67052494" w14:textId="77777777" w:rsidR="004A6EFF" w:rsidRPr="00FA1C7F" w:rsidRDefault="004A6EFF" w:rsidP="009C4A08">
      <w:pPr>
        <w:keepNext/>
        <w:tabs>
          <w:tab w:val="left" w:pos="2552"/>
          <w:tab w:val="left" w:pos="5670"/>
        </w:tabs>
        <w:snapToGrid w:val="0"/>
        <w:ind w:firstLine="720"/>
        <w:outlineLvl w:val="1"/>
        <w:rPr>
          <w:rFonts w:ascii="Arial" w:hAnsi="Arial" w:cs="Arial"/>
          <w:snapToGrid w:val="0"/>
          <w:sz w:val="16"/>
          <w:szCs w:val="16"/>
          <w:lang w:eastAsia="en-GB"/>
        </w:rPr>
      </w:pPr>
    </w:p>
    <w:p w14:paraId="22B52809" w14:textId="2E7AE963" w:rsidR="00DB1F41" w:rsidRPr="009C4A08" w:rsidRDefault="00AC07C8" w:rsidP="009C4A08">
      <w:pPr>
        <w:rPr>
          <w:rFonts w:ascii="Arial" w:hAnsi="Arial" w:cs="Arial"/>
          <w:b/>
          <w:bCs/>
          <w:snapToGrid w:val="0"/>
          <w:lang w:eastAsia="en-GB"/>
        </w:rPr>
      </w:pPr>
      <w:r>
        <w:rPr>
          <w:rFonts w:ascii="Arial" w:hAnsi="Arial" w:cs="Arial"/>
          <w:b/>
          <w:snapToGrid w:val="0"/>
          <w:lang w:eastAsia="en-GB"/>
        </w:rPr>
        <w:t>00</w:t>
      </w:r>
      <w:r w:rsidR="00DC6ABC">
        <w:rPr>
          <w:rFonts w:ascii="Arial" w:hAnsi="Arial" w:cs="Arial"/>
          <w:b/>
          <w:snapToGrid w:val="0"/>
          <w:lang w:eastAsia="en-GB"/>
        </w:rPr>
        <w:t>24</w:t>
      </w:r>
      <w:r w:rsidR="001031AB" w:rsidRPr="009C4A08">
        <w:rPr>
          <w:rFonts w:ascii="Arial" w:hAnsi="Arial" w:cs="Arial"/>
          <w:b/>
          <w:snapToGrid w:val="0"/>
          <w:lang w:eastAsia="en-GB"/>
        </w:rPr>
        <w:t xml:space="preserve"> </w:t>
      </w:r>
      <w:r w:rsidR="002A2A7F" w:rsidRPr="009C4A08">
        <w:rPr>
          <w:rFonts w:ascii="Arial" w:hAnsi="Arial" w:cs="Arial"/>
          <w:b/>
          <w:snapToGrid w:val="0"/>
          <w:lang w:eastAsia="en-GB"/>
        </w:rPr>
        <w:t xml:space="preserve"> </w:t>
      </w:r>
      <w:r w:rsidR="000D03CA" w:rsidRPr="009C4A08">
        <w:rPr>
          <w:rFonts w:ascii="Arial" w:hAnsi="Arial" w:cs="Arial"/>
          <w:b/>
          <w:snapToGrid w:val="0"/>
          <w:lang w:eastAsia="en-GB"/>
        </w:rPr>
        <w:t xml:space="preserve"> </w:t>
      </w:r>
      <w:r w:rsidR="00F36036" w:rsidRPr="009C4A08">
        <w:rPr>
          <w:rFonts w:ascii="Arial" w:hAnsi="Arial" w:cs="Arial"/>
          <w:b/>
          <w:bCs/>
          <w:snapToGrid w:val="0"/>
          <w:lang w:eastAsia="en-GB"/>
        </w:rPr>
        <w:t>Apologies</w:t>
      </w:r>
      <w:r w:rsidR="00F36036">
        <w:rPr>
          <w:rFonts w:ascii="Arial" w:hAnsi="Arial" w:cs="Arial"/>
          <w:b/>
          <w:bCs/>
          <w:snapToGrid w:val="0"/>
          <w:lang w:eastAsia="en-GB"/>
        </w:rPr>
        <w:t xml:space="preserve"> for Absence</w:t>
      </w:r>
    </w:p>
    <w:p w14:paraId="26AFA077" w14:textId="38A56D09" w:rsidR="00671ED6" w:rsidRPr="009C4A08" w:rsidRDefault="009C4A08" w:rsidP="000D622E">
      <w:pPr>
        <w:rPr>
          <w:rFonts w:ascii="Arial" w:hAnsi="Arial" w:cs="Arial"/>
          <w:lang w:eastAsia="en-GB"/>
        </w:rPr>
      </w:pPr>
      <w:r w:rsidRPr="009C4A08">
        <w:rPr>
          <w:rFonts w:ascii="Arial" w:hAnsi="Arial" w:cs="Arial"/>
          <w:bCs/>
          <w:snapToGrid w:val="0"/>
          <w:lang w:eastAsia="en-GB"/>
        </w:rPr>
        <w:t>Apologies were approved from Cllr</w:t>
      </w:r>
      <w:r w:rsidR="00FB2286">
        <w:rPr>
          <w:rFonts w:ascii="Arial" w:hAnsi="Arial" w:cs="Arial"/>
          <w:bCs/>
          <w:snapToGrid w:val="0"/>
          <w:lang w:eastAsia="en-GB"/>
        </w:rPr>
        <w:t xml:space="preserve"> </w:t>
      </w:r>
      <w:r w:rsidR="006F6A19">
        <w:rPr>
          <w:rFonts w:ascii="Arial" w:hAnsi="Arial" w:cs="Arial"/>
          <w:bCs/>
          <w:snapToGrid w:val="0"/>
          <w:lang w:eastAsia="en-GB"/>
        </w:rPr>
        <w:t>Brookes</w:t>
      </w:r>
      <w:r w:rsidR="001C71E8">
        <w:rPr>
          <w:rFonts w:ascii="Arial" w:hAnsi="Arial" w:cs="Arial"/>
          <w:bCs/>
          <w:snapToGrid w:val="0"/>
          <w:lang w:eastAsia="en-GB"/>
        </w:rPr>
        <w:t xml:space="preserve"> and Cllr Orrell.</w:t>
      </w:r>
    </w:p>
    <w:p w14:paraId="5C125215" w14:textId="77777777" w:rsidR="009832C0" w:rsidRPr="00FA1C7F" w:rsidRDefault="009832C0" w:rsidP="009C4A08">
      <w:pPr>
        <w:rPr>
          <w:rFonts w:ascii="Arial" w:hAnsi="Arial" w:cs="Arial"/>
          <w:snapToGrid w:val="0"/>
          <w:sz w:val="16"/>
          <w:szCs w:val="16"/>
          <w:lang w:eastAsia="en-GB"/>
        </w:rPr>
      </w:pPr>
    </w:p>
    <w:p w14:paraId="45E3DD53" w14:textId="33AC85D6" w:rsidR="00DB1F41" w:rsidRPr="009C4A08" w:rsidRDefault="00AC07C8" w:rsidP="009C4A08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snapToGrid w:val="0"/>
          <w:lang w:eastAsia="en-GB"/>
        </w:rPr>
        <w:t>00</w:t>
      </w:r>
      <w:r w:rsidR="00DC6ABC">
        <w:rPr>
          <w:rFonts w:ascii="Arial" w:hAnsi="Arial" w:cs="Arial"/>
          <w:b/>
          <w:snapToGrid w:val="0"/>
          <w:lang w:eastAsia="en-GB"/>
        </w:rPr>
        <w:t>25</w:t>
      </w:r>
      <w:r w:rsidR="006A6002" w:rsidRPr="009C4A08">
        <w:rPr>
          <w:rFonts w:ascii="Arial" w:hAnsi="Arial" w:cs="Arial"/>
          <w:b/>
          <w:snapToGrid w:val="0"/>
          <w:lang w:eastAsia="en-GB"/>
        </w:rPr>
        <w:tab/>
      </w:r>
      <w:r w:rsidR="00F36036" w:rsidRPr="009C4A08">
        <w:rPr>
          <w:rFonts w:ascii="Arial" w:hAnsi="Arial" w:cs="Arial"/>
          <w:b/>
          <w:bCs/>
          <w:lang w:eastAsia="en-GB"/>
        </w:rPr>
        <w:t>Declaration</w:t>
      </w:r>
      <w:r w:rsidR="00F36036" w:rsidRPr="009C4A08">
        <w:rPr>
          <w:rFonts w:ascii="Arial" w:hAnsi="Arial" w:cs="Arial"/>
          <w:lang w:eastAsia="en-GB"/>
        </w:rPr>
        <w:t xml:space="preserve"> </w:t>
      </w:r>
      <w:r w:rsidR="005F3097">
        <w:rPr>
          <w:rFonts w:ascii="Arial" w:hAnsi="Arial" w:cs="Arial"/>
          <w:b/>
          <w:bCs/>
          <w:lang w:eastAsia="en-GB"/>
        </w:rPr>
        <w:t>o</w:t>
      </w:r>
      <w:r w:rsidR="00F36036" w:rsidRPr="009C4A08">
        <w:rPr>
          <w:rFonts w:ascii="Arial" w:hAnsi="Arial" w:cs="Arial"/>
          <w:b/>
          <w:bCs/>
          <w:lang w:eastAsia="en-GB"/>
        </w:rPr>
        <w:t>f Interests</w:t>
      </w:r>
    </w:p>
    <w:p w14:paraId="51AE8FFE" w14:textId="7A521BC4" w:rsidR="002631DE" w:rsidRDefault="009C14B7" w:rsidP="009C4A08">
      <w:pPr>
        <w:rPr>
          <w:rFonts w:ascii="Arial" w:hAnsi="Arial" w:cs="Arial"/>
          <w:bCs/>
          <w:lang w:eastAsia="en-GB"/>
        </w:rPr>
      </w:pPr>
      <w:r w:rsidRPr="009C4A08">
        <w:rPr>
          <w:rFonts w:ascii="Arial" w:hAnsi="Arial" w:cs="Arial"/>
          <w:bCs/>
          <w:lang w:eastAsia="en-GB"/>
        </w:rPr>
        <w:t>There were no declarations of interest</w:t>
      </w:r>
      <w:r w:rsidR="00B864BA">
        <w:rPr>
          <w:rFonts w:ascii="Arial" w:hAnsi="Arial" w:cs="Arial"/>
          <w:bCs/>
          <w:lang w:eastAsia="en-GB"/>
        </w:rPr>
        <w:t>.</w:t>
      </w:r>
    </w:p>
    <w:p w14:paraId="7A977A5C" w14:textId="203E03E0" w:rsidR="00596DC3" w:rsidRDefault="00596DC3" w:rsidP="009C4A08">
      <w:pPr>
        <w:rPr>
          <w:rFonts w:ascii="Arial" w:hAnsi="Arial" w:cs="Arial"/>
          <w:bCs/>
          <w:lang w:eastAsia="en-GB"/>
        </w:rPr>
      </w:pPr>
    </w:p>
    <w:p w14:paraId="1D4F3138" w14:textId="04368547" w:rsidR="00596DC3" w:rsidRPr="009C4A08" w:rsidRDefault="00596DC3" w:rsidP="00596DC3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snapToGrid w:val="0"/>
          <w:lang w:eastAsia="en-GB"/>
        </w:rPr>
        <w:t>00</w:t>
      </w:r>
      <w:r w:rsidR="00DC6ABC">
        <w:rPr>
          <w:rFonts w:ascii="Arial" w:hAnsi="Arial" w:cs="Arial"/>
          <w:b/>
          <w:snapToGrid w:val="0"/>
          <w:lang w:eastAsia="en-GB"/>
        </w:rPr>
        <w:t>26</w:t>
      </w:r>
      <w:r w:rsidRPr="009C4A08">
        <w:rPr>
          <w:rFonts w:ascii="Arial" w:hAnsi="Arial" w:cs="Arial"/>
          <w:b/>
          <w:snapToGrid w:val="0"/>
          <w:lang w:eastAsia="en-GB"/>
        </w:rPr>
        <w:tab/>
      </w:r>
      <w:r>
        <w:rPr>
          <w:rFonts w:ascii="Arial" w:hAnsi="Arial" w:cs="Arial"/>
          <w:b/>
          <w:snapToGrid w:val="0"/>
          <w:lang w:eastAsia="en-GB"/>
        </w:rPr>
        <w:t xml:space="preserve">Minutes of the </w:t>
      </w:r>
      <w:r w:rsidR="00C61C99">
        <w:rPr>
          <w:rFonts w:ascii="Arial" w:hAnsi="Arial" w:cs="Arial"/>
          <w:b/>
          <w:snapToGrid w:val="0"/>
          <w:lang w:eastAsia="en-GB"/>
        </w:rPr>
        <w:t>last meeting</w:t>
      </w:r>
    </w:p>
    <w:p w14:paraId="655D594F" w14:textId="130A6301" w:rsidR="00C43455" w:rsidRDefault="00C43455" w:rsidP="00596DC3">
      <w:pPr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Cllr Mannings asked whether any </w:t>
      </w:r>
      <w:r w:rsidR="00255971">
        <w:rPr>
          <w:rFonts w:ascii="Arial" w:hAnsi="Arial" w:cs="Arial"/>
          <w:bCs/>
          <w:lang w:eastAsia="en-GB"/>
        </w:rPr>
        <w:t xml:space="preserve">action has been taken regarding the impact in footpaths from the proposed development at </w:t>
      </w:r>
      <w:r w:rsidR="00B32AFC">
        <w:rPr>
          <w:rFonts w:ascii="Arial" w:hAnsi="Arial" w:cs="Arial"/>
          <w:bCs/>
          <w:lang w:eastAsia="en-GB"/>
        </w:rPr>
        <w:t xml:space="preserve">61 </w:t>
      </w:r>
      <w:proofErr w:type="spellStart"/>
      <w:r w:rsidR="00B32AFC">
        <w:rPr>
          <w:rFonts w:ascii="Arial" w:hAnsi="Arial" w:cs="Arial"/>
          <w:bCs/>
          <w:lang w:eastAsia="en-GB"/>
        </w:rPr>
        <w:t>Bowleaze</w:t>
      </w:r>
      <w:proofErr w:type="spellEnd"/>
      <w:r w:rsidR="00B32AFC">
        <w:rPr>
          <w:rFonts w:ascii="Arial" w:hAnsi="Arial" w:cs="Arial"/>
          <w:bCs/>
          <w:lang w:eastAsia="en-GB"/>
        </w:rPr>
        <w:t xml:space="preserve"> Cove.  The Town Clerk explained that the matter has been passed to Dorset Council </w:t>
      </w:r>
      <w:r w:rsidR="00F926EA">
        <w:rPr>
          <w:rFonts w:ascii="Arial" w:hAnsi="Arial" w:cs="Arial"/>
          <w:bCs/>
          <w:lang w:eastAsia="en-GB"/>
        </w:rPr>
        <w:t>as part of Weymouth Town Council’s representation</w:t>
      </w:r>
      <w:r w:rsidR="0086454F">
        <w:rPr>
          <w:rFonts w:ascii="Arial" w:hAnsi="Arial" w:cs="Arial"/>
          <w:bCs/>
          <w:lang w:eastAsia="en-GB"/>
        </w:rPr>
        <w:t>.  However, the Town Clerk will follow this up by contacting the Rights of Way team at Dorset Council.</w:t>
      </w:r>
    </w:p>
    <w:p w14:paraId="07FC70FF" w14:textId="77777777" w:rsidR="00C43455" w:rsidRDefault="00C43455" w:rsidP="00596DC3">
      <w:pPr>
        <w:rPr>
          <w:rFonts w:ascii="Arial" w:hAnsi="Arial" w:cs="Arial"/>
          <w:bCs/>
          <w:lang w:eastAsia="en-GB"/>
        </w:rPr>
      </w:pPr>
    </w:p>
    <w:p w14:paraId="021FEFFD" w14:textId="493817F8" w:rsidR="00596DC3" w:rsidRDefault="00596DC3" w:rsidP="00596DC3">
      <w:pPr>
        <w:rPr>
          <w:rFonts w:ascii="Arial" w:hAnsi="Arial" w:cs="Arial"/>
          <w:bCs/>
          <w:lang w:eastAsia="en-GB"/>
        </w:rPr>
      </w:pPr>
      <w:r w:rsidRPr="009C4A08">
        <w:rPr>
          <w:rFonts w:ascii="Arial" w:hAnsi="Arial" w:cs="Arial"/>
          <w:bCs/>
          <w:lang w:eastAsia="en-GB"/>
        </w:rPr>
        <w:t>The</w:t>
      </w:r>
      <w:r w:rsidR="00AF2E46">
        <w:rPr>
          <w:rFonts w:ascii="Arial" w:hAnsi="Arial" w:cs="Arial"/>
          <w:bCs/>
          <w:lang w:eastAsia="en-GB"/>
        </w:rPr>
        <w:t xml:space="preserve"> minutes of the last meeting held on </w:t>
      </w:r>
      <w:r w:rsidR="00C508F6">
        <w:rPr>
          <w:rFonts w:ascii="Arial" w:hAnsi="Arial" w:cs="Arial"/>
          <w:bCs/>
          <w:lang w:eastAsia="en-GB"/>
        </w:rPr>
        <w:t>1</w:t>
      </w:r>
      <w:r w:rsidR="008152F5">
        <w:rPr>
          <w:rFonts w:ascii="Arial" w:hAnsi="Arial" w:cs="Arial"/>
          <w:bCs/>
          <w:lang w:eastAsia="en-GB"/>
        </w:rPr>
        <w:t>8</w:t>
      </w:r>
      <w:r w:rsidR="00C508F6">
        <w:rPr>
          <w:rFonts w:ascii="Arial" w:hAnsi="Arial" w:cs="Arial"/>
          <w:bCs/>
          <w:lang w:eastAsia="en-GB"/>
        </w:rPr>
        <w:t xml:space="preserve"> June</w:t>
      </w:r>
      <w:r w:rsidR="008152F5">
        <w:rPr>
          <w:rFonts w:ascii="Arial" w:hAnsi="Arial" w:cs="Arial"/>
          <w:bCs/>
          <w:lang w:eastAsia="en-GB"/>
        </w:rPr>
        <w:t xml:space="preserve"> 2019</w:t>
      </w:r>
      <w:r w:rsidR="00F517B4">
        <w:rPr>
          <w:rFonts w:ascii="Arial" w:hAnsi="Arial" w:cs="Arial"/>
          <w:bCs/>
          <w:lang w:eastAsia="en-GB"/>
        </w:rPr>
        <w:t xml:space="preserve"> </w:t>
      </w:r>
      <w:r w:rsidR="00AF2E46">
        <w:rPr>
          <w:rFonts w:ascii="Arial" w:hAnsi="Arial" w:cs="Arial"/>
          <w:bCs/>
          <w:lang w:eastAsia="en-GB"/>
        </w:rPr>
        <w:t>were agreed as a true record and duly signed.</w:t>
      </w:r>
    </w:p>
    <w:p w14:paraId="0A9AACBF" w14:textId="77777777" w:rsidR="00DC6D07" w:rsidRPr="00596DC3" w:rsidRDefault="00DC6D07" w:rsidP="009C4A08">
      <w:pPr>
        <w:rPr>
          <w:rFonts w:ascii="Arial" w:hAnsi="Arial" w:cs="Arial"/>
          <w:b/>
          <w:bCs/>
          <w:lang w:eastAsia="en-GB"/>
        </w:rPr>
      </w:pPr>
    </w:p>
    <w:p w14:paraId="1622165B" w14:textId="326B6B5D" w:rsidR="00DF44B5" w:rsidRDefault="00DF44B5" w:rsidP="009C4A08">
      <w:pPr>
        <w:rPr>
          <w:rFonts w:ascii="Arial" w:hAnsi="Arial" w:cs="Arial"/>
          <w:b/>
          <w:bCs/>
          <w:lang w:eastAsia="en-GB"/>
        </w:rPr>
      </w:pPr>
      <w:r w:rsidRPr="00DF44B5">
        <w:rPr>
          <w:rFonts w:ascii="Arial" w:hAnsi="Arial" w:cs="Arial"/>
          <w:b/>
          <w:bCs/>
          <w:lang w:eastAsia="en-GB"/>
        </w:rPr>
        <w:t>00</w:t>
      </w:r>
      <w:r w:rsidR="00DC6ABC">
        <w:rPr>
          <w:rFonts w:ascii="Arial" w:hAnsi="Arial" w:cs="Arial"/>
          <w:b/>
          <w:bCs/>
          <w:lang w:eastAsia="en-GB"/>
        </w:rPr>
        <w:t>27</w:t>
      </w:r>
      <w:r w:rsidRPr="00DF44B5">
        <w:rPr>
          <w:rFonts w:ascii="Arial" w:hAnsi="Arial" w:cs="Arial"/>
          <w:b/>
          <w:bCs/>
          <w:lang w:eastAsia="en-GB"/>
        </w:rPr>
        <w:t xml:space="preserve"> Public Participation</w:t>
      </w:r>
    </w:p>
    <w:p w14:paraId="16DCCB5C" w14:textId="77777777" w:rsidR="00954AF6" w:rsidRDefault="00954AF6" w:rsidP="009C4A08">
      <w:pPr>
        <w:rPr>
          <w:rFonts w:ascii="Arial" w:hAnsi="Arial" w:cs="Arial"/>
          <w:b/>
          <w:bCs/>
          <w:lang w:eastAsia="en-GB"/>
        </w:rPr>
      </w:pPr>
    </w:p>
    <w:p w14:paraId="2F7242F1" w14:textId="0C2C75CC" w:rsidR="00954AF6" w:rsidRDefault="00954AF6" w:rsidP="009C4A08">
      <w:pPr>
        <w:rPr>
          <w:rFonts w:ascii="Arial" w:hAnsi="Arial" w:cs="Arial"/>
          <w:b/>
          <w:bCs/>
          <w:lang w:eastAsia="en-GB"/>
        </w:rPr>
      </w:pPr>
      <w:proofErr w:type="spellStart"/>
      <w:r>
        <w:rPr>
          <w:rFonts w:ascii="Arial" w:hAnsi="Arial" w:cs="Arial"/>
          <w:b/>
          <w:bCs/>
          <w:lang w:eastAsia="en-GB"/>
        </w:rPr>
        <w:t>Marchesi</w:t>
      </w:r>
      <w:proofErr w:type="spellEnd"/>
      <w:r>
        <w:rPr>
          <w:rFonts w:ascii="Arial" w:hAnsi="Arial" w:cs="Arial"/>
          <w:b/>
          <w:bCs/>
          <w:lang w:eastAsia="en-GB"/>
        </w:rPr>
        <w:t xml:space="preserve"> House</w:t>
      </w:r>
      <w:r w:rsidR="00B6745B">
        <w:rPr>
          <w:rFonts w:ascii="Arial" w:hAnsi="Arial" w:cs="Arial"/>
          <w:b/>
          <w:bCs/>
          <w:lang w:eastAsia="en-GB"/>
        </w:rPr>
        <w:t>:</w:t>
      </w:r>
    </w:p>
    <w:p w14:paraId="53F93679" w14:textId="314D5A3D" w:rsidR="00C25B36" w:rsidRDefault="00E03AA9" w:rsidP="009C4A08">
      <w:pPr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Cllr Barrow </w:t>
      </w:r>
      <w:r w:rsidR="00FB3812">
        <w:rPr>
          <w:rFonts w:ascii="Arial" w:hAnsi="Arial" w:cs="Arial"/>
          <w:bCs/>
          <w:lang w:eastAsia="en-GB"/>
        </w:rPr>
        <w:t xml:space="preserve">raised concerns on behalf of the community regarding the proposed development </w:t>
      </w:r>
      <w:r w:rsidR="00AA6C0A">
        <w:rPr>
          <w:rFonts w:ascii="Arial" w:hAnsi="Arial" w:cs="Arial"/>
          <w:bCs/>
          <w:lang w:eastAsia="en-GB"/>
        </w:rPr>
        <w:t xml:space="preserve">at </w:t>
      </w:r>
      <w:proofErr w:type="spellStart"/>
      <w:r w:rsidR="00AA6C0A">
        <w:rPr>
          <w:rFonts w:ascii="Arial" w:hAnsi="Arial" w:cs="Arial"/>
          <w:bCs/>
          <w:lang w:eastAsia="en-GB"/>
        </w:rPr>
        <w:t>Marchesi</w:t>
      </w:r>
      <w:proofErr w:type="spellEnd"/>
      <w:r w:rsidR="00AA6C0A">
        <w:rPr>
          <w:rFonts w:ascii="Arial" w:hAnsi="Arial" w:cs="Arial"/>
          <w:bCs/>
          <w:lang w:eastAsia="en-GB"/>
        </w:rPr>
        <w:t xml:space="preserve"> House</w:t>
      </w:r>
      <w:r w:rsidR="00D50AED">
        <w:rPr>
          <w:rFonts w:ascii="Arial" w:hAnsi="Arial" w:cs="Arial"/>
          <w:bCs/>
          <w:lang w:eastAsia="en-GB"/>
        </w:rPr>
        <w:t xml:space="preserve">. </w:t>
      </w:r>
      <w:r w:rsidR="00E94FFB">
        <w:rPr>
          <w:rFonts w:ascii="Arial" w:hAnsi="Arial" w:cs="Arial"/>
          <w:bCs/>
          <w:lang w:eastAsia="en-GB"/>
        </w:rPr>
        <w:t>The community understand the need for housing</w:t>
      </w:r>
      <w:r w:rsidR="006F60C4">
        <w:rPr>
          <w:rFonts w:ascii="Arial" w:hAnsi="Arial" w:cs="Arial"/>
          <w:bCs/>
          <w:lang w:eastAsia="en-GB"/>
        </w:rPr>
        <w:t xml:space="preserve">. However, there is real concern </w:t>
      </w:r>
      <w:r w:rsidR="00E64514">
        <w:rPr>
          <w:rFonts w:ascii="Arial" w:hAnsi="Arial" w:cs="Arial"/>
          <w:bCs/>
          <w:lang w:eastAsia="en-GB"/>
        </w:rPr>
        <w:t>regarding over-development of the s</w:t>
      </w:r>
      <w:r w:rsidR="00196716">
        <w:rPr>
          <w:rFonts w:ascii="Arial" w:hAnsi="Arial" w:cs="Arial"/>
          <w:bCs/>
          <w:lang w:eastAsia="en-GB"/>
        </w:rPr>
        <w:t xml:space="preserve">ite and over one hundred objections have been received.  </w:t>
      </w:r>
      <w:r w:rsidR="00022DF9">
        <w:rPr>
          <w:rFonts w:ascii="Arial" w:hAnsi="Arial" w:cs="Arial"/>
          <w:bCs/>
          <w:lang w:eastAsia="en-GB"/>
        </w:rPr>
        <w:t xml:space="preserve">The scheme </w:t>
      </w:r>
      <w:r w:rsidR="00792272">
        <w:rPr>
          <w:rFonts w:ascii="Arial" w:hAnsi="Arial" w:cs="Arial"/>
          <w:bCs/>
          <w:lang w:eastAsia="en-GB"/>
        </w:rPr>
        <w:t>remains unchanged, with the same number of properties</w:t>
      </w:r>
      <w:r w:rsidR="002D219A">
        <w:rPr>
          <w:rFonts w:ascii="Arial" w:hAnsi="Arial" w:cs="Arial"/>
          <w:bCs/>
          <w:lang w:eastAsia="en-GB"/>
        </w:rPr>
        <w:t xml:space="preserve"> being </w:t>
      </w:r>
      <w:r w:rsidR="00D22403">
        <w:rPr>
          <w:rFonts w:ascii="Arial" w:hAnsi="Arial" w:cs="Arial"/>
          <w:bCs/>
          <w:lang w:eastAsia="en-GB"/>
        </w:rPr>
        <w:t>proposed</w:t>
      </w:r>
      <w:r w:rsidR="00B309D9">
        <w:rPr>
          <w:rFonts w:ascii="Arial" w:hAnsi="Arial" w:cs="Arial"/>
          <w:bCs/>
          <w:lang w:eastAsia="en-GB"/>
        </w:rPr>
        <w:t xml:space="preserve">. The proposed buildings </w:t>
      </w:r>
      <w:r w:rsidR="007D290B">
        <w:rPr>
          <w:rFonts w:ascii="Arial" w:hAnsi="Arial" w:cs="Arial"/>
          <w:bCs/>
          <w:lang w:eastAsia="en-GB"/>
        </w:rPr>
        <w:t xml:space="preserve">have a very domineering presence </w:t>
      </w:r>
      <w:r w:rsidR="00351AA1">
        <w:rPr>
          <w:rFonts w:ascii="Arial" w:hAnsi="Arial" w:cs="Arial"/>
          <w:bCs/>
          <w:lang w:eastAsia="en-GB"/>
        </w:rPr>
        <w:t xml:space="preserve">overlooking existing properties and </w:t>
      </w:r>
      <w:r w:rsidR="00611C0F">
        <w:rPr>
          <w:rFonts w:ascii="Arial" w:hAnsi="Arial" w:cs="Arial"/>
          <w:bCs/>
          <w:lang w:eastAsia="en-GB"/>
        </w:rPr>
        <w:t xml:space="preserve">the new development does not fit in well. </w:t>
      </w:r>
      <w:r w:rsidR="0091160D">
        <w:rPr>
          <w:rFonts w:ascii="Arial" w:hAnsi="Arial" w:cs="Arial"/>
          <w:bCs/>
          <w:lang w:eastAsia="en-GB"/>
        </w:rPr>
        <w:t xml:space="preserve">The community also has concerns regarding the demand for one-bedroom properties.  </w:t>
      </w:r>
      <w:r w:rsidR="00F66179">
        <w:rPr>
          <w:rFonts w:ascii="Arial" w:hAnsi="Arial" w:cs="Arial"/>
          <w:bCs/>
          <w:lang w:eastAsia="en-GB"/>
        </w:rPr>
        <w:t xml:space="preserve">The site is accessed via several residential roads and </w:t>
      </w:r>
      <w:r w:rsidR="00C06556">
        <w:rPr>
          <w:rFonts w:ascii="Arial" w:hAnsi="Arial" w:cs="Arial"/>
          <w:bCs/>
          <w:lang w:eastAsia="en-GB"/>
        </w:rPr>
        <w:t xml:space="preserve">construction and school traffic is an issue. </w:t>
      </w:r>
      <w:r w:rsidR="005E2521">
        <w:rPr>
          <w:rFonts w:ascii="Arial" w:hAnsi="Arial" w:cs="Arial"/>
          <w:bCs/>
          <w:lang w:eastAsia="en-GB"/>
        </w:rPr>
        <w:t xml:space="preserve">Once </w:t>
      </w:r>
      <w:r w:rsidR="00C66BF3">
        <w:rPr>
          <w:rFonts w:ascii="Arial" w:hAnsi="Arial" w:cs="Arial"/>
          <w:bCs/>
          <w:lang w:eastAsia="en-GB"/>
        </w:rPr>
        <w:t xml:space="preserve">occupied, all traffic to the </w:t>
      </w:r>
      <w:r w:rsidR="003E6E77">
        <w:rPr>
          <w:rFonts w:ascii="Arial" w:hAnsi="Arial" w:cs="Arial"/>
          <w:bCs/>
          <w:lang w:eastAsia="en-GB"/>
        </w:rPr>
        <w:t xml:space="preserve">site will be via existing roads therefore </w:t>
      </w:r>
      <w:r w:rsidR="00155D8B">
        <w:rPr>
          <w:rFonts w:ascii="Arial" w:hAnsi="Arial" w:cs="Arial"/>
          <w:bCs/>
          <w:lang w:eastAsia="en-GB"/>
        </w:rPr>
        <w:t>creating noise and pollution</w:t>
      </w:r>
      <w:r w:rsidR="00056200">
        <w:rPr>
          <w:rFonts w:ascii="Arial" w:hAnsi="Arial" w:cs="Arial"/>
          <w:bCs/>
          <w:lang w:eastAsia="en-GB"/>
        </w:rPr>
        <w:t xml:space="preserve">, and it is felt that access should be via a road at the bottom of the site.  </w:t>
      </w:r>
      <w:r w:rsidR="005D4750">
        <w:rPr>
          <w:rFonts w:ascii="Arial" w:hAnsi="Arial" w:cs="Arial"/>
          <w:bCs/>
          <w:lang w:eastAsia="en-GB"/>
        </w:rPr>
        <w:t xml:space="preserve">There is also no bus service in </w:t>
      </w:r>
      <w:proofErr w:type="spellStart"/>
      <w:r w:rsidR="005D4750">
        <w:rPr>
          <w:rFonts w:ascii="Arial" w:hAnsi="Arial" w:cs="Arial"/>
          <w:bCs/>
          <w:lang w:eastAsia="en-GB"/>
        </w:rPr>
        <w:t>Southill</w:t>
      </w:r>
      <w:proofErr w:type="spellEnd"/>
      <w:r w:rsidR="00492A67">
        <w:rPr>
          <w:rFonts w:ascii="Arial" w:hAnsi="Arial" w:cs="Arial"/>
          <w:bCs/>
          <w:lang w:eastAsia="en-GB"/>
        </w:rPr>
        <w:t xml:space="preserve">, </w:t>
      </w:r>
      <w:r w:rsidR="002A2B37">
        <w:rPr>
          <w:rFonts w:ascii="Arial" w:hAnsi="Arial" w:cs="Arial"/>
          <w:bCs/>
          <w:lang w:eastAsia="en-GB"/>
        </w:rPr>
        <w:t>therefore residents will have to use cars</w:t>
      </w:r>
      <w:r w:rsidR="00F5652B">
        <w:rPr>
          <w:rFonts w:ascii="Arial" w:hAnsi="Arial" w:cs="Arial"/>
          <w:bCs/>
          <w:lang w:eastAsia="en-GB"/>
        </w:rPr>
        <w:t xml:space="preserve">.  The community wants </w:t>
      </w:r>
      <w:r w:rsidR="00337470">
        <w:rPr>
          <w:rFonts w:ascii="Arial" w:hAnsi="Arial" w:cs="Arial"/>
          <w:bCs/>
          <w:lang w:eastAsia="en-GB"/>
        </w:rPr>
        <w:t>the development to be more in keeping with the surroundings, and with better access.</w:t>
      </w:r>
    </w:p>
    <w:p w14:paraId="1EBBB801" w14:textId="77777777" w:rsidR="00337470" w:rsidRDefault="00337470" w:rsidP="009C4A08">
      <w:pPr>
        <w:rPr>
          <w:rFonts w:ascii="Arial" w:hAnsi="Arial" w:cs="Arial"/>
          <w:bCs/>
          <w:lang w:eastAsia="en-GB"/>
        </w:rPr>
      </w:pPr>
    </w:p>
    <w:p w14:paraId="577A3494" w14:textId="63FF1FFF" w:rsidR="00337470" w:rsidRDefault="00497910" w:rsidP="009C4A08">
      <w:pPr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lastRenderedPageBreak/>
        <w:t xml:space="preserve">Cllr </w:t>
      </w:r>
      <w:proofErr w:type="spellStart"/>
      <w:r>
        <w:rPr>
          <w:rFonts w:ascii="Arial" w:hAnsi="Arial" w:cs="Arial"/>
          <w:bCs/>
          <w:lang w:eastAsia="en-GB"/>
        </w:rPr>
        <w:t>Gray</w:t>
      </w:r>
      <w:proofErr w:type="spellEnd"/>
      <w:r>
        <w:rPr>
          <w:rFonts w:ascii="Arial" w:hAnsi="Arial" w:cs="Arial"/>
          <w:bCs/>
          <w:lang w:eastAsia="en-GB"/>
        </w:rPr>
        <w:t xml:space="preserve"> al</w:t>
      </w:r>
      <w:r w:rsidR="00DC39BA">
        <w:rPr>
          <w:rFonts w:ascii="Arial" w:hAnsi="Arial" w:cs="Arial"/>
          <w:bCs/>
          <w:lang w:eastAsia="en-GB"/>
        </w:rPr>
        <w:t xml:space="preserve">so raised concerns regarding the development at </w:t>
      </w:r>
      <w:proofErr w:type="spellStart"/>
      <w:r w:rsidR="00DC39BA">
        <w:rPr>
          <w:rFonts w:ascii="Arial" w:hAnsi="Arial" w:cs="Arial"/>
          <w:bCs/>
          <w:lang w:eastAsia="en-GB"/>
        </w:rPr>
        <w:t>Marchesi</w:t>
      </w:r>
      <w:proofErr w:type="spellEnd"/>
      <w:r w:rsidR="00DC39BA">
        <w:rPr>
          <w:rFonts w:ascii="Arial" w:hAnsi="Arial" w:cs="Arial"/>
          <w:bCs/>
          <w:lang w:eastAsia="en-GB"/>
        </w:rPr>
        <w:t xml:space="preserve"> House. There are concerns regarding </w:t>
      </w:r>
      <w:r w:rsidR="003656C9">
        <w:rPr>
          <w:rFonts w:ascii="Arial" w:hAnsi="Arial" w:cs="Arial"/>
          <w:bCs/>
          <w:lang w:eastAsia="en-GB"/>
        </w:rPr>
        <w:t xml:space="preserve">density. The development shows a density of </w:t>
      </w:r>
      <w:r w:rsidR="001F3C71">
        <w:rPr>
          <w:rFonts w:ascii="Arial" w:hAnsi="Arial" w:cs="Arial"/>
          <w:bCs/>
          <w:lang w:eastAsia="en-GB"/>
        </w:rPr>
        <w:t>77 houses per hectare whereas current housing shows a density of less tha</w:t>
      </w:r>
      <w:r w:rsidR="008B480B">
        <w:rPr>
          <w:rFonts w:ascii="Arial" w:hAnsi="Arial" w:cs="Arial"/>
          <w:bCs/>
          <w:lang w:eastAsia="en-GB"/>
        </w:rPr>
        <w:t>n</w:t>
      </w:r>
      <w:r w:rsidR="001F3C71">
        <w:rPr>
          <w:rFonts w:ascii="Arial" w:hAnsi="Arial" w:cs="Arial"/>
          <w:bCs/>
          <w:lang w:eastAsia="en-GB"/>
        </w:rPr>
        <w:t xml:space="preserve"> 20 houses per</w:t>
      </w:r>
      <w:r w:rsidR="007857F8">
        <w:rPr>
          <w:rFonts w:ascii="Arial" w:hAnsi="Arial" w:cs="Arial"/>
          <w:bCs/>
          <w:lang w:eastAsia="en-GB"/>
        </w:rPr>
        <w:t xml:space="preserve"> hectare. </w:t>
      </w:r>
      <w:r w:rsidR="00B31475">
        <w:rPr>
          <w:rFonts w:ascii="Arial" w:hAnsi="Arial" w:cs="Arial"/>
          <w:bCs/>
          <w:lang w:eastAsia="en-GB"/>
        </w:rPr>
        <w:t xml:space="preserve">Additionally, there are concerns regarding access to the development by new residents, and it is felt that </w:t>
      </w:r>
      <w:r w:rsidR="00BD7DEC">
        <w:rPr>
          <w:rFonts w:ascii="Arial" w:hAnsi="Arial" w:cs="Arial"/>
          <w:bCs/>
          <w:lang w:eastAsia="en-GB"/>
        </w:rPr>
        <w:t xml:space="preserve">a solution could be to have an access road </w:t>
      </w:r>
      <w:r w:rsidR="00941B01">
        <w:rPr>
          <w:rFonts w:ascii="Arial" w:hAnsi="Arial" w:cs="Arial"/>
          <w:bCs/>
          <w:lang w:eastAsia="en-GB"/>
        </w:rPr>
        <w:t xml:space="preserve">behind the John Gregory public house or </w:t>
      </w:r>
      <w:r w:rsidR="007363A0">
        <w:rPr>
          <w:rFonts w:ascii="Arial" w:hAnsi="Arial" w:cs="Arial"/>
          <w:bCs/>
          <w:lang w:eastAsia="en-GB"/>
        </w:rPr>
        <w:t xml:space="preserve">at the bottom of the site.  </w:t>
      </w:r>
      <w:r w:rsidR="00D27A31">
        <w:rPr>
          <w:rFonts w:ascii="Arial" w:hAnsi="Arial" w:cs="Arial"/>
          <w:bCs/>
          <w:lang w:eastAsia="en-GB"/>
        </w:rPr>
        <w:t xml:space="preserve">Whilst the flats in the </w:t>
      </w:r>
      <w:r w:rsidR="002B3257">
        <w:rPr>
          <w:rFonts w:ascii="Arial" w:hAnsi="Arial" w:cs="Arial"/>
          <w:bCs/>
          <w:lang w:eastAsia="en-GB"/>
        </w:rPr>
        <w:t xml:space="preserve">first corner will be sunk, </w:t>
      </w:r>
      <w:r w:rsidR="00983B0A">
        <w:rPr>
          <w:rFonts w:ascii="Arial" w:hAnsi="Arial" w:cs="Arial"/>
          <w:bCs/>
          <w:lang w:eastAsia="en-GB"/>
        </w:rPr>
        <w:t>the second will be very high</w:t>
      </w:r>
      <w:r w:rsidR="001211BE">
        <w:rPr>
          <w:rFonts w:ascii="Arial" w:hAnsi="Arial" w:cs="Arial"/>
          <w:bCs/>
          <w:lang w:eastAsia="en-GB"/>
        </w:rPr>
        <w:t xml:space="preserve"> and the community is asking the developers to </w:t>
      </w:r>
      <w:r w:rsidR="002479D7">
        <w:rPr>
          <w:rFonts w:ascii="Arial" w:hAnsi="Arial" w:cs="Arial"/>
          <w:bCs/>
          <w:lang w:eastAsia="en-GB"/>
        </w:rPr>
        <w:t xml:space="preserve">come back with something more akin </w:t>
      </w:r>
      <w:r w:rsidR="001423AD">
        <w:rPr>
          <w:rFonts w:ascii="Arial" w:hAnsi="Arial" w:cs="Arial"/>
          <w:bCs/>
          <w:lang w:eastAsia="en-GB"/>
        </w:rPr>
        <w:t xml:space="preserve">to </w:t>
      </w:r>
      <w:proofErr w:type="spellStart"/>
      <w:r w:rsidR="001423AD">
        <w:rPr>
          <w:rFonts w:ascii="Arial" w:hAnsi="Arial" w:cs="Arial"/>
          <w:bCs/>
          <w:lang w:eastAsia="en-GB"/>
        </w:rPr>
        <w:t>Southill</w:t>
      </w:r>
      <w:proofErr w:type="spellEnd"/>
      <w:r w:rsidR="001423AD">
        <w:rPr>
          <w:rFonts w:ascii="Arial" w:hAnsi="Arial" w:cs="Arial"/>
          <w:bCs/>
          <w:lang w:eastAsia="en-GB"/>
        </w:rPr>
        <w:t>.</w:t>
      </w:r>
    </w:p>
    <w:p w14:paraId="6CFBB343" w14:textId="77777777" w:rsidR="00AD11AA" w:rsidRDefault="00AD11AA" w:rsidP="009C4A08">
      <w:pPr>
        <w:rPr>
          <w:rFonts w:ascii="Arial" w:hAnsi="Arial" w:cs="Arial"/>
          <w:bCs/>
          <w:lang w:eastAsia="en-GB"/>
        </w:rPr>
      </w:pPr>
    </w:p>
    <w:p w14:paraId="1DBC9548" w14:textId="028E8532" w:rsidR="00954AF6" w:rsidRDefault="00954AF6" w:rsidP="009C4A08">
      <w:pPr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Chesterfield Place</w:t>
      </w:r>
      <w:r w:rsidR="00B6745B">
        <w:rPr>
          <w:rFonts w:ascii="Arial" w:hAnsi="Arial" w:cs="Arial"/>
          <w:b/>
          <w:bCs/>
          <w:lang w:eastAsia="en-GB"/>
        </w:rPr>
        <w:t>:</w:t>
      </w:r>
      <w:r>
        <w:rPr>
          <w:rFonts w:ascii="Arial" w:hAnsi="Arial" w:cs="Arial"/>
          <w:bCs/>
          <w:lang w:eastAsia="en-GB"/>
        </w:rPr>
        <w:t xml:space="preserve"> </w:t>
      </w:r>
    </w:p>
    <w:p w14:paraId="4C9837B6" w14:textId="66B7A29A" w:rsidR="00AD11AA" w:rsidRDefault="00AD11AA" w:rsidP="009C4A08">
      <w:pPr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>Two members of the public raised concerns</w:t>
      </w:r>
      <w:r w:rsidR="00EC0E5B">
        <w:rPr>
          <w:rFonts w:ascii="Arial" w:hAnsi="Arial" w:cs="Arial"/>
          <w:bCs/>
          <w:lang w:eastAsia="en-GB"/>
        </w:rPr>
        <w:t xml:space="preserve">, on behalf of the residents of Prospect Place, regarding the proposed development at Chesterfield Place.  </w:t>
      </w:r>
      <w:r w:rsidR="0064079D">
        <w:rPr>
          <w:rFonts w:ascii="Arial" w:hAnsi="Arial" w:cs="Arial"/>
          <w:bCs/>
          <w:lang w:eastAsia="en-GB"/>
        </w:rPr>
        <w:t xml:space="preserve">The planning application for the development of Chesterfield </w:t>
      </w:r>
      <w:r w:rsidR="006B69BE">
        <w:rPr>
          <w:rFonts w:ascii="Arial" w:hAnsi="Arial" w:cs="Arial"/>
          <w:bCs/>
          <w:lang w:eastAsia="en-GB"/>
        </w:rPr>
        <w:t xml:space="preserve">Place was </w:t>
      </w:r>
      <w:r w:rsidR="002B43E4">
        <w:rPr>
          <w:rFonts w:ascii="Arial" w:hAnsi="Arial" w:cs="Arial"/>
          <w:bCs/>
          <w:lang w:eastAsia="en-GB"/>
        </w:rPr>
        <w:t xml:space="preserve">initially refused.  </w:t>
      </w:r>
      <w:r w:rsidR="00A56C25">
        <w:rPr>
          <w:rFonts w:ascii="Arial" w:hAnsi="Arial" w:cs="Arial"/>
          <w:bCs/>
          <w:lang w:eastAsia="en-GB"/>
        </w:rPr>
        <w:t xml:space="preserve">Should planning permission be granted the gravel lane </w:t>
      </w:r>
      <w:r w:rsidR="00054394">
        <w:rPr>
          <w:rFonts w:ascii="Arial" w:hAnsi="Arial" w:cs="Arial"/>
          <w:bCs/>
          <w:lang w:eastAsia="en-GB"/>
        </w:rPr>
        <w:t>which runs along the frontages in Prospect Place will be</w:t>
      </w:r>
      <w:r w:rsidR="00AB375F">
        <w:rPr>
          <w:rFonts w:ascii="Arial" w:hAnsi="Arial" w:cs="Arial"/>
          <w:bCs/>
          <w:lang w:eastAsia="en-GB"/>
        </w:rPr>
        <w:t>come</w:t>
      </w:r>
      <w:r w:rsidR="00054394">
        <w:rPr>
          <w:rFonts w:ascii="Arial" w:hAnsi="Arial" w:cs="Arial"/>
          <w:bCs/>
          <w:lang w:eastAsia="en-GB"/>
        </w:rPr>
        <w:t xml:space="preserve"> the access road to the site.  </w:t>
      </w:r>
      <w:r w:rsidR="005E256D">
        <w:rPr>
          <w:rFonts w:ascii="Arial" w:hAnsi="Arial" w:cs="Arial"/>
          <w:bCs/>
          <w:lang w:eastAsia="en-GB"/>
        </w:rPr>
        <w:t xml:space="preserve">Of the twelve houses in Prospect Place, ten are against the development and nine are against the gravel lane being used as the access road.  </w:t>
      </w:r>
      <w:r w:rsidR="00D66BB1">
        <w:rPr>
          <w:rFonts w:ascii="Arial" w:hAnsi="Arial" w:cs="Arial"/>
          <w:bCs/>
          <w:lang w:eastAsia="en-GB"/>
        </w:rPr>
        <w:t xml:space="preserve">The two remaining houses are owned by the owner of the land and somebody with a vested interest.  </w:t>
      </w:r>
      <w:r w:rsidR="00217610">
        <w:rPr>
          <w:rFonts w:ascii="Arial" w:hAnsi="Arial" w:cs="Arial"/>
          <w:bCs/>
          <w:lang w:eastAsia="en-GB"/>
        </w:rPr>
        <w:t>Prospect Place is a good community and in 1989 residents fought</w:t>
      </w:r>
      <w:r w:rsidR="00D0599B">
        <w:rPr>
          <w:rFonts w:ascii="Arial" w:hAnsi="Arial" w:cs="Arial"/>
          <w:bCs/>
          <w:lang w:eastAsia="en-GB"/>
        </w:rPr>
        <w:t xml:space="preserve"> to prevent the gravel lane form development</w:t>
      </w:r>
      <w:r w:rsidR="008770F6">
        <w:rPr>
          <w:rFonts w:ascii="Arial" w:hAnsi="Arial" w:cs="Arial"/>
          <w:bCs/>
          <w:lang w:eastAsia="en-GB"/>
        </w:rPr>
        <w:t xml:space="preserve"> </w:t>
      </w:r>
      <w:r w:rsidR="009675BA">
        <w:rPr>
          <w:rFonts w:ascii="Arial" w:hAnsi="Arial" w:cs="Arial"/>
          <w:bCs/>
          <w:lang w:eastAsia="en-GB"/>
        </w:rPr>
        <w:t xml:space="preserve">and took on maintenance of the lane.  </w:t>
      </w:r>
      <w:r w:rsidR="00FD0CE0">
        <w:rPr>
          <w:rFonts w:ascii="Arial" w:hAnsi="Arial" w:cs="Arial"/>
          <w:bCs/>
          <w:lang w:eastAsia="en-GB"/>
        </w:rPr>
        <w:t xml:space="preserve">The new development </w:t>
      </w:r>
      <w:r w:rsidR="0036336D">
        <w:rPr>
          <w:rFonts w:ascii="Arial" w:hAnsi="Arial" w:cs="Arial"/>
          <w:bCs/>
          <w:lang w:eastAsia="en-GB"/>
        </w:rPr>
        <w:t xml:space="preserve">shows 54 </w:t>
      </w:r>
      <w:r w:rsidR="00541D9A">
        <w:rPr>
          <w:rFonts w:ascii="Arial" w:hAnsi="Arial" w:cs="Arial"/>
          <w:bCs/>
          <w:lang w:eastAsia="en-GB"/>
        </w:rPr>
        <w:t xml:space="preserve">parking spaces.  </w:t>
      </w:r>
      <w:r w:rsidR="00BB38A1">
        <w:rPr>
          <w:rFonts w:ascii="Arial" w:hAnsi="Arial" w:cs="Arial"/>
          <w:bCs/>
          <w:lang w:eastAsia="en-GB"/>
        </w:rPr>
        <w:t xml:space="preserve">Eleven parking spaces are being allocated to the residents of the twelve houses in Prospect Place and there are concerns regarding where the others will park.  </w:t>
      </w:r>
      <w:r w:rsidR="006072B7">
        <w:rPr>
          <w:rFonts w:ascii="Arial" w:hAnsi="Arial" w:cs="Arial"/>
          <w:bCs/>
          <w:lang w:eastAsia="en-GB"/>
        </w:rPr>
        <w:t xml:space="preserve">There are also concerns regarding the through traffic </w:t>
      </w:r>
      <w:r w:rsidR="00D80340">
        <w:rPr>
          <w:rFonts w:ascii="Arial" w:hAnsi="Arial" w:cs="Arial"/>
          <w:bCs/>
          <w:lang w:eastAsia="en-GB"/>
        </w:rPr>
        <w:t xml:space="preserve">of 54 cars </w:t>
      </w:r>
      <w:r w:rsidR="00DA2532">
        <w:rPr>
          <w:rFonts w:ascii="Arial" w:hAnsi="Arial" w:cs="Arial"/>
          <w:bCs/>
          <w:lang w:eastAsia="en-GB"/>
        </w:rPr>
        <w:t xml:space="preserve">as well as delivery </w:t>
      </w:r>
      <w:r w:rsidR="00CD333A">
        <w:rPr>
          <w:rFonts w:ascii="Arial" w:hAnsi="Arial" w:cs="Arial"/>
          <w:bCs/>
          <w:lang w:eastAsia="en-GB"/>
        </w:rPr>
        <w:t>vans and visitors to new residents</w:t>
      </w:r>
      <w:r w:rsidR="00E369BA">
        <w:rPr>
          <w:rFonts w:ascii="Arial" w:hAnsi="Arial" w:cs="Arial"/>
          <w:bCs/>
          <w:lang w:eastAsia="en-GB"/>
        </w:rPr>
        <w:t xml:space="preserve">, and concerns regarding where the residents of Prospect Place will park </w:t>
      </w:r>
      <w:r w:rsidR="00746404">
        <w:rPr>
          <w:rFonts w:ascii="Arial" w:hAnsi="Arial" w:cs="Arial"/>
          <w:bCs/>
          <w:lang w:eastAsia="en-GB"/>
        </w:rPr>
        <w:t xml:space="preserve">as the development </w:t>
      </w:r>
      <w:r w:rsidR="00AB375F">
        <w:rPr>
          <w:rFonts w:ascii="Arial" w:hAnsi="Arial" w:cs="Arial"/>
          <w:bCs/>
          <w:lang w:eastAsia="en-GB"/>
        </w:rPr>
        <w:t>is built</w:t>
      </w:r>
      <w:r w:rsidR="00CD333A">
        <w:rPr>
          <w:rFonts w:ascii="Arial" w:hAnsi="Arial" w:cs="Arial"/>
          <w:bCs/>
          <w:lang w:eastAsia="en-GB"/>
        </w:rPr>
        <w:t xml:space="preserve">. </w:t>
      </w:r>
      <w:r w:rsidR="004942B7">
        <w:rPr>
          <w:rFonts w:ascii="Arial" w:hAnsi="Arial" w:cs="Arial"/>
          <w:bCs/>
          <w:lang w:eastAsia="en-GB"/>
        </w:rPr>
        <w:t xml:space="preserve">Visibility on to Dorchester Road from Prospect Place is </w:t>
      </w:r>
      <w:r w:rsidR="00B02248">
        <w:rPr>
          <w:rFonts w:ascii="Arial" w:hAnsi="Arial" w:cs="Arial"/>
          <w:bCs/>
          <w:lang w:eastAsia="en-GB"/>
        </w:rPr>
        <w:t xml:space="preserve">poor.  </w:t>
      </w:r>
      <w:r w:rsidR="00BB3DB0">
        <w:rPr>
          <w:rFonts w:ascii="Arial" w:hAnsi="Arial" w:cs="Arial"/>
          <w:bCs/>
          <w:lang w:eastAsia="en-GB"/>
        </w:rPr>
        <w:t xml:space="preserve">Palmer Homes also own the field to the North of the site and there are therefore concerns regarding this site being developed in the future.  </w:t>
      </w:r>
      <w:r w:rsidR="003277F9">
        <w:rPr>
          <w:rFonts w:ascii="Arial" w:hAnsi="Arial" w:cs="Arial"/>
          <w:bCs/>
          <w:lang w:eastAsia="en-GB"/>
        </w:rPr>
        <w:t xml:space="preserve">The houses in Prospect Place do not have deep foundations and there are concerns that construction traffic may damage </w:t>
      </w:r>
      <w:r w:rsidR="00556565">
        <w:rPr>
          <w:rFonts w:ascii="Arial" w:hAnsi="Arial" w:cs="Arial"/>
          <w:bCs/>
          <w:lang w:eastAsia="en-GB"/>
        </w:rPr>
        <w:t xml:space="preserve">these.  </w:t>
      </w:r>
      <w:r w:rsidR="00171ADC">
        <w:rPr>
          <w:rFonts w:ascii="Arial" w:hAnsi="Arial" w:cs="Arial"/>
          <w:bCs/>
          <w:lang w:eastAsia="en-GB"/>
        </w:rPr>
        <w:t xml:space="preserve">Additionally, residents are concerned that they may end up paying for improvements that they </w:t>
      </w:r>
      <w:r w:rsidR="0076438F">
        <w:rPr>
          <w:rFonts w:ascii="Arial" w:hAnsi="Arial" w:cs="Arial"/>
          <w:bCs/>
          <w:lang w:eastAsia="en-GB"/>
        </w:rPr>
        <w:t xml:space="preserve">do not want if the access road is adopted.  </w:t>
      </w:r>
    </w:p>
    <w:p w14:paraId="45A6955F" w14:textId="77777777" w:rsidR="00F64780" w:rsidRDefault="00F64780" w:rsidP="009C4A08">
      <w:pPr>
        <w:rPr>
          <w:rFonts w:ascii="Arial" w:hAnsi="Arial" w:cs="Arial"/>
          <w:bCs/>
          <w:lang w:eastAsia="en-GB"/>
        </w:rPr>
      </w:pPr>
    </w:p>
    <w:p w14:paraId="4F2C92F0" w14:textId="202D2725" w:rsidR="00F64780" w:rsidRDefault="00F64780" w:rsidP="009C4A08">
      <w:pPr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Prospect Place has remained </w:t>
      </w:r>
      <w:r w:rsidR="00F07A49">
        <w:rPr>
          <w:rFonts w:ascii="Arial" w:hAnsi="Arial" w:cs="Arial"/>
          <w:bCs/>
          <w:lang w:eastAsia="en-GB"/>
        </w:rPr>
        <w:t xml:space="preserve">mainly untouched, which is the way that residents like it.  </w:t>
      </w:r>
      <w:r w:rsidR="00547CFB">
        <w:rPr>
          <w:rFonts w:ascii="Arial" w:hAnsi="Arial" w:cs="Arial"/>
          <w:bCs/>
          <w:lang w:eastAsia="en-GB"/>
        </w:rPr>
        <w:t xml:space="preserve">It is on the edge of the South Dorset Ridgeway and an Area of Outstanding Natural Beauty (AONB).  </w:t>
      </w:r>
      <w:r w:rsidR="00F421A8">
        <w:rPr>
          <w:rFonts w:ascii="Arial" w:hAnsi="Arial" w:cs="Arial"/>
          <w:bCs/>
          <w:lang w:eastAsia="en-GB"/>
        </w:rPr>
        <w:t xml:space="preserve">The proposed development is in a conservation area and on agricultural land.  </w:t>
      </w:r>
      <w:r w:rsidR="00F12B90">
        <w:rPr>
          <w:rFonts w:ascii="Arial" w:hAnsi="Arial" w:cs="Arial"/>
          <w:bCs/>
          <w:lang w:eastAsia="en-GB"/>
        </w:rPr>
        <w:t xml:space="preserve">Historic footpaths and walls </w:t>
      </w:r>
      <w:r w:rsidR="006377D3">
        <w:rPr>
          <w:rFonts w:ascii="Arial" w:hAnsi="Arial" w:cs="Arial"/>
          <w:bCs/>
          <w:lang w:eastAsia="en-GB"/>
        </w:rPr>
        <w:t xml:space="preserve">are at risk of being destroyed </w:t>
      </w:r>
      <w:r w:rsidR="00DB71B6">
        <w:rPr>
          <w:rFonts w:ascii="Arial" w:hAnsi="Arial" w:cs="Arial"/>
          <w:bCs/>
          <w:lang w:eastAsia="en-GB"/>
        </w:rPr>
        <w:t xml:space="preserve">and planning </w:t>
      </w:r>
      <w:r w:rsidR="00886993">
        <w:rPr>
          <w:rFonts w:ascii="Arial" w:hAnsi="Arial" w:cs="Arial"/>
          <w:bCs/>
          <w:lang w:eastAsia="en-GB"/>
        </w:rPr>
        <w:t xml:space="preserve">permission would be required to do so.  </w:t>
      </w:r>
      <w:r w:rsidR="00245595">
        <w:rPr>
          <w:rFonts w:ascii="Arial" w:hAnsi="Arial" w:cs="Arial"/>
          <w:bCs/>
          <w:lang w:eastAsia="en-GB"/>
        </w:rPr>
        <w:t xml:space="preserve">Residents feel that Palmer Homes profits will be at </w:t>
      </w:r>
      <w:r w:rsidR="003F6529">
        <w:rPr>
          <w:rFonts w:ascii="Arial" w:hAnsi="Arial" w:cs="Arial"/>
          <w:bCs/>
          <w:lang w:eastAsia="en-GB"/>
        </w:rPr>
        <w:t>the cost of residents’ wellbeing</w:t>
      </w:r>
      <w:r w:rsidR="00282426">
        <w:rPr>
          <w:rFonts w:ascii="Arial" w:hAnsi="Arial" w:cs="Arial"/>
          <w:bCs/>
          <w:lang w:eastAsia="en-GB"/>
        </w:rPr>
        <w:t xml:space="preserve"> and that open spaces are being swallowed up by developers.  </w:t>
      </w:r>
      <w:r w:rsidR="00514D74">
        <w:rPr>
          <w:rFonts w:ascii="Arial" w:hAnsi="Arial" w:cs="Arial"/>
          <w:bCs/>
          <w:lang w:eastAsia="en-GB"/>
        </w:rPr>
        <w:t xml:space="preserve">There is a strong sense of feeling, with over ninety </w:t>
      </w:r>
      <w:r w:rsidR="00E004DD">
        <w:rPr>
          <w:rFonts w:ascii="Arial" w:hAnsi="Arial" w:cs="Arial"/>
          <w:bCs/>
          <w:lang w:eastAsia="en-GB"/>
        </w:rPr>
        <w:t xml:space="preserve">objections to the original application.  Further meetings are to be held and further objections are expected.  </w:t>
      </w:r>
      <w:r w:rsidR="00A17908">
        <w:rPr>
          <w:rFonts w:ascii="Arial" w:hAnsi="Arial" w:cs="Arial"/>
          <w:bCs/>
          <w:lang w:eastAsia="en-GB"/>
        </w:rPr>
        <w:t xml:space="preserve">Because residents have taken on the </w:t>
      </w:r>
      <w:proofErr w:type="gramStart"/>
      <w:r w:rsidR="00A17908">
        <w:rPr>
          <w:rFonts w:ascii="Arial" w:hAnsi="Arial" w:cs="Arial"/>
          <w:bCs/>
          <w:lang w:eastAsia="en-GB"/>
        </w:rPr>
        <w:t>lane</w:t>
      </w:r>
      <w:proofErr w:type="gramEnd"/>
      <w:r w:rsidR="000A3D3F">
        <w:rPr>
          <w:rFonts w:ascii="Arial" w:hAnsi="Arial" w:cs="Arial"/>
          <w:bCs/>
          <w:lang w:eastAsia="en-GB"/>
        </w:rPr>
        <w:t xml:space="preserve"> they have control over it and the only person who can dispute this is the owner.  However, </w:t>
      </w:r>
      <w:r w:rsidR="002576CC">
        <w:rPr>
          <w:rFonts w:ascii="Arial" w:hAnsi="Arial" w:cs="Arial"/>
          <w:bCs/>
          <w:lang w:eastAsia="en-GB"/>
        </w:rPr>
        <w:t>the owner of the lane is unknown.</w:t>
      </w:r>
    </w:p>
    <w:p w14:paraId="6D0974FB" w14:textId="77777777" w:rsidR="003C2628" w:rsidRDefault="003C2628" w:rsidP="009C4A08">
      <w:pPr>
        <w:rPr>
          <w:rFonts w:ascii="Arial" w:hAnsi="Arial" w:cs="Arial"/>
          <w:bCs/>
          <w:lang w:eastAsia="en-GB"/>
        </w:rPr>
      </w:pPr>
    </w:p>
    <w:p w14:paraId="52047F83" w14:textId="1C8BC5EF" w:rsidR="00954AF6" w:rsidRPr="005E20DA" w:rsidRDefault="00954AF6" w:rsidP="009C4A08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Weston Road</w:t>
      </w:r>
      <w:r w:rsidR="00B6745B">
        <w:rPr>
          <w:rFonts w:ascii="Arial" w:hAnsi="Arial" w:cs="Arial"/>
          <w:b/>
          <w:bCs/>
          <w:lang w:eastAsia="en-GB"/>
        </w:rPr>
        <w:t>:</w:t>
      </w:r>
    </w:p>
    <w:p w14:paraId="1FC64834" w14:textId="76E14C8D" w:rsidR="003C2628" w:rsidRDefault="003C2628" w:rsidP="009C4A08">
      <w:pPr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Cllr </w:t>
      </w:r>
      <w:proofErr w:type="spellStart"/>
      <w:r>
        <w:rPr>
          <w:rFonts w:ascii="Arial" w:hAnsi="Arial" w:cs="Arial"/>
          <w:bCs/>
          <w:lang w:eastAsia="en-GB"/>
        </w:rPr>
        <w:t>Wakeling</w:t>
      </w:r>
      <w:proofErr w:type="spellEnd"/>
      <w:r>
        <w:rPr>
          <w:rFonts w:ascii="Arial" w:hAnsi="Arial" w:cs="Arial"/>
          <w:bCs/>
          <w:lang w:eastAsia="en-GB"/>
        </w:rPr>
        <w:t xml:space="preserve"> spoke </w:t>
      </w:r>
      <w:r w:rsidR="00FC73ED">
        <w:rPr>
          <w:rFonts w:ascii="Arial" w:hAnsi="Arial" w:cs="Arial"/>
          <w:bCs/>
          <w:lang w:eastAsia="en-GB"/>
        </w:rPr>
        <w:t xml:space="preserve">to his email previously circulated </w:t>
      </w:r>
      <w:r w:rsidR="00847523">
        <w:rPr>
          <w:rFonts w:ascii="Arial" w:hAnsi="Arial" w:cs="Arial"/>
          <w:bCs/>
          <w:lang w:eastAsia="en-GB"/>
        </w:rPr>
        <w:t>to Members prior to the meeting</w:t>
      </w:r>
      <w:r w:rsidR="00175E76">
        <w:rPr>
          <w:rFonts w:ascii="Arial" w:hAnsi="Arial" w:cs="Arial"/>
          <w:bCs/>
          <w:lang w:eastAsia="en-GB"/>
        </w:rPr>
        <w:t xml:space="preserve">, </w:t>
      </w:r>
      <w:r>
        <w:rPr>
          <w:rFonts w:ascii="Arial" w:hAnsi="Arial" w:cs="Arial"/>
          <w:bCs/>
          <w:lang w:eastAsia="en-GB"/>
        </w:rPr>
        <w:t>on behalf of the residents of Garibaldi Row regarding the proposed development in Weston Road</w:t>
      </w:r>
      <w:r w:rsidR="002B39B7">
        <w:rPr>
          <w:rFonts w:ascii="Arial" w:hAnsi="Arial" w:cs="Arial"/>
          <w:bCs/>
          <w:lang w:eastAsia="en-GB"/>
        </w:rPr>
        <w:t xml:space="preserve">. </w:t>
      </w:r>
      <w:r w:rsidR="00113FAE">
        <w:rPr>
          <w:rFonts w:ascii="Arial" w:hAnsi="Arial" w:cs="Arial"/>
          <w:bCs/>
          <w:lang w:eastAsia="en-GB"/>
        </w:rPr>
        <w:t>In summary, residents are concerned regarding</w:t>
      </w:r>
      <w:r w:rsidR="00B42953">
        <w:rPr>
          <w:rFonts w:ascii="Arial" w:hAnsi="Arial" w:cs="Arial"/>
          <w:bCs/>
          <w:lang w:eastAsia="en-GB"/>
        </w:rPr>
        <w:t xml:space="preserve"> overlooking</w:t>
      </w:r>
      <w:r w:rsidR="00F379A7">
        <w:rPr>
          <w:rFonts w:ascii="Arial" w:hAnsi="Arial" w:cs="Arial"/>
          <w:bCs/>
          <w:lang w:eastAsia="en-GB"/>
        </w:rPr>
        <w:t xml:space="preserve">, loss of privacy, </w:t>
      </w:r>
      <w:r w:rsidR="00FE26E9">
        <w:rPr>
          <w:rFonts w:ascii="Arial" w:hAnsi="Arial" w:cs="Arial"/>
          <w:bCs/>
          <w:lang w:eastAsia="en-GB"/>
        </w:rPr>
        <w:t>visual appearance and h</w:t>
      </w:r>
      <w:r w:rsidR="00F85FDF">
        <w:rPr>
          <w:rFonts w:ascii="Arial" w:hAnsi="Arial" w:cs="Arial"/>
          <w:bCs/>
          <w:lang w:eastAsia="en-GB"/>
        </w:rPr>
        <w:t>eight, parking and a loss of daylight/sunlight.</w:t>
      </w:r>
      <w:r w:rsidR="00E17DD1">
        <w:rPr>
          <w:rFonts w:ascii="Arial" w:hAnsi="Arial" w:cs="Arial"/>
          <w:bCs/>
          <w:lang w:eastAsia="en-GB"/>
        </w:rPr>
        <w:t xml:space="preserve">  A shorter block </w:t>
      </w:r>
      <w:r w:rsidR="00B9253E">
        <w:rPr>
          <w:rFonts w:ascii="Arial" w:hAnsi="Arial" w:cs="Arial"/>
          <w:bCs/>
          <w:lang w:eastAsia="en-GB"/>
        </w:rPr>
        <w:t xml:space="preserve">may have less of an impact but in the winter residents of Garibaldi Row would have little sunlight.  </w:t>
      </w:r>
      <w:r w:rsidR="00C853C5">
        <w:rPr>
          <w:rFonts w:ascii="Arial" w:hAnsi="Arial" w:cs="Arial"/>
          <w:bCs/>
          <w:lang w:eastAsia="en-GB"/>
        </w:rPr>
        <w:t xml:space="preserve">The wall is not listed </w:t>
      </w:r>
      <w:r w:rsidR="00F92EA7">
        <w:rPr>
          <w:rFonts w:ascii="Arial" w:hAnsi="Arial" w:cs="Arial"/>
          <w:bCs/>
          <w:lang w:eastAsia="en-GB"/>
        </w:rPr>
        <w:t xml:space="preserve">but is old and residents </w:t>
      </w:r>
      <w:r w:rsidR="006A148E">
        <w:rPr>
          <w:rFonts w:ascii="Arial" w:hAnsi="Arial" w:cs="Arial"/>
          <w:bCs/>
          <w:lang w:eastAsia="en-GB"/>
        </w:rPr>
        <w:t xml:space="preserve">would like a commitment </w:t>
      </w:r>
      <w:r w:rsidR="007E0F0F">
        <w:rPr>
          <w:rFonts w:ascii="Arial" w:hAnsi="Arial" w:cs="Arial"/>
          <w:bCs/>
          <w:lang w:eastAsia="en-GB"/>
        </w:rPr>
        <w:t>to protect it</w:t>
      </w:r>
      <w:r w:rsidR="00A1338C">
        <w:rPr>
          <w:rFonts w:ascii="Arial" w:hAnsi="Arial" w:cs="Arial"/>
          <w:bCs/>
          <w:lang w:eastAsia="en-GB"/>
        </w:rPr>
        <w:t xml:space="preserve">.  The developer has offered to shorten the wall </w:t>
      </w:r>
      <w:r w:rsidR="006E4230">
        <w:rPr>
          <w:rFonts w:ascii="Arial" w:hAnsi="Arial" w:cs="Arial"/>
          <w:bCs/>
          <w:lang w:eastAsia="en-GB"/>
        </w:rPr>
        <w:t xml:space="preserve">for road safety reasons.  </w:t>
      </w:r>
      <w:r w:rsidR="0079759E">
        <w:rPr>
          <w:rFonts w:ascii="Arial" w:hAnsi="Arial" w:cs="Arial"/>
          <w:bCs/>
          <w:lang w:eastAsia="en-GB"/>
        </w:rPr>
        <w:t xml:space="preserve">The ten parking spaces shown will in fact only be six spaces as four on-road spaces are being lost.  </w:t>
      </w:r>
      <w:r w:rsidR="00367125">
        <w:rPr>
          <w:rFonts w:ascii="Arial" w:hAnsi="Arial" w:cs="Arial"/>
          <w:bCs/>
          <w:lang w:eastAsia="en-GB"/>
        </w:rPr>
        <w:t>The full proposal</w:t>
      </w:r>
      <w:r w:rsidR="006504AA">
        <w:rPr>
          <w:rFonts w:ascii="Arial" w:hAnsi="Arial" w:cs="Arial"/>
          <w:bCs/>
          <w:lang w:eastAsia="en-GB"/>
        </w:rPr>
        <w:t xml:space="preserve">, including Marsh Road garages is for </w:t>
      </w:r>
      <w:r w:rsidR="00E93976">
        <w:rPr>
          <w:rFonts w:ascii="Arial" w:hAnsi="Arial" w:cs="Arial"/>
          <w:bCs/>
          <w:lang w:eastAsia="en-GB"/>
        </w:rPr>
        <w:t>34 one-bedroom flats</w:t>
      </w:r>
      <w:r w:rsidR="00C96A3C">
        <w:rPr>
          <w:rFonts w:ascii="Arial" w:hAnsi="Arial" w:cs="Arial"/>
          <w:bCs/>
          <w:lang w:eastAsia="en-GB"/>
        </w:rPr>
        <w:t xml:space="preserve">, each under </w:t>
      </w:r>
      <w:r w:rsidR="00463DFB">
        <w:rPr>
          <w:rFonts w:ascii="Arial" w:hAnsi="Arial" w:cs="Arial"/>
          <w:bCs/>
          <w:lang w:eastAsia="en-GB"/>
        </w:rPr>
        <w:t xml:space="preserve">400 square feet.  </w:t>
      </w:r>
    </w:p>
    <w:p w14:paraId="5D0393A2" w14:textId="395F438D" w:rsidR="00DF44B5" w:rsidRDefault="00DF44B5" w:rsidP="009C4A08">
      <w:pPr>
        <w:rPr>
          <w:rFonts w:ascii="Arial" w:hAnsi="Arial" w:cs="Arial"/>
          <w:bCs/>
          <w:lang w:eastAsia="en-GB"/>
        </w:rPr>
      </w:pPr>
    </w:p>
    <w:p w14:paraId="16AF3CB6" w14:textId="5BB8C657" w:rsidR="00D16840" w:rsidRDefault="00D16840" w:rsidP="009C4A08">
      <w:pPr>
        <w:rPr>
          <w:rFonts w:ascii="Arial" w:hAnsi="Arial" w:cs="Arial"/>
          <w:bCs/>
          <w:lang w:eastAsia="en-GB"/>
        </w:rPr>
      </w:pPr>
    </w:p>
    <w:p w14:paraId="5A9DE899" w14:textId="76F10C1F" w:rsidR="00D16840" w:rsidRDefault="00D16840" w:rsidP="009C4A08">
      <w:pPr>
        <w:rPr>
          <w:rFonts w:ascii="Arial" w:hAnsi="Arial" w:cs="Arial"/>
          <w:bCs/>
          <w:lang w:eastAsia="en-GB"/>
        </w:rPr>
      </w:pPr>
    </w:p>
    <w:p w14:paraId="186AF999" w14:textId="5AF631A1" w:rsidR="00D16840" w:rsidRDefault="00D16840" w:rsidP="009C4A08">
      <w:pPr>
        <w:rPr>
          <w:rFonts w:ascii="Arial" w:hAnsi="Arial" w:cs="Arial"/>
          <w:bCs/>
          <w:lang w:eastAsia="en-GB"/>
        </w:rPr>
      </w:pPr>
    </w:p>
    <w:p w14:paraId="31DADF88" w14:textId="34BE296B" w:rsidR="00D16840" w:rsidRDefault="00D16840" w:rsidP="009C4A08">
      <w:pPr>
        <w:rPr>
          <w:rFonts w:ascii="Arial" w:hAnsi="Arial" w:cs="Arial"/>
          <w:bCs/>
          <w:lang w:eastAsia="en-GB"/>
        </w:rPr>
      </w:pPr>
    </w:p>
    <w:p w14:paraId="7E47AC82" w14:textId="1EB1F1BD" w:rsidR="00D16840" w:rsidRDefault="00D16840" w:rsidP="009C4A08">
      <w:pPr>
        <w:rPr>
          <w:rFonts w:ascii="Arial" w:hAnsi="Arial" w:cs="Arial"/>
          <w:bCs/>
          <w:lang w:eastAsia="en-GB"/>
        </w:rPr>
      </w:pPr>
    </w:p>
    <w:p w14:paraId="52C7C253" w14:textId="26429CDA" w:rsidR="00DF44B5" w:rsidRPr="00DF44B5" w:rsidRDefault="00DF44B5" w:rsidP="009C4A08">
      <w:pPr>
        <w:rPr>
          <w:rFonts w:ascii="Arial" w:hAnsi="Arial" w:cs="Arial"/>
          <w:b/>
          <w:bCs/>
          <w:lang w:eastAsia="en-GB"/>
        </w:rPr>
      </w:pPr>
      <w:r w:rsidRPr="00DF44B5">
        <w:rPr>
          <w:rFonts w:ascii="Arial" w:hAnsi="Arial" w:cs="Arial"/>
          <w:b/>
          <w:bCs/>
          <w:lang w:eastAsia="en-GB"/>
        </w:rPr>
        <w:lastRenderedPageBreak/>
        <w:t>00</w:t>
      </w:r>
      <w:r w:rsidR="00AA0B99">
        <w:rPr>
          <w:rFonts w:ascii="Arial" w:hAnsi="Arial" w:cs="Arial"/>
          <w:b/>
          <w:bCs/>
          <w:lang w:eastAsia="en-GB"/>
        </w:rPr>
        <w:t>2</w:t>
      </w:r>
      <w:r w:rsidR="00DC6ABC">
        <w:rPr>
          <w:rFonts w:ascii="Arial" w:hAnsi="Arial" w:cs="Arial"/>
          <w:b/>
          <w:bCs/>
          <w:lang w:eastAsia="en-GB"/>
        </w:rPr>
        <w:t>8</w:t>
      </w:r>
      <w:r w:rsidRPr="00DF44B5">
        <w:rPr>
          <w:rFonts w:ascii="Arial" w:hAnsi="Arial" w:cs="Arial"/>
          <w:b/>
          <w:bCs/>
          <w:lang w:eastAsia="en-GB"/>
        </w:rPr>
        <w:t xml:space="preserve"> </w:t>
      </w:r>
      <w:r w:rsidR="00AC408F">
        <w:rPr>
          <w:rFonts w:ascii="Arial" w:hAnsi="Arial" w:cs="Arial"/>
          <w:b/>
          <w:bCs/>
          <w:lang w:eastAsia="en-GB"/>
        </w:rPr>
        <w:t>Planning</w:t>
      </w:r>
      <w:r w:rsidRPr="00DF44B5">
        <w:rPr>
          <w:rFonts w:ascii="Arial" w:hAnsi="Arial" w:cs="Arial"/>
          <w:b/>
          <w:bCs/>
          <w:lang w:eastAsia="en-GB"/>
        </w:rPr>
        <w:t xml:space="preserve"> Applications</w:t>
      </w:r>
    </w:p>
    <w:p w14:paraId="7BFD7C3E" w14:textId="61D2206E" w:rsidR="00DF44B5" w:rsidRDefault="00DF44B5" w:rsidP="009C4A08">
      <w:pPr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>Resolved: that the following comments be forwarded to Dorset Council.</w:t>
      </w:r>
    </w:p>
    <w:p w14:paraId="553313B2" w14:textId="77777777" w:rsidR="00D16840" w:rsidRDefault="00D16840" w:rsidP="009C4A08">
      <w:pPr>
        <w:rPr>
          <w:rFonts w:ascii="Arial" w:hAnsi="Arial" w:cs="Arial"/>
          <w:bCs/>
          <w:lang w:eastAsia="en-GB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755"/>
        <w:gridCol w:w="5510"/>
      </w:tblGrid>
      <w:tr w:rsidR="00647FD9" w:rsidRPr="00F31E3B" w14:paraId="7281401D" w14:textId="77777777" w:rsidTr="00CA1EE8">
        <w:trPr>
          <w:tblHeader/>
        </w:trPr>
        <w:tc>
          <w:tcPr>
            <w:tcW w:w="1091" w:type="pct"/>
            <w:shd w:val="clear" w:color="auto" w:fill="auto"/>
          </w:tcPr>
          <w:p w14:paraId="5D3682DB" w14:textId="77777777" w:rsidR="00647FD9" w:rsidRPr="00F31E3B" w:rsidRDefault="00647FD9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 w:rsidRPr="00F31E3B">
              <w:rPr>
                <w:rFonts w:ascii="Arial" w:eastAsia="Calibri" w:hAnsi="Arial" w:cs="Arial"/>
                <w:iCs/>
                <w:lang w:eastAsia="en-GB"/>
              </w:rPr>
              <w:t>Plan No.</w:t>
            </w:r>
          </w:p>
        </w:tc>
        <w:tc>
          <w:tcPr>
            <w:tcW w:w="1303" w:type="pct"/>
            <w:shd w:val="clear" w:color="auto" w:fill="auto"/>
          </w:tcPr>
          <w:p w14:paraId="0F46E28E" w14:textId="77777777" w:rsidR="00647FD9" w:rsidRPr="00F31E3B" w:rsidRDefault="00647FD9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 w:rsidRPr="00F31E3B">
              <w:rPr>
                <w:rFonts w:ascii="Arial" w:eastAsia="Calibri" w:hAnsi="Arial" w:cs="Arial"/>
                <w:iCs/>
                <w:lang w:eastAsia="en-GB"/>
              </w:rPr>
              <w:t>Details</w:t>
            </w:r>
          </w:p>
        </w:tc>
        <w:tc>
          <w:tcPr>
            <w:tcW w:w="2606" w:type="pct"/>
            <w:shd w:val="clear" w:color="auto" w:fill="auto"/>
          </w:tcPr>
          <w:p w14:paraId="2D6E10A4" w14:textId="3E5C2E1D" w:rsidR="00647FD9" w:rsidRPr="00F31E3B" w:rsidRDefault="003F775A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Comment</w:t>
            </w:r>
          </w:p>
        </w:tc>
      </w:tr>
      <w:tr w:rsidR="00647FD9" w14:paraId="51989D1E" w14:textId="77777777" w:rsidTr="00CA1EE8">
        <w:trPr>
          <w:tblHeader/>
        </w:trPr>
        <w:tc>
          <w:tcPr>
            <w:tcW w:w="1091" w:type="pct"/>
            <w:shd w:val="clear" w:color="auto" w:fill="auto"/>
          </w:tcPr>
          <w:p w14:paraId="63857EE3" w14:textId="77777777" w:rsidR="00647FD9" w:rsidRPr="004D44F0" w:rsidRDefault="00F260F7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hyperlink r:id="rId18" w:history="1">
              <w:r w:rsidR="00647FD9" w:rsidRPr="007C0CE7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WP/19/00430/VOC</w:t>
              </w:r>
            </w:hyperlink>
          </w:p>
        </w:tc>
        <w:tc>
          <w:tcPr>
            <w:tcW w:w="1303" w:type="pct"/>
            <w:shd w:val="clear" w:color="auto" w:fill="auto"/>
          </w:tcPr>
          <w:p w14:paraId="1361A91A" w14:textId="5019638E" w:rsidR="00647FD9" w:rsidRPr="004D44F0" w:rsidRDefault="00647FD9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 w:rsidRPr="00794791">
              <w:rPr>
                <w:rFonts w:ascii="Arial" w:eastAsia="Calibri" w:hAnsi="Arial" w:cs="Arial"/>
                <w:iCs/>
                <w:lang w:eastAsia="en-GB"/>
              </w:rPr>
              <w:t>66 Elwell Street, Weymouth, DT3 5QF</w:t>
            </w:r>
          </w:p>
        </w:tc>
        <w:tc>
          <w:tcPr>
            <w:tcW w:w="2606" w:type="pct"/>
            <w:shd w:val="clear" w:color="auto" w:fill="auto"/>
          </w:tcPr>
          <w:p w14:paraId="4CBCBEA7" w14:textId="472EA90A" w:rsidR="00647FD9" w:rsidRDefault="00552549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</w:t>
            </w:r>
            <w:r w:rsidR="008B3CDB">
              <w:rPr>
                <w:rFonts w:ascii="Arial" w:eastAsia="Calibri" w:hAnsi="Arial" w:cs="Arial"/>
                <w:iCs/>
                <w:lang w:eastAsia="en-GB"/>
              </w:rPr>
              <w:t xml:space="preserve"> Cllr Winter</w:t>
            </w:r>
          </w:p>
          <w:p w14:paraId="7C46ACE5" w14:textId="0093F653" w:rsidR="008B3CDB" w:rsidRDefault="008B3CDB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 xml:space="preserve">Seconder: </w:t>
            </w:r>
            <w:r w:rsidR="003D23D9">
              <w:rPr>
                <w:rFonts w:ascii="Arial" w:eastAsia="Calibri" w:hAnsi="Arial" w:cs="Arial"/>
                <w:iCs/>
                <w:lang w:eastAsia="en-GB"/>
              </w:rPr>
              <w:t>Cllr Morgan</w:t>
            </w:r>
          </w:p>
          <w:p w14:paraId="66F8698B" w14:textId="2EFE4A3D" w:rsidR="003D23D9" w:rsidRDefault="003D23D9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Unanimous</w:t>
            </w:r>
          </w:p>
          <w:p w14:paraId="0C7B8386" w14:textId="33C0624C" w:rsidR="003D23D9" w:rsidRDefault="003D23D9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No object</w:t>
            </w:r>
            <w:r w:rsidR="004A6777">
              <w:rPr>
                <w:rFonts w:ascii="Arial" w:eastAsia="Calibri" w:hAnsi="Arial" w:cs="Arial"/>
                <w:iCs/>
                <w:lang w:eastAsia="en-GB"/>
              </w:rPr>
              <w:t>ion</w:t>
            </w:r>
          </w:p>
          <w:p w14:paraId="24A10DBC" w14:textId="495BB246" w:rsidR="00552549" w:rsidRDefault="00552549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</w:p>
        </w:tc>
      </w:tr>
      <w:tr w:rsidR="00647FD9" w:rsidRPr="00F31E3B" w14:paraId="2F917DC0" w14:textId="77777777" w:rsidTr="00CA1EE8">
        <w:trPr>
          <w:tblHeader/>
        </w:trPr>
        <w:tc>
          <w:tcPr>
            <w:tcW w:w="1091" w:type="pct"/>
            <w:shd w:val="clear" w:color="auto" w:fill="auto"/>
          </w:tcPr>
          <w:p w14:paraId="66D06E19" w14:textId="77777777" w:rsidR="00647FD9" w:rsidRPr="00F31E3B" w:rsidRDefault="00F260F7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hyperlink r:id="rId19" w:history="1">
              <w:r w:rsidR="00647FD9" w:rsidRPr="007C0CE7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WP/19/00427/LBC</w:t>
              </w:r>
            </w:hyperlink>
            <w:r w:rsidR="00647FD9" w:rsidRPr="006D2C75">
              <w:rPr>
                <w:rFonts w:ascii="Arial" w:eastAsia="Calibri" w:hAnsi="Arial" w:cs="Arial"/>
                <w:iCs/>
                <w:lang w:eastAsia="en-GB"/>
              </w:rPr>
              <w:t xml:space="preserve"> </w:t>
            </w:r>
          </w:p>
        </w:tc>
        <w:tc>
          <w:tcPr>
            <w:tcW w:w="1303" w:type="pct"/>
            <w:shd w:val="clear" w:color="auto" w:fill="auto"/>
          </w:tcPr>
          <w:p w14:paraId="651CABFE" w14:textId="163B5BAF" w:rsidR="00647FD9" w:rsidRPr="00F31E3B" w:rsidRDefault="00647FD9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 w:rsidRPr="006D2C75">
              <w:rPr>
                <w:rFonts w:ascii="Arial" w:eastAsia="Calibri" w:hAnsi="Arial" w:cs="Arial"/>
                <w:iCs/>
                <w:lang w:eastAsia="en-GB"/>
              </w:rPr>
              <w:t>Top Flat, 32 Park Street, Weymouth, DT4 7DQ</w:t>
            </w:r>
          </w:p>
        </w:tc>
        <w:tc>
          <w:tcPr>
            <w:tcW w:w="2606" w:type="pct"/>
            <w:shd w:val="clear" w:color="auto" w:fill="auto"/>
          </w:tcPr>
          <w:p w14:paraId="25CD0A40" w14:textId="77777777" w:rsidR="00647FD9" w:rsidRDefault="000175ED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</w:t>
            </w:r>
            <w:r w:rsidR="001B7E63">
              <w:rPr>
                <w:rFonts w:ascii="Arial" w:eastAsia="Calibri" w:hAnsi="Arial" w:cs="Arial"/>
                <w:iCs/>
                <w:lang w:eastAsia="en-GB"/>
              </w:rPr>
              <w:t xml:space="preserve"> Cllr Kanji</w:t>
            </w:r>
          </w:p>
          <w:p w14:paraId="3AC9E8B7" w14:textId="77777777" w:rsidR="001B7E63" w:rsidRDefault="001B7E63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Morgan</w:t>
            </w:r>
          </w:p>
          <w:p w14:paraId="08FAE2EA" w14:textId="77777777" w:rsidR="001B7E63" w:rsidRDefault="001B7E63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Unanimous</w:t>
            </w:r>
          </w:p>
          <w:p w14:paraId="17FF133B" w14:textId="7C6AA2B2" w:rsidR="001B7E63" w:rsidRPr="00F31E3B" w:rsidRDefault="001B7E63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No objection</w:t>
            </w:r>
          </w:p>
        </w:tc>
      </w:tr>
      <w:tr w:rsidR="00647FD9" w:rsidRPr="007B6F15" w14:paraId="1BCED918" w14:textId="77777777" w:rsidTr="00CA1EE8">
        <w:trPr>
          <w:trHeight w:val="826"/>
          <w:tblHeader/>
        </w:trPr>
        <w:tc>
          <w:tcPr>
            <w:tcW w:w="1091" w:type="pct"/>
            <w:shd w:val="clear" w:color="auto" w:fill="auto"/>
          </w:tcPr>
          <w:p w14:paraId="7B91F4E1" w14:textId="77777777" w:rsidR="00647FD9" w:rsidRPr="007B6F15" w:rsidRDefault="00F260F7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hyperlink r:id="rId20" w:history="1">
              <w:r w:rsidR="00647FD9" w:rsidRPr="007B6F15">
                <w:rPr>
                  <w:rStyle w:val="Hyperlink"/>
                  <w:rFonts w:ascii="Arial" w:hAnsi="Arial" w:cs="Arial"/>
                </w:rPr>
                <w:t>WP/19/00428/LBC</w:t>
              </w:r>
            </w:hyperlink>
          </w:p>
        </w:tc>
        <w:tc>
          <w:tcPr>
            <w:tcW w:w="1303" w:type="pct"/>
            <w:shd w:val="clear" w:color="auto" w:fill="auto"/>
          </w:tcPr>
          <w:p w14:paraId="296C5C8B" w14:textId="412B02DD" w:rsidR="003F775A" w:rsidRPr="007B6F15" w:rsidRDefault="003F775A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hAnsi="Arial" w:cs="Arial"/>
                <w:iCs/>
              </w:rPr>
              <w:t>Middle Flat, 32 Park Street, Weymouth, DT4 7DQ</w:t>
            </w:r>
          </w:p>
        </w:tc>
        <w:tc>
          <w:tcPr>
            <w:tcW w:w="2606" w:type="pct"/>
            <w:shd w:val="clear" w:color="auto" w:fill="auto"/>
          </w:tcPr>
          <w:p w14:paraId="148127B3" w14:textId="77777777" w:rsidR="00647FD9" w:rsidRDefault="000175ED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</w:t>
            </w:r>
            <w:r w:rsidR="001B7E63">
              <w:rPr>
                <w:rFonts w:ascii="Arial" w:eastAsia="Calibri" w:hAnsi="Arial" w:cs="Arial"/>
                <w:iCs/>
                <w:lang w:eastAsia="en-GB"/>
              </w:rPr>
              <w:t xml:space="preserve"> Cllr Kanji</w:t>
            </w:r>
          </w:p>
          <w:p w14:paraId="0D9716E4" w14:textId="77777777" w:rsidR="001B7E63" w:rsidRDefault="001B7E63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Morgan</w:t>
            </w:r>
          </w:p>
          <w:p w14:paraId="1FDD5DD2" w14:textId="77777777" w:rsidR="001B7E63" w:rsidRDefault="001B7E63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Unanimous</w:t>
            </w:r>
          </w:p>
          <w:p w14:paraId="3D26FD43" w14:textId="7EF0AA91" w:rsidR="001B7E63" w:rsidRPr="007B6F15" w:rsidRDefault="001B7E63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No objection</w:t>
            </w:r>
          </w:p>
        </w:tc>
      </w:tr>
      <w:tr w:rsidR="00647FD9" w:rsidRPr="00F31E3B" w14:paraId="335D16ED" w14:textId="77777777" w:rsidTr="00CA1EE8">
        <w:trPr>
          <w:trHeight w:val="826"/>
          <w:tblHeader/>
        </w:trPr>
        <w:tc>
          <w:tcPr>
            <w:tcW w:w="1091" w:type="pct"/>
            <w:shd w:val="clear" w:color="auto" w:fill="auto"/>
          </w:tcPr>
          <w:p w14:paraId="696B3AD1" w14:textId="77777777" w:rsidR="00647FD9" w:rsidRPr="00F31E3B" w:rsidRDefault="00F260F7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hyperlink r:id="rId21" w:history="1">
              <w:r w:rsidR="00647FD9" w:rsidRPr="007C0CE7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WP/18/00914/FUL</w:t>
              </w:r>
            </w:hyperlink>
          </w:p>
        </w:tc>
        <w:tc>
          <w:tcPr>
            <w:tcW w:w="1303" w:type="pct"/>
            <w:shd w:val="clear" w:color="auto" w:fill="auto"/>
          </w:tcPr>
          <w:p w14:paraId="51BC609B" w14:textId="409885A1" w:rsidR="00647FD9" w:rsidRPr="00F31E3B" w:rsidRDefault="00647FD9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proofErr w:type="spellStart"/>
            <w:r w:rsidRPr="004D5A58">
              <w:rPr>
                <w:rFonts w:ascii="Arial" w:eastAsia="Calibri" w:hAnsi="Arial" w:cs="Arial"/>
                <w:iCs/>
                <w:lang w:eastAsia="en-GB"/>
              </w:rPr>
              <w:t>Marchesi</w:t>
            </w:r>
            <w:proofErr w:type="spellEnd"/>
            <w:r w:rsidRPr="004D5A58">
              <w:rPr>
                <w:rFonts w:ascii="Arial" w:eastAsia="Calibri" w:hAnsi="Arial" w:cs="Arial"/>
                <w:iCs/>
                <w:lang w:eastAsia="en-GB"/>
              </w:rPr>
              <w:t xml:space="preserve"> House, Poplar Close, Weymouth, DT4 9UN</w:t>
            </w:r>
          </w:p>
        </w:tc>
        <w:tc>
          <w:tcPr>
            <w:tcW w:w="2606" w:type="pct"/>
            <w:shd w:val="clear" w:color="auto" w:fill="auto"/>
          </w:tcPr>
          <w:p w14:paraId="3E5FBC9E" w14:textId="77777777" w:rsidR="00647FD9" w:rsidRDefault="000175ED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</w:t>
            </w:r>
            <w:r w:rsidR="00EC152A">
              <w:rPr>
                <w:rFonts w:ascii="Arial" w:eastAsia="Calibri" w:hAnsi="Arial" w:cs="Arial"/>
                <w:iCs/>
                <w:lang w:eastAsia="en-GB"/>
              </w:rPr>
              <w:t xml:space="preserve"> </w:t>
            </w:r>
            <w:r w:rsidR="00B54717">
              <w:rPr>
                <w:rFonts w:ascii="Arial" w:eastAsia="Calibri" w:hAnsi="Arial" w:cs="Arial"/>
                <w:iCs/>
                <w:lang w:eastAsia="en-GB"/>
              </w:rPr>
              <w:t>Cllr James</w:t>
            </w:r>
          </w:p>
          <w:p w14:paraId="2B8471A3" w14:textId="77777777" w:rsidR="00B54717" w:rsidRDefault="00B54717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Bergman</w:t>
            </w:r>
          </w:p>
          <w:p w14:paraId="176AB668" w14:textId="1A7EEC26" w:rsidR="007275A3" w:rsidRDefault="007275A3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</w:t>
            </w:r>
            <w:r w:rsidR="008419D4">
              <w:rPr>
                <w:rFonts w:ascii="Arial" w:eastAsia="Calibri" w:hAnsi="Arial" w:cs="Arial"/>
                <w:iCs/>
                <w:lang w:eastAsia="en-GB"/>
              </w:rPr>
              <w:t>mous</w:t>
            </w:r>
          </w:p>
          <w:p w14:paraId="0727D730" w14:textId="0E3A94E1" w:rsidR="00B54717" w:rsidRPr="00807E12" w:rsidRDefault="00975BD3" w:rsidP="00043692">
            <w:pPr>
              <w:keepNext/>
              <w:snapToGrid w:val="0"/>
              <w:outlineLvl w:val="3"/>
              <w:rPr>
                <w:rFonts w:ascii="Arial" w:hAnsi="Arial" w:cs="Arial"/>
                <w:color w:val="000000"/>
              </w:rPr>
            </w:pPr>
            <w:r w:rsidRPr="00807E12">
              <w:rPr>
                <w:rFonts w:ascii="Arial" w:hAnsi="Arial" w:cs="Arial"/>
                <w:color w:val="000000"/>
              </w:rPr>
              <w:t>Whilst the Council welcomes developmen</w:t>
            </w:r>
            <w:r w:rsidR="001B0EF1" w:rsidRPr="00807E12">
              <w:rPr>
                <w:rFonts w:ascii="Arial" w:hAnsi="Arial" w:cs="Arial"/>
                <w:color w:val="000000"/>
              </w:rPr>
              <w:t>t it</w:t>
            </w:r>
            <w:r w:rsidR="00F05CF0" w:rsidRPr="00807E12">
              <w:rPr>
                <w:rFonts w:ascii="Arial" w:hAnsi="Arial" w:cs="Arial"/>
                <w:color w:val="000000"/>
              </w:rPr>
              <w:t xml:space="preserve"> objects to these proposals on the following grounds:</w:t>
            </w:r>
          </w:p>
          <w:p w14:paraId="7DE3FBD2" w14:textId="4B408388" w:rsidR="004D1FBA" w:rsidRPr="00807E12" w:rsidRDefault="00C3011D" w:rsidP="00374D5E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 w:rsidRPr="00807E12">
              <w:rPr>
                <w:rFonts w:ascii="Arial" w:eastAsia="Calibri" w:hAnsi="Arial" w:cs="Arial"/>
                <w:iCs/>
                <w:lang w:eastAsia="en-GB"/>
              </w:rPr>
              <w:t xml:space="preserve">Highways </w:t>
            </w:r>
            <w:r w:rsidR="009E3DB5">
              <w:rPr>
                <w:rFonts w:ascii="Arial" w:eastAsia="Calibri" w:hAnsi="Arial" w:cs="Arial"/>
                <w:iCs/>
                <w:lang w:eastAsia="en-GB"/>
              </w:rPr>
              <w:t xml:space="preserve">impact </w:t>
            </w:r>
            <w:r w:rsidRPr="00807E12">
              <w:rPr>
                <w:rFonts w:ascii="Arial" w:eastAsia="Calibri" w:hAnsi="Arial" w:cs="Arial"/>
                <w:iCs/>
                <w:lang w:eastAsia="en-GB"/>
              </w:rPr>
              <w:t xml:space="preserve">and </w:t>
            </w:r>
            <w:r w:rsidR="00F30894" w:rsidRPr="00807E12">
              <w:rPr>
                <w:rFonts w:ascii="Arial" w:eastAsia="Calibri" w:hAnsi="Arial" w:cs="Arial"/>
                <w:iCs/>
                <w:lang w:eastAsia="en-GB"/>
              </w:rPr>
              <w:t>traffic generation</w:t>
            </w:r>
          </w:p>
          <w:p w14:paraId="33952F6E" w14:textId="51817D2E" w:rsidR="00F30894" w:rsidRPr="00807E12" w:rsidRDefault="001B2485" w:rsidP="00374D5E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 w:rsidRPr="00807E12">
              <w:rPr>
                <w:rFonts w:ascii="Arial" w:eastAsia="Calibri" w:hAnsi="Arial" w:cs="Arial"/>
                <w:iCs/>
                <w:lang w:eastAsia="en-GB"/>
              </w:rPr>
              <w:t>Visual appearance</w:t>
            </w:r>
            <w:r w:rsidR="009E3DB5">
              <w:rPr>
                <w:rFonts w:ascii="Arial" w:eastAsia="Calibri" w:hAnsi="Arial" w:cs="Arial"/>
                <w:iCs/>
                <w:lang w:eastAsia="en-GB"/>
              </w:rPr>
              <w:t xml:space="preserve">. The </w:t>
            </w:r>
            <w:r w:rsidR="00C355E7" w:rsidRPr="00807E12">
              <w:rPr>
                <w:rFonts w:ascii="Arial" w:eastAsia="Calibri" w:hAnsi="Arial" w:cs="Arial"/>
                <w:iCs/>
                <w:lang w:eastAsia="en-GB"/>
              </w:rPr>
              <w:t xml:space="preserve">design is not in keeping with the </w:t>
            </w:r>
            <w:r w:rsidR="00C327BF" w:rsidRPr="00807E12">
              <w:rPr>
                <w:rFonts w:ascii="Arial" w:eastAsia="Calibri" w:hAnsi="Arial" w:cs="Arial"/>
                <w:iCs/>
                <w:lang w:eastAsia="en-GB"/>
              </w:rPr>
              <w:t>surroundin</w:t>
            </w:r>
            <w:r w:rsidR="0080653E" w:rsidRPr="00807E12">
              <w:rPr>
                <w:rFonts w:ascii="Arial" w:eastAsia="Calibri" w:hAnsi="Arial" w:cs="Arial"/>
                <w:iCs/>
                <w:lang w:eastAsia="en-GB"/>
              </w:rPr>
              <w:t>gs.</w:t>
            </w:r>
          </w:p>
          <w:p w14:paraId="1BE884B9" w14:textId="77777777" w:rsidR="0080653E" w:rsidRPr="00807E12" w:rsidRDefault="00BE335A" w:rsidP="00374D5E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 w:rsidRPr="00807E12">
              <w:rPr>
                <w:rFonts w:ascii="Arial" w:eastAsia="Calibri" w:hAnsi="Arial" w:cs="Arial"/>
                <w:iCs/>
                <w:lang w:eastAsia="en-GB"/>
              </w:rPr>
              <w:t>Overshadowing and loss of outlook</w:t>
            </w:r>
          </w:p>
          <w:p w14:paraId="766F7064" w14:textId="77777777" w:rsidR="003C55CE" w:rsidRDefault="003C55CE" w:rsidP="00374D5E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Loss of Privacy</w:t>
            </w:r>
          </w:p>
          <w:p w14:paraId="4C7C2BF4" w14:textId="77777777" w:rsidR="008718CB" w:rsidRDefault="00150AED" w:rsidP="00374D5E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 w:rsidRPr="00807E12">
              <w:rPr>
                <w:rFonts w:ascii="Arial" w:eastAsia="Calibri" w:hAnsi="Arial" w:cs="Arial"/>
                <w:iCs/>
                <w:lang w:eastAsia="en-GB"/>
              </w:rPr>
              <w:t>Layout and design</w:t>
            </w:r>
          </w:p>
          <w:p w14:paraId="42D2FDBD" w14:textId="52AF079B" w:rsidR="00954AF6" w:rsidRPr="00374D5E" w:rsidRDefault="00954AF6" w:rsidP="00374D5E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Density</w:t>
            </w:r>
          </w:p>
        </w:tc>
      </w:tr>
      <w:tr w:rsidR="00647FD9" w14:paraId="70E95835" w14:textId="77777777" w:rsidTr="00CA1EE8">
        <w:trPr>
          <w:trHeight w:val="682"/>
          <w:tblHeader/>
        </w:trPr>
        <w:tc>
          <w:tcPr>
            <w:tcW w:w="1091" w:type="pct"/>
            <w:shd w:val="clear" w:color="auto" w:fill="auto"/>
          </w:tcPr>
          <w:p w14:paraId="15453EB8" w14:textId="77777777" w:rsidR="00647FD9" w:rsidRPr="004D44F0" w:rsidRDefault="00F260F7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hyperlink r:id="rId22" w:history="1">
              <w:r w:rsidR="00647FD9" w:rsidRPr="007C0CE7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WP/19/00472/FUL</w:t>
              </w:r>
            </w:hyperlink>
          </w:p>
        </w:tc>
        <w:tc>
          <w:tcPr>
            <w:tcW w:w="1303" w:type="pct"/>
            <w:shd w:val="clear" w:color="auto" w:fill="auto"/>
          </w:tcPr>
          <w:p w14:paraId="1C83CA4D" w14:textId="6AD144E9" w:rsidR="00647FD9" w:rsidRPr="004D44F0" w:rsidRDefault="00647FD9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 w:rsidRPr="001F2573">
              <w:rPr>
                <w:rFonts w:ascii="Arial" w:eastAsia="Calibri" w:hAnsi="Arial" w:cs="Arial"/>
                <w:iCs/>
                <w:lang w:eastAsia="en-GB"/>
              </w:rPr>
              <w:t>McDonalds Restaurant, 1 Jubilee Close, Weymouth, DT4 7BG</w:t>
            </w:r>
          </w:p>
        </w:tc>
        <w:tc>
          <w:tcPr>
            <w:tcW w:w="2606" w:type="pct"/>
            <w:shd w:val="clear" w:color="auto" w:fill="auto"/>
          </w:tcPr>
          <w:p w14:paraId="74558B0F" w14:textId="77777777" w:rsidR="00647FD9" w:rsidRDefault="000175ED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</w:t>
            </w:r>
            <w:r w:rsidR="00D64587">
              <w:rPr>
                <w:rFonts w:ascii="Arial" w:eastAsia="Calibri" w:hAnsi="Arial" w:cs="Arial"/>
                <w:iCs/>
                <w:lang w:eastAsia="en-GB"/>
              </w:rPr>
              <w:t xml:space="preserve"> Cllr Kanji</w:t>
            </w:r>
          </w:p>
          <w:p w14:paraId="5CF6D342" w14:textId="77777777" w:rsidR="00D64587" w:rsidRDefault="00D64587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Griffiths</w:t>
            </w:r>
          </w:p>
          <w:p w14:paraId="647D8144" w14:textId="77777777" w:rsidR="00D64587" w:rsidRDefault="00EA6525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Unanimous</w:t>
            </w:r>
          </w:p>
          <w:p w14:paraId="06F49AF5" w14:textId="01F82C22" w:rsidR="00EA6525" w:rsidRDefault="00EA6525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The Council</w:t>
            </w:r>
            <w:r w:rsidR="003B4396">
              <w:rPr>
                <w:rFonts w:ascii="Arial" w:eastAsia="Calibri" w:hAnsi="Arial" w:cs="Arial"/>
                <w:iCs/>
                <w:lang w:eastAsia="en-GB"/>
              </w:rPr>
              <w:t xml:space="preserve"> has no objection to this proposal </w:t>
            </w:r>
            <w:r w:rsidR="0012718E">
              <w:rPr>
                <w:rFonts w:ascii="Arial" w:eastAsia="Calibri" w:hAnsi="Arial" w:cs="Arial"/>
                <w:iCs/>
                <w:lang w:eastAsia="en-GB"/>
              </w:rPr>
              <w:t>providing that it does not add to the existing odour from the restaurant.</w:t>
            </w:r>
          </w:p>
        </w:tc>
      </w:tr>
      <w:tr w:rsidR="00647FD9" w:rsidRPr="00F31E3B" w14:paraId="7C64C1F8" w14:textId="77777777" w:rsidTr="00CA1EE8">
        <w:trPr>
          <w:trHeight w:val="507"/>
          <w:tblHeader/>
        </w:trPr>
        <w:tc>
          <w:tcPr>
            <w:tcW w:w="1091" w:type="pct"/>
            <w:shd w:val="clear" w:color="auto" w:fill="auto"/>
          </w:tcPr>
          <w:p w14:paraId="42E9D3BA" w14:textId="77777777" w:rsidR="00647FD9" w:rsidRPr="00F31E3B" w:rsidRDefault="00F260F7" w:rsidP="00043692">
            <w:pPr>
              <w:rPr>
                <w:rFonts w:ascii="Arial" w:hAnsi="Arial" w:cs="Arial"/>
                <w:lang w:eastAsia="en-GB"/>
              </w:rPr>
            </w:pPr>
            <w:hyperlink r:id="rId23" w:history="1">
              <w:r w:rsidR="00647FD9" w:rsidRPr="007C0CE7">
                <w:rPr>
                  <w:rStyle w:val="Hyperlink"/>
                  <w:rFonts w:ascii="Arial" w:hAnsi="Arial" w:cs="Arial"/>
                  <w:lang w:eastAsia="en-GB"/>
                </w:rPr>
                <w:t>WP/19/00463/FUL</w:t>
              </w:r>
            </w:hyperlink>
          </w:p>
        </w:tc>
        <w:tc>
          <w:tcPr>
            <w:tcW w:w="1303" w:type="pct"/>
            <w:shd w:val="clear" w:color="auto" w:fill="auto"/>
          </w:tcPr>
          <w:p w14:paraId="1F6C64C2" w14:textId="60987887" w:rsidR="00647FD9" w:rsidRPr="00F31E3B" w:rsidRDefault="00647FD9" w:rsidP="00043692">
            <w:pPr>
              <w:rPr>
                <w:rFonts w:ascii="Arial" w:hAnsi="Arial" w:cs="Arial"/>
                <w:lang w:eastAsia="en-GB"/>
              </w:rPr>
            </w:pPr>
            <w:r w:rsidRPr="00FA1228">
              <w:rPr>
                <w:rFonts w:ascii="Arial" w:hAnsi="Arial" w:cs="Arial"/>
                <w:lang w:eastAsia="en-GB"/>
              </w:rPr>
              <w:t>Flat 6, 101 The Esplanade, Weymouth, DT4 7EA</w:t>
            </w:r>
          </w:p>
        </w:tc>
        <w:tc>
          <w:tcPr>
            <w:tcW w:w="2606" w:type="pct"/>
            <w:shd w:val="clear" w:color="auto" w:fill="auto"/>
          </w:tcPr>
          <w:p w14:paraId="32F7C33C" w14:textId="71D8B098" w:rsidR="00647FD9" w:rsidRDefault="000175ED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</w:t>
            </w:r>
            <w:r w:rsidR="00BA26F0">
              <w:rPr>
                <w:rFonts w:ascii="Arial" w:eastAsia="Calibri" w:hAnsi="Arial" w:cs="Arial"/>
                <w:iCs/>
                <w:lang w:eastAsia="en-GB"/>
              </w:rPr>
              <w:t xml:space="preserve"> Cllr Mannings</w:t>
            </w:r>
          </w:p>
          <w:p w14:paraId="6B5E5A10" w14:textId="71D8B098" w:rsidR="00BA26F0" w:rsidRDefault="00BA26F0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Winter</w:t>
            </w:r>
          </w:p>
          <w:p w14:paraId="4AC83BA7" w14:textId="77777777" w:rsidR="00D679F7" w:rsidRDefault="00D679F7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Unanimous</w:t>
            </w:r>
          </w:p>
          <w:p w14:paraId="1C622651" w14:textId="384B6521" w:rsidR="00D679F7" w:rsidRPr="00F31E3B" w:rsidRDefault="00D679F7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No objection</w:t>
            </w:r>
          </w:p>
        </w:tc>
      </w:tr>
      <w:tr w:rsidR="00647FD9" w14:paraId="4D8B1F63" w14:textId="77777777" w:rsidTr="00CA1EE8">
        <w:trPr>
          <w:trHeight w:val="507"/>
          <w:tblHeader/>
        </w:trPr>
        <w:tc>
          <w:tcPr>
            <w:tcW w:w="1091" w:type="pct"/>
            <w:shd w:val="clear" w:color="auto" w:fill="auto"/>
          </w:tcPr>
          <w:p w14:paraId="40725169" w14:textId="77777777" w:rsidR="00647FD9" w:rsidRPr="004D44F0" w:rsidRDefault="00F260F7" w:rsidP="00043692">
            <w:pPr>
              <w:rPr>
                <w:rFonts w:ascii="Arial" w:hAnsi="Arial" w:cs="Arial"/>
                <w:lang w:eastAsia="en-GB"/>
              </w:rPr>
            </w:pPr>
            <w:hyperlink r:id="rId24" w:history="1">
              <w:r w:rsidR="00647FD9" w:rsidRPr="007C0CE7">
                <w:rPr>
                  <w:rStyle w:val="Hyperlink"/>
                  <w:rFonts w:ascii="Arial" w:hAnsi="Arial" w:cs="Arial"/>
                  <w:lang w:eastAsia="en-GB"/>
                </w:rPr>
                <w:t>WP/19/00384/LBC</w:t>
              </w:r>
            </w:hyperlink>
            <w:r w:rsidR="00647FD9" w:rsidRPr="00FA122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303" w:type="pct"/>
            <w:shd w:val="clear" w:color="auto" w:fill="auto"/>
          </w:tcPr>
          <w:p w14:paraId="7CAA0EF8" w14:textId="77DC76D8" w:rsidR="00647FD9" w:rsidRPr="004D44F0" w:rsidRDefault="00647FD9" w:rsidP="00043692">
            <w:pPr>
              <w:rPr>
                <w:rFonts w:ascii="Arial" w:hAnsi="Arial" w:cs="Arial"/>
                <w:lang w:eastAsia="en-GB"/>
              </w:rPr>
            </w:pPr>
            <w:r w:rsidRPr="00FA1228">
              <w:rPr>
                <w:rFonts w:ascii="Arial" w:hAnsi="Arial" w:cs="Arial"/>
                <w:lang w:eastAsia="en-GB"/>
              </w:rPr>
              <w:t>Flat 6, 101 The Esplanade, Weymouth, DT4 7EA</w:t>
            </w:r>
          </w:p>
        </w:tc>
        <w:tc>
          <w:tcPr>
            <w:tcW w:w="2606" w:type="pct"/>
            <w:shd w:val="clear" w:color="auto" w:fill="auto"/>
          </w:tcPr>
          <w:p w14:paraId="40B0EDD9" w14:textId="4D79BE33" w:rsidR="0056795B" w:rsidRDefault="000175ED" w:rsidP="0056795B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</w:t>
            </w:r>
            <w:r w:rsidR="0056795B">
              <w:rPr>
                <w:rFonts w:ascii="Arial" w:eastAsia="Calibri" w:hAnsi="Arial" w:cs="Arial"/>
                <w:iCs/>
                <w:lang w:eastAsia="en-GB"/>
              </w:rPr>
              <w:t xml:space="preserve"> Cllr Mannings</w:t>
            </w:r>
          </w:p>
          <w:p w14:paraId="5EA17C2A" w14:textId="77777777" w:rsidR="0056795B" w:rsidRDefault="0056795B" w:rsidP="0056795B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Winter</w:t>
            </w:r>
          </w:p>
          <w:p w14:paraId="74254B65" w14:textId="77777777" w:rsidR="0056795B" w:rsidRDefault="0056795B" w:rsidP="0056795B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Unanimous</w:t>
            </w:r>
          </w:p>
          <w:p w14:paraId="230D3A87" w14:textId="55CA505C" w:rsidR="00647FD9" w:rsidRDefault="0056795B" w:rsidP="0056795B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No objection</w:t>
            </w:r>
          </w:p>
        </w:tc>
      </w:tr>
      <w:tr w:rsidR="000C7038" w14:paraId="38FB5458" w14:textId="77777777" w:rsidTr="00CA1EE8">
        <w:trPr>
          <w:trHeight w:val="507"/>
          <w:tblHeader/>
        </w:trPr>
        <w:tc>
          <w:tcPr>
            <w:tcW w:w="1091" w:type="pct"/>
            <w:shd w:val="clear" w:color="auto" w:fill="auto"/>
          </w:tcPr>
          <w:p w14:paraId="6C5A13E4" w14:textId="530018C6" w:rsidR="000C7038" w:rsidRDefault="00F260F7" w:rsidP="00043692">
            <w:hyperlink r:id="rId25" w:history="1">
              <w:r w:rsidR="00535E3A" w:rsidRPr="007C0CE7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WP/19/00418/FUL</w:t>
              </w:r>
            </w:hyperlink>
          </w:p>
          <w:p w14:paraId="3A109D23" w14:textId="77777777" w:rsidR="00535E3A" w:rsidRDefault="00535E3A" w:rsidP="00043692"/>
          <w:p w14:paraId="1F6128F1" w14:textId="77777777" w:rsidR="00535E3A" w:rsidRDefault="00535E3A" w:rsidP="00043692"/>
          <w:p w14:paraId="55654956" w14:textId="2A692946" w:rsidR="00535E3A" w:rsidRDefault="00535E3A" w:rsidP="00043692"/>
        </w:tc>
        <w:tc>
          <w:tcPr>
            <w:tcW w:w="1303" w:type="pct"/>
            <w:shd w:val="clear" w:color="auto" w:fill="auto"/>
          </w:tcPr>
          <w:p w14:paraId="29BB5D82" w14:textId="044C32A7" w:rsidR="000C7038" w:rsidRPr="00FA1228" w:rsidRDefault="00535E3A" w:rsidP="00043692">
            <w:pPr>
              <w:rPr>
                <w:rFonts w:ascii="Arial" w:hAnsi="Arial" w:cs="Arial"/>
                <w:lang w:eastAsia="en-GB"/>
              </w:rPr>
            </w:pPr>
            <w:r w:rsidRPr="00FA1228">
              <w:rPr>
                <w:rFonts w:ascii="Arial" w:eastAsia="Calibri" w:hAnsi="Arial" w:cs="Arial"/>
                <w:iCs/>
                <w:lang w:eastAsia="en-GB"/>
              </w:rPr>
              <w:t>13 St Thomas Street, Weymouth, DT4 8EW</w:t>
            </w:r>
          </w:p>
        </w:tc>
        <w:tc>
          <w:tcPr>
            <w:tcW w:w="2606" w:type="pct"/>
            <w:shd w:val="clear" w:color="auto" w:fill="auto"/>
          </w:tcPr>
          <w:p w14:paraId="1C688522" w14:textId="77777777" w:rsidR="00535E3A" w:rsidRDefault="00535E3A" w:rsidP="00535E3A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 Cllr Hamilton</w:t>
            </w:r>
          </w:p>
          <w:p w14:paraId="70C837E0" w14:textId="77777777" w:rsidR="00535E3A" w:rsidRDefault="00535E3A" w:rsidP="00535E3A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Frost</w:t>
            </w:r>
          </w:p>
          <w:p w14:paraId="4C147400" w14:textId="77777777" w:rsidR="00535E3A" w:rsidRDefault="00535E3A" w:rsidP="00535E3A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Majority with one abstention</w:t>
            </w:r>
          </w:p>
          <w:p w14:paraId="13FF01F8" w14:textId="47B305EE" w:rsidR="000C7038" w:rsidRDefault="00535E3A" w:rsidP="00535E3A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No objection</w:t>
            </w:r>
          </w:p>
        </w:tc>
      </w:tr>
    </w:tbl>
    <w:p w14:paraId="4FAE03BC" w14:textId="77777777" w:rsidR="00D16840" w:rsidRDefault="00D16840"/>
    <w:p w14:paraId="4CE0B0CA" w14:textId="77777777" w:rsidR="006439DD" w:rsidRDefault="006439DD"/>
    <w:p w14:paraId="6DBF7A5E" w14:textId="77777777" w:rsidR="006439DD" w:rsidRDefault="006439DD"/>
    <w:p w14:paraId="084D6E7B" w14:textId="77777777" w:rsidR="006439DD" w:rsidRDefault="006439DD"/>
    <w:p w14:paraId="57F0B1BA" w14:textId="77777777" w:rsidR="006439DD" w:rsidRDefault="006439DD"/>
    <w:p w14:paraId="5236999E" w14:textId="77777777" w:rsidR="006439DD" w:rsidRDefault="006439DD"/>
    <w:tbl>
      <w:tblPr>
        <w:tblpPr w:leftFromText="180" w:rightFromText="180" w:vertAnchor="text" w:tblpY="1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755"/>
        <w:gridCol w:w="5510"/>
      </w:tblGrid>
      <w:tr w:rsidR="00647FD9" w:rsidRPr="00F31E3B" w14:paraId="420B67AE" w14:textId="77777777" w:rsidTr="00384958">
        <w:trPr>
          <w:trHeight w:val="705"/>
          <w:tblHeader/>
        </w:trPr>
        <w:tc>
          <w:tcPr>
            <w:tcW w:w="1091" w:type="pct"/>
            <w:shd w:val="clear" w:color="auto" w:fill="auto"/>
          </w:tcPr>
          <w:p w14:paraId="4DAD337A" w14:textId="77777777" w:rsidR="00647FD9" w:rsidRPr="00F31E3B" w:rsidRDefault="00F260F7" w:rsidP="00384958">
            <w:pPr>
              <w:rPr>
                <w:rFonts w:ascii="Arial" w:eastAsia="Calibri" w:hAnsi="Arial" w:cs="Arial"/>
                <w:iCs/>
                <w:lang w:eastAsia="en-GB"/>
              </w:rPr>
            </w:pPr>
            <w:hyperlink r:id="rId26" w:history="1">
              <w:r w:rsidR="00647FD9" w:rsidRPr="007C0CE7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WP/19/00252/FUL</w:t>
              </w:r>
            </w:hyperlink>
          </w:p>
        </w:tc>
        <w:tc>
          <w:tcPr>
            <w:tcW w:w="1303" w:type="pct"/>
            <w:shd w:val="clear" w:color="auto" w:fill="auto"/>
          </w:tcPr>
          <w:p w14:paraId="089CB514" w14:textId="435D12F1" w:rsidR="00647FD9" w:rsidRPr="00F31E3B" w:rsidRDefault="00647FD9" w:rsidP="00384958">
            <w:pPr>
              <w:rPr>
                <w:rFonts w:ascii="Arial" w:eastAsia="Calibri" w:hAnsi="Arial" w:cs="Arial"/>
                <w:iCs/>
                <w:lang w:eastAsia="en-GB"/>
              </w:rPr>
            </w:pPr>
            <w:proofErr w:type="spellStart"/>
            <w:r w:rsidRPr="0033479D">
              <w:rPr>
                <w:rFonts w:ascii="Arial" w:eastAsia="Calibri" w:hAnsi="Arial" w:cs="Arial"/>
                <w:iCs/>
                <w:lang w:eastAsia="en-GB"/>
              </w:rPr>
              <w:t>Thornlow</w:t>
            </w:r>
            <w:proofErr w:type="spellEnd"/>
            <w:r w:rsidRPr="0033479D">
              <w:rPr>
                <w:rFonts w:ascii="Arial" w:eastAsia="Calibri" w:hAnsi="Arial" w:cs="Arial"/>
                <w:iCs/>
                <w:lang w:eastAsia="en-GB"/>
              </w:rPr>
              <w:t xml:space="preserve"> Preparatory School, Connaught Road, Weymouth, DT4 0SA</w:t>
            </w:r>
          </w:p>
        </w:tc>
        <w:tc>
          <w:tcPr>
            <w:tcW w:w="2606" w:type="pct"/>
            <w:shd w:val="clear" w:color="auto" w:fill="auto"/>
          </w:tcPr>
          <w:p w14:paraId="1EEE8598" w14:textId="70BF1360" w:rsidR="00647FD9" w:rsidRDefault="000175ED" w:rsidP="00384958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</w:t>
            </w:r>
            <w:r w:rsidR="000B1CBB">
              <w:rPr>
                <w:rFonts w:ascii="Arial" w:eastAsia="Calibri" w:hAnsi="Arial" w:cs="Arial"/>
                <w:iCs/>
                <w:lang w:eastAsia="en-GB"/>
              </w:rPr>
              <w:t xml:space="preserve"> </w:t>
            </w:r>
            <w:r w:rsidR="0087723E">
              <w:rPr>
                <w:rFonts w:ascii="Arial" w:eastAsia="Calibri" w:hAnsi="Arial" w:cs="Arial"/>
                <w:iCs/>
                <w:lang w:eastAsia="en-GB"/>
              </w:rPr>
              <w:t>Cllr Morgan</w:t>
            </w:r>
          </w:p>
          <w:p w14:paraId="4E777CF4" w14:textId="70BF1360" w:rsidR="0087723E" w:rsidRDefault="0087723E" w:rsidP="00384958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 xml:space="preserve">Seconder: </w:t>
            </w:r>
            <w:r w:rsidR="00F57A76">
              <w:rPr>
                <w:rFonts w:ascii="Arial" w:eastAsia="Calibri" w:hAnsi="Arial" w:cs="Arial"/>
                <w:iCs/>
                <w:lang w:eastAsia="en-GB"/>
              </w:rPr>
              <w:t>Cllr Frost</w:t>
            </w:r>
          </w:p>
          <w:p w14:paraId="5820C23F" w14:textId="77777777" w:rsidR="00F57A76" w:rsidRDefault="0049536B" w:rsidP="00384958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Unanimous</w:t>
            </w:r>
          </w:p>
          <w:p w14:paraId="6FA24180" w14:textId="77777777" w:rsidR="0049536B" w:rsidRDefault="0049536B" w:rsidP="00384958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The Council objects to this proposal on the following grounds:</w:t>
            </w:r>
          </w:p>
          <w:p w14:paraId="1D308F2F" w14:textId="77777777" w:rsidR="0049536B" w:rsidRDefault="00777F18" w:rsidP="00384958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Design, visual appearance and materials</w:t>
            </w:r>
          </w:p>
          <w:p w14:paraId="6CDC2E56" w14:textId="77777777" w:rsidR="00CF495C" w:rsidRDefault="00CF495C" w:rsidP="00384958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Conservation</w:t>
            </w:r>
          </w:p>
          <w:p w14:paraId="391D2F42" w14:textId="77777777" w:rsidR="00CF495C" w:rsidRDefault="00D73B24" w:rsidP="00384958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Traffic generation and parking</w:t>
            </w:r>
          </w:p>
          <w:p w14:paraId="7EDB6700" w14:textId="4378464E" w:rsidR="00D73B24" w:rsidRPr="00AC7207" w:rsidRDefault="00AC7207" w:rsidP="00384958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 xml:space="preserve">The Council notes the </w:t>
            </w:r>
            <w:r w:rsidR="00A35A78">
              <w:rPr>
                <w:rFonts w:ascii="Arial" w:eastAsia="Calibri" w:hAnsi="Arial" w:cs="Arial"/>
                <w:iCs/>
                <w:lang w:eastAsia="en-GB"/>
              </w:rPr>
              <w:t>comments of the Conservation Officer.</w:t>
            </w:r>
          </w:p>
        </w:tc>
      </w:tr>
      <w:tr w:rsidR="000C1DBF" w:rsidRPr="00F31E3B" w14:paraId="3A2EBFC5" w14:textId="77777777" w:rsidTr="00384958">
        <w:trPr>
          <w:trHeight w:val="705"/>
          <w:tblHeader/>
        </w:trPr>
        <w:tc>
          <w:tcPr>
            <w:tcW w:w="1091" w:type="pct"/>
            <w:shd w:val="clear" w:color="auto" w:fill="auto"/>
          </w:tcPr>
          <w:p w14:paraId="3C32E8B2" w14:textId="68D875B7" w:rsidR="000C1DBF" w:rsidRDefault="00F260F7" w:rsidP="000C1DBF">
            <w:hyperlink r:id="rId27" w:history="1">
              <w:r w:rsidR="000C1DBF" w:rsidRPr="007C0CE7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WP/19/00480/OUT</w:t>
              </w:r>
            </w:hyperlink>
          </w:p>
        </w:tc>
        <w:tc>
          <w:tcPr>
            <w:tcW w:w="1303" w:type="pct"/>
            <w:shd w:val="clear" w:color="auto" w:fill="auto"/>
          </w:tcPr>
          <w:p w14:paraId="0815D0D4" w14:textId="5328CC6A" w:rsidR="000C1DBF" w:rsidRPr="0033479D" w:rsidRDefault="000C1DBF" w:rsidP="000C1DBF">
            <w:pPr>
              <w:rPr>
                <w:rFonts w:ascii="Arial" w:eastAsia="Calibri" w:hAnsi="Arial" w:cs="Arial"/>
                <w:iCs/>
                <w:lang w:eastAsia="en-GB"/>
              </w:rPr>
            </w:pPr>
            <w:r w:rsidRPr="00AE726E">
              <w:rPr>
                <w:rFonts w:ascii="Arial" w:hAnsi="Arial" w:cs="Arial"/>
                <w:lang w:eastAsia="en-GB"/>
              </w:rPr>
              <w:t>Marsh Road Garage, Marsh Road, Weymouth, DT4 8JD</w:t>
            </w:r>
          </w:p>
        </w:tc>
        <w:tc>
          <w:tcPr>
            <w:tcW w:w="2606" w:type="pct"/>
            <w:shd w:val="clear" w:color="auto" w:fill="auto"/>
          </w:tcPr>
          <w:p w14:paraId="5F36DDAA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 Cllr Hamilton</w:t>
            </w:r>
          </w:p>
          <w:p w14:paraId="56E2B6D2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Winter</w:t>
            </w:r>
          </w:p>
          <w:p w14:paraId="528C7DFD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Unanimous</w:t>
            </w:r>
          </w:p>
          <w:p w14:paraId="47F91887" w14:textId="72CA3BBB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The Council has no objections to this proposal but has concerns regarding parking, mix of properties and density.</w:t>
            </w:r>
          </w:p>
        </w:tc>
      </w:tr>
      <w:tr w:rsidR="000C1DBF" w:rsidRPr="00F31E3B" w14:paraId="6795D49A" w14:textId="77777777" w:rsidTr="00384958">
        <w:trPr>
          <w:trHeight w:val="705"/>
          <w:tblHeader/>
        </w:trPr>
        <w:tc>
          <w:tcPr>
            <w:tcW w:w="1091" w:type="pct"/>
            <w:shd w:val="clear" w:color="auto" w:fill="auto"/>
          </w:tcPr>
          <w:p w14:paraId="2A4547B5" w14:textId="5362798E" w:rsidR="000C1DBF" w:rsidRDefault="00F260F7" w:rsidP="000C1DBF">
            <w:hyperlink r:id="rId28" w:history="1">
              <w:r w:rsidR="000C1DBF" w:rsidRPr="007C0CE7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WP/19/00438/FUL</w:t>
              </w:r>
            </w:hyperlink>
          </w:p>
        </w:tc>
        <w:tc>
          <w:tcPr>
            <w:tcW w:w="1303" w:type="pct"/>
            <w:shd w:val="clear" w:color="auto" w:fill="auto"/>
          </w:tcPr>
          <w:p w14:paraId="3EDCBD7A" w14:textId="03DE29E9" w:rsidR="000C1DBF" w:rsidRPr="0033479D" w:rsidRDefault="000C1DBF" w:rsidP="000C1DBF">
            <w:pPr>
              <w:rPr>
                <w:rFonts w:ascii="Arial" w:eastAsia="Calibri" w:hAnsi="Arial" w:cs="Arial"/>
                <w:iCs/>
                <w:lang w:eastAsia="en-GB"/>
              </w:rPr>
            </w:pPr>
            <w:r w:rsidRPr="004E2727">
              <w:rPr>
                <w:rFonts w:ascii="Arial" w:eastAsia="Calibri" w:hAnsi="Arial" w:cs="Arial"/>
                <w:iCs/>
                <w:lang w:eastAsia="en-GB"/>
              </w:rPr>
              <w:t>18 Grove Avenue, Weymouth, DT4 7RA</w:t>
            </w:r>
          </w:p>
        </w:tc>
        <w:tc>
          <w:tcPr>
            <w:tcW w:w="2606" w:type="pct"/>
            <w:shd w:val="clear" w:color="auto" w:fill="auto"/>
          </w:tcPr>
          <w:p w14:paraId="7CFA83A4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 Cllr Winter</w:t>
            </w:r>
          </w:p>
          <w:p w14:paraId="31992D08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James</w:t>
            </w:r>
          </w:p>
          <w:p w14:paraId="5C614886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Unanimous</w:t>
            </w:r>
          </w:p>
          <w:p w14:paraId="355DB92D" w14:textId="1B281480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No objection</w:t>
            </w:r>
          </w:p>
        </w:tc>
      </w:tr>
      <w:tr w:rsidR="000C1DBF" w:rsidRPr="00F31E3B" w14:paraId="65E80202" w14:textId="77777777" w:rsidTr="00384958">
        <w:trPr>
          <w:trHeight w:val="705"/>
          <w:tblHeader/>
        </w:trPr>
        <w:tc>
          <w:tcPr>
            <w:tcW w:w="1091" w:type="pct"/>
            <w:shd w:val="clear" w:color="auto" w:fill="auto"/>
          </w:tcPr>
          <w:p w14:paraId="45626C7E" w14:textId="6BA7217A" w:rsidR="000C1DBF" w:rsidRDefault="00F260F7" w:rsidP="000C1DBF">
            <w:hyperlink r:id="rId29" w:history="1">
              <w:r w:rsidR="000C1DBF" w:rsidRPr="007C0CE7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WP/19/00456/FUL</w:t>
              </w:r>
            </w:hyperlink>
          </w:p>
        </w:tc>
        <w:tc>
          <w:tcPr>
            <w:tcW w:w="1303" w:type="pct"/>
            <w:shd w:val="clear" w:color="auto" w:fill="auto"/>
          </w:tcPr>
          <w:p w14:paraId="6BE8EA0C" w14:textId="05BC4141" w:rsidR="000C1DBF" w:rsidRPr="0033479D" w:rsidRDefault="000C1DBF" w:rsidP="000C1DBF">
            <w:pPr>
              <w:rPr>
                <w:rFonts w:ascii="Arial" w:eastAsia="Calibri" w:hAnsi="Arial" w:cs="Arial"/>
                <w:iCs/>
                <w:lang w:eastAsia="en-GB"/>
              </w:rPr>
            </w:pPr>
            <w:r w:rsidRPr="004E2727">
              <w:rPr>
                <w:rFonts w:ascii="Arial" w:hAnsi="Arial" w:cs="Arial"/>
                <w:lang w:eastAsia="en-GB"/>
              </w:rPr>
              <w:t>201 Chartwell, Weymouth, DT4 9SP</w:t>
            </w:r>
          </w:p>
        </w:tc>
        <w:tc>
          <w:tcPr>
            <w:tcW w:w="2606" w:type="pct"/>
            <w:shd w:val="clear" w:color="auto" w:fill="auto"/>
          </w:tcPr>
          <w:p w14:paraId="22201EE0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 Cllr James</w:t>
            </w:r>
          </w:p>
          <w:p w14:paraId="454D3D0F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Morgan</w:t>
            </w:r>
          </w:p>
          <w:p w14:paraId="3F2C3F71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Unanimous</w:t>
            </w:r>
          </w:p>
          <w:p w14:paraId="6167CB1D" w14:textId="1F8AA779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No objection</w:t>
            </w:r>
          </w:p>
        </w:tc>
      </w:tr>
      <w:tr w:rsidR="000C1DBF" w:rsidRPr="00F31E3B" w14:paraId="710B8F35" w14:textId="77777777" w:rsidTr="00384958">
        <w:trPr>
          <w:trHeight w:val="705"/>
          <w:tblHeader/>
        </w:trPr>
        <w:tc>
          <w:tcPr>
            <w:tcW w:w="1091" w:type="pct"/>
            <w:shd w:val="clear" w:color="auto" w:fill="auto"/>
          </w:tcPr>
          <w:p w14:paraId="4048C1FD" w14:textId="25478322" w:rsidR="000C1DBF" w:rsidRDefault="00F260F7" w:rsidP="000C1DBF">
            <w:hyperlink r:id="rId30" w:history="1">
              <w:r w:rsidR="000C1DBF" w:rsidRPr="007C0CE7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WP/19/00444/FUL</w:t>
              </w:r>
            </w:hyperlink>
          </w:p>
        </w:tc>
        <w:tc>
          <w:tcPr>
            <w:tcW w:w="1303" w:type="pct"/>
            <w:shd w:val="clear" w:color="auto" w:fill="auto"/>
          </w:tcPr>
          <w:p w14:paraId="4246F01C" w14:textId="437E6F57" w:rsidR="000C1DBF" w:rsidRPr="0033479D" w:rsidRDefault="000C1DBF" w:rsidP="000C1DBF">
            <w:pPr>
              <w:rPr>
                <w:rFonts w:ascii="Arial" w:eastAsia="Calibri" w:hAnsi="Arial" w:cs="Arial"/>
                <w:iCs/>
                <w:lang w:eastAsia="en-GB"/>
              </w:rPr>
            </w:pPr>
            <w:r w:rsidRPr="004E2727">
              <w:rPr>
                <w:rFonts w:ascii="Arial" w:hAnsi="Arial" w:cs="Arial"/>
                <w:lang w:eastAsia="en-GB"/>
              </w:rPr>
              <w:t xml:space="preserve">19 </w:t>
            </w:r>
            <w:proofErr w:type="spellStart"/>
            <w:r w:rsidRPr="004E2727">
              <w:rPr>
                <w:rFonts w:ascii="Arial" w:hAnsi="Arial" w:cs="Arial"/>
                <w:lang w:eastAsia="en-GB"/>
              </w:rPr>
              <w:t>Forehill</w:t>
            </w:r>
            <w:proofErr w:type="spellEnd"/>
            <w:r w:rsidRPr="004E2727">
              <w:rPr>
                <w:rFonts w:ascii="Arial" w:hAnsi="Arial" w:cs="Arial"/>
                <w:lang w:eastAsia="en-GB"/>
              </w:rPr>
              <w:t xml:space="preserve"> Close, Weymouth, DT3 6DS</w:t>
            </w:r>
          </w:p>
        </w:tc>
        <w:tc>
          <w:tcPr>
            <w:tcW w:w="2606" w:type="pct"/>
            <w:shd w:val="clear" w:color="auto" w:fill="auto"/>
          </w:tcPr>
          <w:p w14:paraId="64823B17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 Cllr Mannings</w:t>
            </w:r>
          </w:p>
          <w:p w14:paraId="7321BD11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Morgan</w:t>
            </w:r>
          </w:p>
          <w:p w14:paraId="705F1B9A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Unanimous</w:t>
            </w:r>
          </w:p>
          <w:p w14:paraId="36763CE9" w14:textId="0BB2C87A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No objection</w:t>
            </w:r>
          </w:p>
        </w:tc>
      </w:tr>
      <w:tr w:rsidR="000C1DBF" w:rsidRPr="00F31E3B" w14:paraId="0C341F8D" w14:textId="77777777" w:rsidTr="00384958">
        <w:trPr>
          <w:trHeight w:val="705"/>
          <w:tblHeader/>
        </w:trPr>
        <w:tc>
          <w:tcPr>
            <w:tcW w:w="1091" w:type="pct"/>
            <w:shd w:val="clear" w:color="auto" w:fill="auto"/>
          </w:tcPr>
          <w:p w14:paraId="7D7DCD64" w14:textId="1ED47871" w:rsidR="000C1DBF" w:rsidRDefault="00F260F7" w:rsidP="000C1DBF">
            <w:hyperlink r:id="rId31" w:history="1">
              <w:r w:rsidR="000C1DBF" w:rsidRPr="007C0CE7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WP/19/00476/FUL</w:t>
              </w:r>
            </w:hyperlink>
          </w:p>
        </w:tc>
        <w:tc>
          <w:tcPr>
            <w:tcW w:w="1303" w:type="pct"/>
            <w:shd w:val="clear" w:color="auto" w:fill="auto"/>
          </w:tcPr>
          <w:p w14:paraId="5E3D7A66" w14:textId="581D4CCF" w:rsidR="000C1DBF" w:rsidRPr="004E2727" w:rsidRDefault="000C1DBF" w:rsidP="000C1DBF">
            <w:pPr>
              <w:rPr>
                <w:rFonts w:ascii="Arial" w:hAnsi="Arial" w:cs="Arial"/>
                <w:lang w:eastAsia="en-GB"/>
              </w:rPr>
            </w:pPr>
            <w:r w:rsidRPr="004E2727">
              <w:rPr>
                <w:rFonts w:ascii="Arial" w:hAnsi="Arial" w:cs="Arial"/>
                <w:lang w:eastAsia="en-GB"/>
              </w:rPr>
              <w:t>Site Of, 8-10 Dorchester Road, Weymouth</w:t>
            </w:r>
          </w:p>
        </w:tc>
        <w:tc>
          <w:tcPr>
            <w:tcW w:w="2606" w:type="pct"/>
            <w:shd w:val="clear" w:color="auto" w:fill="auto"/>
          </w:tcPr>
          <w:p w14:paraId="77187F28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 Cllr Hamilton</w:t>
            </w:r>
          </w:p>
          <w:p w14:paraId="01D31932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Morgan</w:t>
            </w:r>
          </w:p>
          <w:p w14:paraId="1A7A49CA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Unanimous</w:t>
            </w:r>
          </w:p>
          <w:p w14:paraId="606D8DD2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The Council has no objections to this proposal but would query the density and mix of properties.  The Council is pleased with the cycle sheds proposed.</w:t>
            </w:r>
          </w:p>
          <w:p w14:paraId="65E68E0C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</w:p>
          <w:p w14:paraId="58E45D9D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</w:p>
          <w:p w14:paraId="4BE84885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</w:p>
          <w:p w14:paraId="778D8BAB" w14:textId="77777777" w:rsidR="000C1DBF" w:rsidRDefault="000C1DBF" w:rsidP="000C1DB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</w:p>
        </w:tc>
      </w:tr>
    </w:tbl>
    <w:p w14:paraId="4A14456E" w14:textId="629C546E" w:rsidR="00052848" w:rsidRDefault="00D67CD4">
      <w:r>
        <w:br w:type="page"/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755"/>
        <w:gridCol w:w="5510"/>
      </w:tblGrid>
      <w:tr w:rsidR="00647FD9" w:rsidRPr="00F31E3B" w14:paraId="298562DD" w14:textId="77777777" w:rsidTr="00CA1EE8">
        <w:trPr>
          <w:trHeight w:val="898"/>
          <w:tblHeader/>
        </w:trPr>
        <w:tc>
          <w:tcPr>
            <w:tcW w:w="1091" w:type="pct"/>
            <w:shd w:val="clear" w:color="auto" w:fill="auto"/>
          </w:tcPr>
          <w:p w14:paraId="6D937F11" w14:textId="3DE3073E" w:rsidR="00647FD9" w:rsidRPr="00F31E3B" w:rsidRDefault="00F260F7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hyperlink r:id="rId32" w:history="1">
              <w:r w:rsidR="00647FD9" w:rsidRPr="007C0CE7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WP/19/00496/OUT</w:t>
              </w:r>
            </w:hyperlink>
          </w:p>
        </w:tc>
        <w:tc>
          <w:tcPr>
            <w:tcW w:w="1303" w:type="pct"/>
            <w:shd w:val="clear" w:color="auto" w:fill="auto"/>
          </w:tcPr>
          <w:p w14:paraId="4E7EACC1" w14:textId="710913BD" w:rsidR="00647FD9" w:rsidRPr="00F31E3B" w:rsidRDefault="00647FD9" w:rsidP="00043692">
            <w:pPr>
              <w:rPr>
                <w:rFonts w:ascii="Arial" w:eastAsia="Calibri" w:hAnsi="Arial" w:cs="Arial"/>
                <w:iCs/>
                <w:lang w:eastAsia="en-GB"/>
              </w:rPr>
            </w:pPr>
            <w:r w:rsidRPr="004E2727">
              <w:rPr>
                <w:rFonts w:ascii="Arial" w:eastAsia="Calibri" w:hAnsi="Arial" w:cs="Arial"/>
                <w:iCs/>
                <w:lang w:eastAsia="en-GB"/>
              </w:rPr>
              <w:t xml:space="preserve">Land </w:t>
            </w:r>
            <w:proofErr w:type="gramStart"/>
            <w:r w:rsidRPr="004E2727">
              <w:rPr>
                <w:rFonts w:ascii="Arial" w:eastAsia="Calibri" w:hAnsi="Arial" w:cs="Arial"/>
                <w:iCs/>
                <w:lang w:eastAsia="en-GB"/>
              </w:rPr>
              <w:t>At</w:t>
            </w:r>
            <w:proofErr w:type="gramEnd"/>
            <w:r w:rsidRPr="004E2727">
              <w:rPr>
                <w:rFonts w:ascii="Arial" w:eastAsia="Calibri" w:hAnsi="Arial" w:cs="Arial"/>
                <w:iCs/>
                <w:lang w:eastAsia="en-GB"/>
              </w:rPr>
              <w:t xml:space="preserve"> Chesterfield Place, Weymouth, DT3 5LY</w:t>
            </w:r>
          </w:p>
        </w:tc>
        <w:tc>
          <w:tcPr>
            <w:tcW w:w="2606" w:type="pct"/>
            <w:shd w:val="clear" w:color="auto" w:fill="auto"/>
          </w:tcPr>
          <w:p w14:paraId="520D402A" w14:textId="77777777" w:rsidR="00647FD9" w:rsidRDefault="008815C6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</w:t>
            </w:r>
            <w:r w:rsidR="00724419">
              <w:rPr>
                <w:rFonts w:ascii="Arial" w:eastAsia="Calibri" w:hAnsi="Arial" w:cs="Arial"/>
                <w:iCs/>
                <w:lang w:eastAsia="en-GB"/>
              </w:rPr>
              <w:t xml:space="preserve"> Cllr Winter</w:t>
            </w:r>
          </w:p>
          <w:p w14:paraId="605F2DB2" w14:textId="77777777" w:rsidR="00724419" w:rsidRDefault="00724419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Kanji</w:t>
            </w:r>
          </w:p>
          <w:p w14:paraId="031283AC" w14:textId="34A8C644" w:rsidR="008419D4" w:rsidRDefault="008419D4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Unanimous</w:t>
            </w:r>
          </w:p>
          <w:p w14:paraId="7474A19E" w14:textId="09224CA7" w:rsidR="00724419" w:rsidRDefault="00724419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The Council objects to this proposal on the following grounds:</w:t>
            </w:r>
          </w:p>
          <w:p w14:paraId="6732FF3F" w14:textId="170D9208" w:rsidR="00724419" w:rsidRDefault="000A2480" w:rsidP="00724419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Traffic generation</w:t>
            </w:r>
            <w:r w:rsidR="003C55CE">
              <w:rPr>
                <w:rFonts w:ascii="Arial" w:eastAsia="Calibri" w:hAnsi="Arial" w:cs="Arial"/>
                <w:iCs/>
                <w:lang w:eastAsia="en-GB"/>
              </w:rPr>
              <w:t xml:space="preserve"> and associated risk to the public, particularly dog walkers</w:t>
            </w:r>
          </w:p>
          <w:p w14:paraId="6836BCA6" w14:textId="718B1235" w:rsidR="001A7254" w:rsidRDefault="001A7254" w:rsidP="00724419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Noise and disturbance</w:t>
            </w:r>
          </w:p>
          <w:p w14:paraId="7F467FA6" w14:textId="13EE0F6F" w:rsidR="00203E00" w:rsidRDefault="00203E00" w:rsidP="00724419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 xml:space="preserve">Impact of vibration </w:t>
            </w:r>
            <w:r w:rsidR="008B3EB7">
              <w:rPr>
                <w:rFonts w:ascii="Arial" w:eastAsia="Calibri" w:hAnsi="Arial" w:cs="Arial"/>
                <w:iCs/>
                <w:lang w:eastAsia="en-GB"/>
              </w:rPr>
              <w:t>and noise on existing properties</w:t>
            </w:r>
          </w:p>
          <w:p w14:paraId="2BC2CC7A" w14:textId="77777777" w:rsidR="002A6254" w:rsidRDefault="002A6254" w:rsidP="00724419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Highways/Safety</w:t>
            </w:r>
          </w:p>
          <w:p w14:paraId="0E80E887" w14:textId="7187606C" w:rsidR="002A6254" w:rsidRDefault="00FF232F" w:rsidP="00724419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 xml:space="preserve">The site is </w:t>
            </w:r>
            <w:r w:rsidR="00203E00">
              <w:rPr>
                <w:rFonts w:ascii="Arial" w:eastAsia="Calibri" w:hAnsi="Arial" w:cs="Arial"/>
                <w:iCs/>
                <w:lang w:eastAsia="en-GB"/>
              </w:rPr>
              <w:t xml:space="preserve">in </w:t>
            </w:r>
            <w:r>
              <w:rPr>
                <w:rFonts w:ascii="Arial" w:eastAsia="Calibri" w:hAnsi="Arial" w:cs="Arial"/>
                <w:iCs/>
                <w:lang w:eastAsia="en-GB"/>
              </w:rPr>
              <w:t>a c</w:t>
            </w:r>
            <w:r w:rsidR="002A6254">
              <w:rPr>
                <w:rFonts w:ascii="Arial" w:eastAsia="Calibri" w:hAnsi="Arial" w:cs="Arial"/>
                <w:iCs/>
                <w:lang w:eastAsia="en-GB"/>
              </w:rPr>
              <w:t>onservation area</w:t>
            </w:r>
            <w:r w:rsidR="00203E00">
              <w:rPr>
                <w:rFonts w:ascii="Arial" w:eastAsia="Calibri" w:hAnsi="Arial" w:cs="Arial"/>
                <w:iCs/>
                <w:lang w:eastAsia="en-GB"/>
              </w:rPr>
              <w:t xml:space="preserve"> and </w:t>
            </w:r>
            <w:proofErr w:type="gramStart"/>
            <w:r w:rsidR="00203E00">
              <w:rPr>
                <w:rFonts w:ascii="Arial" w:eastAsia="Calibri" w:hAnsi="Arial" w:cs="Arial"/>
                <w:iCs/>
                <w:lang w:eastAsia="en-GB"/>
              </w:rPr>
              <w:t>a</w:t>
            </w:r>
            <w:proofErr w:type="gramEnd"/>
            <w:r w:rsidR="00203E00">
              <w:rPr>
                <w:rFonts w:ascii="Arial" w:eastAsia="Calibri" w:hAnsi="Arial" w:cs="Arial"/>
                <w:iCs/>
                <w:lang w:eastAsia="en-GB"/>
              </w:rPr>
              <w:t xml:space="preserve"> AONB</w:t>
            </w:r>
          </w:p>
          <w:p w14:paraId="5A5E9885" w14:textId="5F466456" w:rsidR="002A6254" w:rsidRDefault="002A6254" w:rsidP="00724419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N</w:t>
            </w:r>
            <w:r w:rsidR="00053B67">
              <w:rPr>
                <w:rFonts w:ascii="Arial" w:eastAsia="Calibri" w:hAnsi="Arial" w:cs="Arial"/>
                <w:iCs/>
                <w:lang w:eastAsia="en-GB"/>
              </w:rPr>
              <w:t>egative impact on n</w:t>
            </w:r>
            <w:r>
              <w:rPr>
                <w:rFonts w:ascii="Arial" w:eastAsia="Calibri" w:hAnsi="Arial" w:cs="Arial"/>
                <w:iCs/>
                <w:lang w:eastAsia="en-GB"/>
              </w:rPr>
              <w:t>ature conservation</w:t>
            </w:r>
          </w:p>
          <w:p w14:paraId="625B63D9" w14:textId="2BE0E851" w:rsidR="002A6254" w:rsidRDefault="00053B67" w:rsidP="00724419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 xml:space="preserve">Lack of </w:t>
            </w:r>
            <w:r w:rsidR="002A6254">
              <w:rPr>
                <w:rFonts w:ascii="Arial" w:eastAsia="Calibri" w:hAnsi="Arial" w:cs="Arial"/>
                <w:iCs/>
                <w:lang w:eastAsia="en-GB"/>
              </w:rPr>
              <w:t>Parking</w:t>
            </w:r>
          </w:p>
          <w:p w14:paraId="06F5F1F4" w14:textId="77777777" w:rsidR="002A6254" w:rsidRDefault="002B60A7" w:rsidP="00724419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Design/visual</w:t>
            </w:r>
            <w:r w:rsidR="003C1456">
              <w:rPr>
                <w:rFonts w:ascii="Arial" w:eastAsia="Calibri" w:hAnsi="Arial" w:cs="Arial"/>
                <w:iCs/>
                <w:lang w:eastAsia="en-GB"/>
              </w:rPr>
              <w:t xml:space="preserve"> appearance/materials</w:t>
            </w:r>
            <w:r w:rsidR="00F122E1">
              <w:rPr>
                <w:rFonts w:ascii="Arial" w:eastAsia="Calibri" w:hAnsi="Arial" w:cs="Arial"/>
                <w:iCs/>
                <w:lang w:eastAsia="en-GB"/>
              </w:rPr>
              <w:t xml:space="preserve"> which are not in keeping with the historic Prospect Place</w:t>
            </w:r>
          </w:p>
          <w:p w14:paraId="76FF9D98" w14:textId="3A012937" w:rsidR="006665E3" w:rsidRDefault="00203E00" w:rsidP="00724419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Possible a</w:t>
            </w:r>
            <w:r w:rsidR="00D16840">
              <w:rPr>
                <w:rFonts w:ascii="Arial" w:eastAsia="Calibri" w:hAnsi="Arial" w:cs="Arial"/>
                <w:iCs/>
                <w:lang w:eastAsia="en-GB"/>
              </w:rPr>
              <w:t>rchaeolog</w:t>
            </w:r>
            <w:r>
              <w:rPr>
                <w:rFonts w:ascii="Arial" w:eastAsia="Calibri" w:hAnsi="Arial" w:cs="Arial"/>
                <w:iCs/>
                <w:lang w:eastAsia="en-GB"/>
              </w:rPr>
              <w:t>ical impacts</w:t>
            </w:r>
          </w:p>
          <w:p w14:paraId="6CB6526F" w14:textId="798072E0" w:rsidR="006665E3" w:rsidRPr="00724419" w:rsidRDefault="00FF232F" w:rsidP="00724419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Loss of i</w:t>
            </w:r>
            <w:r w:rsidR="006665E3">
              <w:rPr>
                <w:rFonts w:ascii="Arial" w:eastAsia="Calibri" w:hAnsi="Arial" w:cs="Arial"/>
                <w:iCs/>
                <w:lang w:eastAsia="en-GB"/>
              </w:rPr>
              <w:t>mport</w:t>
            </w:r>
            <w:r w:rsidR="00203E00">
              <w:rPr>
                <w:rFonts w:ascii="Arial" w:eastAsia="Calibri" w:hAnsi="Arial" w:cs="Arial"/>
                <w:iCs/>
                <w:lang w:eastAsia="en-GB"/>
              </w:rPr>
              <w:t>ant</w:t>
            </w:r>
            <w:r w:rsidR="006665E3">
              <w:rPr>
                <w:rFonts w:ascii="Arial" w:eastAsia="Calibri" w:hAnsi="Arial" w:cs="Arial"/>
                <w:iCs/>
                <w:lang w:eastAsia="en-GB"/>
              </w:rPr>
              <w:t xml:space="preserve"> green space</w:t>
            </w:r>
          </w:p>
        </w:tc>
      </w:tr>
      <w:tr w:rsidR="00647FD9" w:rsidRPr="00F31E3B" w14:paraId="60DE1388" w14:textId="77777777" w:rsidTr="00CA1EE8">
        <w:trPr>
          <w:trHeight w:val="669"/>
          <w:tblHeader/>
        </w:trPr>
        <w:tc>
          <w:tcPr>
            <w:tcW w:w="1091" w:type="pct"/>
            <w:shd w:val="clear" w:color="auto" w:fill="auto"/>
          </w:tcPr>
          <w:p w14:paraId="7D2E798B" w14:textId="77777777" w:rsidR="00647FD9" w:rsidRPr="00F31E3B" w:rsidRDefault="00F260F7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hyperlink r:id="rId33" w:history="1">
              <w:r w:rsidR="00647FD9" w:rsidRPr="00C41C85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WP/19/00479/OUT</w:t>
              </w:r>
            </w:hyperlink>
          </w:p>
        </w:tc>
        <w:tc>
          <w:tcPr>
            <w:tcW w:w="1303" w:type="pct"/>
            <w:shd w:val="clear" w:color="auto" w:fill="auto"/>
          </w:tcPr>
          <w:p w14:paraId="7AF9D1B6" w14:textId="3505E6C7" w:rsidR="00647FD9" w:rsidRPr="00F31E3B" w:rsidRDefault="00647FD9" w:rsidP="00043692">
            <w:pPr>
              <w:rPr>
                <w:rFonts w:ascii="Arial" w:eastAsia="Calibri" w:hAnsi="Arial" w:cs="Arial"/>
                <w:iCs/>
                <w:lang w:eastAsia="en-GB"/>
              </w:rPr>
            </w:pPr>
            <w:r w:rsidRPr="004E2727">
              <w:rPr>
                <w:rFonts w:ascii="Arial" w:eastAsia="Calibri" w:hAnsi="Arial" w:cs="Arial"/>
                <w:iCs/>
                <w:lang w:eastAsia="en-GB"/>
              </w:rPr>
              <w:t xml:space="preserve">Storage Land </w:t>
            </w:r>
            <w:proofErr w:type="gramStart"/>
            <w:r w:rsidRPr="004E2727">
              <w:rPr>
                <w:rFonts w:ascii="Arial" w:eastAsia="Calibri" w:hAnsi="Arial" w:cs="Arial"/>
                <w:iCs/>
                <w:lang w:eastAsia="en-GB"/>
              </w:rPr>
              <w:t>And</w:t>
            </w:r>
            <w:proofErr w:type="gramEnd"/>
            <w:r w:rsidRPr="004E2727">
              <w:rPr>
                <w:rFonts w:ascii="Arial" w:eastAsia="Calibri" w:hAnsi="Arial" w:cs="Arial"/>
                <w:iCs/>
                <w:lang w:eastAsia="en-GB"/>
              </w:rPr>
              <w:t xml:space="preserve"> Premises, Weston Road, Weymouth</w:t>
            </w:r>
          </w:p>
        </w:tc>
        <w:tc>
          <w:tcPr>
            <w:tcW w:w="2606" w:type="pct"/>
            <w:shd w:val="clear" w:color="auto" w:fill="auto"/>
          </w:tcPr>
          <w:p w14:paraId="570A110E" w14:textId="77777777" w:rsidR="00647FD9" w:rsidRDefault="008815C6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</w:t>
            </w:r>
            <w:r w:rsidR="005326F5">
              <w:rPr>
                <w:rFonts w:ascii="Arial" w:eastAsia="Calibri" w:hAnsi="Arial" w:cs="Arial"/>
                <w:iCs/>
                <w:lang w:eastAsia="en-GB"/>
              </w:rPr>
              <w:t xml:space="preserve"> Cllr James</w:t>
            </w:r>
          </w:p>
          <w:p w14:paraId="4D13C0D3" w14:textId="77777777" w:rsidR="005326F5" w:rsidRDefault="005326F5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Winter</w:t>
            </w:r>
          </w:p>
          <w:p w14:paraId="7D2CDC99" w14:textId="0747175A" w:rsidR="007832A0" w:rsidRDefault="007832A0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Unanimous</w:t>
            </w:r>
          </w:p>
          <w:p w14:paraId="507FC102" w14:textId="77777777" w:rsidR="00276E0D" w:rsidRDefault="00276E0D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The Council objects to this proposal on the following grounds:</w:t>
            </w:r>
          </w:p>
          <w:p w14:paraId="58C5C7B8" w14:textId="77777777" w:rsidR="00276E0D" w:rsidRDefault="00B64FB8" w:rsidP="007832A0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Overlooking/loss of privacy</w:t>
            </w:r>
          </w:p>
          <w:p w14:paraId="1C8D484E" w14:textId="464B2867" w:rsidR="00B64FB8" w:rsidRDefault="00B64FB8" w:rsidP="007832A0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 xml:space="preserve">Visual appearance – </w:t>
            </w:r>
            <w:r w:rsidR="008B3EB7">
              <w:rPr>
                <w:rFonts w:ascii="Arial" w:eastAsia="Calibri" w:hAnsi="Arial" w:cs="Arial"/>
                <w:iCs/>
                <w:lang w:eastAsia="en-GB"/>
              </w:rPr>
              <w:t>the proposed buildings are too high and will dominate the area</w:t>
            </w:r>
          </w:p>
          <w:p w14:paraId="4C59DCDF" w14:textId="7E374559" w:rsidR="005E2C43" w:rsidRDefault="005E2C43" w:rsidP="007832A0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Congestion and traffic generation</w:t>
            </w:r>
          </w:p>
          <w:p w14:paraId="52216BDC" w14:textId="77777777" w:rsidR="00B64FB8" w:rsidRDefault="00B64FB8" w:rsidP="007832A0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Loss of daylight/sunlight</w:t>
            </w:r>
          </w:p>
          <w:p w14:paraId="6301819C" w14:textId="1DB65FFD" w:rsidR="00B64FB8" w:rsidRDefault="00B64FB8" w:rsidP="007832A0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Parking</w:t>
            </w:r>
            <w:r w:rsidR="007B411D">
              <w:rPr>
                <w:rFonts w:ascii="Arial" w:eastAsia="Calibri" w:hAnsi="Arial" w:cs="Arial"/>
                <w:iCs/>
                <w:lang w:eastAsia="en-GB"/>
              </w:rPr>
              <w:t xml:space="preserve"> – only 6 additional parking spaces for 14 new flats</w:t>
            </w:r>
          </w:p>
          <w:p w14:paraId="03D4D031" w14:textId="3DF488FC" w:rsidR="007B411D" w:rsidRDefault="007B411D" w:rsidP="007832A0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Impacts on the historic stone wall</w:t>
            </w:r>
          </w:p>
          <w:p w14:paraId="4067D219" w14:textId="77777777" w:rsidR="007B411D" w:rsidRDefault="00451BAB" w:rsidP="007832A0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No appreciation of the links to the additional adjacent development. They need to be viewed together.</w:t>
            </w:r>
          </w:p>
          <w:p w14:paraId="5CEF3C02" w14:textId="6079DF45" w:rsidR="005E2C43" w:rsidRPr="007832A0" w:rsidRDefault="005E2C43" w:rsidP="007832A0">
            <w:pPr>
              <w:pStyle w:val="ListParagraph"/>
              <w:keepNext/>
              <w:numPr>
                <w:ilvl w:val="0"/>
                <w:numId w:val="39"/>
              </w:numPr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 xml:space="preserve">The Council would like to see more </w:t>
            </w:r>
            <w:proofErr w:type="gramStart"/>
            <w:r>
              <w:rPr>
                <w:rFonts w:ascii="Arial" w:eastAsia="Calibri" w:hAnsi="Arial" w:cs="Arial"/>
                <w:iCs/>
                <w:lang w:eastAsia="en-GB"/>
              </w:rPr>
              <w:t>2 bedroom</w:t>
            </w:r>
            <w:proofErr w:type="gramEnd"/>
            <w:r>
              <w:rPr>
                <w:rFonts w:ascii="Arial" w:eastAsia="Calibri" w:hAnsi="Arial" w:cs="Arial"/>
                <w:iCs/>
                <w:lang w:eastAsia="en-GB"/>
              </w:rPr>
              <w:t xml:space="preserve"> units</w:t>
            </w:r>
          </w:p>
        </w:tc>
      </w:tr>
      <w:tr w:rsidR="00647FD9" w:rsidRPr="00F31E3B" w14:paraId="1931D870" w14:textId="77777777" w:rsidTr="00CA1EE8">
        <w:trPr>
          <w:trHeight w:val="693"/>
          <w:tblHeader/>
        </w:trPr>
        <w:tc>
          <w:tcPr>
            <w:tcW w:w="1091" w:type="pct"/>
            <w:shd w:val="clear" w:color="auto" w:fill="auto"/>
          </w:tcPr>
          <w:p w14:paraId="42A03D72" w14:textId="77777777" w:rsidR="00647FD9" w:rsidRPr="00F31E3B" w:rsidRDefault="00F260F7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hyperlink r:id="rId34" w:history="1">
              <w:r w:rsidR="00647FD9" w:rsidRPr="007C0CE7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WP/19/00388/FUL</w:t>
              </w:r>
            </w:hyperlink>
          </w:p>
        </w:tc>
        <w:tc>
          <w:tcPr>
            <w:tcW w:w="1303" w:type="pct"/>
            <w:shd w:val="clear" w:color="auto" w:fill="auto"/>
          </w:tcPr>
          <w:p w14:paraId="18620D9E" w14:textId="01EC8A78" w:rsidR="00647FD9" w:rsidRPr="00F31E3B" w:rsidRDefault="00647FD9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 w:rsidRPr="00B87F34">
              <w:rPr>
                <w:rFonts w:ascii="Arial" w:eastAsia="Calibri" w:hAnsi="Arial" w:cs="Arial"/>
                <w:iCs/>
                <w:lang w:eastAsia="en-GB"/>
              </w:rPr>
              <w:t>17 Doncaster Road, Weymouth, DT4 9JQ</w:t>
            </w:r>
          </w:p>
        </w:tc>
        <w:tc>
          <w:tcPr>
            <w:tcW w:w="2606" w:type="pct"/>
            <w:shd w:val="clear" w:color="auto" w:fill="auto"/>
          </w:tcPr>
          <w:p w14:paraId="7B547E67" w14:textId="77777777" w:rsidR="00647FD9" w:rsidRDefault="008815C6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</w:t>
            </w:r>
            <w:r w:rsidR="006629D7">
              <w:rPr>
                <w:rFonts w:ascii="Arial" w:eastAsia="Calibri" w:hAnsi="Arial" w:cs="Arial"/>
                <w:iCs/>
                <w:lang w:eastAsia="en-GB"/>
              </w:rPr>
              <w:t xml:space="preserve"> </w:t>
            </w:r>
            <w:r w:rsidR="002B386E">
              <w:rPr>
                <w:rFonts w:ascii="Arial" w:eastAsia="Calibri" w:hAnsi="Arial" w:cs="Arial"/>
                <w:iCs/>
                <w:lang w:eastAsia="en-GB"/>
              </w:rPr>
              <w:t>Cllr James</w:t>
            </w:r>
          </w:p>
          <w:p w14:paraId="1954A198" w14:textId="17697A6B" w:rsidR="002B386E" w:rsidRDefault="002B386E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Winter</w:t>
            </w:r>
          </w:p>
          <w:p w14:paraId="18700BFD" w14:textId="17697A6B" w:rsidR="002B386E" w:rsidRDefault="001B73D6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Unanimous</w:t>
            </w:r>
          </w:p>
          <w:p w14:paraId="04B119A7" w14:textId="03895D59" w:rsidR="001B73D6" w:rsidRPr="00F31E3B" w:rsidRDefault="001B73D6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No objection</w:t>
            </w:r>
          </w:p>
        </w:tc>
      </w:tr>
      <w:tr w:rsidR="00647FD9" w:rsidRPr="00F31E3B" w14:paraId="615EA0A9" w14:textId="77777777" w:rsidTr="00CA1EE8">
        <w:trPr>
          <w:trHeight w:val="702"/>
          <w:tblHeader/>
        </w:trPr>
        <w:tc>
          <w:tcPr>
            <w:tcW w:w="1091" w:type="pct"/>
            <w:shd w:val="clear" w:color="auto" w:fill="auto"/>
          </w:tcPr>
          <w:p w14:paraId="28490014" w14:textId="77777777" w:rsidR="00647FD9" w:rsidRPr="00F31E3B" w:rsidRDefault="00F260F7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hyperlink r:id="rId35" w:history="1">
              <w:r w:rsidR="00647FD9" w:rsidRPr="007C0CE7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WP/19/00445/FUL</w:t>
              </w:r>
            </w:hyperlink>
          </w:p>
        </w:tc>
        <w:tc>
          <w:tcPr>
            <w:tcW w:w="1303" w:type="pct"/>
            <w:shd w:val="clear" w:color="auto" w:fill="auto"/>
          </w:tcPr>
          <w:p w14:paraId="1394CC5F" w14:textId="5F918A80" w:rsidR="00647FD9" w:rsidRPr="00F31E3B" w:rsidRDefault="00647FD9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 w:rsidRPr="00DA0F05">
              <w:rPr>
                <w:rFonts w:ascii="Arial" w:eastAsia="Calibri" w:hAnsi="Arial" w:cs="Arial"/>
                <w:iCs/>
                <w:lang w:eastAsia="en-GB"/>
              </w:rPr>
              <w:t>Council Offices, North Quay, Weymouth, DT4 8TA</w:t>
            </w:r>
          </w:p>
        </w:tc>
        <w:tc>
          <w:tcPr>
            <w:tcW w:w="2606" w:type="pct"/>
            <w:shd w:val="clear" w:color="auto" w:fill="auto"/>
          </w:tcPr>
          <w:p w14:paraId="0D588EB4" w14:textId="77777777" w:rsidR="00647FD9" w:rsidRDefault="00F35EBD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</w:t>
            </w:r>
            <w:r w:rsidR="001B73D6">
              <w:rPr>
                <w:rFonts w:ascii="Arial" w:eastAsia="Calibri" w:hAnsi="Arial" w:cs="Arial"/>
                <w:iCs/>
                <w:lang w:eastAsia="en-GB"/>
              </w:rPr>
              <w:t xml:space="preserve"> </w:t>
            </w:r>
            <w:r w:rsidR="00EC258B">
              <w:rPr>
                <w:rFonts w:ascii="Arial" w:eastAsia="Calibri" w:hAnsi="Arial" w:cs="Arial"/>
                <w:iCs/>
                <w:lang w:eastAsia="en-GB"/>
              </w:rPr>
              <w:t>Cllr Hamilton</w:t>
            </w:r>
          </w:p>
          <w:p w14:paraId="26ACBF23" w14:textId="77777777" w:rsidR="00EC258B" w:rsidRDefault="00EC258B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James</w:t>
            </w:r>
          </w:p>
          <w:p w14:paraId="35022453" w14:textId="77777777" w:rsidR="00EC258B" w:rsidRDefault="0001306F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Majority with one abstention</w:t>
            </w:r>
          </w:p>
          <w:p w14:paraId="4E710877" w14:textId="08E66777" w:rsidR="0001306F" w:rsidRPr="00F31E3B" w:rsidRDefault="007A16BC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No objection</w:t>
            </w:r>
          </w:p>
        </w:tc>
      </w:tr>
      <w:tr w:rsidR="00647FD9" w:rsidRPr="00F31E3B" w14:paraId="190191A1" w14:textId="77777777" w:rsidTr="00CA1EE8">
        <w:trPr>
          <w:trHeight w:val="698"/>
          <w:tblHeader/>
        </w:trPr>
        <w:tc>
          <w:tcPr>
            <w:tcW w:w="1091" w:type="pct"/>
            <w:shd w:val="clear" w:color="auto" w:fill="auto"/>
          </w:tcPr>
          <w:p w14:paraId="06464EA9" w14:textId="77777777" w:rsidR="00647FD9" w:rsidRPr="00F31E3B" w:rsidRDefault="00F260F7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hyperlink r:id="rId36" w:history="1">
              <w:r w:rsidR="00647FD9" w:rsidRPr="007C0CE7">
                <w:rPr>
                  <w:rStyle w:val="Hyperlink"/>
                  <w:rFonts w:ascii="Arial" w:eastAsia="Calibri" w:hAnsi="Arial" w:cs="Arial"/>
                  <w:iCs/>
                  <w:lang w:eastAsia="en-GB"/>
                </w:rPr>
                <w:t>WP/19/00230/FUL</w:t>
              </w:r>
            </w:hyperlink>
          </w:p>
        </w:tc>
        <w:tc>
          <w:tcPr>
            <w:tcW w:w="1303" w:type="pct"/>
            <w:shd w:val="clear" w:color="auto" w:fill="auto"/>
          </w:tcPr>
          <w:p w14:paraId="52446603" w14:textId="4CA05FDD" w:rsidR="00647FD9" w:rsidRPr="00F31E3B" w:rsidRDefault="00647FD9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 w:rsidRPr="00430DD9">
              <w:rPr>
                <w:rFonts w:ascii="Arial" w:eastAsia="Calibri" w:hAnsi="Arial" w:cs="Arial"/>
                <w:iCs/>
                <w:lang w:eastAsia="en-GB"/>
              </w:rPr>
              <w:t xml:space="preserve">Manor Barn, </w:t>
            </w:r>
            <w:proofErr w:type="spellStart"/>
            <w:r w:rsidRPr="00430DD9">
              <w:rPr>
                <w:rFonts w:ascii="Arial" w:eastAsia="Calibri" w:hAnsi="Arial" w:cs="Arial"/>
                <w:iCs/>
                <w:lang w:eastAsia="en-GB"/>
              </w:rPr>
              <w:t>Stottingway</w:t>
            </w:r>
            <w:proofErr w:type="spellEnd"/>
            <w:r w:rsidRPr="00430DD9">
              <w:rPr>
                <w:rFonts w:ascii="Arial" w:eastAsia="Calibri" w:hAnsi="Arial" w:cs="Arial"/>
                <w:iCs/>
                <w:lang w:eastAsia="en-GB"/>
              </w:rPr>
              <w:t xml:space="preserve"> Street, Weymouth, DT3 5QA</w:t>
            </w:r>
          </w:p>
        </w:tc>
        <w:tc>
          <w:tcPr>
            <w:tcW w:w="2606" w:type="pct"/>
            <w:shd w:val="clear" w:color="auto" w:fill="auto"/>
          </w:tcPr>
          <w:p w14:paraId="250A58E8" w14:textId="70BF82F5" w:rsidR="00647FD9" w:rsidRPr="00F31E3B" w:rsidRDefault="0014114C" w:rsidP="00043692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This application was deferred until the next meeting as no documents were displaying on the Planning Portal</w:t>
            </w:r>
            <w:r w:rsidR="00600D40">
              <w:rPr>
                <w:rFonts w:ascii="Arial" w:eastAsia="Calibri" w:hAnsi="Arial" w:cs="Arial"/>
                <w:iCs/>
                <w:lang w:eastAsia="en-GB"/>
              </w:rPr>
              <w:t>.  The Council would query what the amendment is.</w:t>
            </w:r>
          </w:p>
        </w:tc>
      </w:tr>
    </w:tbl>
    <w:p w14:paraId="5B40B633" w14:textId="77777777" w:rsidR="004D0243" w:rsidRDefault="004D0243" w:rsidP="009C4A08">
      <w:pPr>
        <w:tabs>
          <w:tab w:val="left" w:pos="2552"/>
        </w:tabs>
        <w:ind w:left="7200" w:hanging="7200"/>
        <w:rPr>
          <w:rFonts w:ascii="Arial" w:hAnsi="Arial" w:cs="Arial"/>
          <w:bCs/>
          <w:snapToGrid w:val="0"/>
          <w:lang w:eastAsia="en-GB"/>
        </w:rPr>
      </w:pPr>
    </w:p>
    <w:p w14:paraId="0AFE8A41" w14:textId="54F99888" w:rsidR="00F1369B" w:rsidRPr="00E409CF" w:rsidRDefault="00F1369B" w:rsidP="00F1369B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00</w:t>
      </w:r>
      <w:r w:rsidR="00AA0B99">
        <w:rPr>
          <w:rFonts w:ascii="Arial" w:hAnsi="Arial" w:cs="Arial"/>
          <w:b/>
        </w:rPr>
        <w:t>2</w:t>
      </w:r>
      <w:r w:rsidR="00DC6ABC">
        <w:rPr>
          <w:rFonts w:ascii="Arial" w:hAnsi="Arial" w:cs="Arial"/>
          <w:b/>
        </w:rPr>
        <w:t>9</w:t>
      </w:r>
      <w:r w:rsidRPr="00E409CF">
        <w:rPr>
          <w:rFonts w:ascii="Arial" w:hAnsi="Arial" w:cs="Arial"/>
          <w:b/>
        </w:rPr>
        <w:t xml:space="preserve"> Licensing, Enforcement, Appeals &amp; Phone Masts</w:t>
      </w:r>
    </w:p>
    <w:p w14:paraId="620AA1C6" w14:textId="77777777" w:rsidR="00F1369B" w:rsidRDefault="00F1369B" w:rsidP="00F1369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CED11AE" w14:textId="3C4B1966" w:rsidR="00F1369B" w:rsidRDefault="00F1369B" w:rsidP="00F1369B">
      <w:pPr>
        <w:pStyle w:val="ListParagraph"/>
        <w:ind w:left="0"/>
        <w:rPr>
          <w:rFonts w:ascii="Arial" w:hAnsi="Arial" w:cs="Arial"/>
        </w:rPr>
      </w:pPr>
    </w:p>
    <w:p w14:paraId="15A989CD" w14:textId="4BE819EA" w:rsidR="00F1369B" w:rsidRPr="00E409CF" w:rsidRDefault="00F1369B" w:rsidP="00F1369B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</w:t>
      </w:r>
      <w:r w:rsidR="00DC6ABC">
        <w:rPr>
          <w:rFonts w:ascii="Arial" w:hAnsi="Arial" w:cs="Arial"/>
          <w:b/>
        </w:rPr>
        <w:t>30</w:t>
      </w:r>
      <w:r w:rsidRPr="00E409CF">
        <w:rPr>
          <w:rFonts w:ascii="Arial" w:hAnsi="Arial" w:cs="Arial"/>
          <w:b/>
        </w:rPr>
        <w:t xml:space="preserve"> Other development consultations</w:t>
      </w:r>
    </w:p>
    <w:p w14:paraId="47E57171" w14:textId="140E58AB" w:rsidR="00F1369B" w:rsidRDefault="00F1369B" w:rsidP="00F1369B">
      <w:pPr>
        <w:rPr>
          <w:rFonts w:ascii="Arial" w:hAnsi="Arial" w:cs="Arial"/>
          <w:lang w:eastAsia="en-GB"/>
        </w:rPr>
      </w:pPr>
    </w:p>
    <w:p w14:paraId="341D180F" w14:textId="1E0E3D74" w:rsidR="00D35776" w:rsidRDefault="00D35776" w:rsidP="00F1369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Sutton </w:t>
      </w:r>
      <w:proofErr w:type="spellStart"/>
      <w:r>
        <w:rPr>
          <w:rFonts w:ascii="Arial" w:hAnsi="Arial" w:cs="Arial"/>
          <w:lang w:eastAsia="en-GB"/>
        </w:rPr>
        <w:t>Poyntz</w:t>
      </w:r>
      <w:proofErr w:type="spellEnd"/>
      <w:r>
        <w:rPr>
          <w:rFonts w:ascii="Arial" w:hAnsi="Arial" w:cs="Arial"/>
          <w:lang w:eastAsia="en-GB"/>
        </w:rPr>
        <w:t xml:space="preserve"> Neighbourhood Plan:</w:t>
      </w:r>
    </w:p>
    <w:p w14:paraId="5EF06944" w14:textId="77777777" w:rsidR="008B2461" w:rsidRDefault="008B2461" w:rsidP="00F1369B">
      <w:pPr>
        <w:rPr>
          <w:rFonts w:ascii="Arial" w:hAnsi="Arial" w:cs="Arial"/>
          <w:lang w:eastAsia="en-GB"/>
        </w:rPr>
      </w:pPr>
    </w:p>
    <w:p w14:paraId="3F79FFB1" w14:textId="6DF703ED" w:rsidR="008B2461" w:rsidRDefault="008B2461" w:rsidP="00F1369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Cllr Morgan left the meeting briefly during this item.</w:t>
      </w:r>
      <w:r w:rsidR="00954AF6">
        <w:rPr>
          <w:rFonts w:ascii="Arial" w:hAnsi="Arial" w:cs="Arial"/>
          <w:lang w:eastAsia="en-GB"/>
        </w:rPr>
        <w:t xml:space="preserve"> </w:t>
      </w:r>
    </w:p>
    <w:p w14:paraId="38B0CB86" w14:textId="77777777" w:rsidR="008B2461" w:rsidRDefault="008B2461" w:rsidP="00F1369B">
      <w:pPr>
        <w:rPr>
          <w:rFonts w:ascii="Arial" w:hAnsi="Arial" w:cs="Arial"/>
          <w:lang w:eastAsia="en-GB"/>
        </w:rPr>
      </w:pPr>
    </w:p>
    <w:p w14:paraId="268E9EE7" w14:textId="1E0E3D74" w:rsidR="00541348" w:rsidRDefault="00541348" w:rsidP="00F1369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Proposer: Cllr Bergman</w:t>
      </w:r>
    </w:p>
    <w:p w14:paraId="6FE248D0" w14:textId="7109E0AA" w:rsidR="00D86E71" w:rsidRDefault="00D86E71" w:rsidP="00F1369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Seconder: Cllr James</w:t>
      </w:r>
    </w:p>
    <w:p w14:paraId="597361D7" w14:textId="05FC85BC" w:rsidR="00D86E71" w:rsidRDefault="00D86E71" w:rsidP="00F1369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Unanimous</w:t>
      </w:r>
    </w:p>
    <w:p w14:paraId="39C7E718" w14:textId="77777777" w:rsidR="009E580B" w:rsidRDefault="009E580B" w:rsidP="00F1369B">
      <w:pPr>
        <w:rPr>
          <w:rFonts w:ascii="Arial" w:hAnsi="Arial" w:cs="Arial"/>
          <w:lang w:eastAsia="en-GB"/>
        </w:rPr>
      </w:pPr>
    </w:p>
    <w:p w14:paraId="46B5B927" w14:textId="6DDFC9F2" w:rsidR="00D35776" w:rsidRDefault="008224E9" w:rsidP="00F1369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Members of the Committee </w:t>
      </w:r>
      <w:r w:rsidR="002A013E">
        <w:rPr>
          <w:rFonts w:ascii="Arial" w:hAnsi="Arial" w:cs="Arial"/>
          <w:lang w:eastAsia="en-GB"/>
        </w:rPr>
        <w:t xml:space="preserve">support this process and </w:t>
      </w:r>
      <w:r w:rsidR="00B6764E">
        <w:rPr>
          <w:rFonts w:ascii="Arial" w:hAnsi="Arial" w:cs="Arial"/>
          <w:lang w:eastAsia="en-GB"/>
        </w:rPr>
        <w:t xml:space="preserve">are pleased to hear about the comprehensive consultation.  </w:t>
      </w:r>
      <w:r w:rsidR="00E40312">
        <w:rPr>
          <w:rFonts w:ascii="Arial" w:hAnsi="Arial" w:cs="Arial"/>
          <w:lang w:eastAsia="en-GB"/>
        </w:rPr>
        <w:t xml:space="preserve">The Council notes </w:t>
      </w:r>
      <w:r w:rsidR="00235A47">
        <w:rPr>
          <w:rFonts w:ascii="Arial" w:hAnsi="Arial" w:cs="Arial"/>
          <w:lang w:eastAsia="en-GB"/>
        </w:rPr>
        <w:t xml:space="preserve">support from the Weymouth Civic Society and looks forward to sharing best practice </w:t>
      </w:r>
      <w:r w:rsidR="00D13BEA">
        <w:rPr>
          <w:rFonts w:ascii="Arial" w:hAnsi="Arial" w:cs="Arial"/>
          <w:lang w:eastAsia="en-GB"/>
        </w:rPr>
        <w:t>as Weymouth develops its own Neighbourhood Plan.</w:t>
      </w:r>
    </w:p>
    <w:p w14:paraId="3B54A1D2" w14:textId="77777777" w:rsidR="00D13BEA" w:rsidRDefault="00D13BEA" w:rsidP="00F1369B">
      <w:pPr>
        <w:rPr>
          <w:rFonts w:ascii="Arial" w:hAnsi="Arial" w:cs="Arial"/>
          <w:lang w:eastAsia="en-GB"/>
        </w:rPr>
      </w:pPr>
    </w:p>
    <w:p w14:paraId="483DE061" w14:textId="74B07E83" w:rsidR="00F1369B" w:rsidRDefault="002A6F45" w:rsidP="00F1369B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</w:t>
      </w:r>
      <w:r w:rsidR="00DC6ABC">
        <w:rPr>
          <w:rFonts w:ascii="Arial" w:hAnsi="Arial" w:cs="Arial"/>
          <w:b/>
        </w:rPr>
        <w:t>31</w:t>
      </w:r>
      <w:r w:rsidR="00F1369B">
        <w:rPr>
          <w:rFonts w:ascii="Arial" w:hAnsi="Arial" w:cs="Arial"/>
          <w:b/>
        </w:rPr>
        <w:t xml:space="preserve"> – Emergency items</w:t>
      </w:r>
    </w:p>
    <w:p w14:paraId="63C5E637" w14:textId="19F3C3E2" w:rsidR="002A6F45" w:rsidRDefault="002A6F45" w:rsidP="002A6F45">
      <w:pPr>
        <w:pStyle w:val="ListParagraph"/>
        <w:ind w:left="0"/>
        <w:rPr>
          <w:rFonts w:ascii="Arial" w:hAnsi="Arial" w:cs="Arial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755"/>
        <w:gridCol w:w="5510"/>
      </w:tblGrid>
      <w:tr w:rsidR="004E2330" w:rsidRPr="00F31E3B" w14:paraId="49A7C3F2" w14:textId="77777777" w:rsidTr="00F504DF">
        <w:trPr>
          <w:trHeight w:val="698"/>
          <w:tblHeader/>
        </w:trPr>
        <w:tc>
          <w:tcPr>
            <w:tcW w:w="1091" w:type="pct"/>
            <w:shd w:val="clear" w:color="auto" w:fill="auto"/>
          </w:tcPr>
          <w:p w14:paraId="4F98818F" w14:textId="77777777" w:rsidR="004E2330" w:rsidRPr="00367E16" w:rsidRDefault="00F260F7" w:rsidP="00F504DF">
            <w:pPr>
              <w:keepNext/>
              <w:snapToGrid w:val="0"/>
              <w:outlineLvl w:val="3"/>
              <w:rPr>
                <w:rFonts w:ascii="Arial" w:hAnsi="Arial" w:cs="Arial"/>
              </w:rPr>
            </w:pPr>
            <w:hyperlink r:id="rId37" w:history="1">
              <w:r w:rsidR="004E2330" w:rsidRPr="00231216">
                <w:rPr>
                  <w:rStyle w:val="Hyperlink"/>
                  <w:rFonts w:ascii="Arial" w:hAnsi="Arial" w:cs="Arial"/>
                </w:rPr>
                <w:t>WP/19/00374/FUL</w:t>
              </w:r>
            </w:hyperlink>
          </w:p>
        </w:tc>
        <w:tc>
          <w:tcPr>
            <w:tcW w:w="1303" w:type="pct"/>
            <w:shd w:val="clear" w:color="auto" w:fill="auto"/>
          </w:tcPr>
          <w:p w14:paraId="28AF3B45" w14:textId="77777777" w:rsidR="004E2330" w:rsidRPr="0083693B" w:rsidRDefault="004E2330" w:rsidP="00F504DF">
            <w:pPr>
              <w:keepNext/>
              <w:snapToGri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3 Furzy Close, Weymouth, DT3 6RX</w:t>
            </w:r>
          </w:p>
        </w:tc>
        <w:tc>
          <w:tcPr>
            <w:tcW w:w="2606" w:type="pct"/>
            <w:shd w:val="clear" w:color="auto" w:fill="auto"/>
          </w:tcPr>
          <w:p w14:paraId="65818441" w14:textId="77777777" w:rsidR="004E2330" w:rsidRDefault="004E2330" w:rsidP="00F504D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Proposer: Cllr Mannings</w:t>
            </w:r>
          </w:p>
          <w:p w14:paraId="34BBA8AD" w14:textId="77777777" w:rsidR="004E2330" w:rsidRDefault="004E2330" w:rsidP="00F504D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Seconder: Cllr Kanji</w:t>
            </w:r>
          </w:p>
          <w:p w14:paraId="1E42C061" w14:textId="77777777" w:rsidR="004E2330" w:rsidRDefault="004E2330" w:rsidP="00F504D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Majority with one abstention</w:t>
            </w:r>
          </w:p>
          <w:p w14:paraId="01DB0051" w14:textId="77777777" w:rsidR="004E2330" w:rsidRPr="00F31E3B" w:rsidRDefault="004E2330" w:rsidP="00F504DF">
            <w:pPr>
              <w:keepNext/>
              <w:snapToGrid w:val="0"/>
              <w:outlineLvl w:val="3"/>
              <w:rPr>
                <w:rFonts w:ascii="Arial" w:eastAsia="Calibri" w:hAnsi="Arial" w:cs="Arial"/>
                <w:iCs/>
                <w:lang w:eastAsia="en-GB"/>
              </w:rPr>
            </w:pPr>
            <w:r>
              <w:rPr>
                <w:rFonts w:ascii="Arial" w:eastAsia="Calibri" w:hAnsi="Arial" w:cs="Arial"/>
                <w:iCs/>
                <w:lang w:eastAsia="en-GB"/>
              </w:rPr>
              <w:t>No objection</w:t>
            </w:r>
          </w:p>
        </w:tc>
      </w:tr>
    </w:tbl>
    <w:p w14:paraId="3BAC27E2" w14:textId="77777777" w:rsidR="004E2330" w:rsidRDefault="004E2330" w:rsidP="002A6F45">
      <w:pPr>
        <w:pStyle w:val="ListParagraph"/>
        <w:ind w:left="0"/>
        <w:rPr>
          <w:rFonts w:ascii="Arial" w:hAnsi="Arial" w:cs="Arial"/>
        </w:rPr>
      </w:pPr>
    </w:p>
    <w:p w14:paraId="6018C503" w14:textId="5314BAFA" w:rsidR="00DE4BC7" w:rsidRDefault="00DE4BC7" w:rsidP="009C4A08">
      <w:pPr>
        <w:tabs>
          <w:tab w:val="left" w:pos="2552"/>
        </w:tabs>
        <w:ind w:left="7200" w:hanging="7200"/>
        <w:rPr>
          <w:rFonts w:ascii="Arial" w:hAnsi="Arial" w:cs="Arial"/>
          <w:bCs/>
          <w:snapToGrid w:val="0"/>
          <w:lang w:eastAsia="en-GB"/>
        </w:rPr>
      </w:pPr>
    </w:p>
    <w:p w14:paraId="5D55F9A9" w14:textId="77777777" w:rsidR="008C1F68" w:rsidRDefault="008C1F68" w:rsidP="009C4A08">
      <w:pPr>
        <w:tabs>
          <w:tab w:val="left" w:pos="2552"/>
        </w:tabs>
        <w:ind w:left="7200" w:hanging="7200"/>
        <w:rPr>
          <w:rFonts w:ascii="Arial" w:hAnsi="Arial" w:cs="Arial"/>
          <w:bCs/>
          <w:snapToGrid w:val="0"/>
          <w:lang w:eastAsia="en-GB"/>
        </w:rPr>
      </w:pPr>
    </w:p>
    <w:p w14:paraId="18AF5C8D" w14:textId="48A5E72A" w:rsidR="009F2B16" w:rsidRPr="00566E0C" w:rsidRDefault="00B84E79" w:rsidP="00675E5C">
      <w:pPr>
        <w:tabs>
          <w:tab w:val="left" w:pos="2552"/>
        </w:tabs>
        <w:ind w:left="7200" w:hanging="7200"/>
        <w:rPr>
          <w:rFonts w:ascii="Arial" w:hAnsi="Arial" w:cs="Arial"/>
          <w:lang w:eastAsia="en-GB"/>
        </w:rPr>
      </w:pPr>
      <w:r w:rsidRPr="00566E0C">
        <w:rPr>
          <w:rFonts w:ascii="Arial" w:hAnsi="Arial" w:cs="Arial"/>
          <w:bCs/>
          <w:snapToGrid w:val="0"/>
          <w:lang w:eastAsia="en-GB"/>
        </w:rPr>
        <w:t xml:space="preserve">Meeting closed at </w:t>
      </w:r>
      <w:r w:rsidR="00671D6D">
        <w:rPr>
          <w:rFonts w:ascii="Arial" w:hAnsi="Arial" w:cs="Arial"/>
          <w:bCs/>
          <w:snapToGrid w:val="0"/>
          <w:lang w:eastAsia="en-GB"/>
        </w:rPr>
        <w:t>8.48 pm.</w:t>
      </w:r>
    </w:p>
    <w:sectPr w:rsidR="009F2B16" w:rsidRPr="00566E0C" w:rsidSect="003A2AAE">
      <w:type w:val="continuous"/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1E12A" w14:textId="77777777" w:rsidR="00DE3157" w:rsidRDefault="00DE3157" w:rsidP="009F2B16">
      <w:r>
        <w:separator/>
      </w:r>
    </w:p>
  </w:endnote>
  <w:endnote w:type="continuationSeparator" w:id="0">
    <w:p w14:paraId="3A6FA069" w14:textId="77777777" w:rsidR="00DE3157" w:rsidRDefault="00DE3157" w:rsidP="009F2B16">
      <w:r>
        <w:continuationSeparator/>
      </w:r>
    </w:p>
  </w:endnote>
  <w:endnote w:type="continuationNotice" w:id="1">
    <w:p w14:paraId="59FC3E4F" w14:textId="77777777" w:rsidR="00DE3157" w:rsidRDefault="00DE3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F084" w14:textId="77777777" w:rsidR="00DC6D07" w:rsidRDefault="00DC6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3FED" w14:textId="40BEB173" w:rsidR="009F2B16" w:rsidRDefault="009F2B16" w:rsidP="009F2B16">
    <w:pPr>
      <w:pStyle w:val="Footer"/>
      <w:jc w:val="right"/>
    </w:pPr>
    <w:r w:rsidRPr="009C4A08">
      <w:rPr>
        <w:rFonts w:ascii="Arial" w:hAnsi="Arial" w:cs="Arial"/>
        <w:bCs/>
        <w:snapToGrid w:val="0"/>
        <w:lang w:eastAsia="en-GB"/>
      </w:rPr>
      <w:t>Chair ……………………………………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E1E3" w14:textId="77777777" w:rsidR="00DC6D07" w:rsidRDefault="00DC6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3EBCB" w14:textId="77777777" w:rsidR="00DE3157" w:rsidRDefault="00DE3157" w:rsidP="009F2B16">
      <w:r>
        <w:separator/>
      </w:r>
    </w:p>
  </w:footnote>
  <w:footnote w:type="continuationSeparator" w:id="0">
    <w:p w14:paraId="02894283" w14:textId="77777777" w:rsidR="00DE3157" w:rsidRDefault="00DE3157" w:rsidP="009F2B16">
      <w:r>
        <w:continuationSeparator/>
      </w:r>
    </w:p>
  </w:footnote>
  <w:footnote w:type="continuationNotice" w:id="1">
    <w:p w14:paraId="5477EA83" w14:textId="77777777" w:rsidR="00DE3157" w:rsidRDefault="00DE31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4B42D" w14:textId="18CE7DB6" w:rsidR="00DC6D07" w:rsidRDefault="00DC6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F175" w14:textId="44B97F5E" w:rsidR="00DC6D07" w:rsidRDefault="00DC6D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7A63" w14:textId="765793D0" w:rsidR="00DC6D07" w:rsidRDefault="00DC6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1AC"/>
    <w:multiLevelType w:val="hybridMultilevel"/>
    <w:tmpl w:val="C59C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4FB"/>
    <w:multiLevelType w:val="hybridMultilevel"/>
    <w:tmpl w:val="BF26A43A"/>
    <w:lvl w:ilvl="0" w:tplc="08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3A86"/>
    <w:multiLevelType w:val="hybridMultilevel"/>
    <w:tmpl w:val="B28062B6"/>
    <w:lvl w:ilvl="0" w:tplc="08090001">
      <w:start w:val="16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1902"/>
    <w:multiLevelType w:val="singleLevel"/>
    <w:tmpl w:val="0D52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6696AC1"/>
    <w:multiLevelType w:val="hybridMultilevel"/>
    <w:tmpl w:val="F5C6692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03E48"/>
    <w:multiLevelType w:val="hybridMultilevel"/>
    <w:tmpl w:val="BE625808"/>
    <w:lvl w:ilvl="0" w:tplc="57082CE6">
      <w:start w:val="1"/>
      <w:numFmt w:val="lowerLetter"/>
      <w:lvlText w:val="%1.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C31291B"/>
    <w:multiLevelType w:val="hybridMultilevel"/>
    <w:tmpl w:val="DA94F7D6"/>
    <w:lvl w:ilvl="0" w:tplc="8742815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1A7493F"/>
    <w:multiLevelType w:val="hybridMultilevel"/>
    <w:tmpl w:val="6F54828A"/>
    <w:lvl w:ilvl="0" w:tplc="C0B43A5C">
      <w:start w:val="1"/>
      <w:numFmt w:val="lowerLetter"/>
      <w:lvlText w:val="%1."/>
      <w:lvlJc w:val="left"/>
      <w:pPr>
        <w:ind w:left="29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630" w:hanging="360"/>
      </w:pPr>
    </w:lvl>
    <w:lvl w:ilvl="2" w:tplc="0809001B" w:tentative="1">
      <w:start w:val="1"/>
      <w:numFmt w:val="lowerRoman"/>
      <w:lvlText w:val="%3."/>
      <w:lvlJc w:val="right"/>
      <w:pPr>
        <w:ind w:left="4350" w:hanging="180"/>
      </w:pPr>
    </w:lvl>
    <w:lvl w:ilvl="3" w:tplc="0809000F" w:tentative="1">
      <w:start w:val="1"/>
      <w:numFmt w:val="decimal"/>
      <w:lvlText w:val="%4."/>
      <w:lvlJc w:val="left"/>
      <w:pPr>
        <w:ind w:left="5070" w:hanging="360"/>
      </w:pPr>
    </w:lvl>
    <w:lvl w:ilvl="4" w:tplc="08090019" w:tentative="1">
      <w:start w:val="1"/>
      <w:numFmt w:val="lowerLetter"/>
      <w:lvlText w:val="%5."/>
      <w:lvlJc w:val="left"/>
      <w:pPr>
        <w:ind w:left="5790" w:hanging="360"/>
      </w:pPr>
    </w:lvl>
    <w:lvl w:ilvl="5" w:tplc="0809001B" w:tentative="1">
      <w:start w:val="1"/>
      <w:numFmt w:val="lowerRoman"/>
      <w:lvlText w:val="%6."/>
      <w:lvlJc w:val="right"/>
      <w:pPr>
        <w:ind w:left="6510" w:hanging="180"/>
      </w:pPr>
    </w:lvl>
    <w:lvl w:ilvl="6" w:tplc="0809000F" w:tentative="1">
      <w:start w:val="1"/>
      <w:numFmt w:val="decimal"/>
      <w:lvlText w:val="%7."/>
      <w:lvlJc w:val="left"/>
      <w:pPr>
        <w:ind w:left="7230" w:hanging="360"/>
      </w:pPr>
    </w:lvl>
    <w:lvl w:ilvl="7" w:tplc="08090019" w:tentative="1">
      <w:start w:val="1"/>
      <w:numFmt w:val="lowerLetter"/>
      <w:lvlText w:val="%8."/>
      <w:lvlJc w:val="left"/>
      <w:pPr>
        <w:ind w:left="7950" w:hanging="360"/>
      </w:pPr>
    </w:lvl>
    <w:lvl w:ilvl="8" w:tplc="08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 w15:restartNumberingAfterBreak="0">
    <w:nsid w:val="22317C93"/>
    <w:multiLevelType w:val="hybridMultilevel"/>
    <w:tmpl w:val="CA7A4A1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443A1A"/>
    <w:multiLevelType w:val="hybridMultilevel"/>
    <w:tmpl w:val="D2188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31AD9"/>
    <w:multiLevelType w:val="hybridMultilevel"/>
    <w:tmpl w:val="5A46B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F5152"/>
    <w:multiLevelType w:val="hybridMultilevel"/>
    <w:tmpl w:val="DA62988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E41F30"/>
    <w:multiLevelType w:val="hybridMultilevel"/>
    <w:tmpl w:val="516C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41539"/>
    <w:multiLevelType w:val="hybridMultilevel"/>
    <w:tmpl w:val="3BA6AC3A"/>
    <w:lvl w:ilvl="0" w:tplc="08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5A1F"/>
    <w:multiLevelType w:val="hybridMultilevel"/>
    <w:tmpl w:val="E3E08F52"/>
    <w:lvl w:ilvl="0" w:tplc="1FCC31B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30EA8"/>
    <w:multiLevelType w:val="hybridMultilevel"/>
    <w:tmpl w:val="CE2E3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21C5F"/>
    <w:multiLevelType w:val="hybridMultilevel"/>
    <w:tmpl w:val="1B0C0A2A"/>
    <w:lvl w:ilvl="0" w:tplc="08090001">
      <w:start w:val="15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C2C2C"/>
    <w:multiLevelType w:val="hybridMultilevel"/>
    <w:tmpl w:val="86525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D0A6C"/>
    <w:multiLevelType w:val="hybridMultilevel"/>
    <w:tmpl w:val="525E4214"/>
    <w:lvl w:ilvl="0" w:tplc="8F0C4D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FB82882"/>
    <w:multiLevelType w:val="hybridMultilevel"/>
    <w:tmpl w:val="79F65BE2"/>
    <w:lvl w:ilvl="0" w:tplc="C586434E">
      <w:start w:val="1"/>
      <w:numFmt w:val="lowerLetter"/>
      <w:lvlText w:val="%1."/>
      <w:lvlJc w:val="left"/>
      <w:pPr>
        <w:ind w:left="2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0" w:hanging="360"/>
      </w:pPr>
    </w:lvl>
    <w:lvl w:ilvl="2" w:tplc="0809001B" w:tentative="1">
      <w:start w:val="1"/>
      <w:numFmt w:val="lowerRoman"/>
      <w:lvlText w:val="%3."/>
      <w:lvlJc w:val="right"/>
      <w:pPr>
        <w:ind w:left="4350" w:hanging="180"/>
      </w:pPr>
    </w:lvl>
    <w:lvl w:ilvl="3" w:tplc="0809000F" w:tentative="1">
      <w:start w:val="1"/>
      <w:numFmt w:val="decimal"/>
      <w:lvlText w:val="%4."/>
      <w:lvlJc w:val="left"/>
      <w:pPr>
        <w:ind w:left="5070" w:hanging="360"/>
      </w:pPr>
    </w:lvl>
    <w:lvl w:ilvl="4" w:tplc="08090019" w:tentative="1">
      <w:start w:val="1"/>
      <w:numFmt w:val="lowerLetter"/>
      <w:lvlText w:val="%5."/>
      <w:lvlJc w:val="left"/>
      <w:pPr>
        <w:ind w:left="5790" w:hanging="360"/>
      </w:pPr>
    </w:lvl>
    <w:lvl w:ilvl="5" w:tplc="0809001B" w:tentative="1">
      <w:start w:val="1"/>
      <w:numFmt w:val="lowerRoman"/>
      <w:lvlText w:val="%6."/>
      <w:lvlJc w:val="right"/>
      <w:pPr>
        <w:ind w:left="6510" w:hanging="180"/>
      </w:pPr>
    </w:lvl>
    <w:lvl w:ilvl="6" w:tplc="0809000F" w:tentative="1">
      <w:start w:val="1"/>
      <w:numFmt w:val="decimal"/>
      <w:lvlText w:val="%7."/>
      <w:lvlJc w:val="left"/>
      <w:pPr>
        <w:ind w:left="7230" w:hanging="360"/>
      </w:pPr>
    </w:lvl>
    <w:lvl w:ilvl="7" w:tplc="08090019" w:tentative="1">
      <w:start w:val="1"/>
      <w:numFmt w:val="lowerLetter"/>
      <w:lvlText w:val="%8."/>
      <w:lvlJc w:val="left"/>
      <w:pPr>
        <w:ind w:left="7950" w:hanging="360"/>
      </w:pPr>
    </w:lvl>
    <w:lvl w:ilvl="8" w:tplc="08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0" w15:restartNumberingAfterBreak="0">
    <w:nsid w:val="459F2E75"/>
    <w:multiLevelType w:val="hybridMultilevel"/>
    <w:tmpl w:val="21A8752A"/>
    <w:lvl w:ilvl="0" w:tplc="323EF5A4">
      <w:start w:val="189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E134A"/>
    <w:multiLevelType w:val="hybridMultilevel"/>
    <w:tmpl w:val="DAF2FE62"/>
    <w:lvl w:ilvl="0" w:tplc="FB048092">
      <w:start w:val="168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9195033"/>
    <w:multiLevelType w:val="hybridMultilevel"/>
    <w:tmpl w:val="EECC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27AC2"/>
    <w:multiLevelType w:val="hybridMultilevel"/>
    <w:tmpl w:val="64020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60769"/>
    <w:multiLevelType w:val="hybridMultilevel"/>
    <w:tmpl w:val="FDF0A8BE"/>
    <w:lvl w:ilvl="0" w:tplc="9A649D02">
      <w:start w:val="1"/>
      <w:numFmt w:val="lowerLetter"/>
      <w:lvlText w:val="%1."/>
      <w:lvlJc w:val="left"/>
      <w:pPr>
        <w:ind w:left="2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0" w:hanging="360"/>
      </w:pPr>
    </w:lvl>
    <w:lvl w:ilvl="2" w:tplc="0809001B" w:tentative="1">
      <w:start w:val="1"/>
      <w:numFmt w:val="lowerRoman"/>
      <w:lvlText w:val="%3."/>
      <w:lvlJc w:val="right"/>
      <w:pPr>
        <w:ind w:left="4350" w:hanging="180"/>
      </w:pPr>
    </w:lvl>
    <w:lvl w:ilvl="3" w:tplc="0809000F" w:tentative="1">
      <w:start w:val="1"/>
      <w:numFmt w:val="decimal"/>
      <w:lvlText w:val="%4."/>
      <w:lvlJc w:val="left"/>
      <w:pPr>
        <w:ind w:left="5070" w:hanging="360"/>
      </w:pPr>
    </w:lvl>
    <w:lvl w:ilvl="4" w:tplc="08090019" w:tentative="1">
      <w:start w:val="1"/>
      <w:numFmt w:val="lowerLetter"/>
      <w:lvlText w:val="%5."/>
      <w:lvlJc w:val="left"/>
      <w:pPr>
        <w:ind w:left="5790" w:hanging="360"/>
      </w:pPr>
    </w:lvl>
    <w:lvl w:ilvl="5" w:tplc="0809001B" w:tentative="1">
      <w:start w:val="1"/>
      <w:numFmt w:val="lowerRoman"/>
      <w:lvlText w:val="%6."/>
      <w:lvlJc w:val="right"/>
      <w:pPr>
        <w:ind w:left="6510" w:hanging="180"/>
      </w:pPr>
    </w:lvl>
    <w:lvl w:ilvl="6" w:tplc="0809000F" w:tentative="1">
      <w:start w:val="1"/>
      <w:numFmt w:val="decimal"/>
      <w:lvlText w:val="%7."/>
      <w:lvlJc w:val="left"/>
      <w:pPr>
        <w:ind w:left="7230" w:hanging="360"/>
      </w:pPr>
    </w:lvl>
    <w:lvl w:ilvl="7" w:tplc="08090019" w:tentative="1">
      <w:start w:val="1"/>
      <w:numFmt w:val="lowerLetter"/>
      <w:lvlText w:val="%8."/>
      <w:lvlJc w:val="left"/>
      <w:pPr>
        <w:ind w:left="7950" w:hanging="360"/>
      </w:pPr>
    </w:lvl>
    <w:lvl w:ilvl="8" w:tplc="08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5" w15:restartNumberingAfterBreak="0">
    <w:nsid w:val="61E56CA6"/>
    <w:multiLevelType w:val="hybridMultilevel"/>
    <w:tmpl w:val="3BAE0346"/>
    <w:lvl w:ilvl="0" w:tplc="08090001">
      <w:start w:val="1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7110F"/>
    <w:multiLevelType w:val="hybridMultilevel"/>
    <w:tmpl w:val="EA56AC06"/>
    <w:lvl w:ilvl="0" w:tplc="96163A02">
      <w:start w:val="1892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14157"/>
    <w:multiLevelType w:val="hybridMultilevel"/>
    <w:tmpl w:val="F400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35985"/>
    <w:multiLevelType w:val="hybridMultilevel"/>
    <w:tmpl w:val="1932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D13"/>
    <w:multiLevelType w:val="hybridMultilevel"/>
    <w:tmpl w:val="50CAB3D0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0" w15:restartNumberingAfterBreak="0">
    <w:nsid w:val="6A4C299B"/>
    <w:multiLevelType w:val="hybridMultilevel"/>
    <w:tmpl w:val="CDC8009C"/>
    <w:lvl w:ilvl="0" w:tplc="08090001">
      <w:start w:val="1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C2577"/>
    <w:multiLevelType w:val="hybridMultilevel"/>
    <w:tmpl w:val="1ECE186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E5041"/>
    <w:multiLevelType w:val="hybridMultilevel"/>
    <w:tmpl w:val="C9C406CE"/>
    <w:lvl w:ilvl="0" w:tplc="2BACD602">
      <w:start w:val="16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FE3664"/>
    <w:multiLevelType w:val="hybridMultilevel"/>
    <w:tmpl w:val="1E2272FE"/>
    <w:lvl w:ilvl="0" w:tplc="3730A010">
      <w:start w:val="1"/>
      <w:numFmt w:val="lowerLetter"/>
      <w:lvlText w:val="%1.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4" w15:restartNumberingAfterBreak="0">
    <w:nsid w:val="709975BE"/>
    <w:multiLevelType w:val="hybridMultilevel"/>
    <w:tmpl w:val="C7D6F4FE"/>
    <w:lvl w:ilvl="0" w:tplc="08090001">
      <w:start w:val="168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1FA525B"/>
    <w:multiLevelType w:val="multilevel"/>
    <w:tmpl w:val="46E6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7D7068"/>
    <w:multiLevelType w:val="hybridMultilevel"/>
    <w:tmpl w:val="C88E7770"/>
    <w:lvl w:ilvl="0" w:tplc="B80C1DD4">
      <w:start w:val="1"/>
      <w:numFmt w:val="lowerLetter"/>
      <w:lvlText w:val="%1.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7" w15:restartNumberingAfterBreak="0">
    <w:nsid w:val="73C64932"/>
    <w:multiLevelType w:val="hybridMultilevel"/>
    <w:tmpl w:val="D92C2E50"/>
    <w:lvl w:ilvl="0" w:tplc="080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20526"/>
    <w:multiLevelType w:val="hybridMultilevel"/>
    <w:tmpl w:val="8ADEC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"/>
  </w:num>
  <w:num w:numId="4">
    <w:abstractNumId w:val="32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3"/>
  </w:num>
  <w:num w:numId="9">
    <w:abstractNumId w:val="36"/>
  </w:num>
  <w:num w:numId="10">
    <w:abstractNumId w:val="10"/>
  </w:num>
  <w:num w:numId="11">
    <w:abstractNumId w:val="8"/>
  </w:num>
  <w:num w:numId="12">
    <w:abstractNumId w:val="16"/>
  </w:num>
  <w:num w:numId="13">
    <w:abstractNumId w:val="34"/>
  </w:num>
  <w:num w:numId="14">
    <w:abstractNumId w:val="21"/>
  </w:num>
  <w:num w:numId="15">
    <w:abstractNumId w:val="5"/>
  </w:num>
  <w:num w:numId="16">
    <w:abstractNumId w:val="18"/>
  </w:num>
  <w:num w:numId="17">
    <w:abstractNumId w:val="4"/>
  </w:num>
  <w:num w:numId="18">
    <w:abstractNumId w:val="23"/>
  </w:num>
  <w:num w:numId="19">
    <w:abstractNumId w:val="37"/>
  </w:num>
  <w:num w:numId="20">
    <w:abstractNumId w:val="29"/>
  </w:num>
  <w:num w:numId="21">
    <w:abstractNumId w:val="17"/>
  </w:num>
  <w:num w:numId="22">
    <w:abstractNumId w:val="3"/>
  </w:num>
  <w:num w:numId="23">
    <w:abstractNumId w:val="20"/>
  </w:num>
  <w:num w:numId="24">
    <w:abstractNumId w:val="26"/>
  </w:num>
  <w:num w:numId="25">
    <w:abstractNumId w:val="35"/>
  </w:num>
  <w:num w:numId="26">
    <w:abstractNumId w:val="19"/>
  </w:num>
  <w:num w:numId="27">
    <w:abstractNumId w:val="27"/>
  </w:num>
  <w:num w:numId="28">
    <w:abstractNumId w:val="0"/>
  </w:num>
  <w:num w:numId="29">
    <w:abstractNumId w:val="31"/>
  </w:num>
  <w:num w:numId="30">
    <w:abstractNumId w:val="9"/>
  </w:num>
  <w:num w:numId="31">
    <w:abstractNumId w:val="24"/>
  </w:num>
  <w:num w:numId="32">
    <w:abstractNumId w:val="13"/>
  </w:num>
  <w:num w:numId="33">
    <w:abstractNumId w:val="1"/>
  </w:num>
  <w:num w:numId="34">
    <w:abstractNumId w:val="7"/>
  </w:num>
  <w:num w:numId="35">
    <w:abstractNumId w:val="22"/>
  </w:num>
  <w:num w:numId="36">
    <w:abstractNumId w:val="12"/>
  </w:num>
  <w:num w:numId="37">
    <w:abstractNumId w:val="28"/>
  </w:num>
  <w:num w:numId="38">
    <w:abstractNumId w:val="3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F41"/>
    <w:rsid w:val="00001F1D"/>
    <w:rsid w:val="000061FD"/>
    <w:rsid w:val="00006AC0"/>
    <w:rsid w:val="00006C79"/>
    <w:rsid w:val="00007F6B"/>
    <w:rsid w:val="0001306F"/>
    <w:rsid w:val="00014A1F"/>
    <w:rsid w:val="000175ED"/>
    <w:rsid w:val="00021632"/>
    <w:rsid w:val="00022DF9"/>
    <w:rsid w:val="00025491"/>
    <w:rsid w:val="00026898"/>
    <w:rsid w:val="000315D1"/>
    <w:rsid w:val="00031882"/>
    <w:rsid w:val="000354BC"/>
    <w:rsid w:val="00036EAD"/>
    <w:rsid w:val="00037C24"/>
    <w:rsid w:val="000418AE"/>
    <w:rsid w:val="00043692"/>
    <w:rsid w:val="00047662"/>
    <w:rsid w:val="00047E8B"/>
    <w:rsid w:val="00050CF0"/>
    <w:rsid w:val="00052848"/>
    <w:rsid w:val="00053B67"/>
    <w:rsid w:val="00054394"/>
    <w:rsid w:val="00056200"/>
    <w:rsid w:val="00056D73"/>
    <w:rsid w:val="00063E77"/>
    <w:rsid w:val="00071D3F"/>
    <w:rsid w:val="00073D48"/>
    <w:rsid w:val="00081210"/>
    <w:rsid w:val="00081379"/>
    <w:rsid w:val="00081E5B"/>
    <w:rsid w:val="00085BAC"/>
    <w:rsid w:val="00087890"/>
    <w:rsid w:val="00087AEB"/>
    <w:rsid w:val="000977C8"/>
    <w:rsid w:val="000A22D0"/>
    <w:rsid w:val="000A2480"/>
    <w:rsid w:val="000A3D3F"/>
    <w:rsid w:val="000A40AB"/>
    <w:rsid w:val="000A5E61"/>
    <w:rsid w:val="000A67DF"/>
    <w:rsid w:val="000B1CBB"/>
    <w:rsid w:val="000B3BA6"/>
    <w:rsid w:val="000B4A1D"/>
    <w:rsid w:val="000B4CD6"/>
    <w:rsid w:val="000B6FCE"/>
    <w:rsid w:val="000C06E6"/>
    <w:rsid w:val="000C12E6"/>
    <w:rsid w:val="000C1DBF"/>
    <w:rsid w:val="000C647B"/>
    <w:rsid w:val="000C7038"/>
    <w:rsid w:val="000C7344"/>
    <w:rsid w:val="000D03CA"/>
    <w:rsid w:val="000D323D"/>
    <w:rsid w:val="000D622E"/>
    <w:rsid w:val="000E01EA"/>
    <w:rsid w:val="000E428A"/>
    <w:rsid w:val="000E5A2E"/>
    <w:rsid w:val="000F3863"/>
    <w:rsid w:val="000F431E"/>
    <w:rsid w:val="00101F7D"/>
    <w:rsid w:val="001031AB"/>
    <w:rsid w:val="0010471F"/>
    <w:rsid w:val="001103B3"/>
    <w:rsid w:val="00113FAE"/>
    <w:rsid w:val="001149B9"/>
    <w:rsid w:val="001158F2"/>
    <w:rsid w:val="00117D51"/>
    <w:rsid w:val="001211BE"/>
    <w:rsid w:val="00122780"/>
    <w:rsid w:val="00125725"/>
    <w:rsid w:val="001257D9"/>
    <w:rsid w:val="0012718E"/>
    <w:rsid w:val="001308FC"/>
    <w:rsid w:val="001315DA"/>
    <w:rsid w:val="00131867"/>
    <w:rsid w:val="001377AE"/>
    <w:rsid w:val="00140A7A"/>
    <w:rsid w:val="0014114C"/>
    <w:rsid w:val="001423AD"/>
    <w:rsid w:val="00143B5E"/>
    <w:rsid w:val="001504F7"/>
    <w:rsid w:val="00150AED"/>
    <w:rsid w:val="00152889"/>
    <w:rsid w:val="00155D8B"/>
    <w:rsid w:val="00156DA7"/>
    <w:rsid w:val="0015777D"/>
    <w:rsid w:val="00161D93"/>
    <w:rsid w:val="00162F4A"/>
    <w:rsid w:val="001641D6"/>
    <w:rsid w:val="0017067E"/>
    <w:rsid w:val="00170A13"/>
    <w:rsid w:val="00171ADC"/>
    <w:rsid w:val="00171CCC"/>
    <w:rsid w:val="00172377"/>
    <w:rsid w:val="00175E76"/>
    <w:rsid w:val="00176478"/>
    <w:rsid w:val="00177A20"/>
    <w:rsid w:val="00186E20"/>
    <w:rsid w:val="00191A1A"/>
    <w:rsid w:val="00196716"/>
    <w:rsid w:val="001A0048"/>
    <w:rsid w:val="001A0FF2"/>
    <w:rsid w:val="001A5D41"/>
    <w:rsid w:val="001A723A"/>
    <w:rsid w:val="001A7254"/>
    <w:rsid w:val="001A7BD9"/>
    <w:rsid w:val="001B0EF1"/>
    <w:rsid w:val="001B2485"/>
    <w:rsid w:val="001B366C"/>
    <w:rsid w:val="001B57CA"/>
    <w:rsid w:val="001B73D6"/>
    <w:rsid w:val="001B7E63"/>
    <w:rsid w:val="001C2866"/>
    <w:rsid w:val="001C3F12"/>
    <w:rsid w:val="001C5396"/>
    <w:rsid w:val="001C71E8"/>
    <w:rsid w:val="001C73F7"/>
    <w:rsid w:val="001D507C"/>
    <w:rsid w:val="001E0407"/>
    <w:rsid w:val="001E15ED"/>
    <w:rsid w:val="001E2110"/>
    <w:rsid w:val="001E33E0"/>
    <w:rsid w:val="001E7041"/>
    <w:rsid w:val="001F3C71"/>
    <w:rsid w:val="001F46FE"/>
    <w:rsid w:val="001F4912"/>
    <w:rsid w:val="001F793D"/>
    <w:rsid w:val="00201E83"/>
    <w:rsid w:val="00203207"/>
    <w:rsid w:val="00203E00"/>
    <w:rsid w:val="00204146"/>
    <w:rsid w:val="00205BCC"/>
    <w:rsid w:val="002067B1"/>
    <w:rsid w:val="00211C9F"/>
    <w:rsid w:val="00215929"/>
    <w:rsid w:val="00217610"/>
    <w:rsid w:val="00220623"/>
    <w:rsid w:val="002234BA"/>
    <w:rsid w:val="00225398"/>
    <w:rsid w:val="00227BE2"/>
    <w:rsid w:val="00227DA3"/>
    <w:rsid w:val="002308C2"/>
    <w:rsid w:val="00230FF8"/>
    <w:rsid w:val="00231216"/>
    <w:rsid w:val="00232E3D"/>
    <w:rsid w:val="00235A47"/>
    <w:rsid w:val="00235F2B"/>
    <w:rsid w:val="00240397"/>
    <w:rsid w:val="00240860"/>
    <w:rsid w:val="00245595"/>
    <w:rsid w:val="002467F3"/>
    <w:rsid w:val="002479D7"/>
    <w:rsid w:val="00255971"/>
    <w:rsid w:val="002576CC"/>
    <w:rsid w:val="002615AF"/>
    <w:rsid w:val="002616AB"/>
    <w:rsid w:val="00262593"/>
    <w:rsid w:val="002631DE"/>
    <w:rsid w:val="002647AB"/>
    <w:rsid w:val="00266FFB"/>
    <w:rsid w:val="002722BD"/>
    <w:rsid w:val="002725C7"/>
    <w:rsid w:val="002766D2"/>
    <w:rsid w:val="00276E0D"/>
    <w:rsid w:val="00282426"/>
    <w:rsid w:val="00282A59"/>
    <w:rsid w:val="002860DC"/>
    <w:rsid w:val="00294B8B"/>
    <w:rsid w:val="00297432"/>
    <w:rsid w:val="002A013E"/>
    <w:rsid w:val="002A2770"/>
    <w:rsid w:val="002A2A7F"/>
    <w:rsid w:val="002A2B37"/>
    <w:rsid w:val="002A46DB"/>
    <w:rsid w:val="002A6254"/>
    <w:rsid w:val="002A6F45"/>
    <w:rsid w:val="002B3257"/>
    <w:rsid w:val="002B386E"/>
    <w:rsid w:val="002B39B7"/>
    <w:rsid w:val="002B43E4"/>
    <w:rsid w:val="002B60A7"/>
    <w:rsid w:val="002C39DF"/>
    <w:rsid w:val="002C3B98"/>
    <w:rsid w:val="002C5999"/>
    <w:rsid w:val="002D219A"/>
    <w:rsid w:val="002D416C"/>
    <w:rsid w:val="002D6A5E"/>
    <w:rsid w:val="002D7307"/>
    <w:rsid w:val="002D74BF"/>
    <w:rsid w:val="002E616D"/>
    <w:rsid w:val="002F22C2"/>
    <w:rsid w:val="002F3CAE"/>
    <w:rsid w:val="002F505C"/>
    <w:rsid w:val="002F7A97"/>
    <w:rsid w:val="003005A5"/>
    <w:rsid w:val="003008D0"/>
    <w:rsid w:val="00301006"/>
    <w:rsid w:val="003036EE"/>
    <w:rsid w:val="003070E3"/>
    <w:rsid w:val="003102C3"/>
    <w:rsid w:val="00311674"/>
    <w:rsid w:val="0031393B"/>
    <w:rsid w:val="00316FCD"/>
    <w:rsid w:val="00323E28"/>
    <w:rsid w:val="003277F9"/>
    <w:rsid w:val="00330554"/>
    <w:rsid w:val="0033079C"/>
    <w:rsid w:val="00331B1A"/>
    <w:rsid w:val="00332792"/>
    <w:rsid w:val="0033303F"/>
    <w:rsid w:val="00335F0B"/>
    <w:rsid w:val="00337470"/>
    <w:rsid w:val="0034289F"/>
    <w:rsid w:val="00344891"/>
    <w:rsid w:val="00350EFB"/>
    <w:rsid w:val="00351AA1"/>
    <w:rsid w:val="00353735"/>
    <w:rsid w:val="003549BB"/>
    <w:rsid w:val="0035535B"/>
    <w:rsid w:val="0035535C"/>
    <w:rsid w:val="00357600"/>
    <w:rsid w:val="00362365"/>
    <w:rsid w:val="0036336D"/>
    <w:rsid w:val="003656C9"/>
    <w:rsid w:val="00367125"/>
    <w:rsid w:val="00367E16"/>
    <w:rsid w:val="00371015"/>
    <w:rsid w:val="0037175F"/>
    <w:rsid w:val="003718F4"/>
    <w:rsid w:val="00371B21"/>
    <w:rsid w:val="00372FF8"/>
    <w:rsid w:val="00374D5E"/>
    <w:rsid w:val="0037757D"/>
    <w:rsid w:val="0038096E"/>
    <w:rsid w:val="00382C43"/>
    <w:rsid w:val="00383CB8"/>
    <w:rsid w:val="00384958"/>
    <w:rsid w:val="0038597A"/>
    <w:rsid w:val="003907A2"/>
    <w:rsid w:val="00390918"/>
    <w:rsid w:val="00394AB0"/>
    <w:rsid w:val="00394B47"/>
    <w:rsid w:val="003A2AAE"/>
    <w:rsid w:val="003A33A0"/>
    <w:rsid w:val="003A5944"/>
    <w:rsid w:val="003A6703"/>
    <w:rsid w:val="003B2405"/>
    <w:rsid w:val="003B271B"/>
    <w:rsid w:val="003B315D"/>
    <w:rsid w:val="003B4396"/>
    <w:rsid w:val="003C00C6"/>
    <w:rsid w:val="003C1456"/>
    <w:rsid w:val="003C21CF"/>
    <w:rsid w:val="003C2628"/>
    <w:rsid w:val="003C3E71"/>
    <w:rsid w:val="003C55CE"/>
    <w:rsid w:val="003C64E9"/>
    <w:rsid w:val="003C7B20"/>
    <w:rsid w:val="003D23D9"/>
    <w:rsid w:val="003D2C12"/>
    <w:rsid w:val="003D2D07"/>
    <w:rsid w:val="003D53B8"/>
    <w:rsid w:val="003E06A4"/>
    <w:rsid w:val="003E433B"/>
    <w:rsid w:val="003E6E77"/>
    <w:rsid w:val="003E6F3F"/>
    <w:rsid w:val="003F1DEC"/>
    <w:rsid w:val="003F39AC"/>
    <w:rsid w:val="003F4BCC"/>
    <w:rsid w:val="003F6118"/>
    <w:rsid w:val="003F6529"/>
    <w:rsid w:val="003F69CC"/>
    <w:rsid w:val="003F775A"/>
    <w:rsid w:val="004032AB"/>
    <w:rsid w:val="0040471B"/>
    <w:rsid w:val="00404A4C"/>
    <w:rsid w:val="00414023"/>
    <w:rsid w:val="00414582"/>
    <w:rsid w:val="00414DE0"/>
    <w:rsid w:val="00415494"/>
    <w:rsid w:val="00415605"/>
    <w:rsid w:val="00417ED7"/>
    <w:rsid w:val="0042026B"/>
    <w:rsid w:val="00421299"/>
    <w:rsid w:val="004213E8"/>
    <w:rsid w:val="00421939"/>
    <w:rsid w:val="004226E6"/>
    <w:rsid w:val="004326FB"/>
    <w:rsid w:val="00435F87"/>
    <w:rsid w:val="00443D96"/>
    <w:rsid w:val="004516D6"/>
    <w:rsid w:val="00451BAB"/>
    <w:rsid w:val="0045505E"/>
    <w:rsid w:val="004560FA"/>
    <w:rsid w:val="004562B9"/>
    <w:rsid w:val="00463DFB"/>
    <w:rsid w:val="00467A7F"/>
    <w:rsid w:val="00472C35"/>
    <w:rsid w:val="00474E06"/>
    <w:rsid w:val="0047518E"/>
    <w:rsid w:val="0047691F"/>
    <w:rsid w:val="0048415B"/>
    <w:rsid w:val="00491BEB"/>
    <w:rsid w:val="004921C9"/>
    <w:rsid w:val="00492A49"/>
    <w:rsid w:val="00492A67"/>
    <w:rsid w:val="00492EC7"/>
    <w:rsid w:val="004942B7"/>
    <w:rsid w:val="00494E58"/>
    <w:rsid w:val="0049536B"/>
    <w:rsid w:val="0049658F"/>
    <w:rsid w:val="00497910"/>
    <w:rsid w:val="004A0202"/>
    <w:rsid w:val="004A3F6C"/>
    <w:rsid w:val="004A54DD"/>
    <w:rsid w:val="004A6777"/>
    <w:rsid w:val="004A6EFF"/>
    <w:rsid w:val="004A720F"/>
    <w:rsid w:val="004B0BE5"/>
    <w:rsid w:val="004C0BC6"/>
    <w:rsid w:val="004C1ED7"/>
    <w:rsid w:val="004C2ED9"/>
    <w:rsid w:val="004C7868"/>
    <w:rsid w:val="004D0243"/>
    <w:rsid w:val="004D1177"/>
    <w:rsid w:val="004D1FBA"/>
    <w:rsid w:val="004D2A2B"/>
    <w:rsid w:val="004D4016"/>
    <w:rsid w:val="004D43A2"/>
    <w:rsid w:val="004D5083"/>
    <w:rsid w:val="004E2330"/>
    <w:rsid w:val="004E482C"/>
    <w:rsid w:val="004F39C5"/>
    <w:rsid w:val="004F43B4"/>
    <w:rsid w:val="004F4426"/>
    <w:rsid w:val="004F5A4A"/>
    <w:rsid w:val="00501D97"/>
    <w:rsid w:val="00503278"/>
    <w:rsid w:val="00505791"/>
    <w:rsid w:val="005059F5"/>
    <w:rsid w:val="00510025"/>
    <w:rsid w:val="00513CE3"/>
    <w:rsid w:val="00514D74"/>
    <w:rsid w:val="00514DFC"/>
    <w:rsid w:val="00516628"/>
    <w:rsid w:val="00517923"/>
    <w:rsid w:val="00530A46"/>
    <w:rsid w:val="00532267"/>
    <w:rsid w:val="005326F5"/>
    <w:rsid w:val="00533772"/>
    <w:rsid w:val="0053588B"/>
    <w:rsid w:val="00535E3A"/>
    <w:rsid w:val="00536C52"/>
    <w:rsid w:val="00537E9B"/>
    <w:rsid w:val="0054043F"/>
    <w:rsid w:val="0054103C"/>
    <w:rsid w:val="00541348"/>
    <w:rsid w:val="00541D9A"/>
    <w:rsid w:val="00541FAD"/>
    <w:rsid w:val="00542CED"/>
    <w:rsid w:val="005474B2"/>
    <w:rsid w:val="00547CFB"/>
    <w:rsid w:val="0055036C"/>
    <w:rsid w:val="00552549"/>
    <w:rsid w:val="005536FD"/>
    <w:rsid w:val="00553BB6"/>
    <w:rsid w:val="00556565"/>
    <w:rsid w:val="00556F03"/>
    <w:rsid w:val="00557691"/>
    <w:rsid w:val="00560AE6"/>
    <w:rsid w:val="00561367"/>
    <w:rsid w:val="00566E0C"/>
    <w:rsid w:val="0056795B"/>
    <w:rsid w:val="00571855"/>
    <w:rsid w:val="00572BD0"/>
    <w:rsid w:val="005757C7"/>
    <w:rsid w:val="00576611"/>
    <w:rsid w:val="00577A8D"/>
    <w:rsid w:val="00580AE5"/>
    <w:rsid w:val="00581187"/>
    <w:rsid w:val="00584F17"/>
    <w:rsid w:val="00596DC3"/>
    <w:rsid w:val="005972EE"/>
    <w:rsid w:val="00597A35"/>
    <w:rsid w:val="005A2BBA"/>
    <w:rsid w:val="005A3568"/>
    <w:rsid w:val="005A3CD2"/>
    <w:rsid w:val="005A3FF3"/>
    <w:rsid w:val="005A6A83"/>
    <w:rsid w:val="005B04AB"/>
    <w:rsid w:val="005B0FFE"/>
    <w:rsid w:val="005B1AD0"/>
    <w:rsid w:val="005B387C"/>
    <w:rsid w:val="005B3C57"/>
    <w:rsid w:val="005B4EB0"/>
    <w:rsid w:val="005B7C03"/>
    <w:rsid w:val="005C010F"/>
    <w:rsid w:val="005C15D3"/>
    <w:rsid w:val="005C3019"/>
    <w:rsid w:val="005C30B4"/>
    <w:rsid w:val="005C3270"/>
    <w:rsid w:val="005C5FFA"/>
    <w:rsid w:val="005C674B"/>
    <w:rsid w:val="005D1085"/>
    <w:rsid w:val="005D2805"/>
    <w:rsid w:val="005D4750"/>
    <w:rsid w:val="005D4996"/>
    <w:rsid w:val="005E1FFC"/>
    <w:rsid w:val="005E20DA"/>
    <w:rsid w:val="005E215B"/>
    <w:rsid w:val="005E2521"/>
    <w:rsid w:val="005E256D"/>
    <w:rsid w:val="005E2C43"/>
    <w:rsid w:val="005E438F"/>
    <w:rsid w:val="005F14ED"/>
    <w:rsid w:val="005F203D"/>
    <w:rsid w:val="005F3097"/>
    <w:rsid w:val="005F4303"/>
    <w:rsid w:val="005F43FD"/>
    <w:rsid w:val="005F6230"/>
    <w:rsid w:val="005F7341"/>
    <w:rsid w:val="00600D40"/>
    <w:rsid w:val="00601059"/>
    <w:rsid w:val="0060196B"/>
    <w:rsid w:val="00602A57"/>
    <w:rsid w:val="00602AD4"/>
    <w:rsid w:val="0060355B"/>
    <w:rsid w:val="00604AB8"/>
    <w:rsid w:val="00606D97"/>
    <w:rsid w:val="006072B7"/>
    <w:rsid w:val="00607C7E"/>
    <w:rsid w:val="00611C0F"/>
    <w:rsid w:val="006203D4"/>
    <w:rsid w:val="0063014F"/>
    <w:rsid w:val="00631019"/>
    <w:rsid w:val="00631247"/>
    <w:rsid w:val="00632813"/>
    <w:rsid w:val="00632CCB"/>
    <w:rsid w:val="00633932"/>
    <w:rsid w:val="006377D3"/>
    <w:rsid w:val="00637860"/>
    <w:rsid w:val="00637CDE"/>
    <w:rsid w:val="0064079D"/>
    <w:rsid w:val="006436BB"/>
    <w:rsid w:val="006439DD"/>
    <w:rsid w:val="0064452D"/>
    <w:rsid w:val="00647FD9"/>
    <w:rsid w:val="006504AA"/>
    <w:rsid w:val="0065211C"/>
    <w:rsid w:val="00657944"/>
    <w:rsid w:val="006601BA"/>
    <w:rsid w:val="00660B25"/>
    <w:rsid w:val="006629D7"/>
    <w:rsid w:val="00663383"/>
    <w:rsid w:val="00665226"/>
    <w:rsid w:val="006665E3"/>
    <w:rsid w:val="00666E4D"/>
    <w:rsid w:val="00671D6D"/>
    <w:rsid w:val="00671ED6"/>
    <w:rsid w:val="00672766"/>
    <w:rsid w:val="00675E5C"/>
    <w:rsid w:val="00676005"/>
    <w:rsid w:val="00680FE0"/>
    <w:rsid w:val="0068256A"/>
    <w:rsid w:val="00683041"/>
    <w:rsid w:val="00683B7A"/>
    <w:rsid w:val="00683F98"/>
    <w:rsid w:val="00684727"/>
    <w:rsid w:val="00686EF9"/>
    <w:rsid w:val="0069120A"/>
    <w:rsid w:val="006921E8"/>
    <w:rsid w:val="0069691A"/>
    <w:rsid w:val="00697CB8"/>
    <w:rsid w:val="006A148E"/>
    <w:rsid w:val="006A16FC"/>
    <w:rsid w:val="006A6002"/>
    <w:rsid w:val="006A6308"/>
    <w:rsid w:val="006A65EB"/>
    <w:rsid w:val="006A65EE"/>
    <w:rsid w:val="006B02C7"/>
    <w:rsid w:val="006B326A"/>
    <w:rsid w:val="006B4875"/>
    <w:rsid w:val="006B5385"/>
    <w:rsid w:val="006B5A23"/>
    <w:rsid w:val="006B5CBC"/>
    <w:rsid w:val="006B69BE"/>
    <w:rsid w:val="006B7C2F"/>
    <w:rsid w:val="006C39D3"/>
    <w:rsid w:val="006C629A"/>
    <w:rsid w:val="006C654F"/>
    <w:rsid w:val="006D092C"/>
    <w:rsid w:val="006D0A35"/>
    <w:rsid w:val="006D13C1"/>
    <w:rsid w:val="006E4230"/>
    <w:rsid w:val="006E5203"/>
    <w:rsid w:val="006F05A3"/>
    <w:rsid w:val="006F312B"/>
    <w:rsid w:val="006F4642"/>
    <w:rsid w:val="006F60C4"/>
    <w:rsid w:val="006F6A19"/>
    <w:rsid w:val="007010EC"/>
    <w:rsid w:val="007052E3"/>
    <w:rsid w:val="007163C7"/>
    <w:rsid w:val="0071643E"/>
    <w:rsid w:val="00716B6F"/>
    <w:rsid w:val="007238C5"/>
    <w:rsid w:val="00724419"/>
    <w:rsid w:val="00724C10"/>
    <w:rsid w:val="00727124"/>
    <w:rsid w:val="007275A3"/>
    <w:rsid w:val="00731F85"/>
    <w:rsid w:val="00733A47"/>
    <w:rsid w:val="0073488F"/>
    <w:rsid w:val="007363A0"/>
    <w:rsid w:val="00741962"/>
    <w:rsid w:val="00744C5A"/>
    <w:rsid w:val="00746404"/>
    <w:rsid w:val="00751291"/>
    <w:rsid w:val="00751B52"/>
    <w:rsid w:val="007571C6"/>
    <w:rsid w:val="00762407"/>
    <w:rsid w:val="007625A1"/>
    <w:rsid w:val="0076438F"/>
    <w:rsid w:val="007655D2"/>
    <w:rsid w:val="00770D00"/>
    <w:rsid w:val="0077409E"/>
    <w:rsid w:val="00775C73"/>
    <w:rsid w:val="007779B8"/>
    <w:rsid w:val="00777F18"/>
    <w:rsid w:val="007832A0"/>
    <w:rsid w:val="00783E3B"/>
    <w:rsid w:val="00784C55"/>
    <w:rsid w:val="007857F8"/>
    <w:rsid w:val="00785B92"/>
    <w:rsid w:val="007917BB"/>
    <w:rsid w:val="00792272"/>
    <w:rsid w:val="00792E00"/>
    <w:rsid w:val="00793A61"/>
    <w:rsid w:val="00793AA3"/>
    <w:rsid w:val="00794795"/>
    <w:rsid w:val="00795D47"/>
    <w:rsid w:val="0079759E"/>
    <w:rsid w:val="007A16BC"/>
    <w:rsid w:val="007A55BD"/>
    <w:rsid w:val="007A58F5"/>
    <w:rsid w:val="007B1F54"/>
    <w:rsid w:val="007B28D3"/>
    <w:rsid w:val="007B411D"/>
    <w:rsid w:val="007B5AAB"/>
    <w:rsid w:val="007B5FD7"/>
    <w:rsid w:val="007B772A"/>
    <w:rsid w:val="007C12FF"/>
    <w:rsid w:val="007C20CF"/>
    <w:rsid w:val="007C4054"/>
    <w:rsid w:val="007C40FA"/>
    <w:rsid w:val="007D0040"/>
    <w:rsid w:val="007D27F1"/>
    <w:rsid w:val="007D290B"/>
    <w:rsid w:val="007E0F0F"/>
    <w:rsid w:val="007E0F3A"/>
    <w:rsid w:val="007E2142"/>
    <w:rsid w:val="007E2358"/>
    <w:rsid w:val="007E52AE"/>
    <w:rsid w:val="007F0814"/>
    <w:rsid w:val="007F2262"/>
    <w:rsid w:val="007F2E46"/>
    <w:rsid w:val="007F5BD2"/>
    <w:rsid w:val="007F6A75"/>
    <w:rsid w:val="007F7ECC"/>
    <w:rsid w:val="008019E0"/>
    <w:rsid w:val="008054F8"/>
    <w:rsid w:val="00805D81"/>
    <w:rsid w:val="0080653E"/>
    <w:rsid w:val="00807E12"/>
    <w:rsid w:val="00812043"/>
    <w:rsid w:val="00813722"/>
    <w:rsid w:val="00814579"/>
    <w:rsid w:val="008152F5"/>
    <w:rsid w:val="00817152"/>
    <w:rsid w:val="00821B2F"/>
    <w:rsid w:val="008224E9"/>
    <w:rsid w:val="00823EA6"/>
    <w:rsid w:val="00824DD7"/>
    <w:rsid w:val="00827C2E"/>
    <w:rsid w:val="00830A59"/>
    <w:rsid w:val="00832228"/>
    <w:rsid w:val="00833678"/>
    <w:rsid w:val="00833BFC"/>
    <w:rsid w:val="008346C6"/>
    <w:rsid w:val="0083693B"/>
    <w:rsid w:val="008419D4"/>
    <w:rsid w:val="00843683"/>
    <w:rsid w:val="00843819"/>
    <w:rsid w:val="00844896"/>
    <w:rsid w:val="00847523"/>
    <w:rsid w:val="00853D78"/>
    <w:rsid w:val="00855D8A"/>
    <w:rsid w:val="0086429D"/>
    <w:rsid w:val="0086454F"/>
    <w:rsid w:val="0086780D"/>
    <w:rsid w:val="00870ECF"/>
    <w:rsid w:val="008718CB"/>
    <w:rsid w:val="00872217"/>
    <w:rsid w:val="00876CBF"/>
    <w:rsid w:val="008770F6"/>
    <w:rsid w:val="0087723E"/>
    <w:rsid w:val="008813D7"/>
    <w:rsid w:val="008815C6"/>
    <w:rsid w:val="00884477"/>
    <w:rsid w:val="00884549"/>
    <w:rsid w:val="0088492C"/>
    <w:rsid w:val="008859FE"/>
    <w:rsid w:val="008860C1"/>
    <w:rsid w:val="00886993"/>
    <w:rsid w:val="0089407C"/>
    <w:rsid w:val="008941F5"/>
    <w:rsid w:val="00895E58"/>
    <w:rsid w:val="00896A2C"/>
    <w:rsid w:val="00897135"/>
    <w:rsid w:val="008A5503"/>
    <w:rsid w:val="008A7542"/>
    <w:rsid w:val="008A7AE3"/>
    <w:rsid w:val="008B170C"/>
    <w:rsid w:val="008B1CDE"/>
    <w:rsid w:val="008B2461"/>
    <w:rsid w:val="008B330F"/>
    <w:rsid w:val="008B3CDB"/>
    <w:rsid w:val="008B3EB7"/>
    <w:rsid w:val="008B480B"/>
    <w:rsid w:val="008B53A9"/>
    <w:rsid w:val="008B5785"/>
    <w:rsid w:val="008B7602"/>
    <w:rsid w:val="008C1F68"/>
    <w:rsid w:val="008C5935"/>
    <w:rsid w:val="008D072A"/>
    <w:rsid w:val="008D156F"/>
    <w:rsid w:val="008D5419"/>
    <w:rsid w:val="008D7A15"/>
    <w:rsid w:val="008E0242"/>
    <w:rsid w:val="008E0D6C"/>
    <w:rsid w:val="008E1C3B"/>
    <w:rsid w:val="008E2F13"/>
    <w:rsid w:val="008E5E5E"/>
    <w:rsid w:val="008F43A3"/>
    <w:rsid w:val="00901933"/>
    <w:rsid w:val="0091160D"/>
    <w:rsid w:val="009154C5"/>
    <w:rsid w:val="0091705F"/>
    <w:rsid w:val="00917114"/>
    <w:rsid w:val="009201C7"/>
    <w:rsid w:val="00920431"/>
    <w:rsid w:val="00930964"/>
    <w:rsid w:val="00933C92"/>
    <w:rsid w:val="00935458"/>
    <w:rsid w:val="009376D4"/>
    <w:rsid w:val="00941B01"/>
    <w:rsid w:val="00947B96"/>
    <w:rsid w:val="00951062"/>
    <w:rsid w:val="0095268E"/>
    <w:rsid w:val="009529B7"/>
    <w:rsid w:val="00954AF6"/>
    <w:rsid w:val="00954D59"/>
    <w:rsid w:val="00956588"/>
    <w:rsid w:val="00957647"/>
    <w:rsid w:val="0096262B"/>
    <w:rsid w:val="009626F3"/>
    <w:rsid w:val="00963A21"/>
    <w:rsid w:val="00963A5E"/>
    <w:rsid w:val="009667E1"/>
    <w:rsid w:val="009675BA"/>
    <w:rsid w:val="00967ACF"/>
    <w:rsid w:val="00967CC3"/>
    <w:rsid w:val="00973480"/>
    <w:rsid w:val="009737AA"/>
    <w:rsid w:val="00974DD8"/>
    <w:rsid w:val="00974E47"/>
    <w:rsid w:val="00975BD3"/>
    <w:rsid w:val="00976B03"/>
    <w:rsid w:val="00976D09"/>
    <w:rsid w:val="009808F2"/>
    <w:rsid w:val="009832C0"/>
    <w:rsid w:val="00983B0A"/>
    <w:rsid w:val="00984E87"/>
    <w:rsid w:val="00985C63"/>
    <w:rsid w:val="00992E4D"/>
    <w:rsid w:val="00993E80"/>
    <w:rsid w:val="00994200"/>
    <w:rsid w:val="00994431"/>
    <w:rsid w:val="00996616"/>
    <w:rsid w:val="00996F9B"/>
    <w:rsid w:val="009A23B3"/>
    <w:rsid w:val="009A2B3F"/>
    <w:rsid w:val="009A6FBE"/>
    <w:rsid w:val="009B1385"/>
    <w:rsid w:val="009B2FF4"/>
    <w:rsid w:val="009B4F86"/>
    <w:rsid w:val="009B5329"/>
    <w:rsid w:val="009B5995"/>
    <w:rsid w:val="009B5CB5"/>
    <w:rsid w:val="009B5CF8"/>
    <w:rsid w:val="009B6661"/>
    <w:rsid w:val="009C0DF6"/>
    <w:rsid w:val="009C14B7"/>
    <w:rsid w:val="009C1F4C"/>
    <w:rsid w:val="009C2AAF"/>
    <w:rsid w:val="009C4A08"/>
    <w:rsid w:val="009C6E62"/>
    <w:rsid w:val="009D2675"/>
    <w:rsid w:val="009D2D89"/>
    <w:rsid w:val="009D6D1F"/>
    <w:rsid w:val="009D78F1"/>
    <w:rsid w:val="009E1359"/>
    <w:rsid w:val="009E1935"/>
    <w:rsid w:val="009E287B"/>
    <w:rsid w:val="009E3DB5"/>
    <w:rsid w:val="009E4EDC"/>
    <w:rsid w:val="009E580B"/>
    <w:rsid w:val="009E5DBA"/>
    <w:rsid w:val="009F09F0"/>
    <w:rsid w:val="009F2B16"/>
    <w:rsid w:val="009F65B5"/>
    <w:rsid w:val="00A0004D"/>
    <w:rsid w:val="00A04234"/>
    <w:rsid w:val="00A10C4B"/>
    <w:rsid w:val="00A1176A"/>
    <w:rsid w:val="00A12271"/>
    <w:rsid w:val="00A1338C"/>
    <w:rsid w:val="00A17908"/>
    <w:rsid w:val="00A22455"/>
    <w:rsid w:val="00A22D09"/>
    <w:rsid w:val="00A24016"/>
    <w:rsid w:val="00A242EB"/>
    <w:rsid w:val="00A25161"/>
    <w:rsid w:val="00A259ED"/>
    <w:rsid w:val="00A27225"/>
    <w:rsid w:val="00A30B55"/>
    <w:rsid w:val="00A324EA"/>
    <w:rsid w:val="00A35A78"/>
    <w:rsid w:val="00A40EFE"/>
    <w:rsid w:val="00A43E76"/>
    <w:rsid w:val="00A44FED"/>
    <w:rsid w:val="00A454A8"/>
    <w:rsid w:val="00A50090"/>
    <w:rsid w:val="00A56C25"/>
    <w:rsid w:val="00A634F3"/>
    <w:rsid w:val="00A6399F"/>
    <w:rsid w:val="00A663F0"/>
    <w:rsid w:val="00A66A6B"/>
    <w:rsid w:val="00A7483F"/>
    <w:rsid w:val="00A85C8C"/>
    <w:rsid w:val="00A91066"/>
    <w:rsid w:val="00A91763"/>
    <w:rsid w:val="00A92680"/>
    <w:rsid w:val="00A92A23"/>
    <w:rsid w:val="00A92B17"/>
    <w:rsid w:val="00A943F5"/>
    <w:rsid w:val="00A9536E"/>
    <w:rsid w:val="00A95B24"/>
    <w:rsid w:val="00A95C23"/>
    <w:rsid w:val="00A97920"/>
    <w:rsid w:val="00AA0B99"/>
    <w:rsid w:val="00AA6C0A"/>
    <w:rsid w:val="00AB354D"/>
    <w:rsid w:val="00AB375F"/>
    <w:rsid w:val="00AB4C6E"/>
    <w:rsid w:val="00AB4D8B"/>
    <w:rsid w:val="00AB7A76"/>
    <w:rsid w:val="00AC07C8"/>
    <w:rsid w:val="00AC2277"/>
    <w:rsid w:val="00AC408F"/>
    <w:rsid w:val="00AC57B6"/>
    <w:rsid w:val="00AC6C4C"/>
    <w:rsid w:val="00AC6E22"/>
    <w:rsid w:val="00AC6FE5"/>
    <w:rsid w:val="00AC7207"/>
    <w:rsid w:val="00AC7E9E"/>
    <w:rsid w:val="00AD0CEE"/>
    <w:rsid w:val="00AD11AA"/>
    <w:rsid w:val="00AD3DA5"/>
    <w:rsid w:val="00AD6935"/>
    <w:rsid w:val="00AE0514"/>
    <w:rsid w:val="00AE216E"/>
    <w:rsid w:val="00AE4604"/>
    <w:rsid w:val="00AE70DD"/>
    <w:rsid w:val="00AF2B47"/>
    <w:rsid w:val="00AF2E46"/>
    <w:rsid w:val="00AF463F"/>
    <w:rsid w:val="00AF502E"/>
    <w:rsid w:val="00AF57A4"/>
    <w:rsid w:val="00AF70C5"/>
    <w:rsid w:val="00B021A0"/>
    <w:rsid w:val="00B02248"/>
    <w:rsid w:val="00B03C78"/>
    <w:rsid w:val="00B04384"/>
    <w:rsid w:val="00B14220"/>
    <w:rsid w:val="00B14599"/>
    <w:rsid w:val="00B157F5"/>
    <w:rsid w:val="00B15F07"/>
    <w:rsid w:val="00B17125"/>
    <w:rsid w:val="00B212FB"/>
    <w:rsid w:val="00B21A80"/>
    <w:rsid w:val="00B23724"/>
    <w:rsid w:val="00B266DE"/>
    <w:rsid w:val="00B27E58"/>
    <w:rsid w:val="00B309D9"/>
    <w:rsid w:val="00B31475"/>
    <w:rsid w:val="00B32AFC"/>
    <w:rsid w:val="00B35E10"/>
    <w:rsid w:val="00B373F6"/>
    <w:rsid w:val="00B41670"/>
    <w:rsid w:val="00B41F28"/>
    <w:rsid w:val="00B423AA"/>
    <w:rsid w:val="00B42953"/>
    <w:rsid w:val="00B43FA6"/>
    <w:rsid w:val="00B44AE9"/>
    <w:rsid w:val="00B510B7"/>
    <w:rsid w:val="00B5180C"/>
    <w:rsid w:val="00B54717"/>
    <w:rsid w:val="00B55443"/>
    <w:rsid w:val="00B57345"/>
    <w:rsid w:val="00B61CA4"/>
    <w:rsid w:val="00B64FB8"/>
    <w:rsid w:val="00B66490"/>
    <w:rsid w:val="00B66E45"/>
    <w:rsid w:val="00B6745B"/>
    <w:rsid w:val="00B6764E"/>
    <w:rsid w:val="00B70C22"/>
    <w:rsid w:val="00B71448"/>
    <w:rsid w:val="00B73C33"/>
    <w:rsid w:val="00B75100"/>
    <w:rsid w:val="00B76547"/>
    <w:rsid w:val="00B84E79"/>
    <w:rsid w:val="00B864BA"/>
    <w:rsid w:val="00B86748"/>
    <w:rsid w:val="00B877DE"/>
    <w:rsid w:val="00B90DF9"/>
    <w:rsid w:val="00B91F68"/>
    <w:rsid w:val="00B922B5"/>
    <w:rsid w:val="00B9253E"/>
    <w:rsid w:val="00B92901"/>
    <w:rsid w:val="00B93FD4"/>
    <w:rsid w:val="00B95EC1"/>
    <w:rsid w:val="00B966A3"/>
    <w:rsid w:val="00BA26F0"/>
    <w:rsid w:val="00BA270C"/>
    <w:rsid w:val="00BA2C34"/>
    <w:rsid w:val="00BA5D3F"/>
    <w:rsid w:val="00BA7E54"/>
    <w:rsid w:val="00BA7F37"/>
    <w:rsid w:val="00BB022F"/>
    <w:rsid w:val="00BB08B3"/>
    <w:rsid w:val="00BB19AD"/>
    <w:rsid w:val="00BB3889"/>
    <w:rsid w:val="00BB38A1"/>
    <w:rsid w:val="00BB3DB0"/>
    <w:rsid w:val="00BB7286"/>
    <w:rsid w:val="00BB75C1"/>
    <w:rsid w:val="00BC4902"/>
    <w:rsid w:val="00BD40D6"/>
    <w:rsid w:val="00BD7DEC"/>
    <w:rsid w:val="00BE06F4"/>
    <w:rsid w:val="00BE335A"/>
    <w:rsid w:val="00BE56A8"/>
    <w:rsid w:val="00BF26E1"/>
    <w:rsid w:val="00BF41D2"/>
    <w:rsid w:val="00C015CD"/>
    <w:rsid w:val="00C03DCB"/>
    <w:rsid w:val="00C0516A"/>
    <w:rsid w:val="00C06556"/>
    <w:rsid w:val="00C07EEF"/>
    <w:rsid w:val="00C12A06"/>
    <w:rsid w:val="00C15984"/>
    <w:rsid w:val="00C174BA"/>
    <w:rsid w:val="00C2134E"/>
    <w:rsid w:val="00C21608"/>
    <w:rsid w:val="00C25B36"/>
    <w:rsid w:val="00C2651E"/>
    <w:rsid w:val="00C27F44"/>
    <w:rsid w:val="00C3011D"/>
    <w:rsid w:val="00C327BF"/>
    <w:rsid w:val="00C33DF6"/>
    <w:rsid w:val="00C3456F"/>
    <w:rsid w:val="00C355E7"/>
    <w:rsid w:val="00C35613"/>
    <w:rsid w:val="00C35713"/>
    <w:rsid w:val="00C35D51"/>
    <w:rsid w:val="00C405C4"/>
    <w:rsid w:val="00C41544"/>
    <w:rsid w:val="00C41C9D"/>
    <w:rsid w:val="00C43455"/>
    <w:rsid w:val="00C46E40"/>
    <w:rsid w:val="00C508F6"/>
    <w:rsid w:val="00C55331"/>
    <w:rsid w:val="00C61C99"/>
    <w:rsid w:val="00C62535"/>
    <w:rsid w:val="00C63333"/>
    <w:rsid w:val="00C644AB"/>
    <w:rsid w:val="00C65881"/>
    <w:rsid w:val="00C66BF3"/>
    <w:rsid w:val="00C7010E"/>
    <w:rsid w:val="00C75C85"/>
    <w:rsid w:val="00C80416"/>
    <w:rsid w:val="00C8311C"/>
    <w:rsid w:val="00C853C5"/>
    <w:rsid w:val="00C86369"/>
    <w:rsid w:val="00C96A3C"/>
    <w:rsid w:val="00CA1EE8"/>
    <w:rsid w:val="00CA577A"/>
    <w:rsid w:val="00CB1AD2"/>
    <w:rsid w:val="00CB2AED"/>
    <w:rsid w:val="00CB48B5"/>
    <w:rsid w:val="00CC288B"/>
    <w:rsid w:val="00CC2E74"/>
    <w:rsid w:val="00CC3907"/>
    <w:rsid w:val="00CC6B98"/>
    <w:rsid w:val="00CD0DC2"/>
    <w:rsid w:val="00CD168C"/>
    <w:rsid w:val="00CD333A"/>
    <w:rsid w:val="00CD52BE"/>
    <w:rsid w:val="00CD5C6C"/>
    <w:rsid w:val="00CD7D05"/>
    <w:rsid w:val="00CE10C5"/>
    <w:rsid w:val="00CE13A8"/>
    <w:rsid w:val="00CE1AA0"/>
    <w:rsid w:val="00CE3883"/>
    <w:rsid w:val="00CE4F16"/>
    <w:rsid w:val="00CE5631"/>
    <w:rsid w:val="00CF07B9"/>
    <w:rsid w:val="00CF12DF"/>
    <w:rsid w:val="00CF495C"/>
    <w:rsid w:val="00CF4A28"/>
    <w:rsid w:val="00D0181A"/>
    <w:rsid w:val="00D0599B"/>
    <w:rsid w:val="00D0770E"/>
    <w:rsid w:val="00D10A48"/>
    <w:rsid w:val="00D13126"/>
    <w:rsid w:val="00D13BEA"/>
    <w:rsid w:val="00D14810"/>
    <w:rsid w:val="00D1663B"/>
    <w:rsid w:val="00D16840"/>
    <w:rsid w:val="00D171FC"/>
    <w:rsid w:val="00D215E2"/>
    <w:rsid w:val="00D21914"/>
    <w:rsid w:val="00D22403"/>
    <w:rsid w:val="00D247F2"/>
    <w:rsid w:val="00D27A31"/>
    <w:rsid w:val="00D30AB7"/>
    <w:rsid w:val="00D32556"/>
    <w:rsid w:val="00D32705"/>
    <w:rsid w:val="00D33DC6"/>
    <w:rsid w:val="00D34B8B"/>
    <w:rsid w:val="00D35776"/>
    <w:rsid w:val="00D36DC4"/>
    <w:rsid w:val="00D40F7A"/>
    <w:rsid w:val="00D43F43"/>
    <w:rsid w:val="00D506AD"/>
    <w:rsid w:val="00D50AED"/>
    <w:rsid w:val="00D52B67"/>
    <w:rsid w:val="00D53DD6"/>
    <w:rsid w:val="00D55F9D"/>
    <w:rsid w:val="00D56B3C"/>
    <w:rsid w:val="00D61FFC"/>
    <w:rsid w:val="00D62E82"/>
    <w:rsid w:val="00D6449B"/>
    <w:rsid w:val="00D64587"/>
    <w:rsid w:val="00D649E5"/>
    <w:rsid w:val="00D64B30"/>
    <w:rsid w:val="00D66BB1"/>
    <w:rsid w:val="00D679F7"/>
    <w:rsid w:val="00D67CD4"/>
    <w:rsid w:val="00D70C60"/>
    <w:rsid w:val="00D73B24"/>
    <w:rsid w:val="00D80340"/>
    <w:rsid w:val="00D806FA"/>
    <w:rsid w:val="00D817F4"/>
    <w:rsid w:val="00D84A74"/>
    <w:rsid w:val="00D85C3A"/>
    <w:rsid w:val="00D864B7"/>
    <w:rsid w:val="00D86E71"/>
    <w:rsid w:val="00D961F8"/>
    <w:rsid w:val="00D96F8A"/>
    <w:rsid w:val="00DA1944"/>
    <w:rsid w:val="00DA2452"/>
    <w:rsid w:val="00DA2532"/>
    <w:rsid w:val="00DA4A52"/>
    <w:rsid w:val="00DA58B4"/>
    <w:rsid w:val="00DB1517"/>
    <w:rsid w:val="00DB1F41"/>
    <w:rsid w:val="00DB6F50"/>
    <w:rsid w:val="00DB71B6"/>
    <w:rsid w:val="00DC0542"/>
    <w:rsid w:val="00DC39BA"/>
    <w:rsid w:val="00DC44C3"/>
    <w:rsid w:val="00DC5057"/>
    <w:rsid w:val="00DC6ABC"/>
    <w:rsid w:val="00DC6D07"/>
    <w:rsid w:val="00DC7DD4"/>
    <w:rsid w:val="00DD1C75"/>
    <w:rsid w:val="00DD2B43"/>
    <w:rsid w:val="00DD54A2"/>
    <w:rsid w:val="00DD6785"/>
    <w:rsid w:val="00DD7FF9"/>
    <w:rsid w:val="00DE3157"/>
    <w:rsid w:val="00DE48A6"/>
    <w:rsid w:val="00DE4BC7"/>
    <w:rsid w:val="00DE4F09"/>
    <w:rsid w:val="00DE54E5"/>
    <w:rsid w:val="00DE565F"/>
    <w:rsid w:val="00DF2362"/>
    <w:rsid w:val="00DF3E43"/>
    <w:rsid w:val="00DF44B5"/>
    <w:rsid w:val="00DF64E9"/>
    <w:rsid w:val="00DF7735"/>
    <w:rsid w:val="00E004DD"/>
    <w:rsid w:val="00E03AA9"/>
    <w:rsid w:val="00E0591D"/>
    <w:rsid w:val="00E05E95"/>
    <w:rsid w:val="00E0752F"/>
    <w:rsid w:val="00E12A60"/>
    <w:rsid w:val="00E13FAC"/>
    <w:rsid w:val="00E17DD1"/>
    <w:rsid w:val="00E22D99"/>
    <w:rsid w:val="00E25B28"/>
    <w:rsid w:val="00E27D02"/>
    <w:rsid w:val="00E369BA"/>
    <w:rsid w:val="00E373B4"/>
    <w:rsid w:val="00E40312"/>
    <w:rsid w:val="00E403D3"/>
    <w:rsid w:val="00E40B94"/>
    <w:rsid w:val="00E419EC"/>
    <w:rsid w:val="00E43107"/>
    <w:rsid w:val="00E51626"/>
    <w:rsid w:val="00E551CA"/>
    <w:rsid w:val="00E64514"/>
    <w:rsid w:val="00E67A75"/>
    <w:rsid w:val="00E72FBD"/>
    <w:rsid w:val="00E77EEF"/>
    <w:rsid w:val="00E8569A"/>
    <w:rsid w:val="00E85FCD"/>
    <w:rsid w:val="00E905C8"/>
    <w:rsid w:val="00E919C5"/>
    <w:rsid w:val="00E92388"/>
    <w:rsid w:val="00E93976"/>
    <w:rsid w:val="00E94FFB"/>
    <w:rsid w:val="00E967E9"/>
    <w:rsid w:val="00EA09DE"/>
    <w:rsid w:val="00EA4AB6"/>
    <w:rsid w:val="00EA6525"/>
    <w:rsid w:val="00EB1AF4"/>
    <w:rsid w:val="00EB3C2F"/>
    <w:rsid w:val="00EC0E5B"/>
    <w:rsid w:val="00EC152A"/>
    <w:rsid w:val="00EC258B"/>
    <w:rsid w:val="00EC2FBA"/>
    <w:rsid w:val="00EC356C"/>
    <w:rsid w:val="00EC3A0C"/>
    <w:rsid w:val="00EC71BF"/>
    <w:rsid w:val="00ED051B"/>
    <w:rsid w:val="00ED053B"/>
    <w:rsid w:val="00ED14E6"/>
    <w:rsid w:val="00ED1737"/>
    <w:rsid w:val="00ED323F"/>
    <w:rsid w:val="00ED409D"/>
    <w:rsid w:val="00EE7003"/>
    <w:rsid w:val="00EF3B1C"/>
    <w:rsid w:val="00EF57EB"/>
    <w:rsid w:val="00F01A16"/>
    <w:rsid w:val="00F04978"/>
    <w:rsid w:val="00F04D7A"/>
    <w:rsid w:val="00F05CF0"/>
    <w:rsid w:val="00F07A49"/>
    <w:rsid w:val="00F122E1"/>
    <w:rsid w:val="00F12B90"/>
    <w:rsid w:val="00F1369B"/>
    <w:rsid w:val="00F20C21"/>
    <w:rsid w:val="00F226DB"/>
    <w:rsid w:val="00F23CC6"/>
    <w:rsid w:val="00F246A5"/>
    <w:rsid w:val="00F260F7"/>
    <w:rsid w:val="00F30894"/>
    <w:rsid w:val="00F309F7"/>
    <w:rsid w:val="00F32231"/>
    <w:rsid w:val="00F33443"/>
    <w:rsid w:val="00F35EBD"/>
    <w:rsid w:val="00F36036"/>
    <w:rsid w:val="00F379A7"/>
    <w:rsid w:val="00F405FF"/>
    <w:rsid w:val="00F421A8"/>
    <w:rsid w:val="00F44546"/>
    <w:rsid w:val="00F44FE7"/>
    <w:rsid w:val="00F463AF"/>
    <w:rsid w:val="00F46E0F"/>
    <w:rsid w:val="00F504DF"/>
    <w:rsid w:val="00F517B4"/>
    <w:rsid w:val="00F546C2"/>
    <w:rsid w:val="00F54F3C"/>
    <w:rsid w:val="00F5523F"/>
    <w:rsid w:val="00F55345"/>
    <w:rsid w:val="00F5652B"/>
    <w:rsid w:val="00F57A76"/>
    <w:rsid w:val="00F6089B"/>
    <w:rsid w:val="00F60F67"/>
    <w:rsid w:val="00F64780"/>
    <w:rsid w:val="00F66179"/>
    <w:rsid w:val="00F6762A"/>
    <w:rsid w:val="00F705E3"/>
    <w:rsid w:val="00F71D31"/>
    <w:rsid w:val="00F752B4"/>
    <w:rsid w:val="00F767CF"/>
    <w:rsid w:val="00F77576"/>
    <w:rsid w:val="00F7767D"/>
    <w:rsid w:val="00F776A2"/>
    <w:rsid w:val="00F77B46"/>
    <w:rsid w:val="00F80ABC"/>
    <w:rsid w:val="00F8215E"/>
    <w:rsid w:val="00F82518"/>
    <w:rsid w:val="00F8404D"/>
    <w:rsid w:val="00F85FDF"/>
    <w:rsid w:val="00F915AA"/>
    <w:rsid w:val="00F926EA"/>
    <w:rsid w:val="00F92EA7"/>
    <w:rsid w:val="00F9573E"/>
    <w:rsid w:val="00F9701F"/>
    <w:rsid w:val="00F97107"/>
    <w:rsid w:val="00FA1C7F"/>
    <w:rsid w:val="00FA35AA"/>
    <w:rsid w:val="00FB12BA"/>
    <w:rsid w:val="00FB2286"/>
    <w:rsid w:val="00FB3812"/>
    <w:rsid w:val="00FB3F0F"/>
    <w:rsid w:val="00FB6A56"/>
    <w:rsid w:val="00FB72B7"/>
    <w:rsid w:val="00FB7C34"/>
    <w:rsid w:val="00FC4E2B"/>
    <w:rsid w:val="00FC54F6"/>
    <w:rsid w:val="00FC5D75"/>
    <w:rsid w:val="00FC73ED"/>
    <w:rsid w:val="00FD0CE0"/>
    <w:rsid w:val="00FD0FDC"/>
    <w:rsid w:val="00FD1D2C"/>
    <w:rsid w:val="00FD3A24"/>
    <w:rsid w:val="00FD516D"/>
    <w:rsid w:val="00FD78EA"/>
    <w:rsid w:val="00FE08DA"/>
    <w:rsid w:val="00FE228F"/>
    <w:rsid w:val="00FE26E9"/>
    <w:rsid w:val="00FE2A9C"/>
    <w:rsid w:val="00FE2C5B"/>
    <w:rsid w:val="00FE3E8F"/>
    <w:rsid w:val="00FE67FA"/>
    <w:rsid w:val="00FF232F"/>
    <w:rsid w:val="05AF25CB"/>
    <w:rsid w:val="1A72E6EE"/>
    <w:rsid w:val="2C01478E"/>
    <w:rsid w:val="47376CA7"/>
    <w:rsid w:val="4B460ABB"/>
    <w:rsid w:val="4C9A14B0"/>
    <w:rsid w:val="55FEF97C"/>
    <w:rsid w:val="74C4B9E3"/>
    <w:rsid w:val="75994386"/>
    <w:rsid w:val="7C88B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E2832F"/>
  <w15:docId w15:val="{D042D71C-457B-41D8-AA06-0E842499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7EE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D092C"/>
    <w:pPr>
      <w:widowControl w:val="0"/>
      <w:autoSpaceDE w:val="0"/>
      <w:autoSpaceDN w:val="0"/>
      <w:spacing w:before="147"/>
      <w:ind w:left="140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092C"/>
    <w:rPr>
      <w:rFonts w:ascii="Times New Roman" w:eastAsia="Times New Roman" w:hAnsi="Times New Roman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D5C6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5C6C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9C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B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B16"/>
    <w:rPr>
      <w:rFonts w:ascii="Times New Roman" w:eastAsia="Times New Roman" w:hAnsi="Times New Roman" w:cs="Times New Roman"/>
      <w:sz w:val="24"/>
      <w:szCs w:val="24"/>
    </w:rPr>
  </w:style>
  <w:style w:type="paragraph" w:customStyle="1" w:styleId="Letter">
    <w:name w:val="Letter"/>
    <w:basedOn w:val="Normal"/>
    <w:rsid w:val="00F1369B"/>
    <w:pPr>
      <w:spacing w:line="260" w:lineRule="exact"/>
      <w:jc w:val="both"/>
    </w:pPr>
    <w:rPr>
      <w:rFonts w:ascii="Arial" w:eastAsia="Calibri" w:hAnsi="Arial" w:cs="Arial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775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1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45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planning.dorset.gov.uk/public-access/applicationDetails.do?activeTab=summary&amp;keyVal=DCAPR_35959&amp;prevPage=inTray" TargetMode="External"/><Relationship Id="rId26" Type="http://schemas.openxmlformats.org/officeDocument/2006/relationships/hyperlink" Target="https://planning.dorset.gov.uk/public-access/applicationDetails.do?activeTab=summary&amp;keyVal=DCAPR_35508&amp;prevPage=inTray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lanning.dorset.gov.uk/public-access/applicationDetails.do?activeTab=summary&amp;keyVal=DCAPR_29406&amp;prevPage=inTray" TargetMode="External"/><Relationship Id="rId34" Type="http://schemas.openxmlformats.org/officeDocument/2006/relationships/hyperlink" Target="https://planning.dorset.gov.uk/public-access/applicationDetails.do?activeTab=summary&amp;keyVal=DCAPR_35914&amp;prevPage=inTray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planning.dorset.gov.uk/public-access/applicationDetails.do?activeTab=summary&amp;keyVal=DCAPR_35947&amp;prevPage=inTray" TargetMode="External"/><Relationship Id="rId33" Type="http://schemas.openxmlformats.org/officeDocument/2006/relationships/hyperlink" Target="https://planning.dorset.gov.uk/public-access/applicationDetails.do?keyVal=DCAPR_36033&amp;activeTab=summary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planning.dorset.gov.uk/public-access/applicationDetails.do?activeTab=summary&amp;keyVal=DCAPR_35957&amp;prevPage=inTray" TargetMode="External"/><Relationship Id="rId29" Type="http://schemas.openxmlformats.org/officeDocument/2006/relationships/hyperlink" Target="https://planning.dorset.gov.uk/public-access/applicationDetails.do?activeTab=summary&amp;keyVal=DCAPR_35990&amp;prevPage=inTra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planning.dorset.gov.uk/public-access/applicationDetails.do?activeTab=summary&amp;keyVal=DCAPR_35910&amp;prevPage=inTray" TargetMode="External"/><Relationship Id="rId32" Type="http://schemas.openxmlformats.org/officeDocument/2006/relationships/hyperlink" Target="https://planning.dorset.gov.uk/public-access/applicationDetails.do?activeTab=summary&amp;keyVal=DCAPR_36227&amp;prevPage=inTray" TargetMode="External"/><Relationship Id="rId37" Type="http://schemas.openxmlformats.org/officeDocument/2006/relationships/hyperlink" Target="https://planning.dorset.gov.uk/public-access/applicationDetails.do?activeTab=summary&amp;keyVal=DCAPR_35898&amp;prevPage=inTra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planning.dorset.gov.uk/public-access/applicationDetails.do?activeTab=summary&amp;keyVal=DCAPR_36000&amp;prevPage=inTray" TargetMode="External"/><Relationship Id="rId28" Type="http://schemas.openxmlformats.org/officeDocument/2006/relationships/hyperlink" Target="https://planning.dorset.gov.uk/public-access/applicationDetails.do?activeTab=summary&amp;keyVal=DCAPR_35971&amp;prevPage=inTray" TargetMode="External"/><Relationship Id="rId36" Type="http://schemas.openxmlformats.org/officeDocument/2006/relationships/hyperlink" Target="https://planning.dorset.gov.uk/public-access/propertyDetails.do?keyVal=PROPLPI_1027592_1&amp;activeTab=summar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lanning.dorset.gov.uk/public-access/applicationDetails.do?activeTab=summary&amp;keyVal=DCAPR_35956&amp;prevPage=inTray" TargetMode="External"/><Relationship Id="rId31" Type="http://schemas.openxmlformats.org/officeDocument/2006/relationships/hyperlink" Target="https://planning.dorset.gov.uk/public-access/applicationDetails.do?activeTab=summary&amp;keyVal=DCAPR_36028&amp;prevPage=inTra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planning.dorset.gov.uk/public-access/applicationDetails.do?activeTab=summary&amp;keyVal=DCAPR_36012&amp;prevPage=inTray" TargetMode="External"/><Relationship Id="rId27" Type="http://schemas.openxmlformats.org/officeDocument/2006/relationships/hyperlink" Target="https://planning.dorset.gov.uk/public-access/applicationDetails.do?activeTab=summary&amp;keyVal=DCAPR_36035&amp;prevPage=inTray" TargetMode="External"/><Relationship Id="rId30" Type="http://schemas.openxmlformats.org/officeDocument/2006/relationships/hyperlink" Target="https://planning.dorset.gov.uk/public-access/applicationDetails.do?activeTab=summary&amp;keyVal=DCAPR_35977&amp;prevPage=inTray" TargetMode="External"/><Relationship Id="rId35" Type="http://schemas.openxmlformats.org/officeDocument/2006/relationships/hyperlink" Target="https://planning.dorset.gov.uk/public-access/applicationDetails.do?activeTab=summary&amp;keyVal=DCAPR_35978&amp;prevPage=inT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2" ma:contentTypeDescription="Create a new document." ma:contentTypeScope="" ma:versionID="cdd310273dfc2cf1a9db15a5ca7a7181">
  <xsd:schema xmlns:xsd="http://www.w3.org/2001/XMLSchema" xmlns:xs="http://www.w3.org/2001/XMLSchema" xmlns:p="http://schemas.microsoft.com/office/2006/metadata/properties" xmlns:ns2="7e3be423-bdcd-4ac3-84f4-b73a6d0b5768" targetNamespace="http://schemas.microsoft.com/office/2006/metadata/properties" ma:root="true" ma:fieldsID="e16b5a80a77e200731a26ecf24db7a49" ns2:_="">
    <xsd:import namespace="7e3be423-bdcd-4ac3-84f4-b73a6d0b5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753D-A3DB-4B10-8B0F-49804C213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A9A30-8C00-45C3-B8A7-E20E4301F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e423-bdcd-4ac3-84f4-b73a6d0b5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482CD-B1D5-4185-B262-536D2F0E0BC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3be423-bdcd-4ac3-84f4-b73a6d0b576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1084AC-A204-4B86-8AD4-6E2BB204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Links>
    <vt:vector size="120" baseType="variant">
      <vt:variant>
        <vt:i4>5832746</vt:i4>
      </vt:variant>
      <vt:variant>
        <vt:i4>57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https://planning.dorset.gov.uk/public-access/applicationDetails.do?activeTab=summary&amp;keyVal=DCAPR_35898&amp;prevPage=inTray</vt:lpwstr>
      </vt:variant>
      <vt:variant>
        <vt:lpwstr/>
      </vt:variant>
      <vt:variant>
        <vt:i4>3473445</vt:i4>
      </vt:variant>
      <vt:variant>
        <vt:i4>54</vt:i4>
      </vt:variant>
      <vt:variant>
        <vt:i4>0</vt:i4>
      </vt:variant>
      <vt:variant>
        <vt:i4>5</vt:i4>
      </vt:variant>
      <vt:variant>
        <vt:lpwstr>https://planning.dorset.gov.uk/public-access/propertyDetails.do?keyVal=PROPLPI_1027592_1&amp;activeTab=summary</vt:lpwstr>
      </vt:variant>
      <vt:variant>
        <vt:lpwstr/>
      </vt:variant>
      <vt:variant>
        <vt:i4>5701675</vt:i4>
      </vt:variant>
      <vt:variant>
        <vt:i4>51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https://planning.dorset.gov.uk/public-access/applicationDetails.do?activeTab=summary&amp;keyVal=DCAPR_35978&amp;prevPage=inTray</vt:lpwstr>
      </vt:variant>
      <vt:variant>
        <vt:lpwstr/>
      </vt:variant>
      <vt:variant>
        <vt:i4>5308455</vt:i4>
      </vt:variant>
      <vt:variant>
        <vt:i4>48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https://planning.dorset.gov.uk/public-access/applicationDetails.do?activeTab=summary&amp;keyVal=DCAPR_35914&amp;prevPage=inTray</vt:lpwstr>
      </vt:variant>
      <vt:variant>
        <vt:lpwstr/>
      </vt:variant>
      <vt:variant>
        <vt:i4>393343</vt:i4>
      </vt:variant>
      <vt:variant>
        <vt:i4>45</vt:i4>
      </vt:variant>
      <vt:variant>
        <vt:i4>0</vt:i4>
      </vt:variant>
      <vt:variant>
        <vt:i4>5</vt:i4>
      </vt:variant>
      <vt:variant>
        <vt:lpwstr>https://planning.dorset.gov.uk/public-access/applicationDetails.do?keyVal=DCAPR_36033&amp;activeTab=summary</vt:lpwstr>
      </vt:variant>
      <vt:variant>
        <vt:lpwstr/>
      </vt:variant>
      <vt:variant>
        <vt:i4>5308463</vt:i4>
      </vt:variant>
      <vt:variant>
        <vt:i4>42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https://planning.dorset.gov.uk/public-access/applicationDetails.do?activeTab=summary&amp;keyVal=DCAPR_36227&amp;prevPage=inTray</vt:lpwstr>
      </vt:variant>
      <vt:variant>
        <vt:lpwstr/>
      </vt:variant>
      <vt:variant>
        <vt:i4>5308450</vt:i4>
      </vt:variant>
      <vt:variant>
        <vt:i4>39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https://planning.dorset.gov.uk/public-access/applicationDetails.do?activeTab=summary&amp;keyVal=DCAPR_36028&amp;prevPage=inTray</vt:lpwstr>
      </vt:variant>
      <vt:variant>
        <vt:lpwstr/>
      </vt:variant>
      <vt:variant>
        <vt:i4>5701668</vt:i4>
      </vt:variant>
      <vt:variant>
        <vt:i4>36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https://planning.dorset.gov.uk/public-access/applicationDetails.do?activeTab=summary&amp;keyVal=DCAPR_35977&amp;prevPage=inTray</vt:lpwstr>
      </vt:variant>
      <vt:variant>
        <vt:lpwstr/>
      </vt:variant>
      <vt:variant>
        <vt:i4>5832739</vt:i4>
      </vt:variant>
      <vt:variant>
        <vt:i4>33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https://planning.dorset.gov.uk/public-access/applicationDetails.do?activeTab=summary&amp;keyVal=DCAPR_35990&amp;prevPage=inTray</vt:lpwstr>
      </vt:variant>
      <vt:variant>
        <vt:lpwstr/>
      </vt:variant>
      <vt:variant>
        <vt:i4>5701666</vt:i4>
      </vt:variant>
      <vt:variant>
        <vt:i4>30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https://planning.dorset.gov.uk/public-access/applicationDetails.do?activeTab=summary&amp;keyVal=DCAPR_35971&amp;prevPage=inTray</vt:lpwstr>
      </vt:variant>
      <vt:variant>
        <vt:lpwstr/>
      </vt:variant>
      <vt:variant>
        <vt:i4>5242927</vt:i4>
      </vt:variant>
      <vt:variant>
        <vt:i4>27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https://planning.dorset.gov.uk/public-access/applicationDetails.do?activeTab=summary&amp;keyVal=DCAPR_36035&amp;prevPage=inTray</vt:lpwstr>
      </vt:variant>
      <vt:variant>
        <vt:lpwstr/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https://planning.dorset.gov.uk/public-access/applicationDetails.do?activeTab=summary&amp;keyVal=DCAPR_35508&amp;prevPage=inTray</vt:lpwstr>
      </vt:variant>
      <vt:variant>
        <vt:lpwstr/>
      </vt:variant>
      <vt:variant>
        <vt:i4>5505060</vt:i4>
      </vt:variant>
      <vt:variant>
        <vt:i4>21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https://planning.dorset.gov.uk/public-access/applicationDetails.do?activeTab=summary&amp;keyVal=DCAPR_35947&amp;prevPage=inTray</vt:lpwstr>
      </vt:variant>
      <vt:variant>
        <vt:lpwstr/>
      </vt:variant>
      <vt:variant>
        <vt:i4>5308451</vt:i4>
      </vt:variant>
      <vt:variant>
        <vt:i4>18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https://planning.dorset.gov.uk/public-access/applicationDetails.do?activeTab=summary&amp;keyVal=DCAPR_35910&amp;prevPage=inTray</vt:lpwstr>
      </vt:variant>
      <vt:variant>
        <vt:lpwstr/>
      </vt:variant>
      <vt:variant>
        <vt:i4>5439530</vt:i4>
      </vt:variant>
      <vt:variant>
        <vt:i4>15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https://planning.dorset.gov.uk/public-access/applicationDetails.do?activeTab=summary&amp;keyVal=DCAPR_36000&amp;prevPage=inTray</vt:lpwstr>
      </vt:variant>
      <vt:variant>
        <vt:lpwstr/>
      </vt:variant>
      <vt:variant>
        <vt:i4>5373992</vt:i4>
      </vt:variant>
      <vt:variant>
        <vt:i4>12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https://planning.dorset.gov.uk/public-access/applicationDetails.do?activeTab=summary&amp;keyVal=DCAPR_36012&amp;prevPage=inTray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https://planning.dorset.gov.uk/public-access/applicationDetails.do?activeTab=summary&amp;keyVal=DCAPR_29406&amp;prevPage=inTray</vt:lpwstr>
      </vt:variant>
      <vt:variant>
        <vt:lpwstr/>
      </vt:variant>
      <vt:variant>
        <vt:i4>5570596</vt:i4>
      </vt:variant>
      <vt:variant>
        <vt:i4>6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https://planning.dorset.gov.uk/public-access/applicationDetails.do?activeTab=summary&amp;keyVal=DCAPR_35957&amp;prevPage=inTray</vt:lpwstr>
      </vt:variant>
      <vt:variant>
        <vt:lpwstr/>
      </vt:variant>
      <vt:variant>
        <vt:i4>5570597</vt:i4>
      </vt:variant>
      <vt:variant>
        <vt:i4>3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https://planning.dorset.gov.uk/public-access/applicationDetails.do?activeTab=summary&amp;keyVal=DCAPR_35956&amp;prevPage=inTray</vt:lpwstr>
      </vt:variant>
      <vt:variant>
        <vt:lpwstr/>
      </vt:variant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https://planning.dorset.gov.uk/public-access/applicationDetails.do?activeTab=summary&amp;keyVal=DCAPR_35959&amp;prevPage=inTray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Niki Ayles</cp:lastModifiedBy>
  <cp:revision>2</cp:revision>
  <cp:lastPrinted>2019-06-03T23:07:00Z</cp:lastPrinted>
  <dcterms:created xsi:type="dcterms:W3CDTF">2019-07-09T12:25:00Z</dcterms:created>
  <dcterms:modified xsi:type="dcterms:W3CDTF">2019-07-09T12:25:00Z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</Properties>
</file>